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4F81BD" w:themeColor="accent1"/>
        </w:rPr>
        <w:id w:val="1446588667"/>
        <w:docPartObj>
          <w:docPartGallery w:val="Cover Pages"/>
          <w:docPartUnique/>
        </w:docPartObj>
      </w:sdtPr>
      <w:sdtEndPr>
        <w:rPr>
          <w:rFonts w:ascii="Arial" w:hAnsi="Arial" w:cs="Arial"/>
          <w:color w:val="auto"/>
          <w:w w:val="105"/>
        </w:rPr>
      </w:sdtEndPr>
      <w:sdtContent>
        <w:p w14:paraId="6BB852BC" w14:textId="417470EE" w:rsidR="00D351D5" w:rsidRPr="000100B6" w:rsidRDefault="00D351D5">
          <w:pPr>
            <w:pStyle w:val="Sinespaciado"/>
            <w:spacing w:before="1540" w:after="240"/>
            <w:jc w:val="center"/>
            <w:rPr>
              <w:rFonts w:ascii="Arial" w:hAnsi="Arial" w:cs="Arial"/>
              <w:color w:val="4F81BD" w:themeColor="accent1"/>
            </w:rPr>
          </w:pPr>
          <w:r w:rsidRPr="000100B6">
            <w:rPr>
              <w:rFonts w:ascii="Arial" w:hAnsi="Arial" w:cs="Arial"/>
              <w:noProof/>
              <w:color w:val="4F81BD" w:themeColor="accent1"/>
            </w:rPr>
            <w:drawing>
              <wp:inline distT="0" distB="0" distL="0" distR="0" wp14:anchorId="411FF2B6" wp14:editId="01AEFB46">
                <wp:extent cx="1417320" cy="750898"/>
                <wp:effectExtent l="0" t="0" r="0" b="0"/>
                <wp:docPr id="143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Arial" w:eastAsiaTheme="majorEastAsia" w:hAnsi="Arial" w:cs="Arial"/>
              <w:caps/>
              <w:color w:val="4F81BD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CC74E657B1FB46EDBA9BB9EC423E937F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194AE977" w14:textId="201256CB" w:rsidR="00D351D5" w:rsidRPr="000100B6" w:rsidRDefault="00D351D5">
              <w:pPr>
                <w:pStyle w:val="Sinespaciado"/>
                <w:pBdr>
                  <w:top w:val="single" w:sz="6" w:space="6" w:color="4F81BD" w:themeColor="accent1"/>
                  <w:bottom w:val="single" w:sz="6" w:space="6" w:color="4F81BD" w:themeColor="accent1"/>
                </w:pBdr>
                <w:spacing w:after="240"/>
                <w:jc w:val="center"/>
                <w:rPr>
                  <w:rFonts w:ascii="Arial" w:eastAsiaTheme="majorEastAsia" w:hAnsi="Arial" w:cs="Arial"/>
                  <w:caps/>
                  <w:color w:val="4F81BD" w:themeColor="accent1"/>
                  <w:sz w:val="80"/>
                  <w:szCs w:val="80"/>
                </w:rPr>
              </w:pPr>
              <w:r w:rsidRPr="000100B6">
                <w:rPr>
                  <w:rFonts w:ascii="Arial" w:eastAsiaTheme="majorEastAsia" w:hAnsi="Arial" w:cs="Arial"/>
                  <w:caps/>
                  <w:color w:val="4F81BD" w:themeColor="accent1"/>
                  <w:sz w:val="72"/>
                  <w:szCs w:val="72"/>
                </w:rPr>
                <w:t>ANALISIS DE IMPLEMENTACIÓN EN C Y C++ PARA GRAN MANEJO DE DATOS</w:t>
              </w:r>
            </w:p>
          </w:sdtContent>
        </w:sdt>
        <w:sdt>
          <w:sdtPr>
            <w:rPr>
              <w:rFonts w:ascii="Arial" w:hAnsi="Arial" w:cs="Arial"/>
              <w:color w:val="4F81BD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6517E358E619401DBE7F7B0B22B9DE00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69EB34BF" w14:textId="73C69A90" w:rsidR="00D351D5" w:rsidRPr="000100B6" w:rsidRDefault="00D351D5">
              <w:pPr>
                <w:pStyle w:val="Sinespaciado"/>
                <w:jc w:val="center"/>
                <w:rPr>
                  <w:rFonts w:ascii="Arial" w:hAnsi="Arial" w:cs="Arial"/>
                  <w:color w:val="4F81BD" w:themeColor="accent1"/>
                  <w:sz w:val="28"/>
                  <w:szCs w:val="28"/>
                </w:rPr>
              </w:pPr>
              <w:r w:rsidRPr="000100B6">
                <w:rPr>
                  <w:rFonts w:ascii="Arial" w:hAnsi="Arial" w:cs="Arial"/>
                  <w:color w:val="4F81BD" w:themeColor="accent1"/>
                  <w:sz w:val="28"/>
                  <w:szCs w:val="28"/>
                </w:rPr>
                <w:t>PARCIAL 1 SISTEMAS OPERATIVOS</w:t>
              </w:r>
            </w:p>
          </w:sdtContent>
        </w:sdt>
        <w:p w14:paraId="7F537E44" w14:textId="77777777" w:rsidR="00D351D5" w:rsidRPr="000100B6" w:rsidRDefault="00D351D5">
          <w:pPr>
            <w:pStyle w:val="Sinespaciado"/>
            <w:spacing w:before="480"/>
            <w:jc w:val="center"/>
            <w:rPr>
              <w:rFonts w:ascii="Arial" w:hAnsi="Arial" w:cs="Arial"/>
              <w:color w:val="4F81BD" w:themeColor="accent1"/>
            </w:rPr>
          </w:pPr>
          <w:r w:rsidRPr="000100B6">
            <w:rPr>
              <w:rFonts w:ascii="Arial" w:hAnsi="Arial" w:cs="Arial"/>
              <w:noProof/>
              <w:color w:val="4F81BD" w:themeColor="accent1"/>
            </w:rPr>
            <mc:AlternateContent>
              <mc:Choice Requires="wps">
                <w:drawing>
                  <wp:anchor distT="0" distB="0" distL="114300" distR="114300" simplePos="0" relativeHeight="251659776" behindDoc="0" locked="0" layoutInCell="1" allowOverlap="1" wp14:anchorId="30EA6706" wp14:editId="2B7F2CAC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9089390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F81BD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8-17T00:00:00Z"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668F007F" w14:textId="3D733FA1" w:rsidR="00D351D5" w:rsidRDefault="00D351D5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F81BD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F81BD" w:themeColor="accent1"/>
                                        <w:sz w:val="28"/>
                                        <w:szCs w:val="28"/>
                                        <w:lang w:val="es-ES"/>
                                      </w:rPr>
                                      <w:t>17 de agosto de 2025</w:t>
                                    </w:r>
                                  </w:p>
                                </w:sdtContent>
                              </w:sdt>
                              <w:p w14:paraId="1712FE87" w14:textId="065DA868" w:rsidR="00D351D5" w:rsidRDefault="00000000">
                                <w:pPr>
                                  <w:pStyle w:val="Sinespaciado"/>
                                  <w:jc w:val="center"/>
                                  <w:rPr>
                                    <w:color w:val="4F81BD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F81BD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D351D5">
                                      <w:rPr>
                                        <w:caps/>
                                        <w:color w:val="4F81BD" w:themeColor="accent1"/>
                                      </w:rPr>
                                      <w:t>UNIVERSIDAD EAFIT</w:t>
                                    </w:r>
                                  </w:sdtContent>
                                </w:sdt>
                              </w:p>
                              <w:p w14:paraId="4EBB3438" w14:textId="45D322ED" w:rsidR="00D351D5" w:rsidRDefault="00000000">
                                <w:pPr>
                                  <w:pStyle w:val="Sinespaciado"/>
                                  <w:jc w:val="center"/>
                                  <w:rPr>
                                    <w:color w:val="4F81BD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F81BD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D351D5">
                                      <w:rPr>
                                        <w:color w:val="4F81BD" w:themeColor="accent1"/>
                                      </w:rPr>
                                      <w:t>KEVIN EMMANUEL PABÓN NIÑO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0EA6706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6" o:spid="_x0000_s1026" type="#_x0000_t202" style="position:absolute;left:0;text-align:left;margin-left:0;margin-top:0;width:516pt;height:43.9pt;z-index:251659776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F81BD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8-17T00:00:00Z"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668F007F" w14:textId="3D733FA1" w:rsidR="00D351D5" w:rsidRDefault="00D351D5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4F81BD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F81BD" w:themeColor="accent1"/>
                                  <w:sz w:val="28"/>
                                  <w:szCs w:val="28"/>
                                  <w:lang w:val="es-ES"/>
                                </w:rPr>
                                <w:t>17 de agosto de 2025</w:t>
                              </w:r>
                            </w:p>
                          </w:sdtContent>
                        </w:sdt>
                        <w:p w14:paraId="1712FE87" w14:textId="065DA868" w:rsidR="00D351D5" w:rsidRDefault="00000000">
                          <w:pPr>
                            <w:pStyle w:val="Sinespaciado"/>
                            <w:jc w:val="center"/>
                            <w:rPr>
                              <w:color w:val="4F81BD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F81BD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D351D5">
                                <w:rPr>
                                  <w:caps/>
                                  <w:color w:val="4F81BD" w:themeColor="accent1"/>
                                </w:rPr>
                                <w:t>UNIVERSIDAD EAFIT</w:t>
                              </w:r>
                            </w:sdtContent>
                          </w:sdt>
                        </w:p>
                        <w:p w14:paraId="4EBB3438" w14:textId="45D322ED" w:rsidR="00D351D5" w:rsidRDefault="00000000">
                          <w:pPr>
                            <w:pStyle w:val="Sinespaciado"/>
                            <w:jc w:val="center"/>
                            <w:rPr>
                              <w:color w:val="4F81BD" w:themeColor="accent1"/>
                            </w:rPr>
                          </w:pPr>
                          <w:sdt>
                            <w:sdtPr>
                              <w:rPr>
                                <w:color w:val="4F81BD" w:themeColor="accent1"/>
                              </w:rPr>
                              <w:alias w:val="Dirección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D351D5">
                                <w:rPr>
                                  <w:color w:val="4F81BD" w:themeColor="accent1"/>
                                </w:rPr>
                                <w:t>KEVIN EMMANUEL PABÓN NIÑO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Pr="000100B6">
            <w:rPr>
              <w:rFonts w:ascii="Arial" w:hAnsi="Arial" w:cs="Arial"/>
              <w:noProof/>
              <w:color w:val="4F81BD" w:themeColor="accent1"/>
            </w:rPr>
            <w:drawing>
              <wp:inline distT="0" distB="0" distL="0" distR="0" wp14:anchorId="48E184A5" wp14:editId="0EAA96B2">
                <wp:extent cx="758952" cy="478932"/>
                <wp:effectExtent l="0" t="0" r="3175" b="0"/>
                <wp:docPr id="144" name="Imagen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1417FA2" w14:textId="77777777" w:rsidR="003912DD" w:rsidRPr="000100B6" w:rsidRDefault="00D351D5" w:rsidP="003912DD">
          <w:pPr>
            <w:pStyle w:val="Sinespaciado"/>
            <w:rPr>
              <w:rFonts w:ascii="Arial" w:hAnsi="Arial" w:cs="Arial"/>
              <w:w w:val="105"/>
            </w:rPr>
          </w:pPr>
          <w:r w:rsidRPr="000100B6">
            <w:rPr>
              <w:rFonts w:ascii="Arial" w:hAnsi="Arial" w:cs="Arial"/>
              <w:w w:val="105"/>
            </w:rPr>
            <w:br w:type="page"/>
          </w:r>
        </w:p>
      </w:sdtContent>
    </w:sdt>
    <w:p w14:paraId="4C95B1F5" w14:textId="77777777" w:rsidR="006A0AC9" w:rsidRPr="006A0AC9" w:rsidRDefault="006A0AC9" w:rsidP="006A0AC9">
      <w:pPr>
        <w:pStyle w:val="Sinespaciado"/>
        <w:rPr>
          <w:rFonts w:ascii="Arial" w:hAnsi="Arial" w:cs="Arial"/>
          <w:b/>
          <w:bCs/>
          <w:w w:val="105"/>
          <w:sz w:val="24"/>
          <w:szCs w:val="24"/>
        </w:rPr>
      </w:pPr>
      <w:r w:rsidRPr="006A0AC9">
        <w:rPr>
          <w:rFonts w:ascii="Arial" w:hAnsi="Arial" w:cs="Arial"/>
          <w:b/>
          <w:bCs/>
          <w:w w:val="105"/>
          <w:sz w:val="24"/>
          <w:szCs w:val="24"/>
        </w:rPr>
        <w:lastRenderedPageBreak/>
        <w:t>Resumen</w:t>
      </w:r>
    </w:p>
    <w:p w14:paraId="05041587" w14:textId="77777777" w:rsidR="006A0AC9" w:rsidRPr="000100B6" w:rsidRDefault="006A0AC9" w:rsidP="006A0AC9">
      <w:pPr>
        <w:pStyle w:val="Sinespaciado"/>
        <w:rPr>
          <w:rFonts w:ascii="Arial" w:hAnsi="Arial" w:cs="Arial"/>
          <w:w w:val="105"/>
        </w:rPr>
      </w:pPr>
      <w:r w:rsidRPr="006A0AC9">
        <w:rPr>
          <w:rFonts w:ascii="Arial" w:hAnsi="Arial" w:cs="Arial"/>
          <w:w w:val="105"/>
        </w:rPr>
        <w:t>En este informe, comparamos el rendimiento de dos programas, uno escrito en C++ y otro en C, para procesar datos de personas. Usamos conjuntos de datos con 100,000, 500,000 y 1,000,000 de registros. Cada programa se probó en dos modos: usando apuntadores y usando copias de valores. Medimos el tiempo de ejecución y el uso de memoria. Los resultados muestran que el programa en C es más rápido, y que usar apuntadores ayuda a ahorrar memoria en ambos lenguajes. Esto nos ayuda a entender cómo elegir el lenguaje y el método correcto para manejar datos grandes.</w:t>
      </w:r>
      <w:r w:rsidRPr="000100B6">
        <w:rPr>
          <w:rFonts w:ascii="Arial" w:hAnsi="Arial" w:cs="Arial"/>
          <w:w w:val="105"/>
        </w:rPr>
        <w:br/>
      </w:r>
      <w:r w:rsidRPr="000100B6">
        <w:rPr>
          <w:rFonts w:ascii="Arial" w:hAnsi="Arial" w:cs="Arial"/>
          <w:b/>
          <w:bCs/>
          <w:w w:val="105"/>
        </w:rPr>
        <w:br/>
      </w:r>
      <w:r w:rsidRPr="000100B6">
        <w:rPr>
          <w:rFonts w:ascii="Arial" w:hAnsi="Arial" w:cs="Arial"/>
          <w:b/>
          <w:bCs/>
          <w:w w:val="105"/>
          <w:sz w:val="24"/>
          <w:szCs w:val="24"/>
        </w:rPr>
        <w:t>Introducción</w:t>
      </w:r>
    </w:p>
    <w:p w14:paraId="5436546D" w14:textId="2B9FC103" w:rsidR="006A0AC9" w:rsidRPr="000100B6" w:rsidRDefault="006A0AC9" w:rsidP="006A0AC9">
      <w:pPr>
        <w:pStyle w:val="Sinespaciado"/>
        <w:rPr>
          <w:rFonts w:ascii="Arial" w:hAnsi="Arial" w:cs="Arial"/>
          <w:w w:val="105"/>
        </w:rPr>
      </w:pPr>
      <w:r w:rsidRPr="006A0AC9">
        <w:rPr>
          <w:rFonts w:ascii="Arial" w:hAnsi="Arial" w:cs="Arial"/>
          <w:w w:val="105"/>
        </w:rPr>
        <w:t xml:space="preserve">Cuando programamos, es importante elegir el lenguaje y la forma de manejar los datos, especialmente con mucha información. C y C++ son lenguajes que </w:t>
      </w:r>
      <w:r w:rsidRPr="000100B6">
        <w:rPr>
          <w:rFonts w:ascii="Arial" w:hAnsi="Arial" w:cs="Arial"/>
          <w:w w:val="105"/>
        </w:rPr>
        <w:t xml:space="preserve">nos </w:t>
      </w:r>
      <w:r w:rsidRPr="006A0AC9">
        <w:rPr>
          <w:rFonts w:ascii="Arial" w:hAnsi="Arial" w:cs="Arial"/>
          <w:w w:val="105"/>
        </w:rPr>
        <w:t xml:space="preserve">permiten controlar la memoria </w:t>
      </w:r>
      <w:r w:rsidRPr="000100B6">
        <w:rPr>
          <w:rFonts w:ascii="Arial" w:hAnsi="Arial" w:cs="Arial"/>
          <w:w w:val="105"/>
        </w:rPr>
        <w:t xml:space="preserve">bien </w:t>
      </w:r>
      <w:r w:rsidRPr="006A0AC9">
        <w:rPr>
          <w:rFonts w:ascii="Arial" w:hAnsi="Arial" w:cs="Arial"/>
          <w:w w:val="105"/>
        </w:rPr>
        <w:t>y</w:t>
      </w:r>
      <w:r w:rsidRPr="000100B6">
        <w:rPr>
          <w:rFonts w:ascii="Arial" w:hAnsi="Arial" w:cs="Arial"/>
          <w:w w:val="105"/>
        </w:rPr>
        <w:t xml:space="preserve"> también son rápidos</w:t>
      </w:r>
      <w:r w:rsidRPr="006A0AC9">
        <w:rPr>
          <w:rFonts w:ascii="Arial" w:hAnsi="Arial" w:cs="Arial"/>
          <w:w w:val="105"/>
        </w:rPr>
        <w:t>, lo que los hace buenos para proyectos con muchos datos.</w:t>
      </w:r>
    </w:p>
    <w:p w14:paraId="142B1B55" w14:textId="77777777" w:rsidR="006A0AC9" w:rsidRPr="006A0AC9" w:rsidRDefault="006A0AC9" w:rsidP="006A0AC9">
      <w:pPr>
        <w:pStyle w:val="Sinespaciado"/>
        <w:rPr>
          <w:rFonts w:ascii="Arial" w:hAnsi="Arial" w:cs="Arial"/>
          <w:w w:val="105"/>
        </w:rPr>
      </w:pPr>
    </w:p>
    <w:p w14:paraId="00CC32F9" w14:textId="52BE8876" w:rsidR="006A0AC9" w:rsidRPr="000100B6" w:rsidRDefault="006A0AC9" w:rsidP="006A0AC9">
      <w:pPr>
        <w:pStyle w:val="Sinespaciado"/>
        <w:rPr>
          <w:rFonts w:ascii="Arial" w:hAnsi="Arial" w:cs="Arial"/>
          <w:w w:val="105"/>
        </w:rPr>
      </w:pPr>
      <w:r w:rsidRPr="006A0AC9">
        <w:rPr>
          <w:rFonts w:ascii="Arial" w:hAnsi="Arial" w:cs="Arial"/>
          <w:w w:val="105"/>
        </w:rPr>
        <w:t xml:space="preserve">En </w:t>
      </w:r>
      <w:r w:rsidRPr="000100B6">
        <w:rPr>
          <w:rFonts w:ascii="Arial" w:hAnsi="Arial" w:cs="Arial"/>
          <w:w w:val="105"/>
        </w:rPr>
        <w:t>este proyecto buscamos en su implementación</w:t>
      </w:r>
      <w:r w:rsidRPr="006A0AC9">
        <w:rPr>
          <w:rFonts w:ascii="Arial" w:hAnsi="Arial" w:cs="Arial"/>
          <w:w w:val="105"/>
        </w:rPr>
        <w:t>, compara</w:t>
      </w:r>
      <w:r w:rsidRPr="000100B6">
        <w:rPr>
          <w:rFonts w:ascii="Arial" w:hAnsi="Arial" w:cs="Arial"/>
          <w:w w:val="105"/>
        </w:rPr>
        <w:t>r</w:t>
      </w:r>
      <w:r w:rsidRPr="006A0AC9">
        <w:rPr>
          <w:rFonts w:ascii="Arial" w:hAnsi="Arial" w:cs="Arial"/>
          <w:w w:val="105"/>
        </w:rPr>
        <w:t xml:space="preserve"> dos programas uno en C++ y </w:t>
      </w:r>
      <w:r w:rsidRPr="000100B6">
        <w:rPr>
          <w:rFonts w:ascii="Arial" w:hAnsi="Arial" w:cs="Arial"/>
          <w:w w:val="105"/>
        </w:rPr>
        <w:t>el otro en</w:t>
      </w:r>
      <w:r w:rsidRPr="006A0AC9">
        <w:rPr>
          <w:rFonts w:ascii="Arial" w:hAnsi="Arial" w:cs="Arial"/>
          <w:w w:val="105"/>
        </w:rPr>
        <w:t xml:space="preserve"> C. El objetivo es ver cuál es</w:t>
      </w:r>
      <w:r w:rsidRPr="000100B6">
        <w:rPr>
          <w:rFonts w:ascii="Arial" w:hAnsi="Arial" w:cs="Arial"/>
          <w:w w:val="105"/>
        </w:rPr>
        <w:t xml:space="preserve"> el que mejor rendimiento tiene y es más eficiente es decir cual tiene</w:t>
      </w:r>
      <w:r w:rsidRPr="006A0AC9">
        <w:rPr>
          <w:rFonts w:ascii="Arial" w:hAnsi="Arial" w:cs="Arial"/>
          <w:w w:val="105"/>
        </w:rPr>
        <w:t xml:space="preserve"> mejor velocidad y uso de memoria al aumentar el número de datos. También vemos </w:t>
      </w:r>
      <w:r w:rsidRPr="000100B6">
        <w:rPr>
          <w:rFonts w:ascii="Arial" w:hAnsi="Arial" w:cs="Arial"/>
          <w:w w:val="105"/>
        </w:rPr>
        <w:t>la diferencia de</w:t>
      </w:r>
      <w:r w:rsidRPr="006A0AC9">
        <w:rPr>
          <w:rFonts w:ascii="Arial" w:hAnsi="Arial" w:cs="Arial"/>
          <w:w w:val="105"/>
        </w:rPr>
        <w:t xml:space="preserve"> usar apuntadores (que no copian los datos) </w:t>
      </w:r>
      <w:r w:rsidRPr="000100B6">
        <w:rPr>
          <w:rFonts w:ascii="Arial" w:hAnsi="Arial" w:cs="Arial"/>
          <w:w w:val="105"/>
        </w:rPr>
        <w:t>contra</w:t>
      </w:r>
      <w:r w:rsidRPr="006A0AC9">
        <w:rPr>
          <w:rFonts w:ascii="Arial" w:hAnsi="Arial" w:cs="Arial"/>
          <w:w w:val="105"/>
        </w:rPr>
        <w:t xml:space="preserve"> copiar los valores. Probamos con tres tamaños de datos: 100,000, 500,000 y 1,000,000 de personas.</w:t>
      </w:r>
      <w:r w:rsidRPr="000100B6">
        <w:rPr>
          <w:rFonts w:ascii="Arial" w:hAnsi="Arial" w:cs="Arial"/>
          <w:w w:val="105"/>
        </w:rPr>
        <w:br/>
      </w:r>
      <w:r w:rsidRPr="000100B6">
        <w:rPr>
          <w:rFonts w:ascii="Arial" w:hAnsi="Arial" w:cs="Arial"/>
          <w:w w:val="105"/>
        </w:rPr>
        <w:br/>
      </w:r>
      <w:r w:rsidRPr="000100B6">
        <w:rPr>
          <w:rFonts w:ascii="Arial" w:hAnsi="Arial" w:cs="Arial"/>
          <w:b/>
          <w:bCs/>
          <w:w w:val="105"/>
          <w:sz w:val="24"/>
          <w:szCs w:val="24"/>
        </w:rPr>
        <w:t>I</w:t>
      </w:r>
      <w:r w:rsidRPr="000100B6">
        <w:rPr>
          <w:rFonts w:ascii="Arial" w:hAnsi="Arial" w:cs="Arial"/>
          <w:b/>
          <w:bCs/>
          <w:w w:val="105"/>
          <w:sz w:val="24"/>
          <w:szCs w:val="24"/>
        </w:rPr>
        <w:t>mplementación</w:t>
      </w:r>
    </w:p>
    <w:p w14:paraId="34CC2791" w14:textId="77777777" w:rsidR="006A0AC9" w:rsidRPr="006A0AC9" w:rsidRDefault="006A0AC9" w:rsidP="006A0AC9">
      <w:pPr>
        <w:pStyle w:val="Sinespaciado"/>
        <w:rPr>
          <w:rFonts w:ascii="Arial" w:hAnsi="Arial" w:cs="Arial"/>
          <w:w w:val="105"/>
        </w:rPr>
      </w:pPr>
      <w:r w:rsidRPr="006A0AC9">
        <w:rPr>
          <w:rFonts w:ascii="Arial" w:hAnsi="Arial" w:cs="Arial"/>
          <w:w w:val="105"/>
        </w:rPr>
        <w:t xml:space="preserve">Desarrollamos dos programas: uno en C++ y otro en C. Ambos generan datos de personas con atributos como nombre, apellido, ID, ciudad de nacimiento, fecha de nacimiento, ingresos anuales, patrimonio, deudas y si declaran renta. Usamos funciones para generar fechas aleatorias entre 1960 y 2010, </w:t>
      </w:r>
      <w:proofErr w:type="spellStart"/>
      <w:r w:rsidRPr="006A0AC9">
        <w:rPr>
          <w:rFonts w:ascii="Arial" w:hAnsi="Arial" w:cs="Arial"/>
          <w:w w:val="105"/>
        </w:rPr>
        <w:t>IDs</w:t>
      </w:r>
      <w:proofErr w:type="spellEnd"/>
      <w:r w:rsidRPr="006A0AC9">
        <w:rPr>
          <w:rFonts w:ascii="Arial" w:hAnsi="Arial" w:cs="Arial"/>
          <w:w w:val="105"/>
        </w:rPr>
        <w:t xml:space="preserve"> únicos y números aleatorios para los datos económicos.</w:t>
      </w:r>
    </w:p>
    <w:p w14:paraId="1716A67E" w14:textId="77777777" w:rsidR="006A0AC9" w:rsidRPr="006A0AC9" w:rsidRDefault="006A0AC9" w:rsidP="006A0AC9">
      <w:pPr>
        <w:pStyle w:val="Sinespaciado"/>
        <w:rPr>
          <w:rFonts w:ascii="Arial" w:hAnsi="Arial" w:cs="Arial"/>
          <w:w w:val="105"/>
        </w:rPr>
      </w:pPr>
      <w:r w:rsidRPr="006A0AC9">
        <w:rPr>
          <w:rFonts w:ascii="Arial" w:hAnsi="Arial" w:cs="Arial"/>
          <w:w w:val="105"/>
        </w:rPr>
        <w:t xml:space="preserve">Las pruebas se hicieron en Linux. Compilamos con g++ para C++ y </w:t>
      </w:r>
      <w:proofErr w:type="spellStart"/>
      <w:r w:rsidRPr="006A0AC9">
        <w:rPr>
          <w:rFonts w:ascii="Arial" w:hAnsi="Arial" w:cs="Arial"/>
          <w:w w:val="105"/>
        </w:rPr>
        <w:t>gcc</w:t>
      </w:r>
      <w:proofErr w:type="spellEnd"/>
      <w:r w:rsidRPr="006A0AC9">
        <w:rPr>
          <w:rFonts w:ascii="Arial" w:hAnsi="Arial" w:cs="Arial"/>
          <w:w w:val="105"/>
        </w:rPr>
        <w:t xml:space="preserve"> para C. Cada programa se ejecuta en dos modos:</w:t>
      </w:r>
    </w:p>
    <w:p w14:paraId="5AFDF352" w14:textId="77777777" w:rsidR="006A0AC9" w:rsidRPr="006A0AC9" w:rsidRDefault="006A0AC9" w:rsidP="006A0AC9">
      <w:pPr>
        <w:pStyle w:val="Sinespaciado"/>
        <w:numPr>
          <w:ilvl w:val="0"/>
          <w:numId w:val="7"/>
        </w:numPr>
        <w:rPr>
          <w:rFonts w:ascii="Arial" w:hAnsi="Arial" w:cs="Arial"/>
          <w:w w:val="105"/>
        </w:rPr>
      </w:pPr>
      <w:r w:rsidRPr="006A0AC9">
        <w:rPr>
          <w:rFonts w:ascii="Arial" w:hAnsi="Arial" w:cs="Arial"/>
          <w:w w:val="105"/>
        </w:rPr>
        <w:t>Con apuntadores: Se usan referencias para no copiar los datos.</w:t>
      </w:r>
    </w:p>
    <w:p w14:paraId="5B6C742E" w14:textId="77777777" w:rsidR="006A0AC9" w:rsidRPr="006A0AC9" w:rsidRDefault="006A0AC9" w:rsidP="006A0AC9">
      <w:pPr>
        <w:pStyle w:val="Sinespaciado"/>
        <w:numPr>
          <w:ilvl w:val="0"/>
          <w:numId w:val="7"/>
        </w:numPr>
        <w:rPr>
          <w:rFonts w:ascii="Arial" w:hAnsi="Arial" w:cs="Arial"/>
          <w:w w:val="105"/>
        </w:rPr>
      </w:pPr>
      <w:r w:rsidRPr="006A0AC9">
        <w:rPr>
          <w:rFonts w:ascii="Arial" w:hAnsi="Arial" w:cs="Arial"/>
          <w:w w:val="105"/>
        </w:rPr>
        <w:t>Con valores: Se copian los datos completos.</w:t>
      </w:r>
    </w:p>
    <w:p w14:paraId="6AB1F3B5" w14:textId="77777777" w:rsidR="006A0AC9" w:rsidRPr="000100B6" w:rsidRDefault="006A0AC9" w:rsidP="006A0AC9">
      <w:pPr>
        <w:pStyle w:val="Sinespaciado"/>
        <w:rPr>
          <w:rFonts w:ascii="Arial" w:hAnsi="Arial" w:cs="Arial"/>
          <w:w w:val="105"/>
        </w:rPr>
      </w:pPr>
      <w:r w:rsidRPr="006A0AC9">
        <w:rPr>
          <w:rFonts w:ascii="Arial" w:hAnsi="Arial" w:cs="Arial"/>
          <w:w w:val="105"/>
        </w:rPr>
        <w:t xml:space="preserve">Medimos el tiempo con </w:t>
      </w:r>
      <w:proofErr w:type="spellStart"/>
      <w:r w:rsidRPr="006A0AC9">
        <w:rPr>
          <w:rFonts w:ascii="Arial" w:hAnsi="Arial" w:cs="Arial"/>
          <w:w w:val="105"/>
        </w:rPr>
        <w:t>chron</w:t>
      </w:r>
      <w:proofErr w:type="spellEnd"/>
      <w:r w:rsidRPr="006A0AC9">
        <w:rPr>
          <w:rFonts w:ascii="Arial" w:hAnsi="Arial" w:cs="Arial"/>
          <w:w w:val="105"/>
        </w:rPr>
        <w:t xml:space="preserve"> o </w:t>
      </w:r>
      <w:proofErr w:type="spellStart"/>
      <w:r w:rsidRPr="006A0AC9">
        <w:rPr>
          <w:rFonts w:ascii="Arial" w:hAnsi="Arial" w:cs="Arial"/>
          <w:w w:val="105"/>
        </w:rPr>
        <w:t>timeval</w:t>
      </w:r>
      <w:proofErr w:type="spellEnd"/>
      <w:r w:rsidRPr="006A0AC9">
        <w:rPr>
          <w:rFonts w:ascii="Arial" w:hAnsi="Arial" w:cs="Arial"/>
          <w:w w:val="105"/>
        </w:rPr>
        <w:t xml:space="preserve">, y la memoria con </w:t>
      </w:r>
      <w:proofErr w:type="spellStart"/>
      <w:r w:rsidRPr="006A0AC9">
        <w:rPr>
          <w:rFonts w:ascii="Arial" w:hAnsi="Arial" w:cs="Arial"/>
          <w:w w:val="105"/>
        </w:rPr>
        <w:t>rusage</w:t>
      </w:r>
      <w:proofErr w:type="spellEnd"/>
      <w:r w:rsidRPr="006A0AC9">
        <w:rPr>
          <w:rFonts w:ascii="Arial" w:hAnsi="Arial" w:cs="Arial"/>
          <w:w w:val="105"/>
        </w:rPr>
        <w:t>.</w:t>
      </w:r>
    </w:p>
    <w:p w14:paraId="7FA75C65" w14:textId="77777777" w:rsidR="006A0AC9" w:rsidRPr="000100B6" w:rsidRDefault="006A0AC9" w:rsidP="006A0AC9">
      <w:pPr>
        <w:pStyle w:val="Sinespaciado"/>
        <w:rPr>
          <w:rFonts w:ascii="Arial" w:hAnsi="Arial" w:cs="Arial"/>
          <w:w w:val="105"/>
        </w:rPr>
      </w:pPr>
    </w:p>
    <w:p w14:paraId="50035053" w14:textId="77777777" w:rsidR="006A0AC9" w:rsidRPr="000100B6" w:rsidRDefault="006A0AC9" w:rsidP="006A0AC9">
      <w:pPr>
        <w:pStyle w:val="Sinespaciado"/>
        <w:rPr>
          <w:rFonts w:ascii="Arial" w:hAnsi="Arial" w:cs="Arial"/>
          <w:b/>
          <w:bCs/>
          <w:w w:val="105"/>
          <w:sz w:val="24"/>
          <w:szCs w:val="24"/>
        </w:rPr>
      </w:pPr>
      <w:r w:rsidRPr="006A0AC9">
        <w:rPr>
          <w:rFonts w:ascii="Arial" w:hAnsi="Arial" w:cs="Arial"/>
          <w:b/>
          <w:bCs/>
          <w:w w:val="105"/>
          <w:sz w:val="24"/>
          <w:szCs w:val="24"/>
        </w:rPr>
        <w:t>Resultados</w:t>
      </w:r>
    </w:p>
    <w:p w14:paraId="714D0BC8" w14:textId="77777777" w:rsidR="006A0AC9" w:rsidRPr="000100B6" w:rsidRDefault="006A0AC9" w:rsidP="006A0AC9">
      <w:pPr>
        <w:pStyle w:val="Sinespaciado"/>
        <w:rPr>
          <w:rFonts w:ascii="Arial" w:hAnsi="Arial" w:cs="Arial"/>
          <w:b/>
          <w:bCs/>
          <w:w w:val="105"/>
          <w:sz w:val="24"/>
          <w:szCs w:val="24"/>
        </w:rPr>
      </w:pPr>
    </w:p>
    <w:p w14:paraId="71ABB06F" w14:textId="77777777" w:rsidR="00C04B02" w:rsidRPr="000100B6" w:rsidRDefault="006A0AC9" w:rsidP="00253B56">
      <w:pPr>
        <w:pStyle w:val="Sinespaciado"/>
        <w:rPr>
          <w:rFonts w:ascii="Arial" w:hAnsi="Arial" w:cs="Arial"/>
          <w:b/>
          <w:bCs/>
          <w:w w:val="105"/>
          <w:sz w:val="24"/>
          <w:szCs w:val="24"/>
        </w:rPr>
      </w:pPr>
      <w:r w:rsidRPr="000100B6">
        <w:rPr>
          <w:rFonts w:ascii="Arial" w:hAnsi="Arial" w:cs="Arial"/>
          <w:w w:val="105"/>
        </w:rPr>
        <w:t xml:space="preserve">Ahora vamos a revisar los resultados de las ejecuciones </w:t>
      </w:r>
      <w:r w:rsidR="00253B56" w:rsidRPr="000100B6">
        <w:rPr>
          <w:rFonts w:ascii="Arial" w:hAnsi="Arial" w:cs="Arial"/>
          <w:w w:val="105"/>
        </w:rPr>
        <w:t>para los tres tamaños de datos que usamos.</w:t>
      </w:r>
      <w:r w:rsidR="00253B56" w:rsidRPr="000100B6">
        <w:rPr>
          <w:rFonts w:ascii="Arial" w:hAnsi="Arial" w:cs="Arial"/>
          <w:w w:val="105"/>
          <w:sz w:val="24"/>
          <w:szCs w:val="24"/>
        </w:rPr>
        <w:br/>
      </w:r>
      <w:r w:rsidR="00253B56" w:rsidRPr="000100B6">
        <w:rPr>
          <w:rFonts w:ascii="Arial" w:hAnsi="Arial" w:cs="Arial"/>
          <w:b/>
          <w:bCs/>
          <w:w w:val="105"/>
          <w:sz w:val="24"/>
          <w:szCs w:val="24"/>
        </w:rPr>
        <w:br/>
        <w:t>1. Resultados de ejecución</w:t>
      </w:r>
      <w:r w:rsidR="00253B56" w:rsidRPr="000100B6">
        <w:rPr>
          <w:rFonts w:ascii="Arial" w:hAnsi="Arial" w:cs="Arial"/>
          <w:w w:val="105"/>
          <w:sz w:val="24"/>
          <w:szCs w:val="24"/>
        </w:rPr>
        <w:t xml:space="preserve"> </w:t>
      </w:r>
      <w:r w:rsidR="00253B56" w:rsidRPr="000100B6">
        <w:rPr>
          <w:rFonts w:ascii="Arial" w:hAnsi="Arial" w:cs="Arial"/>
          <w:w w:val="105"/>
          <w:sz w:val="24"/>
          <w:szCs w:val="24"/>
        </w:rPr>
        <w:br/>
      </w:r>
      <w:r w:rsidR="00253B56" w:rsidRPr="000100B6">
        <w:rPr>
          <w:rFonts w:ascii="Arial" w:hAnsi="Arial" w:cs="Arial"/>
          <w:w w:val="105"/>
          <w:sz w:val="24"/>
          <w:szCs w:val="24"/>
        </w:rPr>
        <w:br/>
        <w:t xml:space="preserve">Pregunta: </w:t>
      </w:r>
      <w:r w:rsidR="00253B56" w:rsidRPr="000100B6">
        <w:rPr>
          <w:rFonts w:ascii="Arial" w:hAnsi="Arial" w:cs="Arial"/>
          <w:b/>
          <w:bCs/>
          <w:w w:val="105"/>
          <w:sz w:val="24"/>
          <w:szCs w:val="24"/>
        </w:rPr>
        <w:t>Persona más longeva y con mayor patrimonio netos</w:t>
      </w:r>
    </w:p>
    <w:p w14:paraId="273BCA01" w14:textId="77777777" w:rsidR="00C04B02" w:rsidRPr="000100B6" w:rsidRDefault="00253B56" w:rsidP="00253B56">
      <w:pPr>
        <w:pStyle w:val="Sinespaciado"/>
        <w:rPr>
          <w:rFonts w:ascii="Arial" w:hAnsi="Arial" w:cs="Arial"/>
          <w:b/>
          <w:bCs/>
          <w:w w:val="105"/>
          <w:sz w:val="24"/>
          <w:szCs w:val="24"/>
        </w:rPr>
      </w:pPr>
      <w:r w:rsidRPr="000100B6">
        <w:rPr>
          <w:rFonts w:ascii="Arial" w:hAnsi="Arial" w:cs="Arial"/>
          <w:b/>
          <w:bCs/>
          <w:w w:val="105"/>
          <w:sz w:val="24"/>
          <w:szCs w:val="24"/>
        </w:rPr>
        <w:br/>
      </w:r>
      <w:r w:rsidR="00C04B02" w:rsidRPr="000100B6">
        <w:rPr>
          <w:rFonts w:ascii="Arial" w:hAnsi="Arial" w:cs="Arial"/>
          <w:b/>
          <w:bCs/>
          <w:w w:val="105"/>
          <w:sz w:val="24"/>
          <w:szCs w:val="24"/>
        </w:rPr>
        <w:t>Hice pruebas para años 1960 a 2010 y 1940 a 2010</w:t>
      </w:r>
    </w:p>
    <w:p w14:paraId="5C8156C4" w14:textId="629C74DA" w:rsidR="00253B56" w:rsidRPr="000100B6" w:rsidRDefault="00253B56" w:rsidP="00253B56">
      <w:pPr>
        <w:pStyle w:val="Sinespaciado"/>
        <w:rPr>
          <w:rFonts w:ascii="Arial" w:hAnsi="Arial" w:cs="Arial"/>
          <w:w w:val="105"/>
        </w:rPr>
      </w:pPr>
      <w:r w:rsidRPr="000100B6">
        <w:rPr>
          <w:rFonts w:ascii="Arial" w:hAnsi="Arial" w:cs="Arial"/>
          <w:b/>
          <w:bCs/>
          <w:w w:val="105"/>
          <w:sz w:val="24"/>
          <w:szCs w:val="24"/>
        </w:rPr>
        <w:br/>
      </w:r>
      <w:r w:rsidRPr="000100B6">
        <w:rPr>
          <w:rFonts w:ascii="Arial" w:hAnsi="Arial" w:cs="Arial"/>
          <w:b/>
          <w:bCs/>
          <w:w w:val="105"/>
        </w:rPr>
        <w:t>Para 1 millón de registros</w:t>
      </w:r>
      <w:r w:rsidR="00C04B02" w:rsidRPr="000100B6">
        <w:rPr>
          <w:rFonts w:ascii="Arial" w:hAnsi="Arial" w:cs="Arial"/>
          <w:b/>
          <w:bCs/>
          <w:w w:val="105"/>
        </w:rPr>
        <w:t xml:space="preserve"> 1960</w:t>
      </w:r>
      <w:r w:rsidRPr="000100B6">
        <w:rPr>
          <w:rFonts w:ascii="Arial" w:hAnsi="Arial" w:cs="Arial"/>
          <w:b/>
          <w:bCs/>
          <w:w w:val="105"/>
        </w:rPr>
        <w:t>:</w:t>
      </w:r>
    </w:p>
    <w:p w14:paraId="68EA868D" w14:textId="77777777" w:rsidR="00253B56" w:rsidRPr="00253B56" w:rsidRDefault="00253B56" w:rsidP="00253B56">
      <w:pPr>
        <w:pStyle w:val="Sinespaciado"/>
        <w:numPr>
          <w:ilvl w:val="0"/>
          <w:numId w:val="8"/>
        </w:numPr>
        <w:rPr>
          <w:rFonts w:ascii="Arial" w:hAnsi="Arial" w:cs="Arial"/>
          <w:w w:val="105"/>
        </w:rPr>
      </w:pPr>
      <w:r w:rsidRPr="00253B56">
        <w:rPr>
          <w:rFonts w:ascii="Arial" w:hAnsi="Arial" w:cs="Arial"/>
          <w:w w:val="105"/>
        </w:rPr>
        <w:t>Más longeva: En C++, Isabel Martínez López (65 años); en C, Pedro González Ramírez (65 años).</w:t>
      </w:r>
    </w:p>
    <w:p w14:paraId="0838B7E7" w14:textId="77777777" w:rsidR="00253B56" w:rsidRPr="00253B56" w:rsidRDefault="00253B56" w:rsidP="00253B56">
      <w:pPr>
        <w:pStyle w:val="Sinespaciado"/>
        <w:numPr>
          <w:ilvl w:val="0"/>
          <w:numId w:val="8"/>
        </w:numPr>
        <w:rPr>
          <w:rFonts w:ascii="Arial" w:hAnsi="Arial" w:cs="Arial"/>
          <w:w w:val="105"/>
        </w:rPr>
      </w:pPr>
      <w:r w:rsidRPr="00253B56">
        <w:rPr>
          <w:rFonts w:ascii="Arial" w:hAnsi="Arial" w:cs="Arial"/>
          <w:w w:val="105"/>
        </w:rPr>
        <w:t>Mayor patrimonio: En C++, Pedro Ramírez Díaz ($1,998,057,944.63); en C, Juan Gómez Castro ($1,996,809,746.54).</w:t>
      </w:r>
    </w:p>
    <w:p w14:paraId="02F3C2E2" w14:textId="146062C2" w:rsidR="00253B56" w:rsidRPr="00253B56" w:rsidRDefault="00253B56" w:rsidP="00253B56">
      <w:pPr>
        <w:pStyle w:val="Sinespaciado"/>
        <w:rPr>
          <w:rFonts w:ascii="Arial" w:hAnsi="Arial" w:cs="Arial"/>
          <w:b/>
          <w:bCs/>
          <w:w w:val="105"/>
        </w:rPr>
      </w:pPr>
      <w:r w:rsidRPr="00253B56">
        <w:rPr>
          <w:rFonts w:ascii="Arial" w:hAnsi="Arial" w:cs="Arial"/>
          <w:b/>
          <w:bCs/>
          <w:w w:val="105"/>
        </w:rPr>
        <w:t>Para 500 mil de registros</w:t>
      </w:r>
      <w:r w:rsidR="00C04B02" w:rsidRPr="000100B6">
        <w:rPr>
          <w:rFonts w:ascii="Arial" w:hAnsi="Arial" w:cs="Arial"/>
          <w:b/>
          <w:bCs/>
          <w:w w:val="105"/>
        </w:rPr>
        <w:t xml:space="preserve"> 1960</w:t>
      </w:r>
      <w:r w:rsidRPr="00253B56">
        <w:rPr>
          <w:rFonts w:ascii="Arial" w:hAnsi="Arial" w:cs="Arial"/>
          <w:b/>
          <w:bCs/>
          <w:w w:val="105"/>
        </w:rPr>
        <w:t>:</w:t>
      </w:r>
    </w:p>
    <w:p w14:paraId="5C8800C9" w14:textId="77777777" w:rsidR="00253B56" w:rsidRPr="00253B56" w:rsidRDefault="00253B56" w:rsidP="00253B56">
      <w:pPr>
        <w:pStyle w:val="Sinespaciado"/>
        <w:numPr>
          <w:ilvl w:val="0"/>
          <w:numId w:val="9"/>
        </w:numPr>
        <w:rPr>
          <w:rFonts w:ascii="Arial" w:hAnsi="Arial" w:cs="Arial"/>
          <w:w w:val="105"/>
        </w:rPr>
      </w:pPr>
      <w:r w:rsidRPr="00253B56">
        <w:rPr>
          <w:rFonts w:ascii="Arial" w:hAnsi="Arial" w:cs="Arial"/>
          <w:w w:val="105"/>
        </w:rPr>
        <w:t>Más longeva: En C++, Rafael Ramírez Vargas (65 años); en C, José Torres Romero (65 años).</w:t>
      </w:r>
    </w:p>
    <w:p w14:paraId="68931110" w14:textId="77777777" w:rsidR="00253B56" w:rsidRPr="00253B56" w:rsidRDefault="00253B56" w:rsidP="00253B56">
      <w:pPr>
        <w:pStyle w:val="Sinespaciado"/>
        <w:numPr>
          <w:ilvl w:val="0"/>
          <w:numId w:val="9"/>
        </w:numPr>
        <w:rPr>
          <w:rFonts w:ascii="Arial" w:hAnsi="Arial" w:cs="Arial"/>
          <w:w w:val="105"/>
        </w:rPr>
      </w:pPr>
      <w:r w:rsidRPr="00253B56">
        <w:rPr>
          <w:rFonts w:ascii="Arial" w:hAnsi="Arial" w:cs="Arial"/>
          <w:w w:val="105"/>
        </w:rPr>
        <w:t>Mayor patrimonio: En C++, José Rojas Martínez ($1,986,736,847.95); en C, Diego Ramírez González ($1,985,720,715.91).</w:t>
      </w:r>
    </w:p>
    <w:p w14:paraId="6D026ED2" w14:textId="1C9B242D" w:rsidR="00253B56" w:rsidRPr="00253B56" w:rsidRDefault="00253B56" w:rsidP="00253B56">
      <w:pPr>
        <w:pStyle w:val="Sinespaciado"/>
        <w:rPr>
          <w:rFonts w:ascii="Arial" w:hAnsi="Arial" w:cs="Arial"/>
          <w:b/>
          <w:bCs/>
          <w:w w:val="105"/>
        </w:rPr>
      </w:pPr>
      <w:r w:rsidRPr="00253B56">
        <w:rPr>
          <w:rFonts w:ascii="Arial" w:hAnsi="Arial" w:cs="Arial"/>
          <w:b/>
          <w:bCs/>
          <w:w w:val="105"/>
        </w:rPr>
        <w:t>Para 100 mil de registros</w:t>
      </w:r>
      <w:r w:rsidR="00C04B02" w:rsidRPr="000100B6">
        <w:rPr>
          <w:rFonts w:ascii="Arial" w:hAnsi="Arial" w:cs="Arial"/>
          <w:b/>
          <w:bCs/>
          <w:w w:val="105"/>
        </w:rPr>
        <w:t xml:space="preserve"> 1960</w:t>
      </w:r>
      <w:r w:rsidRPr="00253B56">
        <w:rPr>
          <w:rFonts w:ascii="Arial" w:hAnsi="Arial" w:cs="Arial"/>
          <w:b/>
          <w:bCs/>
          <w:w w:val="105"/>
        </w:rPr>
        <w:t>:</w:t>
      </w:r>
    </w:p>
    <w:p w14:paraId="11627098" w14:textId="77777777" w:rsidR="00253B56" w:rsidRPr="00253B56" w:rsidRDefault="00253B56" w:rsidP="00253B56">
      <w:pPr>
        <w:pStyle w:val="Sinespaciado"/>
        <w:numPr>
          <w:ilvl w:val="0"/>
          <w:numId w:val="10"/>
        </w:numPr>
        <w:rPr>
          <w:rFonts w:ascii="Arial" w:hAnsi="Arial" w:cs="Arial"/>
          <w:w w:val="105"/>
        </w:rPr>
      </w:pPr>
      <w:r w:rsidRPr="00253B56">
        <w:rPr>
          <w:rFonts w:ascii="Arial" w:hAnsi="Arial" w:cs="Arial"/>
          <w:w w:val="105"/>
        </w:rPr>
        <w:lastRenderedPageBreak/>
        <w:t>Más longeva: En C++, Fernanda González Valencia (65 años); en C, Juan Suárez Vargas (65 años).</w:t>
      </w:r>
    </w:p>
    <w:p w14:paraId="088625E7" w14:textId="77777777" w:rsidR="00253B56" w:rsidRPr="00253B56" w:rsidRDefault="00253B56" w:rsidP="00253B56">
      <w:pPr>
        <w:pStyle w:val="Sinespaciado"/>
        <w:numPr>
          <w:ilvl w:val="0"/>
          <w:numId w:val="10"/>
        </w:numPr>
        <w:rPr>
          <w:rFonts w:ascii="Arial" w:hAnsi="Arial" w:cs="Arial"/>
          <w:w w:val="105"/>
        </w:rPr>
      </w:pPr>
      <w:r w:rsidRPr="00253B56">
        <w:rPr>
          <w:rFonts w:ascii="Arial" w:hAnsi="Arial" w:cs="Arial"/>
          <w:w w:val="105"/>
        </w:rPr>
        <w:t>Mayor patrimonio: En C++, Jorge Martínez Castro ($1,994,095,527.97); en C, José Torres Romero ($1,983,482,992.91).</w:t>
      </w:r>
    </w:p>
    <w:p w14:paraId="0DE7DB9F" w14:textId="59CFEFF1" w:rsidR="00C04B02" w:rsidRPr="000100B6" w:rsidRDefault="00C04B02" w:rsidP="00C04B02">
      <w:pPr>
        <w:pStyle w:val="Sinespaciado"/>
        <w:rPr>
          <w:rFonts w:ascii="Arial" w:hAnsi="Arial" w:cs="Arial"/>
          <w:w w:val="105"/>
        </w:rPr>
      </w:pPr>
      <w:r w:rsidRPr="000100B6">
        <w:rPr>
          <w:rFonts w:ascii="Arial" w:hAnsi="Arial" w:cs="Arial"/>
          <w:b/>
          <w:bCs/>
          <w:w w:val="105"/>
        </w:rPr>
        <w:t>Para 1 millón de registros 19</w:t>
      </w:r>
      <w:r w:rsidRPr="000100B6">
        <w:rPr>
          <w:rFonts w:ascii="Arial" w:hAnsi="Arial" w:cs="Arial"/>
          <w:b/>
          <w:bCs/>
          <w:w w:val="105"/>
        </w:rPr>
        <w:t>4</w:t>
      </w:r>
      <w:r w:rsidRPr="000100B6">
        <w:rPr>
          <w:rFonts w:ascii="Arial" w:hAnsi="Arial" w:cs="Arial"/>
          <w:b/>
          <w:bCs/>
          <w:w w:val="105"/>
        </w:rPr>
        <w:t>0:</w:t>
      </w:r>
    </w:p>
    <w:p w14:paraId="12E10A54" w14:textId="69C6CBEB" w:rsidR="00C04B02" w:rsidRPr="00253B56" w:rsidRDefault="00C04B02" w:rsidP="00C04B02">
      <w:pPr>
        <w:pStyle w:val="Sinespaciado"/>
        <w:numPr>
          <w:ilvl w:val="0"/>
          <w:numId w:val="8"/>
        </w:numPr>
        <w:rPr>
          <w:rFonts w:ascii="Arial" w:hAnsi="Arial" w:cs="Arial"/>
          <w:w w:val="105"/>
        </w:rPr>
      </w:pPr>
      <w:r w:rsidRPr="00253B56">
        <w:rPr>
          <w:rFonts w:ascii="Arial" w:hAnsi="Arial" w:cs="Arial"/>
          <w:w w:val="105"/>
        </w:rPr>
        <w:t xml:space="preserve">Más longeva: En C++, </w:t>
      </w:r>
      <w:r w:rsidRPr="000100B6">
        <w:rPr>
          <w:rFonts w:ascii="Arial" w:hAnsi="Arial" w:cs="Arial"/>
          <w:w w:val="105"/>
        </w:rPr>
        <w:t>David Ramírez García</w:t>
      </w:r>
      <w:r w:rsidRPr="000100B6">
        <w:rPr>
          <w:rFonts w:ascii="Arial" w:hAnsi="Arial" w:cs="Arial"/>
          <w:w w:val="105"/>
        </w:rPr>
        <w:t xml:space="preserve"> </w:t>
      </w:r>
      <w:r w:rsidRPr="00253B56">
        <w:rPr>
          <w:rFonts w:ascii="Arial" w:hAnsi="Arial" w:cs="Arial"/>
          <w:w w:val="105"/>
        </w:rPr>
        <w:t>(</w:t>
      </w:r>
      <w:r w:rsidRPr="000100B6">
        <w:rPr>
          <w:rFonts w:ascii="Arial" w:hAnsi="Arial" w:cs="Arial"/>
          <w:w w:val="105"/>
        </w:rPr>
        <w:t>8</w:t>
      </w:r>
      <w:r w:rsidRPr="00253B56">
        <w:rPr>
          <w:rFonts w:ascii="Arial" w:hAnsi="Arial" w:cs="Arial"/>
          <w:w w:val="105"/>
        </w:rPr>
        <w:t xml:space="preserve">5 años); en C, </w:t>
      </w:r>
      <w:r w:rsidRPr="000100B6">
        <w:rPr>
          <w:rFonts w:ascii="Arial" w:hAnsi="Arial" w:cs="Arial"/>
          <w:w w:val="105"/>
        </w:rPr>
        <w:t>Ricardo Sánchez Suárez</w:t>
      </w:r>
      <w:r w:rsidRPr="00253B56">
        <w:rPr>
          <w:rFonts w:ascii="Arial" w:hAnsi="Arial" w:cs="Arial"/>
          <w:w w:val="105"/>
        </w:rPr>
        <w:t xml:space="preserve"> (</w:t>
      </w:r>
      <w:r w:rsidRPr="000100B6">
        <w:rPr>
          <w:rFonts w:ascii="Arial" w:hAnsi="Arial" w:cs="Arial"/>
          <w:w w:val="105"/>
        </w:rPr>
        <w:t>8</w:t>
      </w:r>
      <w:r w:rsidRPr="00253B56">
        <w:rPr>
          <w:rFonts w:ascii="Arial" w:hAnsi="Arial" w:cs="Arial"/>
          <w:w w:val="105"/>
        </w:rPr>
        <w:t>5 años).</w:t>
      </w:r>
    </w:p>
    <w:p w14:paraId="5E55E865" w14:textId="06681E09" w:rsidR="00C04B02" w:rsidRPr="00253B56" w:rsidRDefault="00C04B02" w:rsidP="00C04B02">
      <w:pPr>
        <w:pStyle w:val="Sinespaciado"/>
        <w:numPr>
          <w:ilvl w:val="0"/>
          <w:numId w:val="8"/>
        </w:numPr>
        <w:rPr>
          <w:rFonts w:ascii="Arial" w:hAnsi="Arial" w:cs="Arial"/>
          <w:w w:val="105"/>
        </w:rPr>
      </w:pPr>
      <w:r w:rsidRPr="00253B56">
        <w:rPr>
          <w:rFonts w:ascii="Arial" w:hAnsi="Arial" w:cs="Arial"/>
          <w:w w:val="105"/>
        </w:rPr>
        <w:t xml:space="preserve">Mayor patrimonio: En C++, </w:t>
      </w:r>
      <w:r w:rsidRPr="000100B6">
        <w:rPr>
          <w:rFonts w:ascii="Arial" w:hAnsi="Arial" w:cs="Arial"/>
          <w:w w:val="105"/>
        </w:rPr>
        <w:t>Pedro González Castro</w:t>
      </w:r>
      <w:r w:rsidRPr="000100B6">
        <w:rPr>
          <w:rFonts w:ascii="Arial" w:hAnsi="Arial" w:cs="Arial"/>
          <w:w w:val="105"/>
        </w:rPr>
        <w:t xml:space="preserve"> </w:t>
      </w:r>
      <w:r w:rsidRPr="00253B56">
        <w:rPr>
          <w:rFonts w:ascii="Arial" w:hAnsi="Arial" w:cs="Arial"/>
          <w:w w:val="105"/>
        </w:rPr>
        <w:t>($</w:t>
      </w:r>
      <w:r w:rsidRPr="000100B6">
        <w:rPr>
          <w:rFonts w:ascii="Arial" w:hAnsi="Arial" w:cs="Arial"/>
          <w:w w:val="105"/>
        </w:rPr>
        <w:t>9</w:t>
      </w:r>
      <w:r w:rsidRPr="00253B56">
        <w:rPr>
          <w:rFonts w:ascii="Arial" w:hAnsi="Arial" w:cs="Arial"/>
          <w:w w:val="105"/>
        </w:rPr>
        <w:t>,998,057,944.63); en C, Juan Gómez Castro ($</w:t>
      </w:r>
      <w:r w:rsidRPr="000100B6">
        <w:rPr>
          <w:rFonts w:ascii="Arial" w:hAnsi="Arial" w:cs="Arial"/>
          <w:w w:val="105"/>
        </w:rPr>
        <w:t>2</w:t>
      </w:r>
      <w:r w:rsidRPr="00253B56">
        <w:rPr>
          <w:rFonts w:ascii="Arial" w:hAnsi="Arial" w:cs="Arial"/>
          <w:w w:val="105"/>
        </w:rPr>
        <w:t>,996,809,746.54).</w:t>
      </w:r>
    </w:p>
    <w:p w14:paraId="20C14728" w14:textId="1A2565EA" w:rsidR="00C04B02" w:rsidRPr="00253B56" w:rsidRDefault="00C04B02" w:rsidP="00C04B02">
      <w:pPr>
        <w:pStyle w:val="Sinespaciado"/>
        <w:rPr>
          <w:rFonts w:ascii="Arial" w:hAnsi="Arial" w:cs="Arial"/>
          <w:b/>
          <w:bCs/>
          <w:w w:val="105"/>
        </w:rPr>
      </w:pPr>
      <w:r w:rsidRPr="00253B56">
        <w:rPr>
          <w:rFonts w:ascii="Arial" w:hAnsi="Arial" w:cs="Arial"/>
          <w:b/>
          <w:bCs/>
          <w:w w:val="105"/>
        </w:rPr>
        <w:t>Para 500 mil de registros</w:t>
      </w:r>
      <w:r w:rsidRPr="000100B6">
        <w:rPr>
          <w:rFonts w:ascii="Arial" w:hAnsi="Arial" w:cs="Arial"/>
          <w:b/>
          <w:bCs/>
          <w:w w:val="105"/>
        </w:rPr>
        <w:t xml:space="preserve"> 19</w:t>
      </w:r>
      <w:r w:rsidRPr="000100B6">
        <w:rPr>
          <w:rFonts w:ascii="Arial" w:hAnsi="Arial" w:cs="Arial"/>
          <w:b/>
          <w:bCs/>
          <w:w w:val="105"/>
        </w:rPr>
        <w:t>4</w:t>
      </w:r>
      <w:r w:rsidRPr="000100B6">
        <w:rPr>
          <w:rFonts w:ascii="Arial" w:hAnsi="Arial" w:cs="Arial"/>
          <w:b/>
          <w:bCs/>
          <w:w w:val="105"/>
        </w:rPr>
        <w:t>0</w:t>
      </w:r>
      <w:r w:rsidRPr="00253B56">
        <w:rPr>
          <w:rFonts w:ascii="Arial" w:hAnsi="Arial" w:cs="Arial"/>
          <w:b/>
          <w:bCs/>
          <w:w w:val="105"/>
        </w:rPr>
        <w:t>:</w:t>
      </w:r>
    </w:p>
    <w:p w14:paraId="31D3828E" w14:textId="620B2E80" w:rsidR="00C04B02" w:rsidRPr="00253B56" w:rsidRDefault="00C04B02" w:rsidP="00C04B02">
      <w:pPr>
        <w:pStyle w:val="Sinespaciado"/>
        <w:numPr>
          <w:ilvl w:val="0"/>
          <w:numId w:val="9"/>
        </w:numPr>
        <w:rPr>
          <w:rFonts w:ascii="Arial" w:hAnsi="Arial" w:cs="Arial"/>
          <w:w w:val="105"/>
        </w:rPr>
      </w:pPr>
      <w:r w:rsidRPr="00253B56">
        <w:rPr>
          <w:rFonts w:ascii="Arial" w:hAnsi="Arial" w:cs="Arial"/>
          <w:w w:val="105"/>
        </w:rPr>
        <w:t xml:space="preserve">Más longeva: En C++, </w:t>
      </w:r>
      <w:r w:rsidRPr="000100B6">
        <w:rPr>
          <w:rFonts w:ascii="Arial" w:hAnsi="Arial" w:cs="Arial"/>
          <w:w w:val="105"/>
        </w:rPr>
        <w:t>Gabriela Sánchez Gómez</w:t>
      </w:r>
      <w:r w:rsidRPr="000100B6">
        <w:rPr>
          <w:rFonts w:ascii="Arial" w:hAnsi="Arial" w:cs="Arial"/>
          <w:w w:val="105"/>
        </w:rPr>
        <w:t xml:space="preserve"> </w:t>
      </w:r>
      <w:r w:rsidRPr="00253B56">
        <w:rPr>
          <w:rFonts w:ascii="Arial" w:hAnsi="Arial" w:cs="Arial"/>
          <w:w w:val="105"/>
        </w:rPr>
        <w:t>(</w:t>
      </w:r>
      <w:r w:rsidRPr="000100B6">
        <w:rPr>
          <w:rFonts w:ascii="Arial" w:hAnsi="Arial" w:cs="Arial"/>
          <w:w w:val="105"/>
        </w:rPr>
        <w:t>84</w:t>
      </w:r>
      <w:r w:rsidRPr="00253B56">
        <w:rPr>
          <w:rFonts w:ascii="Arial" w:hAnsi="Arial" w:cs="Arial"/>
          <w:w w:val="105"/>
        </w:rPr>
        <w:t xml:space="preserve"> años); en C, </w:t>
      </w:r>
      <w:r w:rsidRPr="000100B6">
        <w:rPr>
          <w:rFonts w:ascii="Arial" w:hAnsi="Arial" w:cs="Arial"/>
          <w:w w:val="105"/>
        </w:rPr>
        <w:t>Diana Rodríguez Moreno</w:t>
      </w:r>
      <w:r w:rsidRPr="000100B6">
        <w:rPr>
          <w:rFonts w:ascii="Arial" w:hAnsi="Arial" w:cs="Arial"/>
          <w:w w:val="105"/>
        </w:rPr>
        <w:t xml:space="preserve"> </w:t>
      </w:r>
      <w:r w:rsidRPr="00253B56">
        <w:rPr>
          <w:rFonts w:ascii="Arial" w:hAnsi="Arial" w:cs="Arial"/>
          <w:w w:val="105"/>
        </w:rPr>
        <w:t>(</w:t>
      </w:r>
      <w:r w:rsidRPr="000100B6">
        <w:rPr>
          <w:rFonts w:ascii="Arial" w:hAnsi="Arial" w:cs="Arial"/>
          <w:w w:val="105"/>
        </w:rPr>
        <w:t>83</w:t>
      </w:r>
      <w:r w:rsidRPr="00253B56">
        <w:rPr>
          <w:rFonts w:ascii="Arial" w:hAnsi="Arial" w:cs="Arial"/>
          <w:w w:val="105"/>
        </w:rPr>
        <w:t xml:space="preserve"> años).</w:t>
      </w:r>
    </w:p>
    <w:p w14:paraId="1A443DD5" w14:textId="0FB09513" w:rsidR="00C04B02" w:rsidRPr="00253B56" w:rsidRDefault="00C04B02" w:rsidP="00C04B02">
      <w:pPr>
        <w:pStyle w:val="Sinespaciado"/>
        <w:numPr>
          <w:ilvl w:val="0"/>
          <w:numId w:val="9"/>
        </w:numPr>
        <w:rPr>
          <w:rFonts w:ascii="Arial" w:hAnsi="Arial" w:cs="Arial"/>
          <w:w w:val="105"/>
        </w:rPr>
      </w:pPr>
      <w:r w:rsidRPr="00253B56">
        <w:rPr>
          <w:rFonts w:ascii="Arial" w:hAnsi="Arial" w:cs="Arial"/>
          <w:w w:val="105"/>
        </w:rPr>
        <w:t xml:space="preserve">Mayor patrimonio: En C++, </w:t>
      </w:r>
      <w:r w:rsidRPr="000100B6">
        <w:rPr>
          <w:rFonts w:ascii="Arial" w:hAnsi="Arial" w:cs="Arial"/>
          <w:w w:val="105"/>
        </w:rPr>
        <w:t>Carmen Vargas Sánchez</w:t>
      </w:r>
      <w:r w:rsidRPr="000100B6">
        <w:rPr>
          <w:rFonts w:ascii="Arial" w:hAnsi="Arial" w:cs="Arial"/>
          <w:w w:val="105"/>
        </w:rPr>
        <w:t xml:space="preserve"> </w:t>
      </w:r>
      <w:r w:rsidRPr="00253B56">
        <w:rPr>
          <w:rFonts w:ascii="Arial" w:hAnsi="Arial" w:cs="Arial"/>
          <w:w w:val="105"/>
        </w:rPr>
        <w:t>($1,86</w:t>
      </w:r>
      <w:r w:rsidRPr="000100B6">
        <w:rPr>
          <w:rFonts w:ascii="Arial" w:hAnsi="Arial" w:cs="Arial"/>
          <w:w w:val="105"/>
        </w:rPr>
        <w:t>9</w:t>
      </w:r>
      <w:r w:rsidRPr="00253B56">
        <w:rPr>
          <w:rFonts w:ascii="Arial" w:hAnsi="Arial" w:cs="Arial"/>
          <w:w w:val="105"/>
        </w:rPr>
        <w:t xml:space="preserve">,736,847.95); en C, </w:t>
      </w:r>
      <w:r w:rsidRPr="000100B6">
        <w:rPr>
          <w:rFonts w:ascii="Arial" w:hAnsi="Arial" w:cs="Arial"/>
          <w:w w:val="105"/>
        </w:rPr>
        <w:t>Laura Rodríguez González</w:t>
      </w:r>
      <w:r w:rsidRPr="000100B6">
        <w:rPr>
          <w:rFonts w:ascii="Arial" w:hAnsi="Arial" w:cs="Arial"/>
          <w:w w:val="105"/>
        </w:rPr>
        <w:t xml:space="preserve"> </w:t>
      </w:r>
      <w:r w:rsidRPr="00253B56">
        <w:rPr>
          <w:rFonts w:ascii="Arial" w:hAnsi="Arial" w:cs="Arial"/>
          <w:w w:val="105"/>
        </w:rPr>
        <w:t>($</w:t>
      </w:r>
      <w:r w:rsidRPr="000100B6">
        <w:rPr>
          <w:rFonts w:ascii="Arial" w:hAnsi="Arial" w:cs="Arial"/>
          <w:w w:val="105"/>
        </w:rPr>
        <w:t>3</w:t>
      </w:r>
      <w:r w:rsidRPr="00253B56">
        <w:rPr>
          <w:rFonts w:ascii="Arial" w:hAnsi="Arial" w:cs="Arial"/>
          <w:w w:val="105"/>
        </w:rPr>
        <w:t>,8</w:t>
      </w:r>
      <w:r w:rsidRPr="000100B6">
        <w:rPr>
          <w:rFonts w:ascii="Arial" w:hAnsi="Arial" w:cs="Arial"/>
          <w:w w:val="105"/>
        </w:rPr>
        <w:t>4</w:t>
      </w:r>
      <w:r w:rsidRPr="00253B56">
        <w:rPr>
          <w:rFonts w:ascii="Arial" w:hAnsi="Arial" w:cs="Arial"/>
          <w:w w:val="105"/>
        </w:rPr>
        <w:t>5,720,715.91).</w:t>
      </w:r>
    </w:p>
    <w:p w14:paraId="4704C95A" w14:textId="13FFBF5F" w:rsidR="00C04B02" w:rsidRPr="00253B56" w:rsidRDefault="00C04B02" w:rsidP="00C04B02">
      <w:pPr>
        <w:pStyle w:val="Sinespaciado"/>
        <w:rPr>
          <w:rFonts w:ascii="Arial" w:hAnsi="Arial" w:cs="Arial"/>
          <w:b/>
          <w:bCs/>
          <w:w w:val="105"/>
        </w:rPr>
      </w:pPr>
      <w:r w:rsidRPr="00253B56">
        <w:rPr>
          <w:rFonts w:ascii="Arial" w:hAnsi="Arial" w:cs="Arial"/>
          <w:b/>
          <w:bCs/>
          <w:w w:val="105"/>
        </w:rPr>
        <w:t>Para 100 mil de registros</w:t>
      </w:r>
      <w:r w:rsidRPr="000100B6">
        <w:rPr>
          <w:rFonts w:ascii="Arial" w:hAnsi="Arial" w:cs="Arial"/>
          <w:b/>
          <w:bCs/>
          <w:w w:val="105"/>
        </w:rPr>
        <w:t xml:space="preserve"> 19</w:t>
      </w:r>
      <w:r w:rsidRPr="000100B6">
        <w:rPr>
          <w:rFonts w:ascii="Arial" w:hAnsi="Arial" w:cs="Arial"/>
          <w:b/>
          <w:bCs/>
          <w:w w:val="105"/>
        </w:rPr>
        <w:t>4</w:t>
      </w:r>
      <w:r w:rsidRPr="000100B6">
        <w:rPr>
          <w:rFonts w:ascii="Arial" w:hAnsi="Arial" w:cs="Arial"/>
          <w:b/>
          <w:bCs/>
          <w:w w:val="105"/>
        </w:rPr>
        <w:t>0</w:t>
      </w:r>
      <w:r w:rsidRPr="00253B56">
        <w:rPr>
          <w:rFonts w:ascii="Arial" w:hAnsi="Arial" w:cs="Arial"/>
          <w:b/>
          <w:bCs/>
          <w:w w:val="105"/>
        </w:rPr>
        <w:t>:</w:t>
      </w:r>
    </w:p>
    <w:p w14:paraId="1DAD6BA5" w14:textId="516E6B78" w:rsidR="00C04B02" w:rsidRPr="00253B56" w:rsidRDefault="00C04B02" w:rsidP="00C04B02">
      <w:pPr>
        <w:pStyle w:val="Sinespaciado"/>
        <w:numPr>
          <w:ilvl w:val="0"/>
          <w:numId w:val="10"/>
        </w:numPr>
        <w:rPr>
          <w:rFonts w:ascii="Arial" w:hAnsi="Arial" w:cs="Arial"/>
          <w:w w:val="105"/>
        </w:rPr>
      </w:pPr>
      <w:r w:rsidRPr="00253B56">
        <w:rPr>
          <w:rFonts w:ascii="Arial" w:hAnsi="Arial" w:cs="Arial"/>
          <w:w w:val="105"/>
        </w:rPr>
        <w:t xml:space="preserve">Más longeva: En C++, </w:t>
      </w:r>
      <w:r w:rsidRPr="000100B6">
        <w:rPr>
          <w:rFonts w:ascii="Arial" w:hAnsi="Arial" w:cs="Arial"/>
          <w:w w:val="105"/>
        </w:rPr>
        <w:t>Martín Ruiz Sánchez</w:t>
      </w:r>
      <w:r w:rsidRPr="000100B6">
        <w:rPr>
          <w:rFonts w:ascii="Arial" w:hAnsi="Arial" w:cs="Arial"/>
          <w:w w:val="105"/>
        </w:rPr>
        <w:t xml:space="preserve"> </w:t>
      </w:r>
      <w:r w:rsidRPr="00253B56">
        <w:rPr>
          <w:rFonts w:ascii="Arial" w:hAnsi="Arial" w:cs="Arial"/>
          <w:w w:val="105"/>
        </w:rPr>
        <w:t>(</w:t>
      </w:r>
      <w:r w:rsidRPr="000100B6">
        <w:rPr>
          <w:rFonts w:ascii="Arial" w:hAnsi="Arial" w:cs="Arial"/>
          <w:w w:val="105"/>
        </w:rPr>
        <w:t>7</w:t>
      </w:r>
      <w:r w:rsidRPr="000100B6">
        <w:rPr>
          <w:rFonts w:ascii="Arial" w:hAnsi="Arial" w:cs="Arial"/>
          <w:w w:val="105"/>
        </w:rPr>
        <w:t>2</w:t>
      </w:r>
      <w:r w:rsidRPr="00253B56">
        <w:rPr>
          <w:rFonts w:ascii="Arial" w:hAnsi="Arial" w:cs="Arial"/>
          <w:w w:val="105"/>
        </w:rPr>
        <w:t xml:space="preserve"> años); en C, </w:t>
      </w:r>
      <w:r w:rsidR="00820688" w:rsidRPr="000100B6">
        <w:rPr>
          <w:rFonts w:ascii="Arial" w:hAnsi="Arial" w:cs="Arial"/>
          <w:w w:val="105"/>
        </w:rPr>
        <w:t xml:space="preserve">Valentina Pérez Vargas </w:t>
      </w:r>
      <w:r w:rsidRPr="00253B56">
        <w:rPr>
          <w:rFonts w:ascii="Arial" w:hAnsi="Arial" w:cs="Arial"/>
          <w:w w:val="105"/>
        </w:rPr>
        <w:t>(</w:t>
      </w:r>
      <w:r w:rsidR="00820688" w:rsidRPr="000100B6">
        <w:rPr>
          <w:rFonts w:ascii="Arial" w:hAnsi="Arial" w:cs="Arial"/>
          <w:w w:val="105"/>
        </w:rPr>
        <w:t>74</w:t>
      </w:r>
      <w:r w:rsidRPr="00253B56">
        <w:rPr>
          <w:rFonts w:ascii="Arial" w:hAnsi="Arial" w:cs="Arial"/>
          <w:w w:val="105"/>
        </w:rPr>
        <w:t xml:space="preserve"> años).</w:t>
      </w:r>
    </w:p>
    <w:p w14:paraId="21076CA3" w14:textId="695E9B50" w:rsidR="00C04B02" w:rsidRPr="00253B56" w:rsidRDefault="00C04B02" w:rsidP="00C04B02">
      <w:pPr>
        <w:pStyle w:val="Sinespaciado"/>
        <w:numPr>
          <w:ilvl w:val="0"/>
          <w:numId w:val="10"/>
        </w:numPr>
        <w:rPr>
          <w:rFonts w:ascii="Arial" w:hAnsi="Arial" w:cs="Arial"/>
          <w:w w:val="105"/>
        </w:rPr>
      </w:pPr>
      <w:r w:rsidRPr="00253B56">
        <w:rPr>
          <w:rFonts w:ascii="Arial" w:hAnsi="Arial" w:cs="Arial"/>
          <w:w w:val="105"/>
        </w:rPr>
        <w:t xml:space="preserve">Mayor patrimonio: En C++, </w:t>
      </w:r>
      <w:r w:rsidR="00820688" w:rsidRPr="000100B6">
        <w:rPr>
          <w:rFonts w:ascii="Arial" w:hAnsi="Arial" w:cs="Arial"/>
          <w:w w:val="105"/>
        </w:rPr>
        <w:t xml:space="preserve">Sofía Castro </w:t>
      </w:r>
      <w:proofErr w:type="spellStart"/>
      <w:r w:rsidR="00820688" w:rsidRPr="000100B6">
        <w:rPr>
          <w:rFonts w:ascii="Arial" w:hAnsi="Arial" w:cs="Arial"/>
          <w:w w:val="105"/>
        </w:rPr>
        <w:t>Castro</w:t>
      </w:r>
      <w:proofErr w:type="spellEnd"/>
      <w:r w:rsidR="00820688" w:rsidRPr="000100B6">
        <w:rPr>
          <w:rFonts w:ascii="Arial" w:hAnsi="Arial" w:cs="Arial"/>
          <w:w w:val="105"/>
        </w:rPr>
        <w:t xml:space="preserve"> </w:t>
      </w:r>
      <w:r w:rsidRPr="00253B56">
        <w:rPr>
          <w:rFonts w:ascii="Arial" w:hAnsi="Arial" w:cs="Arial"/>
          <w:w w:val="105"/>
        </w:rPr>
        <w:t>($</w:t>
      </w:r>
      <w:r w:rsidR="00820688" w:rsidRPr="000100B6">
        <w:rPr>
          <w:rFonts w:ascii="Arial" w:hAnsi="Arial" w:cs="Arial"/>
          <w:w w:val="105"/>
        </w:rPr>
        <w:t>1</w:t>
      </w:r>
      <w:r w:rsidRPr="00253B56">
        <w:rPr>
          <w:rFonts w:ascii="Arial" w:hAnsi="Arial" w:cs="Arial"/>
          <w:w w:val="105"/>
        </w:rPr>
        <w:t>,</w:t>
      </w:r>
      <w:r w:rsidR="00820688" w:rsidRPr="000100B6">
        <w:rPr>
          <w:rFonts w:ascii="Arial" w:hAnsi="Arial" w:cs="Arial"/>
          <w:w w:val="105"/>
        </w:rPr>
        <w:t>24</w:t>
      </w:r>
      <w:r w:rsidRPr="00253B56">
        <w:rPr>
          <w:rFonts w:ascii="Arial" w:hAnsi="Arial" w:cs="Arial"/>
          <w:w w:val="105"/>
        </w:rPr>
        <w:t>4,0</w:t>
      </w:r>
      <w:r w:rsidR="00820688" w:rsidRPr="000100B6">
        <w:rPr>
          <w:rFonts w:ascii="Arial" w:hAnsi="Arial" w:cs="Arial"/>
          <w:w w:val="105"/>
        </w:rPr>
        <w:t>3</w:t>
      </w:r>
      <w:r w:rsidRPr="00253B56">
        <w:rPr>
          <w:rFonts w:ascii="Arial" w:hAnsi="Arial" w:cs="Arial"/>
          <w:w w:val="105"/>
        </w:rPr>
        <w:t>5,527.97); en C</w:t>
      </w:r>
      <w:r w:rsidR="00820688" w:rsidRPr="000100B6">
        <w:rPr>
          <w:rFonts w:ascii="Arial" w:hAnsi="Arial" w:cs="Arial"/>
          <w:w w:val="105"/>
        </w:rPr>
        <w:t xml:space="preserve"> </w:t>
      </w:r>
      <w:r w:rsidR="00820688" w:rsidRPr="000100B6">
        <w:rPr>
          <w:rFonts w:ascii="Arial" w:hAnsi="Arial" w:cs="Arial"/>
          <w:w w:val="105"/>
        </w:rPr>
        <w:t>Andrea Muñoz Valencia</w:t>
      </w:r>
      <w:r w:rsidRPr="00253B56">
        <w:rPr>
          <w:rFonts w:ascii="Arial" w:hAnsi="Arial" w:cs="Arial"/>
          <w:w w:val="105"/>
        </w:rPr>
        <w:t xml:space="preserve"> ($</w:t>
      </w:r>
      <w:r w:rsidR="00820688" w:rsidRPr="000100B6">
        <w:rPr>
          <w:rFonts w:ascii="Arial" w:hAnsi="Arial" w:cs="Arial"/>
          <w:w w:val="105"/>
        </w:rPr>
        <w:t>8</w:t>
      </w:r>
      <w:r w:rsidRPr="00253B56">
        <w:rPr>
          <w:rFonts w:ascii="Arial" w:hAnsi="Arial" w:cs="Arial"/>
          <w:w w:val="105"/>
        </w:rPr>
        <w:t>,</w:t>
      </w:r>
      <w:r w:rsidR="00820688" w:rsidRPr="000100B6">
        <w:rPr>
          <w:rFonts w:ascii="Arial" w:hAnsi="Arial" w:cs="Arial"/>
          <w:w w:val="105"/>
        </w:rPr>
        <w:t>23</w:t>
      </w:r>
      <w:r w:rsidRPr="00253B56">
        <w:rPr>
          <w:rFonts w:ascii="Arial" w:hAnsi="Arial" w:cs="Arial"/>
          <w:w w:val="105"/>
        </w:rPr>
        <w:t>3,</w:t>
      </w:r>
      <w:r w:rsidR="00820688" w:rsidRPr="000100B6">
        <w:rPr>
          <w:rFonts w:ascii="Arial" w:hAnsi="Arial" w:cs="Arial"/>
          <w:w w:val="105"/>
        </w:rPr>
        <w:t>6</w:t>
      </w:r>
      <w:r w:rsidRPr="00253B56">
        <w:rPr>
          <w:rFonts w:ascii="Arial" w:hAnsi="Arial" w:cs="Arial"/>
          <w:w w:val="105"/>
        </w:rPr>
        <w:t>82,992.91).</w:t>
      </w:r>
    </w:p>
    <w:p w14:paraId="41D7C105" w14:textId="1D68C89D" w:rsidR="006A0AC9" w:rsidRPr="000100B6" w:rsidRDefault="006A0AC9" w:rsidP="006A0AC9">
      <w:pPr>
        <w:pStyle w:val="Sinespaciado"/>
        <w:rPr>
          <w:rFonts w:ascii="Arial" w:hAnsi="Arial" w:cs="Arial"/>
          <w:w w:val="105"/>
        </w:rPr>
      </w:pPr>
    </w:p>
    <w:p w14:paraId="5BA17B65" w14:textId="77777777" w:rsidR="00253B56" w:rsidRPr="000100B6" w:rsidRDefault="00253B56" w:rsidP="006A0AC9">
      <w:pPr>
        <w:pStyle w:val="Sinespaciado"/>
        <w:rPr>
          <w:rFonts w:ascii="Arial" w:hAnsi="Arial" w:cs="Arial"/>
          <w:w w:val="105"/>
          <w:sz w:val="24"/>
          <w:szCs w:val="24"/>
        </w:rPr>
      </w:pPr>
    </w:p>
    <w:p w14:paraId="3C202E34" w14:textId="77777777" w:rsidR="00253B56" w:rsidRPr="000100B6" w:rsidRDefault="00253B56" w:rsidP="00253B56">
      <w:pPr>
        <w:pStyle w:val="Sinespaciado"/>
        <w:rPr>
          <w:rFonts w:ascii="Arial" w:hAnsi="Arial" w:cs="Arial"/>
          <w:w w:val="105"/>
        </w:rPr>
      </w:pPr>
      <w:r w:rsidRPr="000100B6">
        <w:rPr>
          <w:rFonts w:ascii="Arial" w:hAnsi="Arial" w:cs="Arial"/>
          <w:w w:val="105"/>
          <w:sz w:val="24"/>
          <w:szCs w:val="24"/>
        </w:rPr>
        <w:t xml:space="preserve">Pregunta: </w:t>
      </w:r>
      <w:r w:rsidRPr="000100B6">
        <w:rPr>
          <w:rFonts w:ascii="Arial" w:hAnsi="Arial" w:cs="Arial"/>
          <w:b/>
          <w:bCs/>
          <w:w w:val="105"/>
          <w:sz w:val="24"/>
          <w:szCs w:val="24"/>
        </w:rPr>
        <w:t>Declarantes de Renta y Promedios</w:t>
      </w:r>
      <w:r w:rsidRPr="000100B6">
        <w:rPr>
          <w:rFonts w:ascii="Arial" w:hAnsi="Arial" w:cs="Arial"/>
          <w:b/>
          <w:bCs/>
          <w:w w:val="105"/>
        </w:rPr>
        <w:br/>
      </w:r>
      <w:r w:rsidRPr="000100B6">
        <w:rPr>
          <w:rFonts w:ascii="Arial" w:hAnsi="Arial" w:cs="Arial"/>
          <w:w w:val="105"/>
        </w:rPr>
        <w:br/>
      </w:r>
      <w:r w:rsidRPr="000100B6">
        <w:rPr>
          <w:rFonts w:ascii="Arial" w:hAnsi="Arial" w:cs="Arial"/>
          <w:w w:val="105"/>
        </w:rPr>
        <w:t>Los números de declarantes de renta y los promedios de patrimonio e ingreso por grupo varían un poco entre ejecuciones debido a la aleatoriedad, pero son similares en C++ y C. Por ejemplo, para 1 millón de registros, el número de declarantes es alrededor de 250,000 por grupo A y B, y 126,000 para C. Los promedios de ingreso son cercanos a $255,000,000 por grupo. El porcentaje de personas mayores de 80 años es 0.00% en todos los casos, porque las fechas de nacimiento están entre 1960 y 2010.</w:t>
      </w:r>
    </w:p>
    <w:p w14:paraId="0F55BC73" w14:textId="77777777" w:rsidR="00253B56" w:rsidRPr="000100B6" w:rsidRDefault="00253B56" w:rsidP="00253B56">
      <w:pPr>
        <w:pStyle w:val="Sinespaciado"/>
        <w:rPr>
          <w:rFonts w:ascii="Arial" w:hAnsi="Arial" w:cs="Arial"/>
          <w:b/>
          <w:bCs/>
          <w:w w:val="105"/>
          <w:sz w:val="24"/>
          <w:szCs w:val="24"/>
        </w:rPr>
      </w:pPr>
    </w:p>
    <w:p w14:paraId="47A0D353" w14:textId="77777777" w:rsidR="00253B56" w:rsidRPr="000100B6" w:rsidRDefault="00253B56" w:rsidP="00253B56">
      <w:pPr>
        <w:pStyle w:val="Sinespaciado"/>
        <w:rPr>
          <w:rFonts w:ascii="Arial" w:hAnsi="Arial" w:cs="Arial"/>
          <w:w w:val="105"/>
        </w:rPr>
      </w:pPr>
      <w:r w:rsidRPr="000100B6">
        <w:rPr>
          <w:rFonts w:ascii="Arial" w:hAnsi="Arial" w:cs="Arial"/>
          <w:b/>
          <w:bCs/>
          <w:w w:val="105"/>
          <w:sz w:val="24"/>
          <w:szCs w:val="24"/>
        </w:rPr>
        <w:t>Preguntas Adicionales</w:t>
      </w:r>
      <w:r w:rsidRPr="000100B6">
        <w:rPr>
          <w:rFonts w:ascii="Arial" w:hAnsi="Arial" w:cs="Arial"/>
          <w:w w:val="105"/>
          <w:sz w:val="24"/>
          <w:szCs w:val="24"/>
        </w:rPr>
        <w:t xml:space="preserve"> </w:t>
      </w:r>
      <w:r w:rsidRPr="000100B6">
        <w:rPr>
          <w:rFonts w:ascii="Arial" w:hAnsi="Arial" w:cs="Arial"/>
          <w:w w:val="105"/>
          <w:sz w:val="24"/>
          <w:szCs w:val="24"/>
        </w:rPr>
        <w:br/>
      </w:r>
      <w:r w:rsidRPr="000100B6">
        <w:rPr>
          <w:rFonts w:ascii="Arial" w:hAnsi="Arial" w:cs="Arial"/>
          <w:w w:val="105"/>
        </w:rPr>
        <w:t>Analizamos tres preguntas para entender mejor los datos:</w:t>
      </w:r>
    </w:p>
    <w:p w14:paraId="5E021A6F" w14:textId="13553A0D" w:rsidR="00253B56" w:rsidRPr="000100B6" w:rsidRDefault="00253B56" w:rsidP="00253B56">
      <w:pPr>
        <w:pStyle w:val="Sinespaciado"/>
        <w:rPr>
          <w:rFonts w:ascii="Arial" w:hAnsi="Arial" w:cs="Arial"/>
          <w:w w:val="105"/>
          <w:sz w:val="24"/>
          <w:szCs w:val="24"/>
        </w:rPr>
      </w:pPr>
      <w:r w:rsidRPr="000100B6">
        <w:rPr>
          <w:rFonts w:ascii="Arial" w:hAnsi="Arial" w:cs="Arial"/>
          <w:w w:val="105"/>
          <w:sz w:val="24"/>
          <w:szCs w:val="24"/>
        </w:rPr>
        <w:br/>
      </w:r>
      <w:r w:rsidRPr="000100B6">
        <w:rPr>
          <w:rFonts w:ascii="Arial" w:hAnsi="Arial" w:cs="Arial"/>
          <w:b/>
          <w:bCs/>
          <w:w w:val="105"/>
          <w:sz w:val="24"/>
          <w:szCs w:val="24"/>
        </w:rPr>
        <w:t>Ciudades con mayor patrimonio promedio</w:t>
      </w:r>
      <w:r w:rsidRPr="000100B6">
        <w:rPr>
          <w:rFonts w:ascii="Arial" w:hAnsi="Arial" w:cs="Arial"/>
          <w:w w:val="105"/>
          <w:sz w:val="24"/>
          <w:szCs w:val="24"/>
        </w:rPr>
        <w:t>:</w:t>
      </w:r>
    </w:p>
    <w:p w14:paraId="66BC3A0E" w14:textId="77777777" w:rsidR="00253B56" w:rsidRPr="00253B56" w:rsidRDefault="00253B56" w:rsidP="00253B56">
      <w:pPr>
        <w:pStyle w:val="Sinespaciado"/>
        <w:numPr>
          <w:ilvl w:val="0"/>
          <w:numId w:val="11"/>
        </w:numPr>
        <w:rPr>
          <w:rFonts w:ascii="Arial" w:hAnsi="Arial" w:cs="Arial"/>
          <w:w w:val="105"/>
        </w:rPr>
      </w:pPr>
      <w:r w:rsidRPr="00253B56">
        <w:rPr>
          <w:rFonts w:ascii="Arial" w:hAnsi="Arial" w:cs="Arial"/>
          <w:b/>
          <w:bCs/>
          <w:w w:val="105"/>
        </w:rPr>
        <w:t>1M registros</w:t>
      </w:r>
      <w:r w:rsidRPr="00253B56">
        <w:rPr>
          <w:rFonts w:ascii="Arial" w:hAnsi="Arial" w:cs="Arial"/>
          <w:w w:val="105"/>
        </w:rPr>
        <w:t>: Neiva ($658,039,862.90), Cali ($656,847,282.69), Bucaramanga ($655,653,624.07).</w:t>
      </w:r>
    </w:p>
    <w:p w14:paraId="5E0C2BE3" w14:textId="77777777" w:rsidR="00253B56" w:rsidRPr="00253B56" w:rsidRDefault="00253B56" w:rsidP="00253B56">
      <w:pPr>
        <w:pStyle w:val="Sinespaciado"/>
        <w:numPr>
          <w:ilvl w:val="0"/>
          <w:numId w:val="11"/>
        </w:numPr>
        <w:rPr>
          <w:rFonts w:ascii="Arial" w:hAnsi="Arial" w:cs="Arial"/>
          <w:w w:val="105"/>
        </w:rPr>
      </w:pPr>
      <w:r w:rsidRPr="00253B56">
        <w:rPr>
          <w:rFonts w:ascii="Arial" w:hAnsi="Arial" w:cs="Arial"/>
          <w:b/>
          <w:bCs/>
          <w:w w:val="105"/>
        </w:rPr>
        <w:t>500K registros</w:t>
      </w:r>
      <w:r w:rsidRPr="00253B56">
        <w:rPr>
          <w:rFonts w:ascii="Arial" w:hAnsi="Arial" w:cs="Arial"/>
          <w:w w:val="105"/>
        </w:rPr>
        <w:t>: Neiva ($654,328,174.92), Bucaramanga ($653,294,581.02), Cali ($652,496,837.14).</w:t>
      </w:r>
    </w:p>
    <w:p w14:paraId="13FC8686" w14:textId="77777777" w:rsidR="00253B56" w:rsidRPr="00253B56" w:rsidRDefault="00253B56" w:rsidP="00253B56">
      <w:pPr>
        <w:pStyle w:val="Sinespaciado"/>
        <w:numPr>
          <w:ilvl w:val="0"/>
          <w:numId w:val="11"/>
        </w:numPr>
        <w:rPr>
          <w:rFonts w:ascii="Arial" w:hAnsi="Arial" w:cs="Arial"/>
          <w:w w:val="105"/>
        </w:rPr>
      </w:pPr>
      <w:r w:rsidRPr="00253B56">
        <w:rPr>
          <w:rFonts w:ascii="Arial" w:hAnsi="Arial" w:cs="Arial"/>
          <w:b/>
          <w:bCs/>
          <w:w w:val="105"/>
        </w:rPr>
        <w:t>100K registros</w:t>
      </w:r>
      <w:r w:rsidRPr="00253B56">
        <w:rPr>
          <w:rFonts w:ascii="Arial" w:hAnsi="Arial" w:cs="Arial"/>
          <w:w w:val="105"/>
        </w:rPr>
        <w:t>: Sincelejo ($665,827,345.32), Neiva ($663,495,873.29), Bucaramanga ($662,093,472.81).</w:t>
      </w:r>
    </w:p>
    <w:p w14:paraId="7D0FB2EE" w14:textId="60C4A0C5" w:rsidR="0033564E" w:rsidRPr="000100B6" w:rsidRDefault="0033564E" w:rsidP="0033564E">
      <w:pPr>
        <w:pStyle w:val="Sinespaciado"/>
        <w:rPr>
          <w:rFonts w:ascii="Arial" w:hAnsi="Arial" w:cs="Arial"/>
          <w:b/>
          <w:bCs/>
          <w:w w:val="105"/>
        </w:rPr>
      </w:pPr>
      <w:r w:rsidRPr="000100B6">
        <w:rPr>
          <w:rFonts w:ascii="Arial" w:hAnsi="Arial" w:cs="Arial"/>
          <w:w w:val="105"/>
        </w:rPr>
        <w:t>Análisis: Los patrimonios promedio entre las ciudades son muy cercanos (</w:t>
      </w:r>
      <w:r w:rsidRPr="000100B6">
        <w:rPr>
          <w:rFonts w:ascii="Arial" w:hAnsi="Arial" w:cs="Arial"/>
          <w:w w:val="105"/>
        </w:rPr>
        <w:t xml:space="preserve">$650M-$665M), lo que </w:t>
      </w:r>
      <w:r w:rsidRPr="000100B6">
        <w:rPr>
          <w:rFonts w:ascii="Arial" w:hAnsi="Arial" w:cs="Arial"/>
          <w:w w:val="105"/>
        </w:rPr>
        <w:t>nos hace pensar</w:t>
      </w:r>
      <w:r w:rsidRPr="000100B6">
        <w:rPr>
          <w:rFonts w:ascii="Arial" w:hAnsi="Arial" w:cs="Arial"/>
          <w:w w:val="105"/>
        </w:rPr>
        <w:t xml:space="preserve"> que los datos están bien distribuidos entre ciudades.</w:t>
      </w:r>
      <w:r w:rsidRPr="000100B6">
        <w:rPr>
          <w:rFonts w:ascii="Arial" w:hAnsi="Arial" w:cs="Arial"/>
          <w:w w:val="105"/>
        </w:rPr>
        <w:t xml:space="preserve"> </w:t>
      </w:r>
      <w:r w:rsidRPr="000100B6">
        <w:rPr>
          <w:rFonts w:ascii="Arial" w:hAnsi="Arial" w:cs="Arial"/>
          <w:w w:val="105"/>
        </w:rPr>
        <w:t>Sincelejo aparece en 100K, pero Neiva y Bucaramanga son consistentes en</w:t>
      </w:r>
      <w:r w:rsidRPr="000100B6">
        <w:rPr>
          <w:rFonts w:ascii="Arial" w:hAnsi="Arial" w:cs="Arial"/>
          <w:w w:val="105"/>
        </w:rPr>
        <w:t xml:space="preserve"> todos los</w:t>
      </w:r>
      <w:r w:rsidRPr="000100B6">
        <w:rPr>
          <w:rFonts w:ascii="Arial" w:hAnsi="Arial" w:cs="Arial"/>
          <w:w w:val="105"/>
        </w:rPr>
        <w:t xml:space="preserve"> tamaños</w:t>
      </w:r>
      <w:r w:rsidRPr="000100B6">
        <w:rPr>
          <w:rFonts w:ascii="Arial" w:hAnsi="Arial" w:cs="Arial"/>
          <w:w w:val="105"/>
        </w:rPr>
        <w:t>. Esto puede deberse a que la generación aleatoria de patrimonios no favorece a ninguna ciudad en particular además la diferencia de tamaños es pequeña lo cual puede que en un gran tamaño de datos se escale bien.</w:t>
      </w:r>
      <w:r w:rsidRPr="000100B6">
        <w:rPr>
          <w:rFonts w:ascii="Arial" w:hAnsi="Arial" w:cs="Arial"/>
          <w:w w:val="105"/>
        </w:rPr>
        <w:br/>
      </w:r>
      <w:r w:rsidRPr="000100B6">
        <w:rPr>
          <w:rFonts w:ascii="Arial" w:hAnsi="Arial" w:cs="Arial"/>
          <w:b/>
          <w:bCs/>
          <w:w w:val="105"/>
          <w:sz w:val="24"/>
          <w:szCs w:val="24"/>
        </w:rPr>
        <w:br/>
        <w:t>Porcentaje de personas mayores de 80 años</w:t>
      </w:r>
      <w:r w:rsidRPr="000100B6">
        <w:rPr>
          <w:rFonts w:ascii="Arial" w:hAnsi="Arial" w:cs="Arial"/>
          <w:w w:val="105"/>
        </w:rPr>
        <w:t>:</w:t>
      </w:r>
    </w:p>
    <w:p w14:paraId="4CCB3486" w14:textId="77777777" w:rsidR="0033564E" w:rsidRPr="000100B6" w:rsidRDefault="0033564E" w:rsidP="0033564E">
      <w:pPr>
        <w:pStyle w:val="Sinespaciado"/>
        <w:rPr>
          <w:rFonts w:ascii="Arial" w:hAnsi="Arial" w:cs="Arial"/>
          <w:b/>
          <w:bCs/>
          <w:w w:val="105"/>
        </w:rPr>
      </w:pPr>
    </w:p>
    <w:p w14:paraId="131F7B67" w14:textId="1D0BFB75" w:rsidR="0033564E" w:rsidRPr="000100B6" w:rsidRDefault="0033564E" w:rsidP="0033564E">
      <w:pPr>
        <w:pStyle w:val="Sinespaciado"/>
        <w:numPr>
          <w:ilvl w:val="0"/>
          <w:numId w:val="12"/>
        </w:numPr>
        <w:rPr>
          <w:rFonts w:ascii="Arial" w:hAnsi="Arial" w:cs="Arial"/>
          <w:w w:val="105"/>
        </w:rPr>
      </w:pPr>
      <w:r w:rsidRPr="000100B6">
        <w:rPr>
          <w:rFonts w:ascii="Arial" w:hAnsi="Arial" w:cs="Arial"/>
          <w:w w:val="105"/>
        </w:rPr>
        <w:t xml:space="preserve">En todos los tamaños es 1% en los grupos A, B y C esto es debido a que como dije anteriormente probe las fechas entre 1960 -2010 y 1940 y 2010 igual si quisiéramos podríamos cambiar el rango de fechas a por ejemplo 1920 -2010 pero quise hacerlo un poco más realista con 1940 y 1960 donde las personas no superan los 65 años para 1950 y los 85 años para 1940 aunque me parecieron mejor los datos con </w:t>
      </w:r>
      <w:r w:rsidR="00C04B02" w:rsidRPr="000100B6">
        <w:rPr>
          <w:rFonts w:ascii="Arial" w:hAnsi="Arial" w:cs="Arial"/>
          <w:w w:val="105"/>
        </w:rPr>
        <w:t>1960 ya que con 1940 no arroja casi personas con 85 años.</w:t>
      </w:r>
    </w:p>
    <w:p w14:paraId="61B1BB66" w14:textId="77777777" w:rsidR="00820688" w:rsidRPr="000100B6" w:rsidRDefault="00820688" w:rsidP="00820688">
      <w:pPr>
        <w:pStyle w:val="Sinespaciado"/>
        <w:ind w:left="720"/>
        <w:rPr>
          <w:rFonts w:ascii="Arial" w:hAnsi="Arial" w:cs="Arial"/>
          <w:b/>
          <w:bCs/>
          <w:w w:val="105"/>
          <w:sz w:val="24"/>
          <w:szCs w:val="24"/>
        </w:rPr>
      </w:pPr>
    </w:p>
    <w:p w14:paraId="77F348AD" w14:textId="77777777" w:rsidR="00820688" w:rsidRPr="000100B6" w:rsidRDefault="00820688" w:rsidP="00820688">
      <w:pPr>
        <w:pStyle w:val="Sinespaciado"/>
        <w:rPr>
          <w:rFonts w:ascii="Arial" w:hAnsi="Arial" w:cs="Arial"/>
          <w:b/>
          <w:bCs/>
          <w:w w:val="105"/>
          <w:sz w:val="24"/>
          <w:szCs w:val="24"/>
        </w:rPr>
      </w:pPr>
      <w:r w:rsidRPr="00820688">
        <w:rPr>
          <w:rFonts w:ascii="Arial" w:hAnsi="Arial" w:cs="Arial"/>
          <w:b/>
          <w:bCs/>
          <w:w w:val="105"/>
          <w:sz w:val="24"/>
          <w:szCs w:val="24"/>
        </w:rPr>
        <w:lastRenderedPageBreak/>
        <w:t>Ingreso promedio por grupo:</w:t>
      </w:r>
    </w:p>
    <w:p w14:paraId="3139C694" w14:textId="77777777" w:rsidR="00820688" w:rsidRPr="000100B6" w:rsidRDefault="00820688" w:rsidP="00820688">
      <w:pPr>
        <w:pStyle w:val="Sinespaciado"/>
        <w:rPr>
          <w:rFonts w:ascii="Arial" w:hAnsi="Arial" w:cs="Arial"/>
          <w:b/>
          <w:bCs/>
          <w:w w:val="105"/>
          <w:sz w:val="24"/>
          <w:szCs w:val="24"/>
        </w:rPr>
      </w:pPr>
    </w:p>
    <w:p w14:paraId="0F27069D" w14:textId="77777777" w:rsidR="00820688" w:rsidRPr="00820688" w:rsidRDefault="00820688" w:rsidP="00820688">
      <w:pPr>
        <w:pStyle w:val="Sinespaciado"/>
        <w:numPr>
          <w:ilvl w:val="0"/>
          <w:numId w:val="13"/>
        </w:numPr>
        <w:rPr>
          <w:rFonts w:ascii="Arial" w:hAnsi="Arial" w:cs="Arial"/>
          <w:b/>
          <w:bCs/>
          <w:w w:val="105"/>
        </w:rPr>
      </w:pPr>
      <w:r w:rsidRPr="00820688">
        <w:rPr>
          <w:rFonts w:ascii="Arial" w:hAnsi="Arial" w:cs="Arial"/>
          <w:b/>
          <w:bCs/>
          <w:w w:val="105"/>
        </w:rPr>
        <w:t>1M registros: A: $255,230,908.99, B: $254,323,897.68, C: $255,783,413.13.</w:t>
      </w:r>
    </w:p>
    <w:p w14:paraId="67355BB2" w14:textId="77777777" w:rsidR="00820688" w:rsidRPr="00820688" w:rsidRDefault="00820688" w:rsidP="00820688">
      <w:pPr>
        <w:pStyle w:val="Sinespaciado"/>
        <w:numPr>
          <w:ilvl w:val="0"/>
          <w:numId w:val="13"/>
        </w:numPr>
        <w:rPr>
          <w:rFonts w:ascii="Arial" w:hAnsi="Arial" w:cs="Arial"/>
          <w:b/>
          <w:bCs/>
          <w:w w:val="105"/>
        </w:rPr>
      </w:pPr>
      <w:r w:rsidRPr="00820688">
        <w:rPr>
          <w:rFonts w:ascii="Arial" w:hAnsi="Arial" w:cs="Arial"/>
          <w:b/>
          <w:bCs/>
          <w:w w:val="105"/>
        </w:rPr>
        <w:t>500K registros: A: $255,672,394.81, B: $254,897,342.56, C: $255,128,463.92.</w:t>
      </w:r>
    </w:p>
    <w:p w14:paraId="050BB161" w14:textId="77777777" w:rsidR="00820688" w:rsidRPr="000100B6" w:rsidRDefault="00820688" w:rsidP="00820688">
      <w:pPr>
        <w:pStyle w:val="Sinespaciado"/>
        <w:numPr>
          <w:ilvl w:val="0"/>
          <w:numId w:val="13"/>
        </w:numPr>
        <w:rPr>
          <w:rFonts w:ascii="Arial" w:hAnsi="Arial" w:cs="Arial"/>
          <w:b/>
          <w:bCs/>
          <w:w w:val="105"/>
          <w:sz w:val="24"/>
          <w:szCs w:val="24"/>
        </w:rPr>
      </w:pPr>
      <w:r w:rsidRPr="00820688">
        <w:rPr>
          <w:rFonts w:ascii="Arial" w:hAnsi="Arial" w:cs="Arial"/>
          <w:b/>
          <w:bCs/>
          <w:w w:val="105"/>
        </w:rPr>
        <w:t>100K registros: A: $256,843,291.74, B: $255,392,784.65, C: $256,102,374</w:t>
      </w:r>
      <w:r w:rsidRPr="00820688">
        <w:rPr>
          <w:rFonts w:ascii="Arial" w:hAnsi="Arial" w:cs="Arial"/>
          <w:b/>
          <w:bCs/>
          <w:w w:val="105"/>
          <w:sz w:val="24"/>
          <w:szCs w:val="24"/>
        </w:rPr>
        <w:t>.83.</w:t>
      </w:r>
    </w:p>
    <w:p w14:paraId="6B585E62" w14:textId="77777777" w:rsidR="00820688" w:rsidRPr="000100B6" w:rsidRDefault="00820688" w:rsidP="00820688">
      <w:pPr>
        <w:pStyle w:val="Sinespaciado"/>
        <w:ind w:left="720"/>
        <w:rPr>
          <w:rFonts w:ascii="Arial" w:hAnsi="Arial" w:cs="Arial"/>
          <w:b/>
          <w:bCs/>
          <w:w w:val="105"/>
        </w:rPr>
      </w:pPr>
    </w:p>
    <w:p w14:paraId="336FE609" w14:textId="71B53BDA" w:rsidR="00820688" w:rsidRPr="000100B6" w:rsidRDefault="00820688" w:rsidP="00820688">
      <w:pPr>
        <w:pStyle w:val="Sinespaciado"/>
        <w:rPr>
          <w:rFonts w:ascii="Arial" w:hAnsi="Arial" w:cs="Arial"/>
          <w:w w:val="105"/>
        </w:rPr>
      </w:pPr>
      <w:r w:rsidRPr="000100B6">
        <w:rPr>
          <w:rFonts w:ascii="Arial" w:hAnsi="Arial" w:cs="Arial"/>
          <w:b/>
          <w:bCs/>
          <w:w w:val="105"/>
        </w:rPr>
        <w:t xml:space="preserve">Análisis: </w:t>
      </w:r>
      <w:r w:rsidRPr="000100B6">
        <w:rPr>
          <w:rFonts w:ascii="Arial" w:hAnsi="Arial" w:cs="Arial"/>
          <w:w w:val="105"/>
        </w:rPr>
        <w:t xml:space="preserve">Los ingresos promedio en los grupos rondan los 255M en todos os grupos y tamaños obviamente con unas variaciones pequeñas. En mi interpretación esto muestra que los grupos </w:t>
      </w:r>
      <w:proofErr w:type="gramStart"/>
      <w:r w:rsidRPr="000100B6">
        <w:rPr>
          <w:rFonts w:ascii="Arial" w:hAnsi="Arial" w:cs="Arial"/>
          <w:w w:val="105"/>
        </w:rPr>
        <w:t>A,B</w:t>
      </w:r>
      <w:proofErr w:type="gramEnd"/>
      <w:r w:rsidRPr="000100B6">
        <w:rPr>
          <w:rFonts w:ascii="Arial" w:hAnsi="Arial" w:cs="Arial"/>
          <w:w w:val="105"/>
        </w:rPr>
        <w:t xml:space="preserve"> y C tienen ingresos similares, lo cual es esperado porque los ingresos se generan aleatoriamente con la misma distribución. </w:t>
      </w:r>
    </w:p>
    <w:p w14:paraId="57B3B20C" w14:textId="77777777" w:rsidR="00820688" w:rsidRPr="000100B6" w:rsidRDefault="00820688" w:rsidP="00820688">
      <w:pPr>
        <w:pStyle w:val="Sinespaciado"/>
        <w:rPr>
          <w:rFonts w:ascii="Arial" w:hAnsi="Arial" w:cs="Arial"/>
          <w:w w:val="105"/>
        </w:rPr>
      </w:pPr>
    </w:p>
    <w:p w14:paraId="35F52BA5" w14:textId="77777777" w:rsidR="00820688" w:rsidRPr="00820688" w:rsidRDefault="00820688" w:rsidP="00820688">
      <w:pPr>
        <w:pStyle w:val="Sinespaciado"/>
        <w:rPr>
          <w:rFonts w:ascii="Arial" w:hAnsi="Arial" w:cs="Arial"/>
          <w:b/>
          <w:bCs/>
          <w:w w:val="105"/>
          <w:sz w:val="24"/>
          <w:szCs w:val="24"/>
        </w:rPr>
      </w:pPr>
      <w:r w:rsidRPr="00820688">
        <w:rPr>
          <w:rFonts w:ascii="Arial" w:hAnsi="Arial" w:cs="Arial"/>
          <w:b/>
          <w:bCs/>
          <w:w w:val="105"/>
          <w:sz w:val="24"/>
          <w:szCs w:val="24"/>
        </w:rPr>
        <w:t>2. Comparación de Rendimiento</w:t>
      </w:r>
    </w:p>
    <w:p w14:paraId="71299F15" w14:textId="77777777" w:rsidR="00820688" w:rsidRPr="000100B6" w:rsidRDefault="00820688" w:rsidP="00820688">
      <w:pPr>
        <w:pStyle w:val="Sinespaciado"/>
        <w:rPr>
          <w:rFonts w:ascii="Arial" w:hAnsi="Arial" w:cs="Arial"/>
          <w:w w:val="105"/>
          <w:sz w:val="24"/>
          <w:szCs w:val="24"/>
        </w:rPr>
      </w:pPr>
    </w:p>
    <w:p w14:paraId="3092E3F7" w14:textId="37A7D926" w:rsidR="00820688" w:rsidRPr="000100B6" w:rsidRDefault="00820688" w:rsidP="00820688">
      <w:pPr>
        <w:pStyle w:val="Sinespaciado"/>
        <w:rPr>
          <w:rFonts w:ascii="Arial" w:hAnsi="Arial" w:cs="Arial"/>
          <w:w w:val="105"/>
          <w:sz w:val="24"/>
          <w:szCs w:val="24"/>
        </w:rPr>
      </w:pPr>
      <w:r w:rsidRPr="000100B6">
        <w:rPr>
          <w:rFonts w:ascii="Arial" w:hAnsi="Arial" w:cs="Arial"/>
          <w:w w:val="105"/>
          <w:sz w:val="24"/>
          <w:szCs w:val="24"/>
        </w:rPr>
        <w:drawing>
          <wp:inline distT="0" distB="0" distL="0" distR="0" wp14:anchorId="3D424CCA" wp14:editId="7613578C">
            <wp:extent cx="6213475" cy="2756535"/>
            <wp:effectExtent l="0" t="0" r="0" b="5715"/>
            <wp:docPr id="17002171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2171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B0551" w14:textId="77777777" w:rsidR="00820688" w:rsidRPr="000100B6" w:rsidRDefault="00820688" w:rsidP="00820688">
      <w:pPr>
        <w:pStyle w:val="Sinespaciado"/>
        <w:rPr>
          <w:rFonts w:ascii="Arial" w:hAnsi="Arial" w:cs="Arial"/>
          <w:w w:val="105"/>
          <w:sz w:val="24"/>
          <w:szCs w:val="24"/>
        </w:rPr>
      </w:pPr>
    </w:p>
    <w:p w14:paraId="4239D342" w14:textId="6824C2EF" w:rsidR="00820688" w:rsidRPr="00820688" w:rsidRDefault="00192DF2" w:rsidP="00820688">
      <w:pPr>
        <w:pStyle w:val="Sinespaciado"/>
        <w:rPr>
          <w:rFonts w:ascii="Arial" w:hAnsi="Arial" w:cs="Arial"/>
          <w:w w:val="105"/>
          <w:sz w:val="24"/>
          <w:szCs w:val="24"/>
        </w:rPr>
      </w:pPr>
      <w:r w:rsidRPr="000100B6">
        <w:rPr>
          <w:rFonts w:ascii="Arial" w:hAnsi="Arial" w:cs="Arial"/>
          <w:w w:val="105"/>
          <w:sz w:val="24"/>
          <w:szCs w:val="24"/>
        </w:rPr>
        <w:t xml:space="preserve"> </w:t>
      </w:r>
    </w:p>
    <w:p w14:paraId="5F6EDF30" w14:textId="77777777" w:rsidR="000100B6" w:rsidRPr="000100B6" w:rsidRDefault="000100B6" w:rsidP="000100B6">
      <w:pPr>
        <w:pStyle w:val="Sinespaciado"/>
        <w:rPr>
          <w:rFonts w:ascii="Arial" w:hAnsi="Arial" w:cs="Arial"/>
          <w:b/>
          <w:bCs/>
          <w:w w:val="105"/>
          <w:sz w:val="24"/>
          <w:szCs w:val="24"/>
        </w:rPr>
      </w:pPr>
      <w:r w:rsidRPr="000100B6">
        <w:rPr>
          <w:rFonts w:ascii="Arial" w:hAnsi="Arial" w:cs="Arial"/>
          <w:b/>
          <w:bCs/>
          <w:w w:val="105"/>
          <w:sz w:val="24"/>
          <w:szCs w:val="24"/>
        </w:rPr>
        <w:t>3. Análisis de Comparación</w:t>
      </w:r>
    </w:p>
    <w:p w14:paraId="3B75194B" w14:textId="77777777" w:rsidR="000100B6" w:rsidRPr="000100B6" w:rsidRDefault="000100B6" w:rsidP="000100B6">
      <w:pPr>
        <w:pStyle w:val="Sinespaciado"/>
        <w:numPr>
          <w:ilvl w:val="0"/>
          <w:numId w:val="14"/>
        </w:numPr>
        <w:rPr>
          <w:rFonts w:ascii="Arial" w:hAnsi="Arial" w:cs="Arial"/>
          <w:w w:val="105"/>
        </w:rPr>
      </w:pPr>
      <w:r w:rsidRPr="000100B6">
        <w:rPr>
          <w:rFonts w:ascii="Arial" w:hAnsi="Arial" w:cs="Arial"/>
          <w:b/>
          <w:bCs/>
          <w:w w:val="105"/>
        </w:rPr>
        <w:t>Velocidad:</w:t>
      </w:r>
      <w:r w:rsidRPr="000100B6">
        <w:rPr>
          <w:rFonts w:ascii="Arial" w:hAnsi="Arial" w:cs="Arial"/>
          <w:w w:val="105"/>
        </w:rPr>
        <w:t xml:space="preserve"> C es más rápido que C++ (por ejemplo, 396 ms vs. 1808 ms para 1M). Esto se debe a que C no usa clases ni librerías como </w:t>
      </w:r>
      <w:proofErr w:type="spellStart"/>
      <w:proofErr w:type="gramStart"/>
      <w:r w:rsidRPr="000100B6">
        <w:rPr>
          <w:rFonts w:ascii="Arial" w:hAnsi="Arial" w:cs="Arial"/>
          <w:i/>
          <w:iCs/>
          <w:w w:val="105"/>
        </w:rPr>
        <w:t>std</w:t>
      </w:r>
      <w:proofErr w:type="spellEnd"/>
      <w:r w:rsidRPr="000100B6">
        <w:rPr>
          <w:rFonts w:ascii="Arial" w:hAnsi="Arial" w:cs="Arial"/>
          <w:i/>
          <w:iCs/>
          <w:w w:val="105"/>
        </w:rPr>
        <w:t>::</w:t>
      </w:r>
      <w:proofErr w:type="gramEnd"/>
      <w:r w:rsidRPr="000100B6">
        <w:rPr>
          <w:rFonts w:ascii="Arial" w:hAnsi="Arial" w:cs="Arial"/>
          <w:i/>
          <w:iCs/>
          <w:w w:val="105"/>
        </w:rPr>
        <w:t>vector</w:t>
      </w:r>
      <w:r w:rsidRPr="000100B6">
        <w:rPr>
          <w:rFonts w:ascii="Arial" w:hAnsi="Arial" w:cs="Arial"/>
          <w:w w:val="105"/>
        </w:rPr>
        <w:t>, que añaden sobrecarga.</w:t>
      </w:r>
    </w:p>
    <w:p w14:paraId="16581875" w14:textId="77777777" w:rsidR="000100B6" w:rsidRPr="000100B6" w:rsidRDefault="000100B6" w:rsidP="000100B6">
      <w:pPr>
        <w:pStyle w:val="Sinespaciado"/>
        <w:numPr>
          <w:ilvl w:val="0"/>
          <w:numId w:val="14"/>
        </w:numPr>
        <w:rPr>
          <w:rFonts w:ascii="Arial" w:hAnsi="Arial" w:cs="Arial"/>
          <w:w w:val="105"/>
        </w:rPr>
      </w:pPr>
      <w:r w:rsidRPr="000100B6">
        <w:rPr>
          <w:rFonts w:ascii="Arial" w:hAnsi="Arial" w:cs="Arial"/>
          <w:b/>
          <w:bCs/>
          <w:w w:val="105"/>
        </w:rPr>
        <w:t>Memoria:</w:t>
      </w:r>
      <w:r w:rsidRPr="000100B6">
        <w:rPr>
          <w:rFonts w:ascii="Arial" w:hAnsi="Arial" w:cs="Arial"/>
          <w:w w:val="105"/>
        </w:rPr>
        <w:t xml:space="preserve"> Para 100K y 500K, C++ con apuntadores usa menos memoria (50 MB y 27 MB). Para 1M, C es más eficiente con apuntadores, pero los valores de memoria están inflados por cómo medimos (</w:t>
      </w:r>
      <w:proofErr w:type="spellStart"/>
      <w:r w:rsidRPr="000100B6">
        <w:rPr>
          <w:rFonts w:ascii="Arial" w:hAnsi="Arial" w:cs="Arial"/>
          <w:w w:val="105"/>
        </w:rPr>
        <w:t>rusage</w:t>
      </w:r>
      <w:proofErr w:type="spellEnd"/>
      <w:r w:rsidRPr="000100B6">
        <w:rPr>
          <w:rFonts w:ascii="Arial" w:hAnsi="Arial" w:cs="Arial"/>
          <w:w w:val="105"/>
        </w:rPr>
        <w:t xml:space="preserve"> acumula memoria).</w:t>
      </w:r>
    </w:p>
    <w:p w14:paraId="4CAEFB8C" w14:textId="77777777" w:rsidR="000100B6" w:rsidRPr="000100B6" w:rsidRDefault="000100B6" w:rsidP="000100B6">
      <w:pPr>
        <w:pStyle w:val="Sinespaciado"/>
        <w:numPr>
          <w:ilvl w:val="0"/>
          <w:numId w:val="14"/>
        </w:numPr>
        <w:rPr>
          <w:rFonts w:ascii="Arial" w:hAnsi="Arial" w:cs="Arial"/>
          <w:w w:val="105"/>
        </w:rPr>
      </w:pPr>
      <w:r w:rsidRPr="000100B6">
        <w:rPr>
          <w:rFonts w:ascii="Arial" w:hAnsi="Arial" w:cs="Arial"/>
          <w:b/>
          <w:bCs/>
          <w:w w:val="105"/>
        </w:rPr>
        <w:t>Escalabilidad:</w:t>
      </w:r>
      <w:r w:rsidRPr="000100B6">
        <w:rPr>
          <w:rFonts w:ascii="Arial" w:hAnsi="Arial" w:cs="Arial"/>
          <w:w w:val="105"/>
        </w:rPr>
        <w:t xml:space="preserve"> Con más datos, C es mucho mejor en tiempo, pero C++ es más fácil para programar por sus herramientas.</w:t>
      </w:r>
    </w:p>
    <w:p w14:paraId="307AEF1B" w14:textId="77777777" w:rsidR="00820688" w:rsidRPr="00820688" w:rsidRDefault="00820688" w:rsidP="00820688">
      <w:pPr>
        <w:pStyle w:val="Sinespaciado"/>
        <w:rPr>
          <w:rFonts w:ascii="Arial" w:hAnsi="Arial" w:cs="Arial"/>
          <w:b/>
          <w:bCs/>
          <w:w w:val="105"/>
          <w:sz w:val="24"/>
          <w:szCs w:val="24"/>
        </w:rPr>
      </w:pPr>
    </w:p>
    <w:p w14:paraId="150AED77" w14:textId="77777777" w:rsidR="00820688" w:rsidRPr="0033564E" w:rsidRDefault="00820688" w:rsidP="00820688">
      <w:pPr>
        <w:pStyle w:val="Sinespaciado"/>
        <w:ind w:left="720"/>
        <w:rPr>
          <w:rFonts w:ascii="Arial" w:hAnsi="Arial" w:cs="Arial"/>
          <w:w w:val="105"/>
          <w:sz w:val="24"/>
          <w:szCs w:val="24"/>
        </w:rPr>
      </w:pPr>
    </w:p>
    <w:p w14:paraId="29410975" w14:textId="77777777" w:rsidR="000100B6" w:rsidRPr="000100B6" w:rsidRDefault="000100B6" w:rsidP="000100B6">
      <w:pPr>
        <w:pStyle w:val="Sinespaciado"/>
        <w:rPr>
          <w:rFonts w:ascii="Arial" w:hAnsi="Arial" w:cs="Arial"/>
          <w:b/>
          <w:bCs/>
          <w:w w:val="105"/>
          <w:sz w:val="24"/>
          <w:szCs w:val="24"/>
        </w:rPr>
      </w:pPr>
      <w:r w:rsidRPr="000100B6">
        <w:rPr>
          <w:rFonts w:ascii="Arial" w:hAnsi="Arial" w:cs="Arial"/>
          <w:b/>
          <w:bCs/>
          <w:w w:val="105"/>
          <w:sz w:val="24"/>
          <w:szCs w:val="24"/>
        </w:rPr>
        <w:t>4. Preguntas de Pensamiento Crítico</w:t>
      </w:r>
    </w:p>
    <w:p w14:paraId="3F14A2B3" w14:textId="66E1CEEA" w:rsidR="000100B6" w:rsidRPr="000100B6" w:rsidRDefault="000100B6" w:rsidP="000100B6">
      <w:pPr>
        <w:pStyle w:val="Sinespaciado"/>
        <w:numPr>
          <w:ilvl w:val="0"/>
          <w:numId w:val="15"/>
        </w:numPr>
        <w:rPr>
          <w:rFonts w:ascii="Arial" w:hAnsi="Arial" w:cs="Arial"/>
          <w:w w:val="105"/>
        </w:rPr>
      </w:pPr>
      <w:r w:rsidRPr="000100B6">
        <w:rPr>
          <w:rFonts w:ascii="Arial" w:hAnsi="Arial" w:cs="Arial"/>
          <w:b/>
          <w:bCs/>
          <w:w w:val="105"/>
        </w:rPr>
        <w:t xml:space="preserve">Memoria: </w:t>
      </w:r>
      <w:r w:rsidRPr="000100B6">
        <w:rPr>
          <w:rFonts w:ascii="Arial" w:hAnsi="Arial" w:cs="Arial"/>
          <w:b/>
          <w:bCs/>
          <w:w w:val="105"/>
        </w:rPr>
        <w:t>¿Por qué apuntadores reducen el uso de memoria con 10M registros?</w:t>
      </w:r>
      <w:r w:rsidRPr="000100B6">
        <w:rPr>
          <w:rFonts w:ascii="Arial" w:hAnsi="Arial" w:cs="Arial"/>
          <w:w w:val="105"/>
        </w:rPr>
        <w:t xml:space="preserve"> </w:t>
      </w:r>
      <w:r w:rsidRPr="000100B6">
        <w:rPr>
          <w:rFonts w:ascii="Arial" w:hAnsi="Arial" w:cs="Arial"/>
          <w:w w:val="105"/>
        </w:rPr>
        <w:br/>
      </w:r>
      <w:r w:rsidRPr="000100B6">
        <w:rPr>
          <w:rFonts w:ascii="Arial" w:hAnsi="Arial" w:cs="Arial"/>
          <w:w w:val="105"/>
        </w:rPr>
        <w:t>Los apuntadores solo guardan direcciones (8 bytes), mientras que copiar valores duplica estructuras grandes (200 bytes). Para 10M registros, esto ahorra 75% de memoria.</w:t>
      </w:r>
    </w:p>
    <w:p w14:paraId="15B274A9" w14:textId="492EA120" w:rsidR="000100B6" w:rsidRPr="000100B6" w:rsidRDefault="000100B6" w:rsidP="000100B6">
      <w:pPr>
        <w:pStyle w:val="Sinespaciado"/>
        <w:numPr>
          <w:ilvl w:val="0"/>
          <w:numId w:val="15"/>
        </w:numPr>
        <w:rPr>
          <w:rFonts w:ascii="Arial" w:hAnsi="Arial" w:cs="Arial"/>
          <w:w w:val="105"/>
        </w:rPr>
      </w:pPr>
      <w:r w:rsidRPr="000100B6">
        <w:rPr>
          <w:rFonts w:ascii="Arial" w:hAnsi="Arial" w:cs="Arial"/>
          <w:b/>
          <w:bCs/>
          <w:w w:val="105"/>
        </w:rPr>
        <w:t>Búsquedas:</w:t>
      </w:r>
      <w:r w:rsidRPr="000100B6">
        <w:rPr>
          <w:rFonts w:ascii="Arial" w:eastAsia="Times New Roman" w:hAnsi="Arial" w:cs="Arial"/>
          <w:b/>
          <w:bCs/>
          <w:color w:val="000000"/>
          <w:lang w:val="es-ES" w:eastAsia="en-US"/>
        </w:rPr>
        <w:t xml:space="preserve"> </w:t>
      </w:r>
      <w:r w:rsidRPr="000100B6">
        <w:rPr>
          <w:rFonts w:ascii="Arial" w:hAnsi="Arial" w:cs="Arial"/>
          <w:b/>
          <w:bCs/>
          <w:w w:val="105"/>
          <w:lang w:val="es-ES"/>
        </w:rPr>
        <w:t>Si el calendario depende de dígitos del documento, ¿cómo optimizar búsquedas por grupo?</w:t>
      </w:r>
      <w:r w:rsidRPr="000100B6">
        <w:rPr>
          <w:rFonts w:ascii="Arial" w:hAnsi="Arial" w:cs="Arial"/>
          <w:w w:val="105"/>
          <w:lang w:val="es-ES"/>
        </w:rPr>
        <w:br/>
      </w:r>
      <w:r w:rsidRPr="000100B6">
        <w:rPr>
          <w:rFonts w:ascii="Arial" w:hAnsi="Arial" w:cs="Arial"/>
          <w:w w:val="105"/>
        </w:rPr>
        <w:t xml:space="preserve"> Si los grupos dependen del ID, podemos usar listas separadas para A, B y C desde el inicio, revisando solo los últimos dígitos del ID.</w:t>
      </w:r>
    </w:p>
    <w:p w14:paraId="4844E805" w14:textId="77777777" w:rsidR="000100B6" w:rsidRPr="000100B6" w:rsidRDefault="000100B6" w:rsidP="000100B6">
      <w:pPr>
        <w:pStyle w:val="Sinespaciado"/>
        <w:numPr>
          <w:ilvl w:val="0"/>
          <w:numId w:val="15"/>
        </w:numPr>
        <w:rPr>
          <w:rFonts w:ascii="Arial" w:hAnsi="Arial" w:cs="Arial"/>
          <w:b/>
          <w:bCs/>
          <w:w w:val="105"/>
        </w:rPr>
      </w:pPr>
      <w:r w:rsidRPr="000100B6">
        <w:rPr>
          <w:rFonts w:ascii="Arial" w:hAnsi="Arial" w:cs="Arial"/>
          <w:b/>
          <w:bCs/>
          <w:w w:val="105"/>
        </w:rPr>
        <w:t xml:space="preserve">Localidad: ¿Cómo afecta el acceso a memoria al usar </w:t>
      </w:r>
      <w:r w:rsidRPr="000100B6">
        <w:rPr>
          <w:rFonts w:ascii="Arial" w:hAnsi="Arial" w:cs="Arial"/>
          <w:b/>
          <w:bCs/>
          <w:i/>
          <w:iCs/>
          <w:w w:val="105"/>
        </w:rPr>
        <w:t xml:space="preserve">array de </w:t>
      </w:r>
      <w:proofErr w:type="spellStart"/>
      <w:r w:rsidRPr="000100B6">
        <w:rPr>
          <w:rFonts w:ascii="Arial" w:hAnsi="Arial" w:cs="Arial"/>
          <w:b/>
          <w:bCs/>
          <w:i/>
          <w:iCs/>
          <w:w w:val="105"/>
        </w:rPr>
        <w:t>structs</w:t>
      </w:r>
      <w:proofErr w:type="spellEnd"/>
      <w:r w:rsidRPr="000100B6">
        <w:rPr>
          <w:rFonts w:ascii="Arial" w:hAnsi="Arial" w:cs="Arial"/>
          <w:b/>
          <w:bCs/>
          <w:w w:val="105"/>
        </w:rPr>
        <w:t xml:space="preserve"> vs. </w:t>
      </w:r>
      <w:r w:rsidRPr="000100B6">
        <w:rPr>
          <w:rFonts w:ascii="Arial" w:hAnsi="Arial" w:cs="Arial"/>
          <w:b/>
          <w:bCs/>
          <w:i/>
          <w:iCs/>
          <w:w w:val="105"/>
        </w:rPr>
        <w:t>vector de clases</w:t>
      </w:r>
      <w:r w:rsidRPr="000100B6">
        <w:rPr>
          <w:rFonts w:ascii="Arial" w:hAnsi="Arial" w:cs="Arial"/>
          <w:b/>
          <w:bCs/>
          <w:w w:val="105"/>
        </w:rPr>
        <w:t>?</w:t>
      </w:r>
    </w:p>
    <w:p w14:paraId="7A3243BE" w14:textId="1685D944" w:rsidR="000100B6" w:rsidRPr="000100B6" w:rsidRDefault="000100B6" w:rsidP="000100B6">
      <w:pPr>
        <w:pStyle w:val="Sinespaciado"/>
        <w:ind w:left="720"/>
        <w:rPr>
          <w:rFonts w:ascii="Arial" w:hAnsi="Arial" w:cs="Arial"/>
          <w:w w:val="105"/>
        </w:rPr>
      </w:pPr>
      <w:r w:rsidRPr="000100B6">
        <w:rPr>
          <w:rFonts w:ascii="Arial" w:hAnsi="Arial" w:cs="Arial"/>
          <w:w w:val="105"/>
        </w:rPr>
        <w:t xml:space="preserve">Los arreglos en C guardan datos juntos, lo que es rápido para la caché. Los vectores en C++ con </w:t>
      </w:r>
      <w:proofErr w:type="spellStart"/>
      <w:proofErr w:type="gramStart"/>
      <w:r w:rsidRPr="000100B6">
        <w:rPr>
          <w:rFonts w:ascii="Arial" w:hAnsi="Arial" w:cs="Arial"/>
          <w:i/>
          <w:iCs/>
          <w:w w:val="105"/>
        </w:rPr>
        <w:t>std</w:t>
      </w:r>
      <w:proofErr w:type="spellEnd"/>
      <w:r w:rsidRPr="000100B6">
        <w:rPr>
          <w:rFonts w:ascii="Arial" w:hAnsi="Arial" w:cs="Arial"/>
          <w:i/>
          <w:iCs/>
          <w:w w:val="105"/>
        </w:rPr>
        <w:t>::</w:t>
      </w:r>
      <w:proofErr w:type="spellStart"/>
      <w:proofErr w:type="gramEnd"/>
      <w:r w:rsidRPr="000100B6">
        <w:rPr>
          <w:rFonts w:ascii="Arial" w:hAnsi="Arial" w:cs="Arial"/>
          <w:i/>
          <w:iCs/>
          <w:w w:val="105"/>
        </w:rPr>
        <w:t>string</w:t>
      </w:r>
      <w:proofErr w:type="spellEnd"/>
      <w:r w:rsidRPr="000100B6">
        <w:rPr>
          <w:rFonts w:ascii="Arial" w:hAnsi="Arial" w:cs="Arial"/>
          <w:w w:val="105"/>
        </w:rPr>
        <w:t xml:space="preserve"> dispersan datos, causando más esperas.</w:t>
      </w:r>
    </w:p>
    <w:p w14:paraId="35705D3E" w14:textId="4A99EFC5" w:rsidR="000100B6" w:rsidRPr="000100B6" w:rsidRDefault="000100B6" w:rsidP="000100B6">
      <w:pPr>
        <w:pStyle w:val="Sinespaciado"/>
        <w:numPr>
          <w:ilvl w:val="0"/>
          <w:numId w:val="15"/>
        </w:numPr>
        <w:rPr>
          <w:rFonts w:ascii="Arial" w:hAnsi="Arial" w:cs="Arial"/>
          <w:w w:val="105"/>
        </w:rPr>
      </w:pPr>
      <w:r w:rsidRPr="000100B6">
        <w:rPr>
          <w:rFonts w:ascii="Arial" w:hAnsi="Arial" w:cs="Arial"/>
          <w:b/>
          <w:bCs/>
          <w:w w:val="105"/>
        </w:rPr>
        <w:lastRenderedPageBreak/>
        <w:t>Escalabilidad:</w:t>
      </w:r>
      <w:r w:rsidRPr="000100B6">
        <w:rPr>
          <w:rFonts w:ascii="Arial" w:hAnsi="Arial" w:cs="Arial"/>
          <w:w w:val="105"/>
        </w:rPr>
        <w:t xml:space="preserve"> </w:t>
      </w:r>
      <w:r w:rsidRPr="000100B6">
        <w:rPr>
          <w:rFonts w:ascii="Arial" w:hAnsi="Arial" w:cs="Arial"/>
          <w:w w:val="105"/>
        </w:rPr>
        <w:t>S</w:t>
      </w:r>
      <w:r w:rsidRPr="000100B6">
        <w:rPr>
          <w:rFonts w:ascii="Arial" w:hAnsi="Arial" w:cs="Arial"/>
          <w:w w:val="105"/>
        </w:rPr>
        <w:t xml:space="preserve">i los datos exceden la RAM, ¿cómo usar </w:t>
      </w:r>
      <w:proofErr w:type="spellStart"/>
      <w:r w:rsidRPr="000100B6">
        <w:rPr>
          <w:rFonts w:ascii="Arial" w:hAnsi="Arial" w:cs="Arial"/>
          <w:w w:val="105"/>
        </w:rPr>
        <w:t>mmap</w:t>
      </w:r>
      <w:proofErr w:type="spellEnd"/>
      <w:r w:rsidRPr="000100B6">
        <w:rPr>
          <w:rFonts w:ascii="Arial" w:hAnsi="Arial" w:cs="Arial"/>
          <w:w w:val="105"/>
        </w:rPr>
        <w:t xml:space="preserve"> o memoria virtual?</w:t>
      </w:r>
    </w:p>
    <w:p w14:paraId="755DD3BF" w14:textId="32B5D430" w:rsidR="000100B6" w:rsidRPr="000100B6" w:rsidRDefault="000100B6" w:rsidP="000100B6">
      <w:pPr>
        <w:pStyle w:val="Sinespaciado"/>
        <w:ind w:left="720"/>
        <w:rPr>
          <w:rFonts w:ascii="Arial" w:hAnsi="Arial" w:cs="Arial"/>
          <w:w w:val="105"/>
        </w:rPr>
      </w:pPr>
      <w:r w:rsidRPr="000100B6">
        <w:rPr>
          <w:rFonts w:ascii="Arial" w:hAnsi="Arial" w:cs="Arial"/>
          <w:w w:val="105"/>
        </w:rPr>
        <w:t xml:space="preserve">Si los datos no caben en RAM, </w:t>
      </w:r>
      <w:proofErr w:type="spellStart"/>
      <w:r w:rsidRPr="000100B6">
        <w:rPr>
          <w:rFonts w:ascii="Arial" w:hAnsi="Arial" w:cs="Arial"/>
          <w:i/>
          <w:iCs/>
          <w:w w:val="105"/>
        </w:rPr>
        <w:t>mmap</w:t>
      </w:r>
      <w:proofErr w:type="spellEnd"/>
      <w:r w:rsidRPr="000100B6">
        <w:rPr>
          <w:rFonts w:ascii="Arial" w:hAnsi="Arial" w:cs="Arial"/>
          <w:w w:val="105"/>
        </w:rPr>
        <w:t xml:space="preserve"> mapea archivos a memoria virtual, cargando solo partes necesarias.</w:t>
      </w:r>
    </w:p>
    <w:p w14:paraId="4586A446" w14:textId="77777777" w:rsidR="000100B6" w:rsidRPr="000100B6" w:rsidRDefault="000100B6" w:rsidP="000100B6">
      <w:pPr>
        <w:pStyle w:val="Sinespaciado"/>
        <w:ind w:left="720"/>
        <w:rPr>
          <w:rFonts w:ascii="Arial" w:hAnsi="Arial" w:cs="Arial"/>
          <w:w w:val="105"/>
        </w:rPr>
      </w:pPr>
    </w:p>
    <w:p w14:paraId="45269224" w14:textId="77777777" w:rsidR="000100B6" w:rsidRPr="000100B6" w:rsidRDefault="000100B6" w:rsidP="000100B6">
      <w:pPr>
        <w:pStyle w:val="Sinespaciado"/>
        <w:ind w:left="720"/>
        <w:rPr>
          <w:rFonts w:ascii="Arial" w:hAnsi="Arial" w:cs="Arial"/>
          <w:w w:val="105"/>
        </w:rPr>
      </w:pPr>
    </w:p>
    <w:p w14:paraId="247FF1C4" w14:textId="77777777" w:rsidR="000100B6" w:rsidRPr="000100B6" w:rsidRDefault="000100B6" w:rsidP="000100B6">
      <w:pPr>
        <w:pStyle w:val="Sinespaciado"/>
        <w:rPr>
          <w:rFonts w:ascii="Arial" w:hAnsi="Arial" w:cs="Arial"/>
          <w:w w:val="105"/>
        </w:rPr>
      </w:pPr>
      <w:proofErr w:type="gramStart"/>
      <w:r w:rsidRPr="000100B6">
        <w:rPr>
          <w:rFonts w:ascii="Arial" w:hAnsi="Arial" w:cs="Arial"/>
          <w:b/>
          <w:bCs/>
          <w:w w:val="105"/>
          <w:sz w:val="24"/>
          <w:szCs w:val="24"/>
        </w:rPr>
        <w:t>Conclusiones Finales</w:t>
      </w:r>
      <w:proofErr w:type="gramEnd"/>
      <w:r w:rsidRPr="000100B6">
        <w:rPr>
          <w:rFonts w:ascii="Arial" w:hAnsi="Arial" w:cs="Arial"/>
          <w:w w:val="105"/>
        </w:rPr>
        <w:br/>
      </w:r>
      <w:r w:rsidRPr="000100B6">
        <w:rPr>
          <w:rFonts w:ascii="Arial" w:hAnsi="Arial" w:cs="Arial"/>
          <w:w w:val="105"/>
        </w:rPr>
        <w:t xml:space="preserve">El programa en C es más rápido (hasta 4 veces) y eficiente en memoria, especialmente con apuntadores. C++ es más fácil de </w:t>
      </w:r>
      <w:r w:rsidRPr="000100B6">
        <w:rPr>
          <w:rFonts w:ascii="Arial" w:hAnsi="Arial" w:cs="Arial"/>
          <w:w w:val="105"/>
        </w:rPr>
        <w:t>usar,</w:t>
      </w:r>
      <w:r w:rsidRPr="000100B6">
        <w:rPr>
          <w:rFonts w:ascii="Arial" w:hAnsi="Arial" w:cs="Arial"/>
          <w:w w:val="105"/>
        </w:rPr>
        <w:t xml:space="preserve"> pero más lento. Las preguntas adicionales muestran que los datos son consistentes: ciudades tienen patrimonios similares, </w:t>
      </w:r>
      <w:r w:rsidRPr="000100B6">
        <w:rPr>
          <w:rFonts w:ascii="Arial" w:hAnsi="Arial" w:cs="Arial"/>
          <w:w w:val="105"/>
        </w:rPr>
        <w:t xml:space="preserve">en la simulación de 1960 </w:t>
      </w:r>
      <w:r w:rsidRPr="000100B6">
        <w:rPr>
          <w:rFonts w:ascii="Arial" w:hAnsi="Arial" w:cs="Arial"/>
          <w:w w:val="105"/>
        </w:rPr>
        <w:t xml:space="preserve">nadie tiene más de </w:t>
      </w:r>
      <w:proofErr w:type="gramStart"/>
      <w:r w:rsidRPr="000100B6">
        <w:rPr>
          <w:rFonts w:ascii="Arial" w:hAnsi="Arial" w:cs="Arial"/>
          <w:w w:val="105"/>
        </w:rPr>
        <w:t>65</w:t>
      </w:r>
      <w:r w:rsidRPr="000100B6">
        <w:rPr>
          <w:rFonts w:ascii="Arial" w:hAnsi="Arial" w:cs="Arial"/>
          <w:w w:val="105"/>
        </w:rPr>
        <w:t xml:space="preserve"> </w:t>
      </w:r>
      <w:r w:rsidRPr="000100B6">
        <w:rPr>
          <w:rFonts w:ascii="Arial" w:hAnsi="Arial" w:cs="Arial"/>
          <w:w w:val="105"/>
        </w:rPr>
        <w:t xml:space="preserve"> </w:t>
      </w:r>
      <w:r w:rsidRPr="000100B6">
        <w:rPr>
          <w:rFonts w:ascii="Arial" w:hAnsi="Arial" w:cs="Arial"/>
          <w:w w:val="105"/>
        </w:rPr>
        <w:t>años</w:t>
      </w:r>
      <w:proofErr w:type="gramEnd"/>
      <w:r w:rsidRPr="000100B6">
        <w:rPr>
          <w:rFonts w:ascii="Arial" w:hAnsi="Arial" w:cs="Arial"/>
          <w:w w:val="105"/>
        </w:rPr>
        <w:t xml:space="preserve"> pero es más fácil y común que lleguen a la edad máxima(65años) en la de 1940 pocos llegan a los 85 </w:t>
      </w:r>
      <w:proofErr w:type="gramStart"/>
      <w:r w:rsidRPr="000100B6">
        <w:rPr>
          <w:rFonts w:ascii="Arial" w:hAnsi="Arial" w:cs="Arial"/>
          <w:w w:val="105"/>
        </w:rPr>
        <w:t xml:space="preserve">años </w:t>
      </w:r>
      <w:r w:rsidRPr="000100B6">
        <w:rPr>
          <w:rFonts w:ascii="Arial" w:hAnsi="Arial" w:cs="Arial"/>
          <w:w w:val="105"/>
        </w:rPr>
        <w:t>,</w:t>
      </w:r>
      <w:proofErr w:type="gramEnd"/>
      <w:r w:rsidRPr="000100B6">
        <w:rPr>
          <w:rFonts w:ascii="Arial" w:hAnsi="Arial" w:cs="Arial"/>
          <w:w w:val="105"/>
        </w:rPr>
        <w:t xml:space="preserve"> y los ingresos promedios son estables. Esto nos enseña cómo optimizar programas para datos grandes</w:t>
      </w:r>
      <w:r w:rsidRPr="000100B6">
        <w:rPr>
          <w:rFonts w:ascii="Arial" w:hAnsi="Arial" w:cs="Arial"/>
          <w:w w:val="105"/>
        </w:rPr>
        <w:t xml:space="preserve"> y nos da un poco de luz para saber que camino trazar y tomar a la hora de manejar grandes datos según nuestras necesidades.</w:t>
      </w:r>
    </w:p>
    <w:p w14:paraId="6AD13925" w14:textId="0E531602" w:rsidR="000100B6" w:rsidRPr="000100B6" w:rsidRDefault="000100B6" w:rsidP="000100B6">
      <w:pPr>
        <w:pStyle w:val="Sinespaciado"/>
        <w:rPr>
          <w:w w:val="105"/>
        </w:rPr>
      </w:pPr>
      <w:r w:rsidRPr="000100B6">
        <w:rPr>
          <w:w w:val="105"/>
        </w:rPr>
        <w:br/>
      </w:r>
      <w:r>
        <w:rPr>
          <w:w w:val="105"/>
        </w:rPr>
        <w:br/>
      </w:r>
    </w:p>
    <w:p w14:paraId="2B912CD1" w14:textId="778A4330" w:rsidR="000100B6" w:rsidRPr="000100B6" w:rsidRDefault="000100B6" w:rsidP="000100B6">
      <w:pPr>
        <w:pStyle w:val="Sinespaciado"/>
        <w:rPr>
          <w:w w:val="105"/>
        </w:rPr>
      </w:pPr>
    </w:p>
    <w:p w14:paraId="777A7D0D" w14:textId="77777777" w:rsidR="0033564E" w:rsidRPr="000100B6" w:rsidRDefault="0033564E" w:rsidP="0033564E">
      <w:pPr>
        <w:pStyle w:val="Sinespaciado"/>
        <w:rPr>
          <w:w w:val="105"/>
        </w:rPr>
      </w:pPr>
    </w:p>
    <w:p w14:paraId="1AD623BF" w14:textId="77777777" w:rsidR="0033564E" w:rsidRDefault="0033564E" w:rsidP="0033564E">
      <w:pPr>
        <w:pStyle w:val="Sinespaciado"/>
        <w:rPr>
          <w:w w:val="105"/>
        </w:rPr>
      </w:pPr>
    </w:p>
    <w:p w14:paraId="6329EB63" w14:textId="77777777" w:rsidR="0033564E" w:rsidRPr="0033564E" w:rsidRDefault="0033564E" w:rsidP="0033564E">
      <w:pPr>
        <w:pStyle w:val="Sinespaciado"/>
        <w:rPr>
          <w:w w:val="105"/>
        </w:rPr>
      </w:pPr>
    </w:p>
    <w:p w14:paraId="7F59C2B3" w14:textId="5E50514A" w:rsidR="0033564E" w:rsidRPr="0033564E" w:rsidRDefault="0033564E" w:rsidP="0033564E">
      <w:pPr>
        <w:pStyle w:val="Sinespaciado"/>
        <w:rPr>
          <w:w w:val="105"/>
        </w:rPr>
      </w:pPr>
    </w:p>
    <w:p w14:paraId="17A19057" w14:textId="318F5B9E" w:rsidR="00253B56" w:rsidRPr="00253B56" w:rsidRDefault="00253B56" w:rsidP="00253B56">
      <w:pPr>
        <w:pStyle w:val="Sinespaciado"/>
        <w:rPr>
          <w:w w:val="105"/>
        </w:rPr>
      </w:pPr>
    </w:p>
    <w:p w14:paraId="02F7027C" w14:textId="11BD0A44" w:rsidR="00253B56" w:rsidRPr="00253B56" w:rsidRDefault="00253B56" w:rsidP="00253B56">
      <w:pPr>
        <w:pStyle w:val="Sinespaciado"/>
        <w:rPr>
          <w:w w:val="105"/>
          <w:sz w:val="24"/>
          <w:szCs w:val="24"/>
        </w:rPr>
      </w:pPr>
    </w:p>
    <w:p w14:paraId="1320D230" w14:textId="3999532A" w:rsidR="00253B56" w:rsidRPr="00253B56" w:rsidRDefault="00253B56" w:rsidP="00253B56">
      <w:pPr>
        <w:pStyle w:val="Sinespaciado"/>
        <w:rPr>
          <w:w w:val="105"/>
        </w:rPr>
      </w:pPr>
    </w:p>
    <w:p w14:paraId="66C91E25" w14:textId="6D2C3EB8" w:rsidR="006A0AC9" w:rsidRPr="006A0AC9" w:rsidRDefault="006A0AC9" w:rsidP="006A0AC9">
      <w:pPr>
        <w:pStyle w:val="Sinespaciado"/>
        <w:rPr>
          <w:w w:val="105"/>
          <w:sz w:val="24"/>
          <w:szCs w:val="24"/>
        </w:rPr>
      </w:pPr>
    </w:p>
    <w:p w14:paraId="0E707CD2" w14:textId="77777777" w:rsidR="006A0AC9" w:rsidRPr="006A0AC9" w:rsidRDefault="006A0AC9" w:rsidP="006A0AC9">
      <w:pPr>
        <w:pStyle w:val="Sinespaciado"/>
        <w:rPr>
          <w:w w:val="105"/>
        </w:rPr>
      </w:pPr>
    </w:p>
    <w:p w14:paraId="4351C100" w14:textId="47DF4F47" w:rsidR="006A0AC9" w:rsidRPr="006A0AC9" w:rsidRDefault="006A0AC9" w:rsidP="006A0AC9">
      <w:pPr>
        <w:pStyle w:val="Sinespaciado"/>
        <w:rPr>
          <w:w w:val="105"/>
        </w:rPr>
      </w:pPr>
    </w:p>
    <w:p w14:paraId="58EA5B36" w14:textId="08BA9F7B" w:rsidR="006A0AC9" w:rsidRPr="006A0AC9" w:rsidRDefault="006A0AC9" w:rsidP="006A0AC9">
      <w:pPr>
        <w:pStyle w:val="Sinespaciado"/>
        <w:rPr>
          <w:w w:val="105"/>
        </w:rPr>
      </w:pPr>
    </w:p>
    <w:p w14:paraId="25D8DCF2" w14:textId="31BA034E" w:rsidR="006A0AC9" w:rsidRPr="006A0AC9" w:rsidRDefault="006A0AC9" w:rsidP="006A0AC9">
      <w:pPr>
        <w:pStyle w:val="Sinespaciado"/>
        <w:rPr>
          <w:w w:val="105"/>
          <w:sz w:val="24"/>
          <w:szCs w:val="24"/>
        </w:rPr>
      </w:pPr>
    </w:p>
    <w:p w14:paraId="25300358" w14:textId="77777777" w:rsidR="003912DD" w:rsidRPr="003912DD" w:rsidRDefault="003912DD" w:rsidP="003912DD">
      <w:pPr>
        <w:pStyle w:val="Sinespaciado"/>
        <w:rPr>
          <w:w w:val="105"/>
          <w:sz w:val="24"/>
          <w:szCs w:val="24"/>
        </w:rPr>
      </w:pPr>
    </w:p>
    <w:sectPr w:rsidR="003912DD" w:rsidRPr="003912DD" w:rsidSect="00D351D5">
      <w:footerReference w:type="default" r:id="rId12"/>
      <w:pgSz w:w="11910" w:h="16840"/>
      <w:pgMar w:top="1320" w:right="708" w:bottom="1100" w:left="1417" w:header="0" w:footer="912" w:gutter="0"/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D599C8" w14:textId="77777777" w:rsidR="005B7E3F" w:rsidRDefault="005B7E3F">
      <w:r>
        <w:separator/>
      </w:r>
    </w:p>
  </w:endnote>
  <w:endnote w:type="continuationSeparator" w:id="0">
    <w:p w14:paraId="45DA29FC" w14:textId="77777777" w:rsidR="005B7E3F" w:rsidRDefault="005B7E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1A35E" w14:textId="77777777" w:rsidR="00C248DA" w:rsidRDefault="00000000">
    <w:pPr>
      <w:pStyle w:val="Textoindependiente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38EEF277" wp14:editId="41D8933A">
              <wp:simplePos x="0" y="0"/>
              <wp:positionH relativeFrom="page">
                <wp:posOffset>3704729</wp:posOffset>
              </wp:positionH>
              <wp:positionV relativeFrom="page">
                <wp:posOffset>9973367</wp:posOffset>
              </wp:positionV>
              <wp:extent cx="163830" cy="23939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830" cy="239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94E34D" w14:textId="77777777" w:rsidR="00C248DA" w:rsidRDefault="00000000">
                          <w:pPr>
                            <w:pStyle w:val="Textoindependiente"/>
                            <w:spacing w:before="65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EEF27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291.7pt;margin-top:785.3pt;width:12.9pt;height:18.8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" filled="f" stroked="f">
              <v:textbox inset="0,0,0,0">
                <w:txbxContent>
                  <w:p w14:paraId="2C94E34D" w14:textId="77777777" w:rsidR="00C248DA" w:rsidRDefault="00000000">
                    <w:pPr>
                      <w:pStyle w:val="Textoindependiente"/>
                      <w:spacing w:before="65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070FD8" w14:textId="77777777" w:rsidR="005B7E3F" w:rsidRDefault="005B7E3F">
      <w:r>
        <w:separator/>
      </w:r>
    </w:p>
  </w:footnote>
  <w:footnote w:type="continuationSeparator" w:id="0">
    <w:p w14:paraId="161E9050" w14:textId="77777777" w:rsidR="005B7E3F" w:rsidRDefault="005B7E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210D6"/>
    <w:multiLevelType w:val="multilevel"/>
    <w:tmpl w:val="1F2E8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80424"/>
    <w:multiLevelType w:val="multilevel"/>
    <w:tmpl w:val="EEDE4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41B0F"/>
    <w:multiLevelType w:val="multilevel"/>
    <w:tmpl w:val="4DC034DC"/>
    <w:lvl w:ilvl="0">
      <w:start w:val="1"/>
      <w:numFmt w:val="decimal"/>
      <w:lvlText w:val="%1"/>
      <w:lvlJc w:val="left"/>
      <w:pPr>
        <w:ind w:left="603" w:hanging="581"/>
      </w:pPr>
      <w:rPr>
        <w:rFonts w:ascii="Georgia" w:eastAsia="Georgia" w:hAnsi="Georgia" w:cs="Georgia" w:hint="default"/>
        <w:b/>
        <w:bCs/>
        <w:i w:val="0"/>
        <w:iCs w:val="0"/>
        <w:spacing w:val="0"/>
        <w:w w:val="116"/>
        <w:sz w:val="34"/>
        <w:szCs w:val="34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757" w:hanging="735"/>
      </w:pPr>
      <w:rPr>
        <w:rFonts w:ascii="Georgia" w:eastAsia="Georgia" w:hAnsi="Georgia" w:cs="Georgia" w:hint="default"/>
        <w:b/>
        <w:bCs/>
        <w:i w:val="0"/>
        <w:iCs w:val="0"/>
        <w:spacing w:val="-1"/>
        <w:w w:val="102"/>
        <w:sz w:val="28"/>
        <w:szCs w:val="28"/>
        <w:lang w:val="es-ES" w:eastAsia="en-US" w:bidi="ar-SA"/>
      </w:rPr>
    </w:lvl>
    <w:lvl w:ilvl="2">
      <w:numFmt w:val="bullet"/>
      <w:lvlText w:val="•"/>
      <w:lvlJc w:val="left"/>
      <w:pPr>
        <w:ind w:left="620" w:hanging="30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216"/>
        <w:sz w:val="24"/>
        <w:szCs w:val="24"/>
        <w:lang w:val="es-ES" w:eastAsia="en-US" w:bidi="ar-SA"/>
      </w:rPr>
    </w:lvl>
    <w:lvl w:ilvl="3">
      <w:numFmt w:val="bullet"/>
      <w:lvlText w:val="–"/>
      <w:lvlJc w:val="left"/>
      <w:pPr>
        <w:ind w:left="1146" w:hanging="255"/>
      </w:pPr>
      <w:rPr>
        <w:rFonts w:ascii="Georgia" w:eastAsia="Georgia" w:hAnsi="Georgia" w:cs="Georgia" w:hint="default"/>
        <w:b/>
        <w:bCs/>
        <w:i w:val="0"/>
        <w:iCs w:val="0"/>
        <w:spacing w:val="0"/>
        <w:w w:val="79"/>
        <w:sz w:val="24"/>
        <w:szCs w:val="24"/>
        <w:lang w:val="es-ES" w:eastAsia="en-US" w:bidi="ar-SA"/>
      </w:rPr>
    </w:lvl>
    <w:lvl w:ilvl="4">
      <w:numFmt w:val="bullet"/>
      <w:lvlText w:val="•"/>
      <w:lvlJc w:val="left"/>
      <w:pPr>
        <w:ind w:left="2374" w:hanging="255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608" w:hanging="255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843" w:hanging="255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077" w:hanging="255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311" w:hanging="255"/>
      </w:pPr>
      <w:rPr>
        <w:rFonts w:hint="default"/>
        <w:lang w:val="es-ES" w:eastAsia="en-US" w:bidi="ar-SA"/>
      </w:rPr>
    </w:lvl>
  </w:abstractNum>
  <w:abstractNum w:abstractNumId="3" w15:restartNumberingAfterBreak="0">
    <w:nsid w:val="181C0F49"/>
    <w:multiLevelType w:val="hybridMultilevel"/>
    <w:tmpl w:val="F6745C22"/>
    <w:lvl w:ilvl="0" w:tplc="1D0255DE">
      <w:start w:val="1"/>
      <w:numFmt w:val="decimal"/>
      <w:lvlText w:val="%1."/>
      <w:lvlJc w:val="left"/>
      <w:pPr>
        <w:ind w:left="620" w:hanging="30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4"/>
        <w:szCs w:val="24"/>
        <w:lang w:val="es-ES" w:eastAsia="en-US" w:bidi="ar-SA"/>
      </w:rPr>
    </w:lvl>
    <w:lvl w:ilvl="1" w:tplc="A9B865A8">
      <w:numFmt w:val="bullet"/>
      <w:lvlText w:val="•"/>
      <w:lvlJc w:val="left"/>
      <w:pPr>
        <w:ind w:left="1536" w:hanging="302"/>
      </w:pPr>
      <w:rPr>
        <w:rFonts w:hint="default"/>
        <w:lang w:val="es-ES" w:eastAsia="en-US" w:bidi="ar-SA"/>
      </w:rPr>
    </w:lvl>
    <w:lvl w:ilvl="2" w:tplc="6E5EAC86">
      <w:numFmt w:val="bullet"/>
      <w:lvlText w:val="•"/>
      <w:lvlJc w:val="left"/>
      <w:pPr>
        <w:ind w:left="2452" w:hanging="302"/>
      </w:pPr>
      <w:rPr>
        <w:rFonts w:hint="default"/>
        <w:lang w:val="es-ES" w:eastAsia="en-US" w:bidi="ar-SA"/>
      </w:rPr>
    </w:lvl>
    <w:lvl w:ilvl="3" w:tplc="11AC69F0">
      <w:numFmt w:val="bullet"/>
      <w:lvlText w:val="•"/>
      <w:lvlJc w:val="left"/>
      <w:pPr>
        <w:ind w:left="3368" w:hanging="302"/>
      </w:pPr>
      <w:rPr>
        <w:rFonts w:hint="default"/>
        <w:lang w:val="es-ES" w:eastAsia="en-US" w:bidi="ar-SA"/>
      </w:rPr>
    </w:lvl>
    <w:lvl w:ilvl="4" w:tplc="7A7EBB30">
      <w:numFmt w:val="bullet"/>
      <w:lvlText w:val="•"/>
      <w:lvlJc w:val="left"/>
      <w:pPr>
        <w:ind w:left="4284" w:hanging="302"/>
      </w:pPr>
      <w:rPr>
        <w:rFonts w:hint="default"/>
        <w:lang w:val="es-ES" w:eastAsia="en-US" w:bidi="ar-SA"/>
      </w:rPr>
    </w:lvl>
    <w:lvl w:ilvl="5" w:tplc="BB2AD53A">
      <w:numFmt w:val="bullet"/>
      <w:lvlText w:val="•"/>
      <w:lvlJc w:val="left"/>
      <w:pPr>
        <w:ind w:left="5200" w:hanging="302"/>
      </w:pPr>
      <w:rPr>
        <w:rFonts w:hint="default"/>
        <w:lang w:val="es-ES" w:eastAsia="en-US" w:bidi="ar-SA"/>
      </w:rPr>
    </w:lvl>
    <w:lvl w:ilvl="6" w:tplc="D0444B40">
      <w:numFmt w:val="bullet"/>
      <w:lvlText w:val="•"/>
      <w:lvlJc w:val="left"/>
      <w:pPr>
        <w:ind w:left="6116" w:hanging="302"/>
      </w:pPr>
      <w:rPr>
        <w:rFonts w:hint="default"/>
        <w:lang w:val="es-ES" w:eastAsia="en-US" w:bidi="ar-SA"/>
      </w:rPr>
    </w:lvl>
    <w:lvl w:ilvl="7" w:tplc="4F76BA16">
      <w:numFmt w:val="bullet"/>
      <w:lvlText w:val="•"/>
      <w:lvlJc w:val="left"/>
      <w:pPr>
        <w:ind w:left="7032" w:hanging="302"/>
      </w:pPr>
      <w:rPr>
        <w:rFonts w:hint="default"/>
        <w:lang w:val="es-ES" w:eastAsia="en-US" w:bidi="ar-SA"/>
      </w:rPr>
    </w:lvl>
    <w:lvl w:ilvl="8" w:tplc="777A1F80">
      <w:numFmt w:val="bullet"/>
      <w:lvlText w:val="•"/>
      <w:lvlJc w:val="left"/>
      <w:pPr>
        <w:ind w:left="7948" w:hanging="302"/>
      </w:pPr>
      <w:rPr>
        <w:rFonts w:hint="default"/>
        <w:lang w:val="es-ES" w:eastAsia="en-US" w:bidi="ar-SA"/>
      </w:rPr>
    </w:lvl>
  </w:abstractNum>
  <w:abstractNum w:abstractNumId="4" w15:restartNumberingAfterBreak="0">
    <w:nsid w:val="241C06F6"/>
    <w:multiLevelType w:val="multilevel"/>
    <w:tmpl w:val="9A74E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A468B7"/>
    <w:multiLevelType w:val="multilevel"/>
    <w:tmpl w:val="ECCE3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CE2383"/>
    <w:multiLevelType w:val="multilevel"/>
    <w:tmpl w:val="072A2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C81A18"/>
    <w:multiLevelType w:val="multilevel"/>
    <w:tmpl w:val="78668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F60AD7"/>
    <w:multiLevelType w:val="multilevel"/>
    <w:tmpl w:val="11347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E42082"/>
    <w:multiLevelType w:val="multilevel"/>
    <w:tmpl w:val="CAE66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291507"/>
    <w:multiLevelType w:val="multilevel"/>
    <w:tmpl w:val="DE32A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3848F0"/>
    <w:multiLevelType w:val="multilevel"/>
    <w:tmpl w:val="D7B27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D6270B"/>
    <w:multiLevelType w:val="multilevel"/>
    <w:tmpl w:val="10968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6B77080"/>
    <w:multiLevelType w:val="multilevel"/>
    <w:tmpl w:val="459A7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04085B"/>
    <w:multiLevelType w:val="multilevel"/>
    <w:tmpl w:val="5CDCC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7A74B1"/>
    <w:multiLevelType w:val="multilevel"/>
    <w:tmpl w:val="F17EF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152FFA"/>
    <w:multiLevelType w:val="multilevel"/>
    <w:tmpl w:val="6B168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8698006">
    <w:abstractNumId w:val="3"/>
  </w:num>
  <w:num w:numId="2" w16cid:durableId="1242448683">
    <w:abstractNumId w:val="2"/>
  </w:num>
  <w:num w:numId="3" w16cid:durableId="269825785">
    <w:abstractNumId w:val="8"/>
  </w:num>
  <w:num w:numId="4" w16cid:durableId="423770627">
    <w:abstractNumId w:val="4"/>
  </w:num>
  <w:num w:numId="5" w16cid:durableId="855539001">
    <w:abstractNumId w:val="0"/>
  </w:num>
  <w:num w:numId="6" w16cid:durableId="2046828348">
    <w:abstractNumId w:val="9"/>
  </w:num>
  <w:num w:numId="7" w16cid:durableId="1853032225">
    <w:abstractNumId w:val="12"/>
  </w:num>
  <w:num w:numId="8" w16cid:durableId="211699479">
    <w:abstractNumId w:val="15"/>
  </w:num>
  <w:num w:numId="9" w16cid:durableId="567766373">
    <w:abstractNumId w:val="16"/>
  </w:num>
  <w:num w:numId="10" w16cid:durableId="1568416291">
    <w:abstractNumId w:val="1"/>
  </w:num>
  <w:num w:numId="11" w16cid:durableId="1321159181">
    <w:abstractNumId w:val="10"/>
  </w:num>
  <w:num w:numId="12" w16cid:durableId="1343313181">
    <w:abstractNumId w:val="5"/>
  </w:num>
  <w:num w:numId="13" w16cid:durableId="1838953880">
    <w:abstractNumId w:val="14"/>
  </w:num>
  <w:num w:numId="14" w16cid:durableId="284581546">
    <w:abstractNumId w:val="7"/>
  </w:num>
  <w:num w:numId="15" w16cid:durableId="2100902333">
    <w:abstractNumId w:val="13"/>
  </w:num>
  <w:num w:numId="16" w16cid:durableId="291180023">
    <w:abstractNumId w:val="11"/>
  </w:num>
  <w:num w:numId="17" w16cid:durableId="7762964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8DA"/>
    <w:rsid w:val="000100B6"/>
    <w:rsid w:val="00026C03"/>
    <w:rsid w:val="00044C5A"/>
    <w:rsid w:val="000E1AF8"/>
    <w:rsid w:val="0013378E"/>
    <w:rsid w:val="00192DF2"/>
    <w:rsid w:val="00253B56"/>
    <w:rsid w:val="0033564E"/>
    <w:rsid w:val="003912DD"/>
    <w:rsid w:val="00521EA9"/>
    <w:rsid w:val="00561C88"/>
    <w:rsid w:val="005B7E3F"/>
    <w:rsid w:val="006A0AC9"/>
    <w:rsid w:val="00820688"/>
    <w:rsid w:val="00B056AF"/>
    <w:rsid w:val="00C0353B"/>
    <w:rsid w:val="00C04B02"/>
    <w:rsid w:val="00C248DA"/>
    <w:rsid w:val="00D351D5"/>
    <w:rsid w:val="00F31B87"/>
    <w:rsid w:val="00F91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E7FF7"/>
  <w15:docId w15:val="{7F700C61-7BBD-4AE1-9660-65298282F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ind w:left="603" w:hanging="580"/>
      <w:outlineLvl w:val="0"/>
    </w:pPr>
    <w:rPr>
      <w:rFonts w:ascii="Georgia" w:eastAsia="Georgia" w:hAnsi="Georgia" w:cs="Georgia"/>
      <w:b/>
      <w:bCs/>
      <w:sz w:val="34"/>
      <w:szCs w:val="34"/>
    </w:rPr>
  </w:style>
  <w:style w:type="paragraph" w:styleId="Ttulo2">
    <w:name w:val="heading 2"/>
    <w:basedOn w:val="Normal"/>
    <w:uiPriority w:val="9"/>
    <w:unhideWhenUsed/>
    <w:qFormat/>
    <w:pPr>
      <w:spacing w:before="1"/>
      <w:ind w:left="757" w:hanging="734"/>
      <w:outlineLvl w:val="1"/>
    </w:pPr>
    <w:rPr>
      <w:rFonts w:ascii="Georgia" w:eastAsia="Georgia" w:hAnsi="Georgia" w:cs="Georgia"/>
      <w:b/>
      <w:bCs/>
      <w:sz w:val="28"/>
      <w:szCs w:val="28"/>
    </w:rPr>
  </w:style>
  <w:style w:type="paragraph" w:styleId="Ttulo3">
    <w:name w:val="heading 3"/>
    <w:basedOn w:val="Normal"/>
    <w:uiPriority w:val="9"/>
    <w:unhideWhenUsed/>
    <w:qFormat/>
    <w:pPr>
      <w:spacing w:before="195"/>
      <w:ind w:left="620" w:hanging="301"/>
      <w:outlineLvl w:val="2"/>
    </w:pPr>
    <w:rPr>
      <w:rFonts w:ascii="Georgia" w:eastAsia="Georgia" w:hAnsi="Georgia" w:cs="Georgia"/>
      <w:b/>
      <w:bCs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351D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20688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211"/>
    </w:pPr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325"/>
      <w:ind w:left="1" w:right="706"/>
      <w:jc w:val="center"/>
    </w:pPr>
    <w:rPr>
      <w:sz w:val="41"/>
      <w:szCs w:val="41"/>
    </w:rPr>
  </w:style>
  <w:style w:type="paragraph" w:styleId="Prrafodelista">
    <w:name w:val="List Paragraph"/>
    <w:basedOn w:val="Normal"/>
    <w:uiPriority w:val="1"/>
    <w:qFormat/>
    <w:pPr>
      <w:ind w:left="620" w:hanging="255"/>
    </w:pPr>
  </w:style>
  <w:style w:type="paragraph" w:customStyle="1" w:styleId="TableParagraph">
    <w:name w:val="Table Paragraph"/>
    <w:basedOn w:val="Normal"/>
    <w:uiPriority w:val="1"/>
    <w:qFormat/>
    <w:pPr>
      <w:spacing w:before="21" w:line="247" w:lineRule="exact"/>
      <w:jc w:val="center"/>
    </w:pPr>
  </w:style>
  <w:style w:type="paragraph" w:styleId="Sinespaciado">
    <w:name w:val="No Spacing"/>
    <w:link w:val="SinespaciadoCar"/>
    <w:uiPriority w:val="1"/>
    <w:qFormat/>
    <w:rsid w:val="00D351D5"/>
    <w:pPr>
      <w:widowControl/>
      <w:autoSpaceDE/>
      <w:autoSpaceDN/>
    </w:pPr>
    <w:rPr>
      <w:rFonts w:eastAsiaTheme="minorEastAsia"/>
      <w:lang w:val="es-CO" w:eastAsia="es-CO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D351D5"/>
    <w:rPr>
      <w:rFonts w:eastAsiaTheme="minorEastAsia"/>
      <w:lang w:val="es-CO" w:eastAsia="es-C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351D5"/>
    <w:rPr>
      <w:rFonts w:asciiTheme="majorHAnsi" w:eastAsiaTheme="majorEastAsia" w:hAnsiTheme="majorHAnsi" w:cstheme="majorBidi"/>
      <w:i/>
      <w:iCs/>
      <w:color w:val="365F91" w:themeColor="accent1" w:themeShade="BF"/>
      <w:lang w:val="es-ES"/>
    </w:rPr>
  </w:style>
  <w:style w:type="paragraph" w:styleId="NormalWeb">
    <w:name w:val="Normal (Web)"/>
    <w:basedOn w:val="Normal"/>
    <w:uiPriority w:val="99"/>
    <w:semiHidden/>
    <w:unhideWhenUsed/>
    <w:rsid w:val="006A0AC9"/>
    <w:rPr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20688"/>
    <w:rPr>
      <w:rFonts w:asciiTheme="majorHAnsi" w:eastAsiaTheme="majorEastAsia" w:hAnsiTheme="majorHAnsi" w:cstheme="majorBidi"/>
      <w:color w:val="365F91" w:themeColor="accent1" w:themeShade="BF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C74E657B1FB46EDBA9BB9EC423E93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4FC000-BC09-48B1-AD40-310D9612313E}"/>
      </w:docPartPr>
      <w:docPartBody>
        <w:p w:rsidR="003E5542" w:rsidRDefault="007F1210" w:rsidP="007F1210">
          <w:pPr>
            <w:pStyle w:val="CC74E657B1FB46EDBA9BB9EC423E937F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  <w:lang w:val="es-ES"/>
            </w:rPr>
            <w:t>[Título del documento]</w:t>
          </w:r>
        </w:p>
      </w:docPartBody>
    </w:docPart>
    <w:docPart>
      <w:docPartPr>
        <w:name w:val="6517E358E619401DBE7F7B0B22B9DE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F3FBE3-AE39-49BF-9A69-06E8A70CDE06}"/>
      </w:docPartPr>
      <w:docPartBody>
        <w:p w:rsidR="003E5542" w:rsidRDefault="007F1210" w:rsidP="007F1210">
          <w:pPr>
            <w:pStyle w:val="6517E358E619401DBE7F7B0B22B9DE00"/>
          </w:pPr>
          <w:r>
            <w:rPr>
              <w:color w:val="156082" w:themeColor="accent1"/>
              <w:sz w:val="28"/>
              <w:szCs w:val="28"/>
              <w:lang w:val="es-ES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210"/>
    <w:rsid w:val="0013378E"/>
    <w:rsid w:val="00275F68"/>
    <w:rsid w:val="003E5542"/>
    <w:rsid w:val="0068129E"/>
    <w:rsid w:val="007F1210"/>
    <w:rsid w:val="00C03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C74E657B1FB46EDBA9BB9EC423E937F">
    <w:name w:val="CC74E657B1FB46EDBA9BB9EC423E937F"/>
    <w:rsid w:val="007F1210"/>
  </w:style>
  <w:style w:type="paragraph" w:customStyle="1" w:styleId="6517E358E619401DBE7F7B0B22B9DE00">
    <w:name w:val="6517E358E619401DBE7F7B0B22B9DE00"/>
    <w:rsid w:val="007F121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2025-08-17T00:00:00</PublishDate>
  <Abstract/>
  <CompanyAddress>KEVIN EMMANUEL PABÓN NIÑO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A2C9FDC-650E-4F52-95C7-881C12F769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1293</Words>
  <Characters>7117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ANALISIS DE IMPLEMENTACIÓN EN C Y C++ PARA GRAN MANEJO DE DATOS</vt:lpstr>
    </vt:vector>
  </TitlesOfParts>
  <Company>UNIVERSIDAD EAFIT</Company>
  <LinksUpToDate>false</LinksUpToDate>
  <CharactersWithSpaces>8394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ANALISIS DE IMPLEMENTACIÓN EN C Y C++ PARA GRAN MANEJO DE DATOS</dc:title>
  <dc:subject>PARCIAL 1 SISTEMAS OPERATIVOS</dc:subject>
  <dc:creator>Kevin EAFIT</dc:creator>
  <cp:lastModifiedBy>Kevin Emmanuel Pabon Niño</cp:lastModifiedBy>
  <cp:revision>2</cp:revision>
  <dcterms:created xsi:type="dcterms:W3CDTF">2025-08-18T18:03:00Z</dcterms:created>
  <dcterms:modified xsi:type="dcterms:W3CDTF">2025-08-18T18:03:00Z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2025-08-17T00:00:00Z</vt:filetime>
  </property>
  <property fmtid="{D5CDD505-2E9C-101B-9397-08002B2CF9AE}" pid="3" name="Creator">
    <vt:lpwstr> XeTeX output 2025.08.17:2033</vt:lpwstr>
  </property>
  <property fmtid="{D5CDD505-2E9C-101B-9397-08002B2CF9AE}" pid="4" name="Producer">
    <vt:lpwstr>xdvipdfmx (20220710)</vt:lpwstr>
  </property>
  <property fmtid="{D5CDD505-2E9C-101B-9397-08002B2CF9AE}" pid="5" name="LastSaved">
    <vt:filetime>2025-08-17T00:00:00Z</vt:filetime>
  </property>
</Properties>
</file>