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>请使用数据集“</w:t>
      </w:r>
      <w:r>
        <w:rPr>
          <w:sz w:val="24"/>
          <w:szCs w:val="24"/>
        </w:rPr>
        <w:t>iris2”</w:t>
      </w:r>
      <w:r>
        <w:rPr>
          <w:sz w:val="24"/>
          <w:szCs w:val="24"/>
        </w:rPr>
        <w:t>完成高斯判别分析编程练习，要求如下：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数据集“</w:t>
      </w:r>
      <w:r>
        <w:rPr>
          <w:sz w:val="24"/>
          <w:szCs w:val="24"/>
        </w:rPr>
        <w:t>iris2”</w:t>
      </w:r>
      <w:r>
        <w:rPr>
          <w:sz w:val="24"/>
          <w:szCs w:val="24"/>
        </w:rPr>
        <w:t>是鸢尾花种类数据集，一共</w:t>
      </w:r>
      <w:r>
        <w:rPr>
          <w:sz w:val="24"/>
          <w:szCs w:val="24"/>
        </w:rPr>
        <w:t>5</w:t>
      </w:r>
      <w:r>
        <w:rPr>
          <w:sz w:val="24"/>
          <w:szCs w:val="24"/>
        </w:rPr>
        <w:t>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个观测（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行数据）。其中</w:t>
      </w:r>
      <w:r>
        <w:rPr>
          <w:sz w:val="24"/>
          <w:szCs w:val="24"/>
        </w:rPr>
        <w:t>1-4</w:t>
      </w:r>
      <w:r>
        <w:rPr>
          <w:sz w:val="24"/>
          <w:szCs w:val="24"/>
        </w:rPr>
        <w:t>列为输入，</w:t>
      </w:r>
      <w:r>
        <w:rPr>
          <w:sz w:val="24"/>
          <w:szCs w:val="24"/>
        </w:rPr>
        <w:t>5</w:t>
      </w:r>
      <w:r>
        <w:rPr>
          <w:sz w:val="24"/>
          <w:szCs w:val="24"/>
        </w:rPr>
        <w:t>列为输出。输出数据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</w:t>
      </w:r>
      <w:r>
        <w:rPr>
          <w:sz w:val="24"/>
          <w:szCs w:val="24"/>
        </w:rPr>
        <w:t>分别表示两个种类。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请选择</w:t>
      </w:r>
      <w:r>
        <w:rPr>
          <w:sz w:val="24"/>
          <w:szCs w:val="24"/>
        </w:rPr>
        <w:t>80%</w:t>
      </w:r>
      <w:r>
        <w:rPr>
          <w:sz w:val="24"/>
          <w:szCs w:val="24"/>
        </w:rPr>
        <w:t>的观测数据作为训练集，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的观测数据作为测试集。注意在分离训练集和测试集时要保证均匀和平衡。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使用高斯判别分析进行训练，然后用训练出的模型对测试数据进行预测。</w:t>
      </w:r>
    </w:p>
    <w:p>
      <w:pPr>
        <w:pStyle w:val="ListParagraph"/>
        <w:numPr>
          <w:ilvl w:val="0"/>
          <w:numId w:val="1"/>
        </w:numPr>
        <w:spacing w:before="0" w:after="120"/>
        <w:rPr/>
      </w:pPr>
      <w:r>
        <w:rPr>
          <w:sz w:val="24"/>
          <w:szCs w:val="24"/>
        </w:rPr>
        <w:t>计算预测输出的准确度，即用预测分类正确的个数除以总测试个数。</w:t>
      </w:r>
    </w:p>
    <w:p>
      <w:pPr>
        <w:pStyle w:val="ListParagraph"/>
        <w:numPr>
          <w:ilvl w:val="0"/>
          <w:numId w:val="1"/>
        </w:numPr>
        <w:spacing w:before="0" w:after="120"/>
        <w:rPr/>
      </w:pPr>
      <w:r>
        <w:rPr>
          <w:sz w:val="24"/>
          <w:szCs w:val="24"/>
        </w:rPr>
        <w:t>比较高斯判别分析和逻辑回归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代码见：</w:t>
      </w:r>
      <w:hyperlink r:id="rId2">
        <w:r>
          <w:rPr>
            <w:rStyle w:val="Internet"/>
          </w:rPr>
          <w:t>https://github.com/xkp793003821/sxyl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54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31fa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6e31fa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6e31fa"/>
    <w:rPr>
      <w:sz w:val="18"/>
      <w:szCs w:val="1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semiHidden/>
    <w:unhideWhenUsed/>
    <w:rsid w:val="006e31fa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semiHidden/>
    <w:unhideWhenUsed/>
    <w:rsid w:val="006e31fa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e31fa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kp793003821/sxy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218</Words>
  <Characters>280</Characters>
  <CharactersWithSpaces>280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2019-04-26T06:25:00Z</dcterms:created>
  <dc:creator>Long Qiang</dc:creator>
  <dc:description/>
  <dc:language>zh-CN</dc:language>
  <cp:lastModifiedBy/>
  <dcterms:modified xsi:type="dcterms:W3CDTF">2019-05-20T00:16:12Z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