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png" ContentType="image/png"/>
  <Override PartName="/word/media/image1.png" ContentType="image/png"/>
  <Override PartName="/word/media/image2.jpeg" ContentType="image/jpeg"/>
  <Override PartName="/word/media/image3.jpeg" ContentType="image/jpeg"/>
  <Override PartName="/word/media/image4.jpeg" ContentType="image/jpe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sz w:val="40"/>
          <w:szCs w:val="28"/>
        </w:rPr>
      </w:pPr>
      <w:r>
        <w:rPr>
          <w:rFonts w:cs="Times New Roman" w:ascii="Times New Roman" w:hAnsi="Times New Roman"/>
          <w:b/>
          <w:sz w:val="40"/>
          <w:szCs w:val="28"/>
        </w:rPr>
        <w:t>NANO CURCUMIN</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lang w:val="vi-VN"/>
        </w:rPr>
        <w:t>1</w:t>
      </w:r>
      <w:r>
        <w:rPr>
          <w:rFonts w:cs="Times New Roman" w:ascii="Times New Roman" w:hAnsi="Times New Roman"/>
          <w:sz w:val="28"/>
          <w:szCs w:val="28"/>
        </w:rPr>
        <w:t xml:space="preserve">/ </w:t>
      </w:r>
      <w:bookmarkStart w:id="0" w:name="__DdeLink__273_1768645091"/>
      <w:r>
        <w:rPr>
          <w:rFonts w:cs="Times New Roman" w:ascii="Times New Roman" w:hAnsi="Times New Roman"/>
          <w:sz w:val="28"/>
          <w:szCs w:val="28"/>
        </w:rPr>
        <w:t>PGS – TS Lê Văn Thảo</w:t>
      </w:r>
      <w:bookmarkEnd w:id="0"/>
      <w:r>
        <w:rPr>
          <w:rFonts w:cs="Times New Roman" w:ascii="Times New Roman" w:hAnsi="Times New Roman"/>
          <w:sz w:val="28"/>
          <w:szCs w:val="28"/>
        </w:rPr>
        <w:t xml:space="preserve"> – </w:t>
      </w:r>
      <w:bookmarkStart w:id="1" w:name="__DdeLink__275_1768645091"/>
      <w:bookmarkEnd w:id="1"/>
      <w:r>
        <w:rPr>
          <w:rFonts w:cs="Times New Roman" w:ascii="Times New Roman" w:hAnsi="Times New Roman"/>
          <w:sz w:val="28"/>
          <w:szCs w:val="28"/>
        </w:rPr>
        <w:t>Nguyên GD Bệnh Viện Ung Bướu Hà Nội</w:t>
      </w:r>
    </w:p>
    <w:p>
      <w:pPr>
        <w:pStyle w:val="Normal"/>
        <w:spacing w:lineRule="auto" w:line="360"/>
        <w:jc w:val="both"/>
        <w:rPr>
          <w:rFonts w:ascii="Times New Roman" w:hAnsi="Times New Roman" w:cs="Times New Roman"/>
          <w:sz w:val="28"/>
          <w:szCs w:val="28"/>
        </w:rPr>
      </w:pPr>
      <w:bookmarkStart w:id="2" w:name="__DdeLink__277_1768645091"/>
      <w:bookmarkEnd w:id="2"/>
      <w:r>
        <w:rPr>
          <w:rFonts w:cs="Times New Roman" w:ascii="Times New Roman" w:hAnsi="Times New Roman"/>
          <w:sz w:val="28"/>
          <w:szCs w:val="28"/>
        </w:rPr>
        <w:t>PCT thường trực hội Ung Thư Hà Nội</w:t>
      </w:r>
    </w:p>
    <w:p>
      <w:pPr>
        <w:pStyle w:val="Normal"/>
        <w:spacing w:lineRule="auto" w:line="360"/>
        <w:ind w:left="720" w:hanging="720"/>
        <w:jc w:val="both"/>
        <w:rPr>
          <w:rFonts w:ascii="Times New Roman" w:hAnsi="Times New Roman" w:cs="Times New Roman"/>
          <w:sz w:val="28"/>
          <w:szCs w:val="28"/>
        </w:rPr>
      </w:pPr>
      <w:r>
        <w:rPr/>
        <w:drawing>
          <wp:inline distT="0" distB="0" distL="0" distR="0">
            <wp:extent cx="5150485" cy="2895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150485" cy="2895600"/>
                    </a:xfrm>
                    <a:prstGeom prst="rect">
                      <a:avLst/>
                    </a:prstGeom>
                  </pic:spPr>
                </pic:pic>
              </a:graphicData>
            </a:graphic>
          </wp:inline>
        </w:drawing>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Ý kiến:</w:t>
      </w:r>
    </w:p>
    <w:p>
      <w:pPr>
        <w:pStyle w:val="Normal"/>
        <w:spacing w:lineRule="auto" w:line="360"/>
        <w:ind w:left="720" w:hanging="720"/>
        <w:jc w:val="both"/>
        <w:rPr>
          <w:rFonts w:ascii="Times New Roman" w:hAnsi="Times New Roman" w:cs="Times New Roman"/>
          <w:sz w:val="28"/>
          <w:szCs w:val="28"/>
          <w:lang w:val="vi-VN"/>
        </w:rPr>
      </w:pPr>
      <w:bookmarkStart w:id="3" w:name="__DdeLink__268_1768645091"/>
      <w:r>
        <w:rPr>
          <w:rFonts w:cs="Times New Roman" w:ascii="Times New Roman" w:hAnsi="Times New Roman"/>
          <w:sz w:val="28"/>
          <w:szCs w:val="28"/>
          <w:lang w:val="vi-VN"/>
        </w:rPr>
        <w:t>Nano Curcumin dạng dung dịch có tác dụng với người bị viêm loét dạ dày, đại</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tràng, men gan cao theo y học phương Đông đã được đúc kết. Với các đặc điểm của</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Nano Curcumin có thể hỗ trợ điều trị ung thư khi bệnh nhân ung thư được điều trị</w:t>
      </w:r>
    </w:p>
    <w:p>
      <w:pPr>
        <w:pStyle w:val="Normal"/>
        <w:spacing w:lineRule="auto" w:line="360"/>
        <w:ind w:left="720" w:hanging="720"/>
        <w:jc w:val="both"/>
        <w:rPr/>
      </w:pPr>
      <w:bookmarkStart w:id="4" w:name="__DdeLink__268_1768645091"/>
      <w:bookmarkEnd w:id="4"/>
      <w:r>
        <w:rPr>
          <w:rFonts w:cs="Times New Roman" w:ascii="Times New Roman" w:hAnsi="Times New Roman"/>
          <w:sz w:val="28"/>
          <w:szCs w:val="28"/>
          <w:lang w:val="vi-VN"/>
        </w:rPr>
        <w:t>bằng phương pháp đặc hiệu</w:t>
      </w:r>
    </w:p>
    <w:p>
      <w:pPr>
        <w:pStyle w:val="Normal"/>
        <w:spacing w:lineRule="auto" w:line="360"/>
        <w:ind w:left="720" w:hanging="720"/>
        <w:jc w:val="both"/>
        <w:rPr>
          <w:rFonts w:ascii="Times New Roman" w:hAnsi="Times New Roman" w:cs="Times New Roman"/>
          <w:sz w:val="28"/>
          <w:szCs w:val="28"/>
          <w:lang w:val="vi-VN"/>
        </w:rPr>
      </w:pPr>
      <w:r>
        <w:rPr/>
      </w:r>
    </w:p>
    <w:p>
      <w:pPr>
        <w:pStyle w:val="Normal"/>
        <w:spacing w:lineRule="auto" w:line="360"/>
        <w:ind w:left="720" w:hanging="720"/>
        <w:jc w:val="both"/>
        <w:rPr>
          <w:rFonts w:ascii="Times New Roman" w:hAnsi="Times New Roman" w:cs="Times New Roman"/>
          <w:sz w:val="28"/>
          <w:szCs w:val="28"/>
          <w:lang w:val="vi-VN"/>
        </w:rPr>
      </w:pPr>
      <w:r>
        <w:rPr/>
      </w:r>
    </w:p>
    <w:p>
      <w:pPr>
        <w:pStyle w:val="Normal"/>
        <w:spacing w:lineRule="auto" w:line="360"/>
        <w:ind w:left="720" w:hanging="720"/>
        <w:jc w:val="both"/>
        <w:rPr>
          <w:rFonts w:ascii="Times New Roman" w:hAnsi="Times New Roman" w:cs="Times New Roman"/>
          <w:sz w:val="28"/>
          <w:szCs w:val="28"/>
          <w:lang w:val="vi-VN"/>
        </w:rPr>
      </w:pPr>
      <w:r>
        <w:rPr/>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 xml:space="preserve">2/ </w:t>
      </w:r>
      <w:bookmarkStart w:id="5" w:name="__DdeLink__281_1768645091"/>
      <w:r>
        <w:rPr>
          <w:rFonts w:cs="Times New Roman" w:ascii="Times New Roman" w:hAnsi="Times New Roman"/>
          <w:sz w:val="28"/>
          <w:szCs w:val="28"/>
          <w:lang w:val="vi-VN"/>
        </w:rPr>
        <w:t>Ông Đàm Xuân Lâm</w:t>
      </w:r>
      <w:bookmarkEnd w:id="5"/>
      <w:r>
        <w:rPr>
          <w:rFonts w:cs="Times New Roman" w:ascii="Times New Roman" w:hAnsi="Times New Roman"/>
          <w:sz w:val="28"/>
          <w:szCs w:val="28"/>
          <w:lang w:val="vi-VN"/>
        </w:rPr>
        <w:t xml:space="preserve"> – </w:t>
      </w:r>
      <w:bookmarkStart w:id="6" w:name="__DdeLink__283_1768645091"/>
      <w:bookmarkEnd w:id="6"/>
      <w:r>
        <w:rPr>
          <w:rFonts w:cs="Times New Roman" w:ascii="Times New Roman" w:hAnsi="Times New Roman"/>
          <w:sz w:val="28"/>
          <w:szCs w:val="28"/>
          <w:lang w:val="vi-VN"/>
        </w:rPr>
        <w:t>Phó Tổng Giám Đốc KPMG</w:t>
      </w:r>
    </w:p>
    <w:p>
      <w:pPr>
        <w:pStyle w:val="Normal"/>
        <w:spacing w:lineRule="auto" w:line="360"/>
        <w:ind w:left="720" w:hanging="720"/>
        <w:jc w:val="both"/>
        <w:rPr>
          <w:rFonts w:ascii="Times New Roman" w:hAnsi="Times New Roman" w:cs="Times New Roman"/>
          <w:sz w:val="28"/>
          <w:szCs w:val="28"/>
          <w:lang w:val="vi-VN"/>
        </w:rPr>
      </w:pPr>
      <w:r>
        <w:rPr/>
        <w:drawing>
          <wp:inline distT="0" distB="0" distL="0" distR="0">
            <wp:extent cx="5943600" cy="5943600"/>
            <wp:effectExtent l="0" t="0" r="0" b="0"/>
            <wp:docPr id="2" name="Picture 2" descr="C:\Users\asus\Downloads\15935772_171980823283899_81272080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Downloads\15935772_171980823283899_812720807_n.jpg"/>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Normal"/>
        <w:spacing w:lineRule="auto" w:line="360"/>
        <w:ind w:left="720" w:hanging="720"/>
        <w:jc w:val="both"/>
        <w:rPr/>
      </w:pPr>
      <w:r>
        <w:rPr>
          <w:rFonts w:cs="Times New Roman" w:ascii="Times New Roman" w:hAnsi="Times New Roman"/>
          <w:sz w:val="28"/>
          <w:szCs w:val="28"/>
          <w:lang w:val="vi-VN"/>
        </w:rPr>
        <w:t xml:space="preserve">Ý kiến: </w:t>
      </w:r>
      <w:bookmarkStart w:id="7" w:name="__DdeLink__294_1768645091"/>
      <w:bookmarkStart w:id="8" w:name="__DdeLink__279_1768645091"/>
      <w:bookmarkEnd w:id="7"/>
      <w:bookmarkEnd w:id="8"/>
      <w:r>
        <w:rPr>
          <w:rFonts w:cs="Times New Roman" w:ascii="Times New Roman" w:hAnsi="Times New Roman"/>
          <w:sz w:val="28"/>
          <w:szCs w:val="28"/>
          <w:lang w:val="vi-VN"/>
        </w:rPr>
        <w:t>Cách đây hơn một năm qua sự giới thiệu của anh Hải Minh thì tôi được biết đến sản phẩm dung dịch Nano Curcumin, sau một thời gian sử dụng đều đặn mỗi ngày 2 lần vào buổi sáng và buổi tối, tôi cảm nhận được sự hiệu quả của sản phẩm trên cả kỳ vọng của tôi.</w:t>
      </w:r>
    </w:p>
    <w:p>
      <w:pPr>
        <w:pStyle w:val="Normal"/>
        <w:spacing w:lineRule="auto" w:line="360"/>
        <w:ind w:left="720" w:hanging="720"/>
        <w:jc w:val="both"/>
        <w:rPr>
          <w:rFonts w:ascii="Times New Roman" w:hAnsi="Times New Roman" w:cs="Times New Roman"/>
          <w:sz w:val="28"/>
          <w:szCs w:val="28"/>
          <w:lang w:val="vi-VN"/>
        </w:rPr>
      </w:pPr>
      <w:r>
        <w:rPr/>
      </w:r>
    </w:p>
    <w:p>
      <w:pPr>
        <w:pStyle w:val="Normal"/>
        <w:spacing w:lineRule="auto" w:line="360"/>
        <w:ind w:left="720" w:hanging="720"/>
        <w:jc w:val="both"/>
        <w:rPr>
          <w:rFonts w:ascii="Times New Roman" w:hAnsi="Times New Roman" w:cs="Times New Roman"/>
          <w:sz w:val="28"/>
          <w:szCs w:val="28"/>
          <w:lang w:val="vi-VN"/>
        </w:rPr>
      </w:pPr>
      <w:r>
        <w:rPr/>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 xml:space="preserve">3/  </w:t>
      </w:r>
      <w:bookmarkStart w:id="9" w:name="__DdeLink__285_1768645091"/>
      <w:r>
        <w:rPr>
          <w:rFonts w:cs="Times New Roman" w:ascii="Times New Roman" w:hAnsi="Times New Roman"/>
          <w:sz w:val="28"/>
          <w:szCs w:val="28"/>
          <w:lang w:val="vi-VN"/>
        </w:rPr>
        <w:t>Ông Võ Thanh Bình</w:t>
      </w:r>
      <w:bookmarkEnd w:id="9"/>
      <w:r>
        <w:rPr>
          <w:rFonts w:cs="Times New Roman" w:ascii="Times New Roman" w:hAnsi="Times New Roman"/>
          <w:sz w:val="28"/>
          <w:szCs w:val="28"/>
          <w:lang w:val="vi-VN"/>
        </w:rPr>
        <w:t xml:space="preserve"> – </w:t>
      </w:r>
      <w:bookmarkStart w:id="10" w:name="__DdeLink__287_1768645091"/>
      <w:bookmarkEnd w:id="10"/>
      <w:r>
        <w:rPr>
          <w:rFonts w:cs="Times New Roman" w:ascii="Times New Roman" w:hAnsi="Times New Roman"/>
          <w:sz w:val="28"/>
          <w:szCs w:val="28"/>
          <w:lang w:val="vi-VN"/>
        </w:rPr>
        <w:t>Tập đoàn dầu khí Việt Nam</w:t>
      </w:r>
    </w:p>
    <w:p>
      <w:pPr>
        <w:pStyle w:val="Normal"/>
        <w:spacing w:lineRule="auto" w:line="360"/>
        <w:ind w:left="720" w:hanging="720"/>
        <w:jc w:val="both"/>
        <w:rPr>
          <w:rFonts w:ascii="Times New Roman" w:hAnsi="Times New Roman" w:cs="Times New Roman"/>
          <w:sz w:val="28"/>
          <w:szCs w:val="28"/>
          <w:lang w:val="vi-VN"/>
        </w:rPr>
      </w:pPr>
      <w:r>
        <w:rPr/>
        <w:drawing>
          <wp:inline distT="0" distB="0" distL="0" distR="0">
            <wp:extent cx="5943600" cy="4457700"/>
            <wp:effectExtent l="0" t="0" r="0" b="0"/>
            <wp:docPr id="3" name="Picture 3" descr="C:\Users\asus\Downloads\15942108_171981119950536_15512661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Downloads\15942108_171981119950536_1551266113_n.jpg"/>
                    <pic:cNvPicPr>
                      <a:picLocks noChangeAspect="1" noChangeArrowheads="1"/>
                    </pic:cNvPicPr>
                  </pic:nvPicPr>
                  <pic:blipFill>
                    <a:blip r:embed="rId4"/>
                    <a:stretch>
                      <a:fillRect/>
                    </a:stretch>
                  </pic:blipFill>
                  <pic:spPr bwMode="auto">
                    <a:xfrm>
                      <a:off x="0" y="0"/>
                      <a:ext cx="5943600" cy="4457700"/>
                    </a:xfrm>
                    <a:prstGeom prst="rect">
                      <a:avLst/>
                    </a:prstGeom>
                  </pic:spPr>
                </pic:pic>
              </a:graphicData>
            </a:graphic>
          </wp:inline>
        </w:drawing>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 xml:space="preserve">Ý kiến: </w:t>
      </w:r>
      <w:bookmarkStart w:id="11" w:name="__DdeLink__296_1768645091"/>
      <w:r>
        <w:rPr>
          <w:rFonts w:cs="Times New Roman" w:ascii="Times New Roman" w:hAnsi="Times New Roman"/>
          <w:sz w:val="28"/>
          <w:szCs w:val="28"/>
          <w:lang w:val="vi-VN"/>
        </w:rPr>
        <w:t>Do đặc thù của công việc nên tôi thường xuyên phải đi tiếp khách nên không</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thể tránh khỏi bia rượu. Trong lần khám sức khỏe vừa rồi tôi phát hiện ra men gan</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của mình tăng rất cao đột biến, gấp 3 lần cho phép. Sau khi tìm hiểu qua tư vấn của</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bác sĩ và các sản phẩm điều trị men gan trên thị trường, tôi đã lựa chọn dùng thử sản</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phẩm Nano Curcumin OIC dạng dung dịch cho kết quả rất tốt và thấy rằng men gan</w:t>
      </w:r>
    </w:p>
    <w:p>
      <w:pPr>
        <w:pStyle w:val="Normal"/>
        <w:spacing w:lineRule="auto" w:line="360"/>
        <w:ind w:left="720" w:hanging="720"/>
        <w:jc w:val="both"/>
        <w:rPr>
          <w:rFonts w:ascii="Times New Roman" w:hAnsi="Times New Roman" w:cs="Times New Roman"/>
          <w:sz w:val="28"/>
          <w:szCs w:val="28"/>
          <w:lang w:val="vi-VN"/>
        </w:rPr>
      </w:pPr>
      <w:bookmarkEnd w:id="11"/>
      <w:r>
        <w:rPr>
          <w:rFonts w:cs="Times New Roman" w:ascii="Times New Roman" w:hAnsi="Times New Roman"/>
          <w:sz w:val="28"/>
          <w:szCs w:val="28"/>
          <w:lang w:val="vi-VN"/>
        </w:rPr>
        <w:t>giảm về mức cho phép.</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 xml:space="preserve">4/ </w:t>
      </w:r>
      <w:bookmarkStart w:id="12" w:name="__DdeLink__314_1768645091"/>
      <w:r>
        <w:rPr>
          <w:rFonts w:cs="Times New Roman" w:ascii="Times New Roman" w:hAnsi="Times New Roman"/>
          <w:sz w:val="28"/>
          <w:szCs w:val="28"/>
          <w:lang w:val="vi-VN"/>
        </w:rPr>
        <w:t>Bà Đỗ Tú Anh</w:t>
      </w:r>
      <w:bookmarkEnd w:id="12"/>
      <w:r>
        <w:rPr>
          <w:rFonts w:cs="Times New Roman" w:ascii="Times New Roman" w:hAnsi="Times New Roman"/>
          <w:sz w:val="28"/>
          <w:szCs w:val="28"/>
          <w:lang w:val="vi-VN"/>
        </w:rPr>
        <w:t xml:space="preserve"> – </w:t>
      </w:r>
      <w:bookmarkStart w:id="13" w:name="__DdeLink__316_1768645091"/>
      <w:bookmarkEnd w:id="13"/>
      <w:r>
        <w:rPr>
          <w:rFonts w:cs="Times New Roman" w:ascii="Times New Roman" w:hAnsi="Times New Roman"/>
          <w:sz w:val="28"/>
          <w:szCs w:val="28"/>
          <w:lang w:val="vi-VN"/>
        </w:rPr>
        <w:t>Tổng Thư Ký Hội Doanh nghiệp trẻ Hà Nội</w:t>
      </w:r>
    </w:p>
    <w:p>
      <w:pPr>
        <w:pStyle w:val="Normal"/>
        <w:spacing w:lineRule="auto" w:line="360"/>
        <w:ind w:left="720" w:hanging="720"/>
        <w:jc w:val="both"/>
        <w:rPr>
          <w:rFonts w:ascii="Times New Roman" w:hAnsi="Times New Roman" w:cs="Times New Roman"/>
          <w:sz w:val="28"/>
          <w:szCs w:val="28"/>
          <w:lang w:val="vi-VN"/>
        </w:rPr>
      </w:pPr>
      <w:r>
        <w:rPr/>
        <w:drawing>
          <wp:inline distT="0" distB="0" distL="0" distR="0">
            <wp:extent cx="5943600" cy="5943600"/>
            <wp:effectExtent l="0" t="0" r="0" b="0"/>
            <wp:docPr id="4" name="Picture 4" descr="C:\Users\asus\Downloads\15941653_171980683283913_7648831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sus\Downloads\15941653_171980683283913_764883136_n.jpg"/>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inline>
        </w:drawing>
      </w:r>
    </w:p>
    <w:p>
      <w:pPr>
        <w:pStyle w:val="Normal"/>
        <w:spacing w:lineRule="auto" w:line="360"/>
        <w:ind w:left="720" w:hanging="720"/>
        <w:jc w:val="both"/>
        <w:rPr>
          <w:rFonts w:ascii="Times New Roman" w:hAnsi="Times New Roman" w:cs="Times New Roman"/>
          <w:sz w:val="28"/>
          <w:szCs w:val="28"/>
          <w:lang w:val="vi-VN"/>
        </w:rPr>
      </w:pPr>
      <w:bookmarkStart w:id="14" w:name="__DdeLink__318_1768645091"/>
      <w:bookmarkEnd w:id="14"/>
      <w:r>
        <w:rPr>
          <w:rFonts w:cs="Times New Roman" w:ascii="Times New Roman" w:hAnsi="Times New Roman"/>
          <w:sz w:val="28"/>
          <w:szCs w:val="28"/>
          <w:lang w:val="vi-VN"/>
        </w:rPr>
        <w:t>Khi tôi sinh con, mẹ tôi rất vất vả. Bà đã dã nghệ tươi để trưng cất và xoa lên cơ thể để tránh các vấn đề hậu sản. Tuy nhiên tôi cảm thấy khó chịu khi bôi các dung dịch đó trên người trong thời gian dài. Cho đến khi biết đến sản phẩm Nano Curcumin dạng dung dịch tôi nghĩ rằng các bà mẹ sau khi sinh sử dụng sản phẩm này sẽ mang lại hiệu quả và giúp bồi bỏ sức khỏe.</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 xml:space="preserve">5/ </w:t>
      </w:r>
      <w:bookmarkStart w:id="15" w:name="__DdeLink__306_1768645091"/>
      <w:r>
        <w:rPr>
          <w:rFonts w:cs="Times New Roman" w:ascii="Times New Roman" w:hAnsi="Times New Roman"/>
          <w:sz w:val="28"/>
          <w:szCs w:val="28"/>
          <w:lang w:val="vi-VN"/>
        </w:rPr>
        <w:t>Ông Nguyễn Minh Giáp</w:t>
      </w:r>
      <w:bookmarkEnd w:id="15"/>
      <w:r>
        <w:rPr>
          <w:rFonts w:cs="Times New Roman" w:ascii="Times New Roman" w:hAnsi="Times New Roman"/>
          <w:sz w:val="28"/>
          <w:szCs w:val="28"/>
          <w:lang w:val="vi-VN"/>
        </w:rPr>
        <w:t xml:space="preserve"> – </w:t>
      </w:r>
      <w:bookmarkStart w:id="16" w:name="__DdeLink__308_1768645091"/>
      <w:r>
        <w:rPr>
          <w:rFonts w:cs="Times New Roman" w:ascii="Times New Roman" w:hAnsi="Times New Roman"/>
          <w:sz w:val="28"/>
          <w:szCs w:val="28"/>
          <w:lang w:val="vi-VN"/>
        </w:rPr>
        <w:t>Tổng Giám Đốc EVD</w:t>
      </w:r>
      <w:bookmarkEnd w:id="16"/>
      <w:r>
        <w:rPr>
          <w:rFonts w:cs="Times New Roman" w:ascii="Times New Roman" w:hAnsi="Times New Roman"/>
          <w:sz w:val="28"/>
          <w:szCs w:val="28"/>
          <w:lang w:val="vi-VN"/>
        </w:rPr>
        <w:t xml:space="preserve"> – </w:t>
      </w:r>
      <w:bookmarkStart w:id="17" w:name="__DdeLink__310_1768645091"/>
      <w:bookmarkEnd w:id="17"/>
      <w:r>
        <w:rPr>
          <w:rFonts w:cs="Times New Roman" w:ascii="Times New Roman" w:hAnsi="Times New Roman"/>
          <w:sz w:val="28"/>
          <w:szCs w:val="28"/>
          <w:lang w:val="vi-VN"/>
        </w:rPr>
        <w:t>CEO Câu Lạc Bộ West 6536</w:t>
      </w:r>
    </w:p>
    <w:p>
      <w:pPr>
        <w:pStyle w:val="Normal"/>
        <w:spacing w:lineRule="auto" w:line="360"/>
        <w:ind w:left="720" w:hanging="720"/>
        <w:jc w:val="both"/>
        <w:rPr>
          <w:rFonts w:ascii="Times New Roman" w:hAnsi="Times New Roman" w:cs="Times New Roman"/>
          <w:sz w:val="28"/>
          <w:szCs w:val="28"/>
          <w:lang w:val="vi-VN"/>
        </w:rPr>
      </w:pPr>
      <w:r>
        <w:rPr/>
        <w:drawing>
          <wp:inline distT="0" distB="0" distL="0" distR="0">
            <wp:extent cx="5943600" cy="316738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943600" cy="3167380"/>
                    </a:xfrm>
                    <a:prstGeom prst="rect">
                      <a:avLst/>
                    </a:prstGeom>
                  </pic:spPr>
                </pic:pic>
              </a:graphicData>
            </a:graphic>
          </wp:inline>
        </w:drawing>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 xml:space="preserve">Ý kiến: </w:t>
      </w:r>
      <w:bookmarkStart w:id="18" w:name="__DdeLink__312_1768645091"/>
      <w:bookmarkEnd w:id="18"/>
      <w:r>
        <w:rPr>
          <w:rFonts w:cs="Times New Roman" w:ascii="Times New Roman" w:hAnsi="Times New Roman"/>
          <w:sz w:val="28"/>
          <w:szCs w:val="28"/>
          <w:lang w:val="vi-VN"/>
        </w:rPr>
        <w:t>Tôi là người hoạt động trong ngành nghiên cứu nên các sản phẩm mà tôi sử dụng đều được nghiên cứu, đo đếm rất là cẩn thận. Tôi được biết theo Tạp Chí Y Khoa Thế Giới, đối với curcumin để ngấm vào người đủ liều lượng bạn cần phải sử dụng 1,3 – 2,7kg/ngày, đây là điều khó khăn. Khi biết đến sản phẩm Nano Curcumin, tôi thấy có sự khác biệt đối với thị trường đặc biệt là ở dạng dung dịch. So sánh với các sản phẩm khác tôi thấy rằng, có những sản phẩm không hòa tan đọng ở phía đáy, còn với sản phẩm Nano Curcumin, tôi vô cùng ngạc nhiên khi cho kết quả hòa tan tuyệt đối. Đối với sản phẩm này, nên sử dụng cho các bệnh về dạ dày và niêm mạc dạ dày rất là tốt. Với kinh nghiệm của tôi sử dụng trong 3 lọ này theo liều lượng được khuyến cáo sẽ mang lại hiệu quả tuyệt đối.</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6</w:t>
      </w:r>
      <w:bookmarkStart w:id="19" w:name="_GoBack"/>
      <w:bookmarkEnd w:id="19"/>
      <w:r>
        <w:rPr>
          <w:rFonts w:cs="Times New Roman" w:ascii="Times New Roman" w:hAnsi="Times New Roman"/>
          <w:sz w:val="28"/>
          <w:szCs w:val="28"/>
          <w:lang w:val="vi-VN"/>
        </w:rPr>
        <w:t xml:space="preserve">/ </w:t>
      </w:r>
      <w:bookmarkStart w:id="20" w:name="__DdeLink__298_1768645091"/>
      <w:r>
        <w:rPr>
          <w:rFonts w:cs="Times New Roman" w:ascii="Times New Roman" w:hAnsi="Times New Roman"/>
          <w:sz w:val="28"/>
          <w:szCs w:val="28"/>
          <w:lang w:val="vi-VN"/>
        </w:rPr>
        <w:t>Ông Nguyễn Xuân Phú</w:t>
      </w:r>
      <w:bookmarkEnd w:id="20"/>
      <w:r>
        <w:rPr>
          <w:rFonts w:cs="Times New Roman" w:ascii="Times New Roman" w:hAnsi="Times New Roman"/>
          <w:sz w:val="28"/>
          <w:szCs w:val="28"/>
          <w:lang w:val="vi-VN"/>
        </w:rPr>
        <w:t xml:space="preserve"> – </w:t>
      </w:r>
      <w:bookmarkStart w:id="21" w:name="__DdeLink__300_1768645091"/>
      <w:r>
        <w:rPr>
          <w:rFonts w:cs="Times New Roman" w:ascii="Times New Roman" w:hAnsi="Times New Roman"/>
          <w:sz w:val="28"/>
          <w:szCs w:val="28"/>
          <w:lang w:val="vi-VN"/>
        </w:rPr>
        <w:t>Chủ tịch Tập Đoàn SUNHOUSE</w:t>
      </w:r>
      <w:bookmarkEnd w:id="21"/>
      <w:r>
        <w:rPr>
          <w:rFonts w:cs="Times New Roman" w:ascii="Times New Roman" w:hAnsi="Times New Roman"/>
          <w:sz w:val="28"/>
          <w:szCs w:val="28"/>
          <w:lang w:val="vi-VN"/>
        </w:rPr>
        <w:t xml:space="preserve"> – </w:t>
      </w:r>
      <w:bookmarkStart w:id="22" w:name="__DdeLink__302_1768645091"/>
      <w:bookmarkEnd w:id="22"/>
      <w:r>
        <w:rPr>
          <w:rFonts w:cs="Times New Roman" w:ascii="Times New Roman" w:hAnsi="Times New Roman"/>
          <w:sz w:val="28"/>
          <w:szCs w:val="28"/>
          <w:lang w:val="vi-VN"/>
        </w:rPr>
        <w:t>PCT Hội Doanh nghiệp Trẻ Hà Nội</w:t>
      </w:r>
    </w:p>
    <w:p>
      <w:pPr>
        <w:pStyle w:val="Normal"/>
        <w:spacing w:lineRule="auto" w:line="360"/>
        <w:ind w:left="720" w:hanging="720"/>
        <w:jc w:val="both"/>
        <w:rPr>
          <w:rFonts w:ascii="Times New Roman" w:hAnsi="Times New Roman" w:cs="Times New Roman"/>
          <w:sz w:val="28"/>
          <w:szCs w:val="28"/>
          <w:lang w:val="vi-VN"/>
        </w:rPr>
      </w:pPr>
      <w:r>
        <w:rPr/>
        <w:drawing>
          <wp:inline distT="0" distB="0" distL="0" distR="0">
            <wp:extent cx="4267200" cy="3638550"/>
            <wp:effectExtent l="0" t="0" r="0" b="0"/>
            <wp:docPr id="6" name="Picture 7" descr="C:\Users\asus\Downloads\15942163_171981343283847_161014377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asus\Downloads\15942163_171981343283847_1610143775_n.jpg"/>
                    <pic:cNvPicPr>
                      <a:picLocks noChangeAspect="1" noChangeArrowheads="1"/>
                    </pic:cNvPicPr>
                  </pic:nvPicPr>
                  <pic:blipFill>
                    <a:blip r:embed="rId7"/>
                    <a:stretch>
                      <a:fillRect/>
                    </a:stretch>
                  </pic:blipFill>
                  <pic:spPr bwMode="auto">
                    <a:xfrm>
                      <a:off x="0" y="0"/>
                      <a:ext cx="4267200" cy="3638550"/>
                    </a:xfrm>
                    <a:prstGeom prst="rect">
                      <a:avLst/>
                    </a:prstGeom>
                  </pic:spPr>
                </pic:pic>
              </a:graphicData>
            </a:graphic>
          </wp:inline>
        </w:drawing>
      </w:r>
    </w:p>
    <w:p>
      <w:pPr>
        <w:pStyle w:val="Normal"/>
        <w:spacing w:lineRule="auto" w:line="360"/>
        <w:ind w:left="720" w:hanging="720"/>
        <w:jc w:val="both"/>
        <w:rPr>
          <w:rFonts w:ascii="Times New Roman" w:hAnsi="Times New Roman" w:cs="Times New Roman"/>
          <w:sz w:val="28"/>
          <w:szCs w:val="28"/>
          <w:lang w:val="vi-VN"/>
        </w:rPr>
      </w:pPr>
      <w:bookmarkStart w:id="23" w:name="__DdeLink__304_1768645091"/>
      <w:r>
        <w:rPr>
          <w:rFonts w:cs="Times New Roman" w:ascii="Times New Roman" w:hAnsi="Times New Roman"/>
          <w:sz w:val="28"/>
          <w:szCs w:val="28"/>
          <w:lang w:val="vi-VN"/>
        </w:rPr>
        <w:t>Tôi đã mắc căn bệnh dạ dày từ lâu và gây ra nhiều khó khăn trong cuộc sống. Kể từ</w:t>
      </w:r>
    </w:p>
    <w:p>
      <w:pPr>
        <w:pStyle w:val="Normal"/>
        <w:spacing w:lineRule="auto" w:line="360"/>
        <w:ind w:left="720" w:hanging="720"/>
        <w:jc w:val="both"/>
        <w:rPr>
          <w:rFonts w:ascii="Times New Roman" w:hAnsi="Times New Roman" w:cs="Times New Roman"/>
          <w:sz w:val="28"/>
          <w:szCs w:val="28"/>
          <w:lang w:val="vi-VN"/>
        </w:rPr>
      </w:pPr>
      <w:r>
        <w:rPr>
          <w:rFonts w:cs="Times New Roman" w:ascii="Times New Roman" w:hAnsi="Times New Roman"/>
          <w:sz w:val="28"/>
          <w:szCs w:val="28"/>
          <w:lang w:val="vi-VN"/>
        </w:rPr>
        <w:t>khi biết đến và sử dụng sản phẩm Nano Curcumin đã giúp căn bệnh của tôi cải thiện</w:t>
      </w:r>
    </w:p>
    <w:p>
      <w:pPr>
        <w:pStyle w:val="Normal"/>
        <w:spacing w:lineRule="auto" w:line="360" w:before="0" w:after="160"/>
        <w:ind w:left="720" w:hanging="720"/>
        <w:jc w:val="both"/>
        <w:rPr/>
      </w:pPr>
      <w:bookmarkStart w:id="24" w:name="__DdeLink__304_1768645091"/>
      <w:bookmarkEnd w:id="24"/>
      <w:r>
        <w:rPr>
          <w:rFonts w:cs="Times New Roman" w:ascii="Times New Roman" w:hAnsi="Times New Roman"/>
          <w:sz w:val="28"/>
          <w:szCs w:val="28"/>
          <w:lang w:val="vi-VN"/>
        </w:rPr>
        <w:t>rất nhiều.</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Application>LibreOffice/5.1.4.2$Linux_X86_64 LibreOffice_project/10m0$Build-2</Application>
  <Pages>6</Pages>
  <Words>604</Words>
  <Characters>2099</Characters>
  <CharactersWithSpaces>2689</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2017-01-10T12:52:00Z</dcterms:created>
  <dc:creator>asus</dc:creator>
  <dc:description/>
  <dc:language>en-US</dc:language>
  <cp:lastModifiedBy/>
  <dcterms:modified xsi:type="dcterms:W3CDTF">2017-01-16T22:27:13Z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