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92" w:rsidRDefault="002B6752" w:rsidP="002B6752">
      <w:pPr>
        <w:pStyle w:val="ListParagraph"/>
        <w:numPr>
          <w:ilvl w:val="0"/>
          <w:numId w:val="1"/>
        </w:numPr>
      </w:pPr>
      <w:r>
        <w:t>Trang chính</w:t>
      </w:r>
    </w:p>
    <w:p w:rsidR="002B6752" w:rsidRDefault="002B6752" w:rsidP="002B6752">
      <w:pPr>
        <w:pStyle w:val="ListParagraph"/>
        <w:numPr>
          <w:ilvl w:val="0"/>
          <w:numId w:val="2"/>
        </w:numPr>
      </w:pPr>
      <w:r>
        <w:t xml:space="preserve">Title: </w:t>
      </w:r>
      <w:r w:rsidR="00E452F4">
        <w:t xml:space="preserve">Rundreise nach Vietnam und Kambodscha </w:t>
      </w:r>
    </w:p>
    <w:p w:rsidR="002B6752" w:rsidRDefault="002B6752" w:rsidP="002B6752">
      <w:pPr>
        <w:pStyle w:val="ListParagraph"/>
        <w:numPr>
          <w:ilvl w:val="0"/>
          <w:numId w:val="2"/>
        </w:numPr>
      </w:pPr>
      <w:r>
        <w:t xml:space="preserve">Meta: </w:t>
      </w:r>
      <w:r w:rsidR="00E452F4">
        <w:t xml:space="preserve">Rundreise durch Indochina ermöglicht Ihnen, die schönen Seiten von Vietnam Kambodscha zu entdecken. </w:t>
      </w:r>
      <w:r w:rsidR="001C4B49">
        <w:t>Planen Sie die Rundreise durch Indochina mit lokaler Reiseveranstalter</w:t>
      </w:r>
    </w:p>
    <w:p w:rsidR="00C01164" w:rsidRDefault="00C01164" w:rsidP="002B6752">
      <w:pPr>
        <w:pStyle w:val="ListParagraph"/>
        <w:numPr>
          <w:ilvl w:val="0"/>
          <w:numId w:val="2"/>
        </w:numPr>
      </w:pPr>
      <w:r>
        <w:t xml:space="preserve">Keywords: </w:t>
      </w:r>
      <w:r w:rsidR="002053C0" w:rsidRPr="002053C0">
        <w:t>lokaler Reiseveranstalter</w:t>
      </w:r>
      <w:r w:rsidR="002053C0">
        <w:t xml:space="preserve">, </w:t>
      </w:r>
      <w:r w:rsidR="002053C0" w:rsidRPr="002053C0">
        <w:t>reisen nach vietnam</w:t>
      </w:r>
      <w:r w:rsidR="002053C0">
        <w:t xml:space="preserve">, </w:t>
      </w:r>
      <w:r w:rsidR="002053C0" w:rsidRPr="002053C0">
        <w:t>vietnam kambodscha rundreise</w:t>
      </w:r>
      <w:r w:rsidR="004F60EE">
        <w:t xml:space="preserve">, </w:t>
      </w:r>
      <w:r w:rsidR="004F60EE" w:rsidRPr="004F60EE">
        <w:t>rundreise durch indochina</w:t>
      </w:r>
    </w:p>
    <w:p w:rsidR="002B6752" w:rsidRDefault="002053C0" w:rsidP="002B6752">
      <w:pPr>
        <w:pStyle w:val="ListParagraph"/>
        <w:numPr>
          <w:ilvl w:val="0"/>
          <w:numId w:val="1"/>
        </w:numPr>
      </w:pPr>
      <w:r>
        <w:t>Tour “</w:t>
      </w:r>
      <w:r w:rsidRPr="002053C0">
        <w:t>FABELHAFTES VIETNAM 18 TAGE</w:t>
      </w:r>
      <w:r>
        <w:t>”</w:t>
      </w:r>
    </w:p>
    <w:p w:rsidR="00E739C2" w:rsidRDefault="00E739C2" w:rsidP="00E739C2">
      <w:pPr>
        <w:pStyle w:val="ListParagraph"/>
        <w:numPr>
          <w:ilvl w:val="0"/>
          <w:numId w:val="2"/>
        </w:numPr>
      </w:pPr>
      <w:r>
        <w:t xml:space="preserve">Title: </w:t>
      </w:r>
      <w:r w:rsidR="00126463">
        <w:t>Vietnam Reisen individuell – Luxury Travel</w:t>
      </w:r>
    </w:p>
    <w:p w:rsidR="001C4B49" w:rsidRDefault="00E739C2" w:rsidP="001C4B49">
      <w:pPr>
        <w:pStyle w:val="ListParagraph"/>
        <w:numPr>
          <w:ilvl w:val="0"/>
          <w:numId w:val="2"/>
        </w:numPr>
      </w:pPr>
      <w:r>
        <w:t xml:space="preserve">Meta: </w:t>
      </w:r>
      <w:r w:rsidR="001C4B49">
        <w:t>Wir gestalten Ihre individuelle Vietnam Rundreisen nach Ihren Wünschen.  Erleben Sie Ihre Vietnam Reisen individuell</w:t>
      </w:r>
    </w:p>
    <w:p w:rsidR="00C01164" w:rsidRDefault="00C01164" w:rsidP="00E739C2">
      <w:pPr>
        <w:pStyle w:val="ListParagraph"/>
        <w:numPr>
          <w:ilvl w:val="0"/>
          <w:numId w:val="2"/>
        </w:numPr>
      </w:pPr>
      <w:r>
        <w:t xml:space="preserve">Keywords: </w:t>
      </w:r>
      <w:r w:rsidR="004F60EE">
        <w:t xml:space="preserve">vietnam rundreisen, </w:t>
      </w:r>
      <w:r w:rsidR="004F60EE" w:rsidRPr="004F60EE">
        <w:t>vietnam privatreise</w:t>
      </w:r>
      <w:r w:rsidR="004F60EE">
        <w:t xml:space="preserve">, </w:t>
      </w:r>
      <w:r w:rsidR="004F60EE" w:rsidRPr="004F60EE">
        <w:t>vietnam reisen individuell</w:t>
      </w:r>
      <w:r w:rsidR="00BF53C5">
        <w:t xml:space="preserve">, </w:t>
      </w:r>
    </w:p>
    <w:p w:rsidR="00E739C2" w:rsidRDefault="004F60EE" w:rsidP="00E739C2">
      <w:pPr>
        <w:pStyle w:val="ListParagraph"/>
        <w:numPr>
          <w:ilvl w:val="0"/>
          <w:numId w:val="1"/>
        </w:numPr>
      </w:pPr>
      <w:r>
        <w:t>Tour “</w:t>
      </w:r>
      <w:r w:rsidRPr="004F60EE">
        <w:t>NATUR &amp; LANDSCHAFTSREISE DURCH VIETNAM MIT BADEURLAUB</w:t>
      </w:r>
      <w:r>
        <w:t>”</w:t>
      </w:r>
    </w:p>
    <w:p w:rsidR="00E739C2" w:rsidRDefault="00E739C2" w:rsidP="00E739C2">
      <w:pPr>
        <w:pStyle w:val="ListParagraph"/>
        <w:numPr>
          <w:ilvl w:val="0"/>
          <w:numId w:val="2"/>
        </w:numPr>
      </w:pPr>
      <w:r>
        <w:t xml:space="preserve">Title: </w:t>
      </w:r>
      <w:r w:rsidR="001C4B49">
        <w:t xml:space="preserve"> Vietnam Rundreise und Baden – Individuelle Urlaubsreisen</w:t>
      </w:r>
    </w:p>
    <w:p w:rsidR="00E739C2" w:rsidRPr="006C2BA5" w:rsidRDefault="00E739C2" w:rsidP="00E739C2">
      <w:pPr>
        <w:pStyle w:val="ListParagraph"/>
        <w:numPr>
          <w:ilvl w:val="0"/>
          <w:numId w:val="2"/>
        </w:numPr>
      </w:pPr>
      <w:r w:rsidRPr="006C2BA5">
        <w:t xml:space="preserve">Meta: </w:t>
      </w:r>
      <w:r w:rsidR="001C4B49" w:rsidRPr="006C2BA5">
        <w:t xml:space="preserve"> Luxury Travel bietet </w:t>
      </w:r>
      <w:r w:rsidR="006C2BA5" w:rsidRPr="006C2BA5">
        <w:t>individuell Urlaubsreisen nach Vietnam. Erleben Sie die Vietnam Rundreise und Baden am Ende der Reise.</w:t>
      </w:r>
    </w:p>
    <w:p w:rsidR="00C01164" w:rsidRDefault="00C01164" w:rsidP="00E739C2">
      <w:pPr>
        <w:pStyle w:val="ListParagraph"/>
        <w:numPr>
          <w:ilvl w:val="0"/>
          <w:numId w:val="2"/>
        </w:numPr>
      </w:pPr>
      <w:r>
        <w:t xml:space="preserve">Keywords: </w:t>
      </w:r>
      <w:r w:rsidR="004F60EE" w:rsidRPr="004F60EE">
        <w:t>reisen nach vietnam</w:t>
      </w:r>
      <w:r w:rsidR="004F60EE">
        <w:t xml:space="preserve">, </w:t>
      </w:r>
      <w:r w:rsidR="004F60EE" w:rsidRPr="004F60EE">
        <w:t>urlaubsreisen vietnam</w:t>
      </w:r>
      <w:r w:rsidR="004F60EE">
        <w:t xml:space="preserve">, </w:t>
      </w:r>
      <w:r w:rsidR="004F60EE" w:rsidRPr="004F60EE">
        <w:t>vietnam rundreise und baden</w:t>
      </w:r>
      <w:r w:rsidR="00BF53C5">
        <w:t xml:space="preserve">, </w:t>
      </w:r>
      <w:r w:rsidR="00BF53C5" w:rsidRPr="00BF53C5">
        <w:t>individuelle urlaubsreisen</w:t>
      </w:r>
    </w:p>
    <w:p w:rsidR="00E739C2" w:rsidRDefault="00BF53C5" w:rsidP="00E739C2">
      <w:pPr>
        <w:pStyle w:val="ListParagraph"/>
        <w:numPr>
          <w:ilvl w:val="0"/>
          <w:numId w:val="1"/>
        </w:numPr>
      </w:pPr>
      <w:r>
        <w:t>Tour “</w:t>
      </w:r>
      <w:r w:rsidRPr="00BF53C5">
        <w:t>VIETNAM - REISEN MIT KINDERN</w:t>
      </w:r>
      <w:r>
        <w:t>”</w:t>
      </w:r>
    </w:p>
    <w:p w:rsidR="00062F18" w:rsidRDefault="00062F18" w:rsidP="00062F18">
      <w:pPr>
        <w:pStyle w:val="ListParagraph"/>
        <w:numPr>
          <w:ilvl w:val="0"/>
          <w:numId w:val="2"/>
        </w:numPr>
      </w:pPr>
      <w:r>
        <w:t xml:space="preserve">Title: </w:t>
      </w:r>
      <w:r w:rsidR="006C2BA5">
        <w:t xml:space="preserve"> Familienurlaub in Vietnam – Mit Kindern nach Vietnam</w:t>
      </w:r>
    </w:p>
    <w:p w:rsidR="00062F18" w:rsidRDefault="00062F18" w:rsidP="00062F18">
      <w:pPr>
        <w:pStyle w:val="ListParagraph"/>
        <w:numPr>
          <w:ilvl w:val="0"/>
          <w:numId w:val="2"/>
        </w:numPr>
      </w:pPr>
      <w:r>
        <w:t xml:space="preserve">Meta: </w:t>
      </w:r>
      <w:r w:rsidR="006C2BA5">
        <w:t>Sie träumen von e</w:t>
      </w:r>
      <w:r w:rsidR="002E1A6D">
        <w:t>iner Rundreise durch Indochina, besondern planen Sie den Vietnam Familienurlaub. Wir gestalten die Reise nach Ihren Wünsche sehr gerne.</w:t>
      </w:r>
    </w:p>
    <w:p w:rsidR="00C01164" w:rsidRDefault="00C01164" w:rsidP="00062F18">
      <w:pPr>
        <w:pStyle w:val="ListParagraph"/>
        <w:numPr>
          <w:ilvl w:val="0"/>
          <w:numId w:val="2"/>
        </w:numPr>
      </w:pPr>
      <w:r>
        <w:t xml:space="preserve">Keywords: </w:t>
      </w:r>
      <w:r w:rsidR="00BF53C5" w:rsidRPr="00BF53C5">
        <w:t>rundreise durch indochina</w:t>
      </w:r>
      <w:r w:rsidR="00BF53C5">
        <w:t xml:space="preserve">, </w:t>
      </w:r>
      <w:r w:rsidR="00BF53C5" w:rsidRPr="00BF53C5">
        <w:t>reisen nach vietnam</w:t>
      </w:r>
      <w:r w:rsidR="00BF53C5">
        <w:t xml:space="preserve">, </w:t>
      </w:r>
      <w:r w:rsidR="00BF53C5" w:rsidRPr="00BF53C5">
        <w:t>Vietnam Familienurlaub</w:t>
      </w:r>
    </w:p>
    <w:p w:rsidR="00062F18" w:rsidRDefault="00BF53C5" w:rsidP="00062F18">
      <w:pPr>
        <w:pStyle w:val="ListParagraph"/>
        <w:numPr>
          <w:ilvl w:val="0"/>
          <w:numId w:val="1"/>
        </w:numPr>
      </w:pPr>
      <w:r>
        <w:t>Tour “</w:t>
      </w:r>
      <w:r w:rsidRPr="00BF53C5">
        <w:t>KOMBINATIONSREISE VIETNAM UND KAMBODSCHA 16 TAGE</w:t>
      </w:r>
      <w:r>
        <w:t>”</w:t>
      </w:r>
    </w:p>
    <w:p w:rsidR="00062F18" w:rsidRDefault="00062F18" w:rsidP="00062F18">
      <w:pPr>
        <w:pStyle w:val="ListParagraph"/>
        <w:numPr>
          <w:ilvl w:val="0"/>
          <w:numId w:val="2"/>
        </w:numPr>
      </w:pPr>
      <w:r>
        <w:t xml:space="preserve">Title: </w:t>
      </w:r>
      <w:r w:rsidR="002E1A6D">
        <w:t xml:space="preserve"> Rundreise Vietnam und Kambodscha – Private &amp; maßgeschneiderte Touren</w:t>
      </w:r>
    </w:p>
    <w:p w:rsidR="00062F18" w:rsidRDefault="00062F18" w:rsidP="00062F18">
      <w:pPr>
        <w:pStyle w:val="ListParagraph"/>
        <w:numPr>
          <w:ilvl w:val="0"/>
          <w:numId w:val="2"/>
        </w:numPr>
      </w:pPr>
      <w:r>
        <w:t xml:space="preserve">Meta: </w:t>
      </w:r>
      <w:r w:rsidR="002E1A6D">
        <w:t xml:space="preserve">Auf unsere Rundreise Vietnam und Kambodscha entdecken Sie die Natur und Landschaft sowie die kulturellen Höhepunkte von Vietnam &amp; Kambodscha. </w:t>
      </w:r>
      <w:r w:rsidR="00D72D34">
        <w:lastRenderedPageBreak/>
        <w:t>Wir sind Experten und Ihre Reisen Vietnam Kambodscha ist private und maßgeschneiderte Touren.</w:t>
      </w:r>
    </w:p>
    <w:p w:rsidR="00C01164" w:rsidRDefault="00C01164" w:rsidP="00C01164">
      <w:pPr>
        <w:pStyle w:val="ListParagraph"/>
        <w:numPr>
          <w:ilvl w:val="0"/>
          <w:numId w:val="2"/>
        </w:numPr>
      </w:pPr>
      <w:r>
        <w:t xml:space="preserve">Kyewords: </w:t>
      </w:r>
      <w:r w:rsidR="00BF53C5" w:rsidRPr="00BF53C5">
        <w:t>reise vietnam kambodscha</w:t>
      </w:r>
      <w:r w:rsidR="00BF53C5">
        <w:t xml:space="preserve">, </w:t>
      </w:r>
      <w:r w:rsidR="00BF53C5" w:rsidRPr="00BF53C5">
        <w:t>rundreise vietnam und kambodscha</w:t>
      </w:r>
      <w:r w:rsidR="00BF53C5">
        <w:t xml:space="preserve">, </w:t>
      </w:r>
      <w:r w:rsidR="00BF53C5" w:rsidRPr="00BF53C5">
        <w:t>Private &amp; maßgeschneiderte Touren</w:t>
      </w:r>
    </w:p>
    <w:p w:rsidR="00BF53C5" w:rsidRDefault="00BF53C5" w:rsidP="00BF53C5">
      <w:pPr>
        <w:pStyle w:val="ListParagraph"/>
        <w:numPr>
          <w:ilvl w:val="0"/>
          <w:numId w:val="1"/>
        </w:numPr>
      </w:pPr>
      <w:r>
        <w:t>Thank you page</w:t>
      </w:r>
    </w:p>
    <w:p w:rsidR="00BF53C5" w:rsidRDefault="00BF53C5" w:rsidP="00BF53C5">
      <w:pPr>
        <w:pStyle w:val="ListParagraph"/>
        <w:numPr>
          <w:ilvl w:val="0"/>
          <w:numId w:val="2"/>
        </w:numPr>
      </w:pPr>
      <w:r>
        <w:t>Title</w:t>
      </w:r>
      <w:r w:rsidR="00D72D34">
        <w:t>:   Private &amp; maßgesc</w:t>
      </w:r>
      <w:r w:rsidR="009470D7">
        <w:t>hneiderte Touren nach Indochina</w:t>
      </w:r>
    </w:p>
    <w:p w:rsidR="00BF53C5" w:rsidRDefault="00BF53C5" w:rsidP="00BF53C5">
      <w:pPr>
        <w:pStyle w:val="ListParagraph"/>
        <w:numPr>
          <w:ilvl w:val="0"/>
          <w:numId w:val="2"/>
        </w:numPr>
      </w:pPr>
      <w:r>
        <w:t>Meta</w:t>
      </w:r>
      <w:r w:rsidR="00D72D34">
        <w:t xml:space="preserve">:  Als lokaler Reiseveranstalter bieten wir die Rundreise durch Indochina. Wir garantieren, dass Sie von Anfang bis Ende eine schöne Reise erleben. </w:t>
      </w:r>
    </w:p>
    <w:p w:rsidR="00BF53C5" w:rsidRDefault="00BF53C5" w:rsidP="00BF53C5">
      <w:pPr>
        <w:pStyle w:val="ListParagraph"/>
        <w:numPr>
          <w:ilvl w:val="0"/>
          <w:numId w:val="2"/>
        </w:numPr>
      </w:pPr>
      <w:r>
        <w:t xml:space="preserve">Keywords: </w:t>
      </w:r>
      <w:r w:rsidRPr="004F60EE">
        <w:t>rundreise durch indochina</w:t>
      </w:r>
      <w:r>
        <w:t xml:space="preserve">, </w:t>
      </w:r>
      <w:r w:rsidRPr="002053C0">
        <w:t>lokaler Reiseveranstalter</w:t>
      </w:r>
      <w:r>
        <w:t xml:space="preserve">, </w:t>
      </w:r>
      <w:r w:rsidRPr="00BF53C5">
        <w:t>Private &amp; maßgeschneiderte Touren</w:t>
      </w:r>
    </w:p>
    <w:sectPr w:rsidR="00BF53C5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B15BF9"/>
    <w:multiLevelType w:val="hybridMultilevel"/>
    <w:tmpl w:val="B4FA8544"/>
    <w:lvl w:ilvl="0" w:tplc="1BCA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70449E"/>
    <w:multiLevelType w:val="hybridMultilevel"/>
    <w:tmpl w:val="E976EBB4"/>
    <w:lvl w:ilvl="0" w:tplc="24C61BA4">
      <w:start w:val="1"/>
      <w:numFmt w:val="bullet"/>
      <w:lvlText w:val="-"/>
      <w:lvlJc w:val="left"/>
      <w:pPr>
        <w:ind w:left="1267" w:hanging="360"/>
      </w:pPr>
      <w:rPr>
        <w:rFonts w:ascii="Lux" w:eastAsiaTheme="minorHAnsi" w:hAnsi="Lux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6752"/>
    <w:rsid w:val="00062F18"/>
    <w:rsid w:val="00126463"/>
    <w:rsid w:val="001C4B49"/>
    <w:rsid w:val="002053C0"/>
    <w:rsid w:val="002448D4"/>
    <w:rsid w:val="002B6752"/>
    <w:rsid w:val="002E1A6D"/>
    <w:rsid w:val="004F60EE"/>
    <w:rsid w:val="006C2BA5"/>
    <w:rsid w:val="00824516"/>
    <w:rsid w:val="009470D7"/>
    <w:rsid w:val="00BB2E92"/>
    <w:rsid w:val="00BF53C5"/>
    <w:rsid w:val="00C01164"/>
    <w:rsid w:val="00CA6AD9"/>
    <w:rsid w:val="00CD2599"/>
    <w:rsid w:val="00D553C0"/>
    <w:rsid w:val="00D72D34"/>
    <w:rsid w:val="00D87F70"/>
    <w:rsid w:val="00E452F4"/>
    <w:rsid w:val="00E73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left="90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7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3</cp:revision>
  <dcterms:created xsi:type="dcterms:W3CDTF">2017-05-18T10:26:00Z</dcterms:created>
  <dcterms:modified xsi:type="dcterms:W3CDTF">2017-05-20T03:10:00Z</dcterms:modified>
</cp:coreProperties>
</file>