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68" w:type="dxa"/>
        <w:tblCellMar>
          <w:left w:w="0" w:type="dxa"/>
          <w:right w:w="0" w:type="dxa"/>
        </w:tblCellMar>
        <w:tblLook w:val="04A0"/>
      </w:tblPr>
      <w:tblGrid>
        <w:gridCol w:w="960"/>
        <w:gridCol w:w="8508"/>
      </w:tblGrid>
      <w:tr w:rsidR="00666D57" w:rsidRPr="00C26EE7" w:rsidTr="004553CF">
        <w:trPr>
          <w:trHeight w:val="330"/>
        </w:trPr>
        <w:tc>
          <w:tcPr>
            <w:tcW w:w="960" w:type="dxa"/>
            <w:shd w:val="clear" w:color="auto" w:fill="C2D69B" w:themeFill="accent3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6D57" w:rsidRPr="00733558" w:rsidRDefault="00666D57" w:rsidP="004553C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3558">
              <w:rPr>
                <w:rFonts w:ascii="Lux" w:hAnsi="Lux"/>
                <w:b/>
                <w:color w:val="000099"/>
                <w:sz w:val="24"/>
                <w:szCs w:val="24"/>
              </w:rPr>
              <w:t>Día 1</w:t>
            </w:r>
          </w:p>
        </w:tc>
        <w:tc>
          <w:tcPr>
            <w:tcW w:w="8508" w:type="dxa"/>
            <w:shd w:val="clear" w:color="auto" w:fill="C2D69B" w:themeFill="accent3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6D57" w:rsidRPr="00733558" w:rsidRDefault="00666D57" w:rsidP="004553C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3558">
              <w:rPr>
                <w:rFonts w:ascii="Lux" w:hAnsi="Lux"/>
                <w:b/>
                <w:color w:val="000099"/>
                <w:sz w:val="24"/>
                <w:szCs w:val="24"/>
              </w:rPr>
              <w:t>Llegada a Bangkok</w:t>
            </w:r>
          </w:p>
        </w:tc>
      </w:tr>
    </w:tbl>
    <w:p w:rsidR="00666D57" w:rsidRPr="008C4831" w:rsidRDefault="00666D57" w:rsidP="00666D57">
      <w:pPr>
        <w:spacing w:after="0"/>
        <w:contextualSpacing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  <w:r w:rsidRPr="008C4831">
        <w:rPr>
          <w:rFonts w:ascii="Lux" w:hAnsi="Lux" w:cs="Open Sans"/>
          <w:color w:val="000099"/>
          <w:sz w:val="24"/>
          <w:szCs w:val="24"/>
          <w:lang w:val="es-ES"/>
        </w:rPr>
        <w:t>Llegada al aeropuerto Bangkok, recogida por nuestro guía</w:t>
      </w:r>
      <w:r>
        <w:rPr>
          <w:rFonts w:ascii="Lux" w:hAnsi="Lux" w:cs="Open Sans"/>
          <w:color w:val="000099"/>
          <w:sz w:val="24"/>
          <w:szCs w:val="24"/>
          <w:lang w:val="es-ES"/>
        </w:rPr>
        <w:t xml:space="preserve"> de habla español</w:t>
      </w:r>
      <w:r w:rsidRPr="008C4831">
        <w:rPr>
          <w:rFonts w:ascii="Lux" w:hAnsi="Lux" w:cs="Open Sans"/>
          <w:color w:val="000099"/>
          <w:sz w:val="24"/>
          <w:szCs w:val="24"/>
          <w:lang w:val="es-ES"/>
        </w:rPr>
        <w:t xml:space="preserve"> y traslado al centro de ciudad. Noche en Bangkok.</w:t>
      </w:r>
    </w:p>
    <w:p w:rsidR="00666D57" w:rsidRDefault="00666D57" w:rsidP="00666D57">
      <w:pPr>
        <w:spacing w:after="0"/>
        <w:contextualSpacing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</w:p>
    <w:tbl>
      <w:tblPr>
        <w:tblW w:w="9468" w:type="dxa"/>
        <w:tblCellMar>
          <w:left w:w="0" w:type="dxa"/>
          <w:right w:w="0" w:type="dxa"/>
        </w:tblCellMar>
        <w:tblLook w:val="04A0"/>
      </w:tblPr>
      <w:tblGrid>
        <w:gridCol w:w="960"/>
        <w:gridCol w:w="8508"/>
      </w:tblGrid>
      <w:tr w:rsidR="00666D57" w:rsidRPr="00CA6DC3" w:rsidTr="004553CF">
        <w:trPr>
          <w:trHeight w:val="330"/>
        </w:trPr>
        <w:tc>
          <w:tcPr>
            <w:tcW w:w="960" w:type="dxa"/>
            <w:shd w:val="clear" w:color="auto" w:fill="C2D69B" w:themeFill="accent3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6D57" w:rsidRPr="00733558" w:rsidRDefault="00666D57" w:rsidP="004553C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3558">
              <w:rPr>
                <w:rFonts w:ascii="Lux" w:hAnsi="Lux"/>
                <w:b/>
                <w:color w:val="000099"/>
                <w:sz w:val="24"/>
                <w:szCs w:val="24"/>
              </w:rPr>
              <w:t>Día 2</w:t>
            </w:r>
          </w:p>
        </w:tc>
        <w:tc>
          <w:tcPr>
            <w:tcW w:w="8508" w:type="dxa"/>
            <w:shd w:val="clear" w:color="auto" w:fill="C2D69B" w:themeFill="accent3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6D57" w:rsidRPr="00733558" w:rsidRDefault="00666D57" w:rsidP="004553C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33558">
              <w:rPr>
                <w:rFonts w:ascii="Lux" w:hAnsi="Lux"/>
                <w:b/>
                <w:color w:val="000099"/>
                <w:sz w:val="24"/>
                <w:szCs w:val="24"/>
                <w:lang w:val="es-ES"/>
              </w:rPr>
              <w:t xml:space="preserve">Bangkok - Gran Palacio Real - Templos </w:t>
            </w:r>
            <w:r>
              <w:rPr>
                <w:rFonts w:ascii="Lux" w:hAnsi="Lux"/>
                <w:b/>
                <w:color w:val="000099"/>
                <w:sz w:val="24"/>
                <w:szCs w:val="24"/>
                <w:lang w:val="es-ES"/>
              </w:rPr>
              <w:t xml:space="preserve"> (D/A)</w:t>
            </w:r>
          </w:p>
        </w:tc>
      </w:tr>
    </w:tbl>
    <w:p w:rsidR="00666D57" w:rsidRPr="007A0527" w:rsidRDefault="00666D57" w:rsidP="00666D57">
      <w:pPr>
        <w:spacing w:after="0"/>
        <w:jc w:val="both"/>
        <w:rPr>
          <w:rFonts w:ascii="Lux" w:hAnsi="Lux" w:cs="Open Sans"/>
          <w:iCs/>
          <w:color w:val="000099"/>
          <w:sz w:val="24"/>
          <w:szCs w:val="24"/>
          <w:lang w:val="es-ES"/>
        </w:rPr>
      </w:pPr>
      <w:r w:rsidRPr="007A0527">
        <w:rPr>
          <w:rFonts w:ascii="Lux" w:hAnsi="Lux"/>
          <w:noProof/>
          <w:color w:val="000099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54610</wp:posOffset>
            </wp:positionV>
            <wp:extent cx="1704975" cy="1190625"/>
            <wp:effectExtent l="0" t="0" r="85725" b="85725"/>
            <wp:wrapTight wrapText="bothSides">
              <wp:wrapPolygon edited="0">
                <wp:start x="0" y="0"/>
                <wp:lineTo x="0" y="21773"/>
                <wp:lineTo x="483" y="22810"/>
                <wp:lineTo x="22445" y="22810"/>
                <wp:lineTo x="22445" y="1382"/>
                <wp:lineTo x="21962" y="0"/>
                <wp:lineTo x="0" y="0"/>
              </wp:wrapPolygon>
            </wp:wrapTight>
            <wp:docPr id="5" name="Picture 4" descr="Wat Phra Kaeo, Temple of the Emerald Buddha Bangk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 Phra Kaeo, Temple of the Emerald Buddha Bangk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107763" dir="2700000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7A0527">
        <w:rPr>
          <w:rFonts w:ascii="Lux" w:hAnsi="Lux" w:cs="Open Sans"/>
          <w:color w:val="000099"/>
          <w:sz w:val="24"/>
          <w:szCs w:val="24"/>
          <w:lang w:val="es-ES"/>
        </w:rPr>
        <w:t xml:space="preserve">Hoy saldremos </w:t>
      </w:r>
      <w:r w:rsidRPr="007A0527">
        <w:rPr>
          <w:rFonts w:ascii="Lux" w:hAnsi="Lux" w:cs="Open Sans"/>
          <w:iCs/>
          <w:color w:val="000099"/>
          <w:sz w:val="24"/>
          <w:szCs w:val="24"/>
          <w:lang w:val="es-ES"/>
        </w:rPr>
        <w:t xml:space="preserve">a </w:t>
      </w:r>
      <w:r w:rsidRPr="007A0527">
        <w:rPr>
          <w:rFonts w:ascii="Lux" w:hAnsi="Lux" w:cs="Open Sans"/>
          <w:color w:val="000099"/>
          <w:sz w:val="24"/>
          <w:szCs w:val="24"/>
          <w:lang w:val="es-ES"/>
        </w:rPr>
        <w:t>realizar un</w:t>
      </w:r>
      <w:r w:rsidRPr="007A0527">
        <w:rPr>
          <w:rFonts w:ascii="Lux" w:hAnsi="Lux" w:cs="Open Sans"/>
          <w:iCs/>
          <w:color w:val="000099"/>
          <w:sz w:val="24"/>
          <w:szCs w:val="24"/>
          <w:lang w:val="es-ES"/>
        </w:rPr>
        <w:t xml:space="preserve">city tour por </w:t>
      </w:r>
      <w:r w:rsidRPr="007A0527">
        <w:rPr>
          <w:rFonts w:ascii="Lux" w:hAnsi="Lux" w:cs="Open Sans"/>
          <w:b/>
          <w:iCs/>
          <w:color w:val="000099"/>
          <w:sz w:val="24"/>
          <w:szCs w:val="24"/>
          <w:lang w:val="es-ES"/>
        </w:rPr>
        <w:t>Bangkok</w:t>
      </w:r>
      <w:r w:rsidRPr="007A0527">
        <w:rPr>
          <w:rFonts w:ascii="Lux" w:hAnsi="Lux" w:cs="Open Sans"/>
          <w:color w:val="000099"/>
          <w:sz w:val="24"/>
          <w:szCs w:val="24"/>
          <w:lang w:val="es-ES"/>
        </w:rPr>
        <w:t xml:space="preserve"> incluyendo</w:t>
      </w:r>
      <w:r w:rsidRPr="007A0527">
        <w:rPr>
          <w:rFonts w:ascii="Lux" w:hAnsi="Lux" w:cs="Open Sans"/>
          <w:iCs/>
          <w:color w:val="000099"/>
          <w:sz w:val="24"/>
          <w:szCs w:val="24"/>
          <w:lang w:val="es-ES"/>
        </w:rPr>
        <w:t xml:space="preserve"> el Gran Palacio de Bangkok y su buda Esmeralda,  </w:t>
      </w:r>
      <w:r w:rsidRPr="007A0527">
        <w:rPr>
          <w:rFonts w:ascii="Lux" w:hAnsi="Lux" w:cs="Open Sans"/>
          <w:b/>
          <w:iCs/>
          <w:color w:val="000099"/>
          <w:sz w:val="24"/>
          <w:szCs w:val="24"/>
          <w:lang w:val="es-ES"/>
        </w:rPr>
        <w:t>el templo WatPho</w:t>
      </w:r>
      <w:r w:rsidRPr="007A0527">
        <w:rPr>
          <w:rFonts w:ascii="Lux" w:hAnsi="Lux" w:cs="Open Sans"/>
          <w:iCs/>
          <w:color w:val="000099"/>
          <w:sz w:val="24"/>
          <w:szCs w:val="24"/>
          <w:lang w:val="es-ES"/>
        </w:rPr>
        <w:t xml:space="preserve"> - el mayor templo budista con su colosal buda reclinado y </w:t>
      </w:r>
      <w:r w:rsidRPr="007A0527">
        <w:rPr>
          <w:rFonts w:ascii="Lux" w:hAnsi="Lux" w:cs="Open Sans"/>
          <w:b/>
          <w:iCs/>
          <w:color w:val="000099"/>
          <w:sz w:val="24"/>
          <w:szCs w:val="24"/>
          <w:lang w:val="es-ES"/>
        </w:rPr>
        <w:t>WatArun</w:t>
      </w:r>
      <w:r w:rsidRPr="007A0527">
        <w:rPr>
          <w:rFonts w:ascii="Lux" w:hAnsi="Lux" w:cs="Open Sans"/>
          <w:iCs/>
          <w:color w:val="000099"/>
          <w:sz w:val="24"/>
          <w:szCs w:val="24"/>
          <w:lang w:val="es-ES"/>
        </w:rPr>
        <w:t xml:space="preserve"> – el T</w:t>
      </w:r>
      <w:r w:rsidRPr="007A0527">
        <w:rPr>
          <w:rFonts w:ascii="Lux" w:hAnsi="Lux" w:cs="Open Sans"/>
          <w:color w:val="000099"/>
          <w:sz w:val="24"/>
          <w:szCs w:val="24"/>
          <w:lang w:val="es-ES"/>
        </w:rPr>
        <w:t>emplo del amanecer.</w:t>
      </w:r>
    </w:p>
    <w:p w:rsidR="00666D57" w:rsidRPr="007A0527" w:rsidRDefault="00666D57" w:rsidP="00666D57">
      <w:pPr>
        <w:spacing w:after="0"/>
        <w:jc w:val="both"/>
        <w:rPr>
          <w:rFonts w:ascii="Lux" w:hAnsi="Lux" w:cs="Open Sans"/>
          <w:iCs/>
          <w:color w:val="000099"/>
          <w:sz w:val="24"/>
          <w:szCs w:val="24"/>
          <w:lang w:val="es-ES"/>
        </w:rPr>
      </w:pPr>
    </w:p>
    <w:p w:rsidR="00666D57" w:rsidRPr="007A0527" w:rsidRDefault="00666D57" w:rsidP="00666D57">
      <w:pPr>
        <w:spacing w:after="0"/>
        <w:jc w:val="both"/>
        <w:rPr>
          <w:rFonts w:ascii="Lux" w:hAnsi="Lux" w:cs="Open Sans"/>
          <w:iCs/>
          <w:color w:val="000099"/>
          <w:sz w:val="24"/>
          <w:szCs w:val="24"/>
          <w:lang w:val="es-ES"/>
        </w:rPr>
      </w:pPr>
      <w:r w:rsidRPr="007A0527">
        <w:rPr>
          <w:rFonts w:ascii="Lux" w:hAnsi="Lux" w:cs="Open Sans"/>
          <w:iCs/>
          <w:color w:val="000099"/>
          <w:sz w:val="24"/>
          <w:szCs w:val="24"/>
          <w:lang w:val="es-ES"/>
        </w:rPr>
        <w:t xml:space="preserve">El Gran Palacio. Lo primero que sorprende del </w:t>
      </w:r>
      <w:r w:rsidRPr="007A0527">
        <w:rPr>
          <w:rFonts w:ascii="Lux" w:hAnsi="Lux" w:cs="Open Sans"/>
          <w:b/>
          <w:iCs/>
          <w:color w:val="000099"/>
          <w:sz w:val="24"/>
          <w:szCs w:val="24"/>
          <w:lang w:val="es-ES"/>
        </w:rPr>
        <w:t>Gran Palacio</w:t>
      </w:r>
      <w:r w:rsidRPr="007A0527">
        <w:rPr>
          <w:rFonts w:ascii="Lux" w:hAnsi="Lux" w:cs="Open Sans"/>
          <w:iCs/>
          <w:color w:val="000099"/>
          <w:sz w:val="24"/>
          <w:szCs w:val="24"/>
          <w:lang w:val="es-ES"/>
        </w:rPr>
        <w:t xml:space="preserve"> de Bangkok es que no es un único edificio o palacio, sino que es un complejo formado por varios edificios. Las distintas edificaciones que compone el majestuoso Gran Palacio de Bangkok son templos, capillas, palacios, puertas y muros, que fueron añadiéndose durante el paso del tiempo y las sucesivas generaciones de Rama.</w:t>
      </w:r>
    </w:p>
    <w:p w:rsidR="00666D57" w:rsidRPr="007A0527" w:rsidRDefault="00666D57" w:rsidP="00666D57">
      <w:pPr>
        <w:spacing w:after="0"/>
        <w:jc w:val="both"/>
        <w:rPr>
          <w:rFonts w:ascii="Lux" w:hAnsi="Lux" w:cs="Open Sans"/>
          <w:iCs/>
          <w:color w:val="000099"/>
          <w:sz w:val="24"/>
          <w:szCs w:val="24"/>
          <w:lang w:val="es-ES"/>
        </w:rPr>
      </w:pPr>
      <w:r w:rsidRPr="007A0527">
        <w:rPr>
          <w:rFonts w:ascii="Lux" w:hAnsi="Lux" w:cs="Open Sans"/>
          <w:iCs/>
          <w:color w:val="000099"/>
          <w:sz w:val="24"/>
          <w:szCs w:val="24"/>
          <w:lang w:val="es-ES"/>
        </w:rPr>
        <w:t> </w:t>
      </w:r>
    </w:p>
    <w:p w:rsidR="00666D57" w:rsidRPr="007A0527" w:rsidRDefault="00666D57" w:rsidP="00666D57">
      <w:pPr>
        <w:spacing w:after="0"/>
        <w:jc w:val="both"/>
        <w:rPr>
          <w:rFonts w:ascii="Lux" w:hAnsi="Lux" w:cs="Open Sans"/>
          <w:iCs/>
          <w:color w:val="000099"/>
          <w:sz w:val="24"/>
          <w:szCs w:val="24"/>
          <w:lang w:val="es-ES"/>
        </w:rPr>
      </w:pPr>
      <w:r w:rsidRPr="007A0527">
        <w:rPr>
          <w:rFonts w:ascii="Lux" w:hAnsi="Lux" w:cs="Open Sans"/>
          <w:iCs/>
          <w:color w:val="000099"/>
          <w:sz w:val="24"/>
          <w:szCs w:val="24"/>
          <w:lang w:val="es-ES"/>
        </w:rPr>
        <w:t>En el interior del Gran Palacio podemos contemplar la mágica arquitectura Tailandesa con sus tejados puntiagudos, tallas y esculturas de valor incalculable, una réplica de los Templos de Angkor y el famoso Buda Esmeralda, en el interior del templo WatPhraKaew, un buda tallado en jade proveniente de la ciudad de ChiangMai que es el buda más popular y venerado de toda Tailandia.</w:t>
      </w:r>
    </w:p>
    <w:p w:rsidR="00666D57" w:rsidRPr="007A0527" w:rsidRDefault="00666D57" w:rsidP="00666D57">
      <w:pPr>
        <w:spacing w:after="0"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</w:p>
    <w:p w:rsidR="00666D57" w:rsidRPr="007A0527" w:rsidRDefault="00666D57" w:rsidP="00666D57">
      <w:pPr>
        <w:spacing w:after="0"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  <w:r w:rsidRPr="007A0527">
        <w:rPr>
          <w:rFonts w:ascii="Lux" w:hAnsi="Lux" w:cs="Open Sans"/>
          <w:color w:val="000099"/>
          <w:sz w:val="24"/>
          <w:szCs w:val="24"/>
          <w:lang w:val="es-ES"/>
        </w:rPr>
        <w:t xml:space="preserve">Almuerzo en restaurante local. </w:t>
      </w:r>
    </w:p>
    <w:p w:rsidR="00666D57" w:rsidRPr="007A0527" w:rsidRDefault="00666D57" w:rsidP="00666D57">
      <w:pPr>
        <w:spacing w:after="0"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</w:p>
    <w:p w:rsidR="00666D57" w:rsidRPr="007A0527" w:rsidRDefault="00666D57" w:rsidP="00666D57">
      <w:pPr>
        <w:spacing w:after="0"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  <w:r w:rsidRPr="007A0527">
        <w:rPr>
          <w:rFonts w:ascii="Lux" w:hAnsi="Lux" w:cs="Open Sans"/>
          <w:color w:val="000099"/>
          <w:sz w:val="24"/>
          <w:szCs w:val="24"/>
          <w:lang w:val="es-ES"/>
        </w:rPr>
        <w:t xml:space="preserve">Por la tarde, tomaremos </w:t>
      </w:r>
      <w:r w:rsidRPr="007A0527">
        <w:rPr>
          <w:rFonts w:ascii="Lux" w:hAnsi="Lux" w:cs="Open Sans"/>
          <w:b/>
          <w:color w:val="000099"/>
          <w:sz w:val="24"/>
          <w:szCs w:val="24"/>
          <w:lang w:val="es-ES"/>
        </w:rPr>
        <w:t>una excursión a lo largo del río Chao Phraya y los Klongs</w:t>
      </w:r>
      <w:r w:rsidRPr="007A0527">
        <w:rPr>
          <w:rFonts w:ascii="Lux" w:hAnsi="Lux" w:cs="Open Sans"/>
          <w:color w:val="000099"/>
          <w:sz w:val="24"/>
          <w:szCs w:val="24"/>
          <w:lang w:val="es-ES"/>
        </w:rPr>
        <w:t xml:space="preserve"> (canales)  tranquilos en un bote de cola larga disfrutando de escenas de la vida sobre el agua. Nos llevarán a una forma de vivir más tradicional, más serena y lejos de todos los rascacielos y modernos edificios del Centro de Bangkok. Haremos una parada en </w:t>
      </w:r>
      <w:r w:rsidRPr="007A0527">
        <w:rPr>
          <w:rFonts w:ascii="Lux" w:hAnsi="Lux" w:cs="Open Sans"/>
          <w:b/>
          <w:color w:val="000099"/>
          <w:sz w:val="24"/>
          <w:szCs w:val="24"/>
          <w:lang w:val="es-ES"/>
        </w:rPr>
        <w:t>el "templo del amanecer"</w:t>
      </w:r>
      <w:r w:rsidRPr="007A0527">
        <w:rPr>
          <w:rFonts w:ascii="Lux" w:hAnsi="Lux" w:cs="Open Sans"/>
          <w:color w:val="000099"/>
          <w:sz w:val="24"/>
          <w:szCs w:val="24"/>
          <w:lang w:val="es-ES"/>
        </w:rPr>
        <w:t xml:space="preserve"> (el nombre oficial de WatArun). Con 82 metros de altura, su torre (prang) central es la más alta de Bangkok. La arquitectura del templo es de estilo Khmer y recuerda a los templos de Camboya. En las esquinas del templo se sitúan cuatro prangs de menor altura. Todas las torres del WatArun están decoradas con porcelana china.</w:t>
      </w:r>
    </w:p>
    <w:p w:rsidR="00666D57" w:rsidRPr="007A0527" w:rsidRDefault="00666D57" w:rsidP="00666D57">
      <w:pPr>
        <w:spacing w:after="0"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  <w:r>
        <w:rPr>
          <w:rFonts w:ascii="Lux" w:hAnsi="Lux" w:cs="Open Sans"/>
          <w:noProof/>
          <w:color w:val="000099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4486275</wp:posOffset>
            </wp:positionH>
            <wp:positionV relativeFrom="paragraph">
              <wp:posOffset>-995045</wp:posOffset>
            </wp:positionV>
            <wp:extent cx="1438275" cy="1828800"/>
            <wp:effectExtent l="0" t="0" r="85725" b="76200"/>
            <wp:wrapTight wrapText="bothSides">
              <wp:wrapPolygon edited="0">
                <wp:start x="0" y="0"/>
                <wp:lineTo x="0" y="21600"/>
                <wp:lineTo x="572" y="22275"/>
                <wp:lineTo x="22601" y="22275"/>
                <wp:lineTo x="22601" y="900"/>
                <wp:lineTo x="22029" y="0"/>
                <wp:lineTo x="0" y="0"/>
              </wp:wrapPolygon>
            </wp:wrapTight>
            <wp:docPr id="15" name="Picture 15" descr="Wat Ar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at Aru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107763" dir="2700000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666D57" w:rsidRPr="007A0527" w:rsidRDefault="00666D57" w:rsidP="00666D57">
      <w:pPr>
        <w:spacing w:after="0"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  <w:r w:rsidRPr="007A0527">
        <w:rPr>
          <w:rFonts w:ascii="Lux" w:hAnsi="Lux" w:cs="Open Sans"/>
          <w:color w:val="000099"/>
          <w:sz w:val="24"/>
          <w:szCs w:val="24"/>
          <w:lang w:val="es-ES"/>
        </w:rPr>
        <w:t xml:space="preserve">Por último, una visita al mercado de verduras y flores se completará el día de hoy. Situado cerca del río Chao Phraya, esta parte de Bangkok </w:t>
      </w:r>
      <w:r w:rsidRPr="007A0527">
        <w:rPr>
          <w:rFonts w:ascii="Lux" w:hAnsi="Lux" w:cs="Open Sans"/>
          <w:color w:val="000099"/>
          <w:sz w:val="24"/>
          <w:szCs w:val="24"/>
          <w:lang w:val="es-ES"/>
        </w:rPr>
        <w:lastRenderedPageBreak/>
        <w:t>nos traerá a un sector rural de Bangkok donde hay una amplia selección de todo tipo de flores, especialmente orquídeas y flores tropicales y ver cómo los comerciantes crean guirnaldas de flores muy especiales. Noche en Bangkok.</w:t>
      </w:r>
    </w:p>
    <w:p w:rsidR="00666D57" w:rsidRDefault="00666D57" w:rsidP="00666D57">
      <w:pPr>
        <w:spacing w:after="0"/>
        <w:contextualSpacing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</w:p>
    <w:tbl>
      <w:tblPr>
        <w:tblW w:w="9375" w:type="dxa"/>
        <w:tblInd w:w="93" w:type="dxa"/>
        <w:tblLook w:val="04A0"/>
      </w:tblPr>
      <w:tblGrid>
        <w:gridCol w:w="810"/>
        <w:gridCol w:w="8565"/>
      </w:tblGrid>
      <w:tr w:rsidR="00666D57" w:rsidRPr="00276A0F" w:rsidTr="004553CF">
        <w:trPr>
          <w:trHeight w:val="36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noWrap/>
            <w:vAlign w:val="bottom"/>
            <w:hideMark/>
          </w:tcPr>
          <w:p w:rsidR="00666D57" w:rsidRPr="00716776" w:rsidRDefault="00666D57" w:rsidP="004553CF">
            <w:pPr>
              <w:spacing w:after="0" w:line="240" w:lineRule="auto"/>
              <w:rPr>
                <w:rFonts w:ascii="Lux" w:eastAsia="Times New Roman" w:hAnsi="Lux" w:cs="Calibri"/>
                <w:b/>
                <w:color w:val="000099"/>
                <w:sz w:val="24"/>
                <w:szCs w:val="24"/>
              </w:rPr>
            </w:pPr>
            <w:r w:rsidRPr="00716776">
              <w:rPr>
                <w:rFonts w:ascii="Lux" w:eastAsia="Times New Roman" w:hAnsi="Lux" w:cs="Calibri"/>
                <w:b/>
                <w:color w:val="000099"/>
                <w:sz w:val="24"/>
                <w:szCs w:val="24"/>
              </w:rPr>
              <w:t>Día 3</w:t>
            </w:r>
          </w:p>
        </w:tc>
        <w:tc>
          <w:tcPr>
            <w:tcW w:w="8565" w:type="dxa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noWrap/>
            <w:vAlign w:val="center"/>
            <w:hideMark/>
          </w:tcPr>
          <w:p w:rsidR="00666D57" w:rsidRPr="00716776" w:rsidRDefault="00666D57" w:rsidP="004553CF">
            <w:pPr>
              <w:spacing w:after="0" w:line="240" w:lineRule="auto"/>
              <w:rPr>
                <w:rFonts w:ascii="Lux" w:eastAsia="Times New Roman" w:hAnsi="Lux" w:cs="Calibri"/>
                <w:b/>
                <w:color w:val="000099"/>
                <w:sz w:val="24"/>
                <w:szCs w:val="24"/>
                <w:lang w:val="es-ES"/>
              </w:rPr>
            </w:pPr>
            <w:r>
              <w:rPr>
                <w:rFonts w:ascii="Lux" w:eastAsia="Times New Roman" w:hAnsi="Lux" w:cs="Calibri"/>
                <w:b/>
                <w:color w:val="000099"/>
                <w:sz w:val="24"/>
                <w:szCs w:val="24"/>
                <w:lang w:val="es-ES"/>
              </w:rPr>
              <w:t>Libre en Bangkok  (D</w:t>
            </w:r>
            <w:r w:rsidRPr="00716776">
              <w:rPr>
                <w:rFonts w:ascii="Lux" w:eastAsia="Times New Roman" w:hAnsi="Lux" w:cs="Calibri"/>
                <w:b/>
                <w:color w:val="000099"/>
                <w:sz w:val="24"/>
                <w:szCs w:val="24"/>
                <w:lang w:val="es-ES"/>
              </w:rPr>
              <w:t>)</w:t>
            </w:r>
          </w:p>
        </w:tc>
      </w:tr>
    </w:tbl>
    <w:p w:rsidR="00666D57" w:rsidRDefault="00666D57" w:rsidP="00666D57">
      <w:pPr>
        <w:spacing w:after="0"/>
        <w:jc w:val="both"/>
        <w:rPr>
          <w:rFonts w:ascii="Lux" w:hAnsi="Lux" w:cs="Calibri"/>
          <w:bCs/>
          <w:color w:val="000099"/>
          <w:sz w:val="24"/>
          <w:szCs w:val="24"/>
          <w:shd w:val="clear" w:color="auto" w:fill="FFFFFF"/>
          <w:lang w:val="es-ES"/>
        </w:rPr>
      </w:pPr>
      <w:r>
        <w:rPr>
          <w:rFonts w:ascii="Lux" w:hAnsi="Lux" w:cs="Calibri"/>
          <w:bCs/>
          <w:color w:val="000099"/>
          <w:sz w:val="24"/>
          <w:szCs w:val="24"/>
          <w:shd w:val="clear" w:color="auto" w:fill="FFFFFF"/>
          <w:lang w:val="es-ES"/>
        </w:rPr>
        <w:t>Día libre para recorrer la ciudad por su cuenta. Alojamiento.</w:t>
      </w:r>
    </w:p>
    <w:p w:rsidR="00666D57" w:rsidRDefault="00666D57" w:rsidP="00666D57">
      <w:pPr>
        <w:spacing w:after="0"/>
        <w:jc w:val="both"/>
        <w:rPr>
          <w:rFonts w:ascii="Lux" w:hAnsi="Lux" w:cs="Calibri"/>
          <w:bCs/>
          <w:color w:val="000099"/>
          <w:sz w:val="24"/>
          <w:szCs w:val="24"/>
          <w:shd w:val="clear" w:color="auto" w:fill="FFFFFF"/>
          <w:lang w:val="es-ES"/>
        </w:rPr>
      </w:pPr>
    </w:p>
    <w:tbl>
      <w:tblPr>
        <w:tblW w:w="9360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852"/>
        <w:gridCol w:w="8508"/>
      </w:tblGrid>
      <w:tr w:rsidR="00666D57" w:rsidRPr="00276A0F" w:rsidTr="004553CF">
        <w:trPr>
          <w:trHeight w:val="330"/>
        </w:trPr>
        <w:tc>
          <w:tcPr>
            <w:tcW w:w="852" w:type="dxa"/>
            <w:shd w:val="clear" w:color="auto" w:fill="C2D69B" w:themeFill="accent3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6D57" w:rsidRPr="00276A0F" w:rsidRDefault="00666D57" w:rsidP="004553C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276A0F">
              <w:rPr>
                <w:rFonts w:ascii="Lux" w:hAnsi="Lux"/>
                <w:b/>
                <w:color w:val="000099"/>
                <w:sz w:val="24"/>
                <w:szCs w:val="24"/>
                <w:lang w:val="es-ES"/>
              </w:rPr>
              <w:t>Día 4</w:t>
            </w:r>
          </w:p>
        </w:tc>
        <w:tc>
          <w:tcPr>
            <w:tcW w:w="8508" w:type="dxa"/>
            <w:shd w:val="clear" w:color="auto" w:fill="C2D69B" w:themeFill="accent3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6D57" w:rsidRPr="00276A0F" w:rsidRDefault="00666D57" w:rsidP="004553C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276A0F">
              <w:rPr>
                <w:rFonts w:ascii="Lux" w:hAnsi="Lux"/>
                <w:b/>
                <w:color w:val="000099"/>
                <w:sz w:val="24"/>
                <w:szCs w:val="24"/>
                <w:lang w:val="es-ES"/>
              </w:rPr>
              <w:t>Bangkok – Krabi (D)</w:t>
            </w:r>
          </w:p>
        </w:tc>
      </w:tr>
    </w:tbl>
    <w:p w:rsidR="00666D57" w:rsidRPr="008C4831" w:rsidRDefault="00666D57" w:rsidP="00666D57">
      <w:pPr>
        <w:spacing w:after="0"/>
        <w:contextualSpacing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  <w:r w:rsidRPr="008C4831">
        <w:rPr>
          <w:rFonts w:ascii="Lux" w:hAnsi="Lux" w:cs="Open Sans"/>
          <w:color w:val="000099"/>
          <w:sz w:val="24"/>
          <w:szCs w:val="24"/>
          <w:lang w:val="es-ES"/>
        </w:rPr>
        <w:t xml:space="preserve">Desayuno. A la hora convenida traslado al aeropuerto </w:t>
      </w:r>
      <w:r>
        <w:rPr>
          <w:rFonts w:ascii="Lux" w:hAnsi="Lux" w:cs="Open Sans"/>
          <w:color w:val="000099"/>
          <w:sz w:val="24"/>
          <w:szCs w:val="24"/>
          <w:lang w:val="es-ES"/>
        </w:rPr>
        <w:t>sin guía para tomar el vuelo hacia Krabi</w:t>
      </w:r>
      <w:r w:rsidRPr="008C4831">
        <w:rPr>
          <w:rFonts w:ascii="Lux" w:hAnsi="Lux" w:cs="Open Sans"/>
          <w:color w:val="000099"/>
          <w:sz w:val="24"/>
          <w:szCs w:val="24"/>
          <w:lang w:val="es-ES"/>
        </w:rPr>
        <w:t>. Llegada, recepción</w:t>
      </w:r>
      <w:r>
        <w:rPr>
          <w:rFonts w:ascii="Lux" w:hAnsi="Lux" w:cs="Open Sans"/>
          <w:color w:val="000099"/>
          <w:sz w:val="24"/>
          <w:szCs w:val="24"/>
          <w:lang w:val="es-ES"/>
        </w:rPr>
        <w:t xml:space="preserve"> por un chofer</w:t>
      </w:r>
      <w:r w:rsidRPr="008C4831">
        <w:rPr>
          <w:rFonts w:ascii="Lux" w:hAnsi="Lux" w:cs="Open Sans"/>
          <w:color w:val="000099"/>
          <w:sz w:val="24"/>
          <w:szCs w:val="24"/>
          <w:lang w:val="es-ES"/>
        </w:rPr>
        <w:t xml:space="preserve"> y traslado al hotel. Tiempo libre. Alojamiento.</w:t>
      </w:r>
    </w:p>
    <w:p w:rsidR="00666D57" w:rsidRPr="008C4831" w:rsidRDefault="00666D57" w:rsidP="00666D57">
      <w:pPr>
        <w:spacing w:after="0"/>
        <w:contextualSpacing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</w:p>
    <w:tbl>
      <w:tblPr>
        <w:tblW w:w="9375" w:type="dxa"/>
        <w:tblInd w:w="93" w:type="dxa"/>
        <w:shd w:val="clear" w:color="auto" w:fill="C2D69B"/>
        <w:tblLook w:val="04A0"/>
      </w:tblPr>
      <w:tblGrid>
        <w:gridCol w:w="960"/>
        <w:gridCol w:w="8415"/>
      </w:tblGrid>
      <w:tr w:rsidR="00666D57" w:rsidRPr="00276A0F" w:rsidTr="004553CF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2D69B"/>
            <w:noWrap/>
            <w:vAlign w:val="center"/>
            <w:hideMark/>
          </w:tcPr>
          <w:p w:rsidR="00666D57" w:rsidRPr="008C4831" w:rsidRDefault="00666D57" w:rsidP="004553CF">
            <w:pPr>
              <w:spacing w:after="0"/>
              <w:contextualSpacing/>
              <w:jc w:val="both"/>
              <w:rPr>
                <w:rFonts w:ascii="Lux" w:eastAsia="Times New Roman" w:hAnsi="Lux" w:cs="Open Sans"/>
                <w:b/>
                <w:color w:val="000099"/>
                <w:sz w:val="24"/>
                <w:szCs w:val="24"/>
              </w:rPr>
            </w:pPr>
            <w:r>
              <w:rPr>
                <w:rFonts w:ascii="Lux" w:eastAsia="Times New Roman" w:hAnsi="Lux" w:cs="Open Sans"/>
                <w:b/>
                <w:color w:val="000099"/>
                <w:sz w:val="24"/>
                <w:szCs w:val="24"/>
              </w:rPr>
              <w:t>Día 5</w:t>
            </w:r>
          </w:p>
        </w:tc>
        <w:tc>
          <w:tcPr>
            <w:tcW w:w="8415" w:type="dxa"/>
            <w:tcBorders>
              <w:top w:val="nil"/>
              <w:left w:val="nil"/>
              <w:bottom w:val="nil"/>
              <w:right w:val="nil"/>
            </w:tcBorders>
            <w:shd w:val="clear" w:color="auto" w:fill="C2D69B"/>
            <w:noWrap/>
            <w:hideMark/>
          </w:tcPr>
          <w:p w:rsidR="00666D57" w:rsidRPr="008C4831" w:rsidRDefault="00666D57" w:rsidP="004553CF">
            <w:pPr>
              <w:spacing w:after="0"/>
              <w:contextualSpacing/>
              <w:jc w:val="both"/>
              <w:rPr>
                <w:rFonts w:ascii="Lux" w:hAnsi="Lux" w:cs="Open Sans"/>
                <w:b/>
                <w:color w:val="000099"/>
                <w:sz w:val="24"/>
                <w:szCs w:val="24"/>
                <w:lang w:val="es-ES"/>
              </w:rPr>
            </w:pPr>
            <w:r>
              <w:rPr>
                <w:rFonts w:ascii="Lux" w:hAnsi="Lux" w:cs="Open Sans"/>
                <w:b/>
                <w:color w:val="000099"/>
                <w:sz w:val="24"/>
                <w:szCs w:val="24"/>
                <w:lang w:val="es-ES"/>
              </w:rPr>
              <w:t>L</w:t>
            </w:r>
            <w:r w:rsidRPr="00F01B9C">
              <w:rPr>
                <w:rFonts w:ascii="Lux" w:hAnsi="Lux" w:cs="Open Sans"/>
                <w:b/>
                <w:color w:val="000099"/>
                <w:sz w:val="24"/>
                <w:szCs w:val="24"/>
                <w:lang w:val="es-ES"/>
              </w:rPr>
              <w:t xml:space="preserve">ibre en </w:t>
            </w:r>
            <w:r>
              <w:rPr>
                <w:rFonts w:ascii="Lux" w:hAnsi="Lux" w:cs="Open Sans"/>
                <w:b/>
                <w:color w:val="000099"/>
                <w:sz w:val="24"/>
                <w:szCs w:val="24"/>
                <w:lang w:val="es-ES"/>
              </w:rPr>
              <w:t>Krabi (</w:t>
            </w:r>
            <w:r w:rsidRPr="00F01B9C">
              <w:rPr>
                <w:rFonts w:ascii="Lux" w:hAnsi="Lux" w:cs="Open Sans"/>
                <w:b/>
                <w:color w:val="000099"/>
                <w:sz w:val="24"/>
                <w:szCs w:val="24"/>
                <w:lang w:val="es-ES"/>
              </w:rPr>
              <w:t>D)</w:t>
            </w:r>
          </w:p>
        </w:tc>
      </w:tr>
    </w:tbl>
    <w:p w:rsidR="00666D57" w:rsidRDefault="00666D57" w:rsidP="00666D57">
      <w:pPr>
        <w:spacing w:after="0"/>
        <w:contextualSpacing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  <w:r>
        <w:rPr>
          <w:rFonts w:ascii="Lux" w:hAnsi="Lux" w:cs="Open Sans"/>
          <w:color w:val="000099"/>
          <w:sz w:val="24"/>
          <w:szCs w:val="24"/>
          <w:lang w:val="es-ES"/>
        </w:rPr>
        <w:t>Desayuno en el hotel. Día libre</w:t>
      </w:r>
      <w:r w:rsidRPr="008C4831">
        <w:rPr>
          <w:rFonts w:ascii="Lux" w:hAnsi="Lux" w:cs="Open Sans"/>
          <w:color w:val="000099"/>
          <w:sz w:val="24"/>
          <w:szCs w:val="24"/>
          <w:lang w:val="es-ES"/>
        </w:rPr>
        <w:t xml:space="preserve"> para disfrutar de la playa y el descanso. Alojamiento.</w:t>
      </w:r>
    </w:p>
    <w:p w:rsidR="00666D57" w:rsidRDefault="00666D57" w:rsidP="00666D57">
      <w:pPr>
        <w:spacing w:after="0"/>
        <w:contextualSpacing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</w:p>
    <w:tbl>
      <w:tblPr>
        <w:tblW w:w="9375" w:type="dxa"/>
        <w:tblInd w:w="93" w:type="dxa"/>
        <w:shd w:val="clear" w:color="auto" w:fill="C2D69B"/>
        <w:tblLook w:val="04A0"/>
      </w:tblPr>
      <w:tblGrid>
        <w:gridCol w:w="960"/>
        <w:gridCol w:w="8415"/>
      </w:tblGrid>
      <w:tr w:rsidR="00666D57" w:rsidRPr="00276A0F" w:rsidTr="004553CF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2D69B"/>
            <w:noWrap/>
            <w:vAlign w:val="center"/>
            <w:hideMark/>
          </w:tcPr>
          <w:p w:rsidR="00666D57" w:rsidRPr="008C4831" w:rsidRDefault="00666D57" w:rsidP="004553CF">
            <w:pPr>
              <w:spacing w:after="0"/>
              <w:contextualSpacing/>
              <w:jc w:val="both"/>
              <w:rPr>
                <w:rFonts w:ascii="Lux" w:eastAsia="Times New Roman" w:hAnsi="Lux" w:cs="Open Sans"/>
                <w:b/>
                <w:color w:val="000099"/>
                <w:sz w:val="24"/>
                <w:szCs w:val="24"/>
              </w:rPr>
            </w:pPr>
            <w:r>
              <w:rPr>
                <w:rFonts w:ascii="Lux" w:eastAsia="Times New Roman" w:hAnsi="Lux" w:cs="Open Sans"/>
                <w:b/>
                <w:color w:val="000099"/>
                <w:sz w:val="24"/>
                <w:szCs w:val="24"/>
              </w:rPr>
              <w:t>Día 6</w:t>
            </w:r>
          </w:p>
        </w:tc>
        <w:tc>
          <w:tcPr>
            <w:tcW w:w="8415" w:type="dxa"/>
            <w:tcBorders>
              <w:top w:val="nil"/>
              <w:left w:val="nil"/>
              <w:bottom w:val="nil"/>
              <w:right w:val="nil"/>
            </w:tcBorders>
            <w:shd w:val="clear" w:color="auto" w:fill="C2D69B"/>
            <w:noWrap/>
            <w:hideMark/>
          </w:tcPr>
          <w:p w:rsidR="00666D57" w:rsidRPr="008C4831" w:rsidRDefault="00666D57" w:rsidP="004553CF">
            <w:pPr>
              <w:spacing w:after="0"/>
              <w:contextualSpacing/>
              <w:jc w:val="both"/>
              <w:rPr>
                <w:rFonts w:ascii="Lux" w:hAnsi="Lux" w:cs="Open Sans"/>
                <w:b/>
                <w:color w:val="000099"/>
                <w:sz w:val="24"/>
                <w:szCs w:val="24"/>
                <w:lang w:val="es-ES"/>
              </w:rPr>
            </w:pPr>
            <w:r>
              <w:rPr>
                <w:rFonts w:ascii="Lux" w:hAnsi="Lux" w:cs="Open Sans"/>
                <w:b/>
                <w:color w:val="000099"/>
                <w:sz w:val="24"/>
                <w:szCs w:val="24"/>
                <w:lang w:val="es-ES"/>
              </w:rPr>
              <w:t>L</w:t>
            </w:r>
            <w:r w:rsidRPr="00F01B9C">
              <w:rPr>
                <w:rFonts w:ascii="Lux" w:hAnsi="Lux" w:cs="Open Sans"/>
                <w:b/>
                <w:color w:val="000099"/>
                <w:sz w:val="24"/>
                <w:szCs w:val="24"/>
                <w:lang w:val="es-ES"/>
              </w:rPr>
              <w:t xml:space="preserve">ibre en </w:t>
            </w:r>
            <w:r>
              <w:rPr>
                <w:rFonts w:ascii="Lux" w:hAnsi="Lux" w:cs="Open Sans"/>
                <w:b/>
                <w:color w:val="000099"/>
                <w:sz w:val="24"/>
                <w:szCs w:val="24"/>
                <w:lang w:val="es-ES"/>
              </w:rPr>
              <w:t>Krabi (</w:t>
            </w:r>
            <w:r w:rsidRPr="00F01B9C">
              <w:rPr>
                <w:rFonts w:ascii="Lux" w:hAnsi="Lux" w:cs="Open Sans"/>
                <w:b/>
                <w:color w:val="000099"/>
                <w:sz w:val="24"/>
                <w:szCs w:val="24"/>
                <w:lang w:val="es-ES"/>
              </w:rPr>
              <w:t>D)</w:t>
            </w:r>
          </w:p>
        </w:tc>
      </w:tr>
    </w:tbl>
    <w:p w:rsidR="00666D57" w:rsidRDefault="00666D57" w:rsidP="00666D57">
      <w:pPr>
        <w:spacing w:after="0"/>
        <w:contextualSpacing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  <w:r>
        <w:rPr>
          <w:rFonts w:ascii="Lux" w:hAnsi="Lux" w:cs="Open Sans"/>
          <w:color w:val="000099"/>
          <w:sz w:val="24"/>
          <w:szCs w:val="24"/>
          <w:lang w:val="es-ES"/>
        </w:rPr>
        <w:t>Desayuno en el hotel. Día libre</w:t>
      </w:r>
      <w:r w:rsidRPr="008C4831">
        <w:rPr>
          <w:rFonts w:ascii="Lux" w:hAnsi="Lux" w:cs="Open Sans"/>
          <w:color w:val="000099"/>
          <w:sz w:val="24"/>
          <w:szCs w:val="24"/>
          <w:lang w:val="es-ES"/>
        </w:rPr>
        <w:t xml:space="preserve"> para disfrutar de la playa y el descanso. Alojamiento.</w:t>
      </w:r>
    </w:p>
    <w:p w:rsidR="00666D57" w:rsidRPr="00734A9F" w:rsidRDefault="00666D57" w:rsidP="00666D57">
      <w:pPr>
        <w:spacing w:after="0"/>
        <w:contextualSpacing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</w:p>
    <w:tbl>
      <w:tblPr>
        <w:tblW w:w="9360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852"/>
        <w:gridCol w:w="8508"/>
      </w:tblGrid>
      <w:tr w:rsidR="00666D57" w:rsidRPr="00C26EE7" w:rsidTr="004553CF">
        <w:trPr>
          <w:trHeight w:val="330"/>
        </w:trPr>
        <w:tc>
          <w:tcPr>
            <w:tcW w:w="852" w:type="dxa"/>
            <w:shd w:val="clear" w:color="auto" w:fill="C2D69B" w:themeFill="accent3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6D57" w:rsidRPr="00F536ED" w:rsidRDefault="00666D57" w:rsidP="004553C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ux" w:hAnsi="Lux"/>
                <w:b/>
                <w:color w:val="000099"/>
                <w:sz w:val="24"/>
                <w:szCs w:val="24"/>
              </w:rPr>
              <w:t>Día 7</w:t>
            </w:r>
          </w:p>
        </w:tc>
        <w:tc>
          <w:tcPr>
            <w:tcW w:w="8508" w:type="dxa"/>
            <w:shd w:val="clear" w:color="auto" w:fill="C2D69B" w:themeFill="accent3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6D57" w:rsidRPr="00F536ED" w:rsidRDefault="00666D57" w:rsidP="004553C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6ED">
              <w:rPr>
                <w:rFonts w:ascii="Lux" w:hAnsi="Lux"/>
                <w:b/>
                <w:color w:val="000099"/>
                <w:sz w:val="24"/>
                <w:szCs w:val="24"/>
              </w:rPr>
              <w:t>Krabi - Phi Phi</w:t>
            </w:r>
            <w:r>
              <w:rPr>
                <w:rFonts w:ascii="Lux" w:hAnsi="Lux" w:cs="Open Sans"/>
                <w:b/>
                <w:color w:val="000099"/>
                <w:sz w:val="24"/>
                <w:szCs w:val="24"/>
                <w:lang w:val="es-ES"/>
              </w:rPr>
              <w:t>(</w:t>
            </w:r>
            <w:r w:rsidRPr="00F01B9C">
              <w:rPr>
                <w:rFonts w:ascii="Lux" w:hAnsi="Lux" w:cs="Open Sans"/>
                <w:b/>
                <w:color w:val="000099"/>
                <w:sz w:val="24"/>
                <w:szCs w:val="24"/>
                <w:lang w:val="es-ES"/>
              </w:rPr>
              <w:t>D)</w:t>
            </w:r>
          </w:p>
        </w:tc>
      </w:tr>
    </w:tbl>
    <w:p w:rsidR="00666D57" w:rsidRDefault="00666D57" w:rsidP="00666D57">
      <w:pPr>
        <w:spacing w:after="0"/>
        <w:contextualSpacing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  <w:r w:rsidRPr="008C4831">
        <w:rPr>
          <w:rFonts w:ascii="Lux" w:hAnsi="Lux" w:cs="Open Sans"/>
          <w:color w:val="000099"/>
          <w:sz w:val="24"/>
          <w:szCs w:val="24"/>
          <w:lang w:val="es-ES"/>
        </w:rPr>
        <w:t>Desayuno en el hotel, tiempo libre hasta traslado al mu</w:t>
      </w:r>
      <w:r>
        <w:rPr>
          <w:rFonts w:ascii="Lux" w:hAnsi="Lux" w:cs="Open Sans"/>
          <w:color w:val="000099"/>
          <w:sz w:val="24"/>
          <w:szCs w:val="24"/>
          <w:lang w:val="es-ES"/>
        </w:rPr>
        <w:t>elle para tomar el ferry a Phi Phi</w:t>
      </w:r>
      <w:r w:rsidRPr="008C4831">
        <w:rPr>
          <w:rFonts w:ascii="Lux" w:hAnsi="Lux" w:cs="Open Sans"/>
          <w:color w:val="000099"/>
          <w:sz w:val="24"/>
          <w:szCs w:val="24"/>
          <w:lang w:val="es-ES"/>
        </w:rPr>
        <w:t xml:space="preserve">. </w:t>
      </w:r>
      <w:r>
        <w:rPr>
          <w:rFonts w:ascii="Lux" w:hAnsi="Lux" w:cs="Open Sans"/>
          <w:color w:val="000099"/>
          <w:sz w:val="24"/>
          <w:szCs w:val="24"/>
          <w:lang w:val="es-ES"/>
        </w:rPr>
        <w:t>Tiempo libre. Alojamiento.</w:t>
      </w:r>
    </w:p>
    <w:p w:rsidR="00666D57" w:rsidRPr="008C4831" w:rsidRDefault="00666D57" w:rsidP="00666D57">
      <w:pPr>
        <w:spacing w:after="0"/>
        <w:contextualSpacing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</w:p>
    <w:tbl>
      <w:tblPr>
        <w:tblW w:w="9375" w:type="dxa"/>
        <w:tblInd w:w="93" w:type="dxa"/>
        <w:shd w:val="clear" w:color="auto" w:fill="C2D69B"/>
        <w:tblLook w:val="04A0"/>
      </w:tblPr>
      <w:tblGrid>
        <w:gridCol w:w="1365"/>
        <w:gridCol w:w="8010"/>
      </w:tblGrid>
      <w:tr w:rsidR="00666D57" w:rsidRPr="00CA6DC3" w:rsidTr="004553CF">
        <w:trPr>
          <w:trHeight w:val="33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C2D69B"/>
            <w:noWrap/>
            <w:vAlign w:val="center"/>
            <w:hideMark/>
          </w:tcPr>
          <w:p w:rsidR="00666D57" w:rsidRPr="008C4831" w:rsidRDefault="00666D57" w:rsidP="004553CF">
            <w:pPr>
              <w:spacing w:after="0"/>
              <w:contextualSpacing/>
              <w:jc w:val="both"/>
              <w:rPr>
                <w:rFonts w:ascii="Lux" w:eastAsia="Times New Roman" w:hAnsi="Lux" w:cs="Open Sans"/>
                <w:b/>
                <w:color w:val="000099"/>
                <w:sz w:val="24"/>
                <w:szCs w:val="24"/>
              </w:rPr>
            </w:pPr>
            <w:r>
              <w:rPr>
                <w:rFonts w:ascii="Lux" w:eastAsia="Times New Roman" w:hAnsi="Lux" w:cs="Open Sans"/>
                <w:b/>
                <w:color w:val="000099"/>
                <w:sz w:val="24"/>
                <w:szCs w:val="24"/>
              </w:rPr>
              <w:t>Día8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C2D69B"/>
            <w:noWrap/>
            <w:hideMark/>
          </w:tcPr>
          <w:p w:rsidR="00666D57" w:rsidRPr="00F01B9C" w:rsidRDefault="00666D57" w:rsidP="004553CF">
            <w:pPr>
              <w:spacing w:after="0"/>
              <w:contextualSpacing/>
              <w:jc w:val="both"/>
              <w:rPr>
                <w:rFonts w:ascii="Lux" w:hAnsi="Lux" w:cs="Open Sans"/>
                <w:b/>
                <w:color w:val="000099"/>
                <w:sz w:val="24"/>
                <w:szCs w:val="24"/>
                <w:lang w:val="es-ES"/>
              </w:rPr>
            </w:pPr>
            <w:r>
              <w:rPr>
                <w:rFonts w:ascii="Lux" w:hAnsi="Lux" w:cs="Open Sans"/>
                <w:b/>
                <w:color w:val="000099"/>
                <w:sz w:val="24"/>
                <w:szCs w:val="24"/>
                <w:lang w:val="es-ES"/>
              </w:rPr>
              <w:t>Libre en Phi Phi</w:t>
            </w:r>
            <w:r w:rsidRPr="008C4831">
              <w:rPr>
                <w:rFonts w:ascii="Lux" w:hAnsi="Lux" w:cs="Open Sans"/>
                <w:b/>
                <w:color w:val="000099"/>
                <w:sz w:val="24"/>
                <w:szCs w:val="24"/>
                <w:lang w:val="es-ES"/>
              </w:rPr>
              <w:t xml:space="preserve"> (D)</w:t>
            </w:r>
          </w:p>
        </w:tc>
      </w:tr>
    </w:tbl>
    <w:p w:rsidR="00666D57" w:rsidRDefault="00666D57" w:rsidP="00666D57">
      <w:pPr>
        <w:spacing w:after="0"/>
        <w:contextualSpacing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  <w:r w:rsidRPr="008C4831">
        <w:rPr>
          <w:rFonts w:ascii="Lux" w:hAnsi="Lux" w:cs="Open Sans"/>
          <w:color w:val="000099"/>
          <w:sz w:val="24"/>
          <w:szCs w:val="24"/>
          <w:lang w:val="es-ES"/>
        </w:rPr>
        <w:t>Desayuno en el hotel. Días libres para disfrutar de la playa y el descanso. Alojamiento.</w:t>
      </w:r>
    </w:p>
    <w:p w:rsidR="00666D57" w:rsidRDefault="00666D57" w:rsidP="00666D57">
      <w:pPr>
        <w:spacing w:after="0"/>
        <w:contextualSpacing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</w:p>
    <w:tbl>
      <w:tblPr>
        <w:tblW w:w="9375" w:type="dxa"/>
        <w:tblInd w:w="93" w:type="dxa"/>
        <w:shd w:val="clear" w:color="auto" w:fill="C2D69B"/>
        <w:tblLook w:val="04A0"/>
      </w:tblPr>
      <w:tblGrid>
        <w:gridCol w:w="1365"/>
        <w:gridCol w:w="8010"/>
      </w:tblGrid>
      <w:tr w:rsidR="00666D57" w:rsidRPr="00CA6DC3" w:rsidTr="004553CF">
        <w:trPr>
          <w:trHeight w:val="33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C2D69B"/>
            <w:noWrap/>
            <w:vAlign w:val="center"/>
            <w:hideMark/>
          </w:tcPr>
          <w:p w:rsidR="00666D57" w:rsidRPr="008C4831" w:rsidRDefault="00666D57" w:rsidP="004553CF">
            <w:pPr>
              <w:spacing w:after="0"/>
              <w:contextualSpacing/>
              <w:jc w:val="both"/>
              <w:rPr>
                <w:rFonts w:ascii="Lux" w:eastAsia="Times New Roman" w:hAnsi="Lux" w:cs="Open Sans"/>
                <w:b/>
                <w:color w:val="000099"/>
                <w:sz w:val="24"/>
                <w:szCs w:val="24"/>
              </w:rPr>
            </w:pPr>
            <w:r>
              <w:rPr>
                <w:rFonts w:ascii="Lux" w:eastAsia="Times New Roman" w:hAnsi="Lux" w:cs="Open Sans"/>
                <w:b/>
                <w:color w:val="000099"/>
                <w:sz w:val="24"/>
                <w:szCs w:val="24"/>
              </w:rPr>
              <w:t>Día 9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C2D69B"/>
            <w:noWrap/>
            <w:hideMark/>
          </w:tcPr>
          <w:p w:rsidR="00666D57" w:rsidRPr="00F01B9C" w:rsidRDefault="00666D57" w:rsidP="004553CF">
            <w:pPr>
              <w:spacing w:after="0"/>
              <w:contextualSpacing/>
              <w:jc w:val="both"/>
              <w:rPr>
                <w:rFonts w:ascii="Lux" w:hAnsi="Lux" w:cs="Open Sans"/>
                <w:b/>
                <w:color w:val="000099"/>
                <w:sz w:val="24"/>
                <w:szCs w:val="24"/>
                <w:lang w:val="es-ES"/>
              </w:rPr>
            </w:pPr>
            <w:r>
              <w:rPr>
                <w:rFonts w:ascii="Lux" w:hAnsi="Lux" w:cs="Open Sans"/>
                <w:b/>
                <w:color w:val="000099"/>
                <w:sz w:val="24"/>
                <w:szCs w:val="24"/>
                <w:lang w:val="es-ES"/>
              </w:rPr>
              <w:t>Libre en Phi Phi</w:t>
            </w:r>
            <w:r w:rsidRPr="008C4831">
              <w:rPr>
                <w:rFonts w:ascii="Lux" w:hAnsi="Lux" w:cs="Open Sans"/>
                <w:b/>
                <w:color w:val="000099"/>
                <w:sz w:val="24"/>
                <w:szCs w:val="24"/>
                <w:lang w:val="es-ES"/>
              </w:rPr>
              <w:t xml:space="preserve"> (D)</w:t>
            </w:r>
          </w:p>
        </w:tc>
      </w:tr>
    </w:tbl>
    <w:p w:rsidR="00666D57" w:rsidRDefault="00666D57" w:rsidP="00666D57">
      <w:pPr>
        <w:spacing w:after="0"/>
        <w:contextualSpacing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  <w:r w:rsidRPr="008C4831">
        <w:rPr>
          <w:rFonts w:ascii="Lux" w:hAnsi="Lux" w:cs="Open Sans"/>
          <w:color w:val="000099"/>
          <w:sz w:val="24"/>
          <w:szCs w:val="24"/>
          <w:lang w:val="es-ES"/>
        </w:rPr>
        <w:t>Desayuno en el hotel. Días libres para disfrutar de la playa y el descanso. Alojamiento.</w:t>
      </w:r>
    </w:p>
    <w:p w:rsidR="00666D57" w:rsidRPr="008C4831" w:rsidRDefault="00666D57" w:rsidP="00666D57">
      <w:pPr>
        <w:spacing w:after="0"/>
        <w:contextualSpacing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</w:p>
    <w:tbl>
      <w:tblPr>
        <w:tblW w:w="9375" w:type="dxa"/>
        <w:tblInd w:w="93" w:type="dxa"/>
        <w:shd w:val="clear" w:color="auto" w:fill="C2D69B"/>
        <w:tblLook w:val="04A0"/>
      </w:tblPr>
      <w:tblGrid>
        <w:gridCol w:w="960"/>
        <w:gridCol w:w="8415"/>
      </w:tblGrid>
      <w:tr w:rsidR="00666D57" w:rsidRPr="008C4831" w:rsidTr="004553CF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2D69B"/>
            <w:noWrap/>
            <w:vAlign w:val="center"/>
            <w:hideMark/>
          </w:tcPr>
          <w:p w:rsidR="00666D57" w:rsidRPr="008C4831" w:rsidRDefault="00666D57" w:rsidP="004553CF">
            <w:pPr>
              <w:spacing w:after="0"/>
              <w:contextualSpacing/>
              <w:jc w:val="both"/>
              <w:rPr>
                <w:rFonts w:ascii="Lux" w:eastAsia="Times New Roman" w:hAnsi="Lux" w:cs="Open Sans"/>
                <w:b/>
                <w:color w:val="000099"/>
                <w:sz w:val="24"/>
                <w:szCs w:val="24"/>
              </w:rPr>
            </w:pPr>
            <w:r>
              <w:rPr>
                <w:rFonts w:ascii="Lux" w:eastAsia="Times New Roman" w:hAnsi="Lux" w:cs="Open Sans"/>
                <w:b/>
                <w:color w:val="000099"/>
                <w:sz w:val="24"/>
                <w:szCs w:val="24"/>
              </w:rPr>
              <w:t>Día10</w:t>
            </w:r>
          </w:p>
        </w:tc>
        <w:tc>
          <w:tcPr>
            <w:tcW w:w="8415" w:type="dxa"/>
            <w:tcBorders>
              <w:top w:val="nil"/>
              <w:left w:val="nil"/>
              <w:bottom w:val="nil"/>
              <w:right w:val="nil"/>
            </w:tcBorders>
            <w:shd w:val="clear" w:color="auto" w:fill="C2D69B"/>
            <w:noWrap/>
            <w:hideMark/>
          </w:tcPr>
          <w:p w:rsidR="00666D57" w:rsidRPr="00F01B9C" w:rsidRDefault="00666D57" w:rsidP="004553CF">
            <w:pPr>
              <w:spacing w:after="0"/>
              <w:contextualSpacing/>
              <w:jc w:val="both"/>
              <w:rPr>
                <w:rFonts w:ascii="Lux" w:hAnsi="Lux" w:cs="Open Sans"/>
                <w:b/>
                <w:color w:val="000099"/>
                <w:sz w:val="24"/>
                <w:szCs w:val="24"/>
              </w:rPr>
            </w:pPr>
            <w:r>
              <w:rPr>
                <w:rFonts w:ascii="Lux" w:hAnsi="Lux" w:cs="Open Sans"/>
                <w:b/>
                <w:color w:val="000099"/>
                <w:sz w:val="24"/>
                <w:szCs w:val="24"/>
              </w:rPr>
              <w:t xml:space="preserve">Phi Phi – Phuket </w:t>
            </w:r>
            <w:r w:rsidRPr="00F01B9C">
              <w:rPr>
                <w:rFonts w:ascii="Lux" w:hAnsi="Lux" w:cs="Open Sans"/>
                <w:b/>
                <w:color w:val="000099"/>
                <w:sz w:val="24"/>
                <w:szCs w:val="24"/>
              </w:rPr>
              <w:t>(D)</w:t>
            </w:r>
          </w:p>
        </w:tc>
      </w:tr>
    </w:tbl>
    <w:p w:rsidR="00666D57" w:rsidRDefault="00666D57" w:rsidP="00666D57">
      <w:pPr>
        <w:spacing w:after="0"/>
        <w:contextualSpacing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  <w:r w:rsidRPr="008C4831">
        <w:rPr>
          <w:rFonts w:ascii="Lux" w:hAnsi="Lux" w:cs="Open Sans"/>
          <w:color w:val="000099"/>
          <w:sz w:val="24"/>
          <w:szCs w:val="24"/>
          <w:lang w:val="es-ES"/>
        </w:rPr>
        <w:t>Desayuno en el hotel, tiempo libre hasta traslado al mu</w:t>
      </w:r>
      <w:r>
        <w:rPr>
          <w:rFonts w:ascii="Lux" w:hAnsi="Lux" w:cs="Open Sans"/>
          <w:color w:val="000099"/>
          <w:sz w:val="24"/>
          <w:szCs w:val="24"/>
          <w:lang w:val="es-ES"/>
        </w:rPr>
        <w:t>elle para tomar el ferry a Phuket</w:t>
      </w:r>
      <w:r w:rsidRPr="008C4831">
        <w:rPr>
          <w:rFonts w:ascii="Lux" w:hAnsi="Lux" w:cs="Open Sans"/>
          <w:color w:val="000099"/>
          <w:sz w:val="24"/>
          <w:szCs w:val="24"/>
          <w:lang w:val="es-ES"/>
        </w:rPr>
        <w:t>. A la llegada, recogida por el chófer y traslado</w:t>
      </w:r>
      <w:r>
        <w:rPr>
          <w:rFonts w:ascii="Lux" w:hAnsi="Lux" w:cs="Open Sans"/>
          <w:color w:val="000099"/>
          <w:sz w:val="24"/>
          <w:szCs w:val="24"/>
          <w:lang w:val="es-ES"/>
        </w:rPr>
        <w:t xml:space="preserve"> al hotel. Tiempo libre. Alojamiento.</w:t>
      </w:r>
    </w:p>
    <w:p w:rsidR="00666D57" w:rsidRDefault="00666D57" w:rsidP="00666D57">
      <w:pPr>
        <w:spacing w:after="0"/>
        <w:contextualSpacing/>
        <w:jc w:val="both"/>
        <w:rPr>
          <w:rFonts w:ascii="Lux" w:hAnsi="Lux" w:cs="Open Sans"/>
          <w:color w:val="000099"/>
          <w:lang w:val="es-ES"/>
        </w:rPr>
      </w:pPr>
    </w:p>
    <w:tbl>
      <w:tblPr>
        <w:tblW w:w="9375" w:type="dxa"/>
        <w:tblInd w:w="93" w:type="dxa"/>
        <w:shd w:val="clear" w:color="auto" w:fill="C2D69B"/>
        <w:tblLook w:val="04A0"/>
      </w:tblPr>
      <w:tblGrid>
        <w:gridCol w:w="960"/>
        <w:gridCol w:w="8415"/>
      </w:tblGrid>
      <w:tr w:rsidR="00666D57" w:rsidRPr="00276A0F" w:rsidTr="004553CF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2D69B"/>
            <w:noWrap/>
            <w:vAlign w:val="center"/>
            <w:hideMark/>
          </w:tcPr>
          <w:p w:rsidR="00666D57" w:rsidRPr="008C4831" w:rsidRDefault="00666D57" w:rsidP="004553CF">
            <w:pPr>
              <w:spacing w:after="0"/>
              <w:contextualSpacing/>
              <w:jc w:val="both"/>
              <w:rPr>
                <w:rFonts w:ascii="Lux" w:eastAsia="Times New Roman" w:hAnsi="Lux" w:cs="Open Sans"/>
                <w:b/>
                <w:color w:val="000099"/>
                <w:sz w:val="24"/>
                <w:szCs w:val="24"/>
              </w:rPr>
            </w:pPr>
            <w:r>
              <w:rPr>
                <w:rFonts w:ascii="Lux" w:eastAsia="Times New Roman" w:hAnsi="Lux" w:cs="Open Sans"/>
                <w:b/>
                <w:color w:val="000099"/>
                <w:sz w:val="24"/>
                <w:szCs w:val="24"/>
              </w:rPr>
              <w:t>Día 11</w:t>
            </w:r>
          </w:p>
        </w:tc>
        <w:tc>
          <w:tcPr>
            <w:tcW w:w="8415" w:type="dxa"/>
            <w:tcBorders>
              <w:top w:val="nil"/>
              <w:left w:val="nil"/>
              <w:bottom w:val="nil"/>
              <w:right w:val="nil"/>
            </w:tcBorders>
            <w:shd w:val="clear" w:color="auto" w:fill="C2D69B"/>
            <w:noWrap/>
            <w:hideMark/>
          </w:tcPr>
          <w:p w:rsidR="00666D57" w:rsidRPr="008C4831" w:rsidRDefault="00666D57" w:rsidP="004553CF">
            <w:pPr>
              <w:spacing w:after="0"/>
              <w:contextualSpacing/>
              <w:jc w:val="both"/>
              <w:rPr>
                <w:rFonts w:ascii="Lux" w:hAnsi="Lux" w:cs="Open Sans"/>
                <w:b/>
                <w:color w:val="000099"/>
                <w:sz w:val="24"/>
                <w:szCs w:val="24"/>
                <w:lang w:val="es-ES"/>
              </w:rPr>
            </w:pPr>
            <w:r>
              <w:rPr>
                <w:rFonts w:ascii="Lux" w:hAnsi="Lux" w:cs="Open Sans"/>
                <w:b/>
                <w:color w:val="000099"/>
                <w:sz w:val="24"/>
                <w:szCs w:val="24"/>
                <w:lang w:val="es-ES"/>
              </w:rPr>
              <w:t>Libre en Phuket</w:t>
            </w:r>
            <w:r w:rsidRPr="008C4831">
              <w:rPr>
                <w:rFonts w:ascii="Lux" w:hAnsi="Lux" w:cs="Open Sans"/>
                <w:b/>
                <w:color w:val="000099"/>
                <w:sz w:val="24"/>
                <w:szCs w:val="24"/>
                <w:lang w:val="es-ES"/>
              </w:rPr>
              <w:t xml:space="preserve"> (D)</w:t>
            </w:r>
          </w:p>
        </w:tc>
      </w:tr>
    </w:tbl>
    <w:p w:rsidR="00666D57" w:rsidRPr="008C4831" w:rsidRDefault="00666D57" w:rsidP="00666D57">
      <w:pPr>
        <w:spacing w:after="0"/>
        <w:contextualSpacing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  <w:r w:rsidRPr="008C4831">
        <w:rPr>
          <w:rFonts w:ascii="Lux" w:hAnsi="Lux" w:cs="Open Sans"/>
          <w:color w:val="000099"/>
          <w:sz w:val="24"/>
          <w:szCs w:val="24"/>
          <w:lang w:val="es-ES"/>
        </w:rPr>
        <w:t>Desayuno en el hotel. Día</w:t>
      </w:r>
      <w:r>
        <w:rPr>
          <w:rFonts w:ascii="Lux" w:hAnsi="Lux" w:cs="Open Sans"/>
          <w:color w:val="000099"/>
          <w:sz w:val="24"/>
          <w:szCs w:val="24"/>
          <w:lang w:val="es-ES"/>
        </w:rPr>
        <w:t xml:space="preserve"> libre</w:t>
      </w:r>
      <w:r w:rsidRPr="008C4831">
        <w:rPr>
          <w:rFonts w:ascii="Lux" w:hAnsi="Lux" w:cs="Open Sans"/>
          <w:color w:val="000099"/>
          <w:sz w:val="24"/>
          <w:szCs w:val="24"/>
          <w:lang w:val="es-ES"/>
        </w:rPr>
        <w:t xml:space="preserve"> para disfrutar de la playa y el descanso. Alojamiento.</w:t>
      </w:r>
    </w:p>
    <w:p w:rsidR="00666D57" w:rsidRDefault="00666D57" w:rsidP="00666D57">
      <w:pPr>
        <w:spacing w:after="0"/>
        <w:contextualSpacing/>
        <w:jc w:val="both"/>
        <w:rPr>
          <w:rFonts w:ascii="Lux" w:hAnsi="Lux" w:cs="Open Sans"/>
          <w:color w:val="000099"/>
          <w:lang w:val="es-ES"/>
        </w:rPr>
      </w:pPr>
    </w:p>
    <w:tbl>
      <w:tblPr>
        <w:tblW w:w="9375" w:type="dxa"/>
        <w:tblInd w:w="93" w:type="dxa"/>
        <w:shd w:val="clear" w:color="auto" w:fill="C2D69B"/>
        <w:tblLook w:val="04A0"/>
      </w:tblPr>
      <w:tblGrid>
        <w:gridCol w:w="960"/>
        <w:gridCol w:w="8415"/>
      </w:tblGrid>
      <w:tr w:rsidR="00666D57" w:rsidRPr="00F01B9C" w:rsidTr="004553CF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2D69B"/>
            <w:noWrap/>
            <w:vAlign w:val="center"/>
            <w:hideMark/>
          </w:tcPr>
          <w:p w:rsidR="00666D57" w:rsidRPr="008C4831" w:rsidRDefault="00666D57" w:rsidP="004553CF">
            <w:pPr>
              <w:spacing w:after="0"/>
              <w:contextualSpacing/>
              <w:jc w:val="both"/>
              <w:rPr>
                <w:rFonts w:ascii="Lux" w:eastAsia="Times New Roman" w:hAnsi="Lux" w:cs="Open Sans"/>
                <w:b/>
                <w:color w:val="000099"/>
                <w:sz w:val="24"/>
                <w:szCs w:val="24"/>
              </w:rPr>
            </w:pPr>
            <w:r>
              <w:rPr>
                <w:rFonts w:ascii="Lux" w:eastAsia="Times New Roman" w:hAnsi="Lux" w:cs="Open Sans"/>
                <w:b/>
                <w:color w:val="000099"/>
                <w:sz w:val="24"/>
                <w:szCs w:val="24"/>
              </w:rPr>
              <w:t>Día 12</w:t>
            </w:r>
          </w:p>
        </w:tc>
        <w:tc>
          <w:tcPr>
            <w:tcW w:w="8415" w:type="dxa"/>
            <w:tcBorders>
              <w:top w:val="nil"/>
              <w:left w:val="nil"/>
              <w:bottom w:val="nil"/>
              <w:right w:val="nil"/>
            </w:tcBorders>
            <w:shd w:val="clear" w:color="auto" w:fill="C2D69B"/>
            <w:noWrap/>
            <w:hideMark/>
          </w:tcPr>
          <w:p w:rsidR="00666D57" w:rsidRPr="008C4831" w:rsidRDefault="00666D57" w:rsidP="004553CF">
            <w:pPr>
              <w:spacing w:after="0"/>
              <w:contextualSpacing/>
              <w:jc w:val="both"/>
              <w:rPr>
                <w:rFonts w:ascii="Lux" w:hAnsi="Lux" w:cs="Open Sans"/>
                <w:b/>
                <w:color w:val="000099"/>
                <w:sz w:val="24"/>
                <w:szCs w:val="24"/>
                <w:lang w:val="es-ES"/>
              </w:rPr>
            </w:pPr>
            <w:r>
              <w:rPr>
                <w:rFonts w:ascii="Lux" w:hAnsi="Lux" w:cs="Open Sans"/>
                <w:b/>
                <w:color w:val="000099"/>
                <w:sz w:val="24"/>
                <w:szCs w:val="24"/>
                <w:lang w:val="es-ES"/>
              </w:rPr>
              <w:t xml:space="preserve">Phuket–Salida </w:t>
            </w:r>
            <w:r w:rsidRPr="008C4831">
              <w:rPr>
                <w:rFonts w:ascii="Lux" w:hAnsi="Lux" w:cs="Open Sans"/>
                <w:b/>
                <w:color w:val="000099"/>
                <w:sz w:val="24"/>
                <w:szCs w:val="24"/>
                <w:lang w:val="es-ES"/>
              </w:rPr>
              <w:t>(D)</w:t>
            </w:r>
          </w:p>
        </w:tc>
      </w:tr>
    </w:tbl>
    <w:p w:rsidR="00666D57" w:rsidRDefault="00666D57" w:rsidP="00666D57">
      <w:pPr>
        <w:spacing w:after="0"/>
        <w:contextualSpacing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  <w:r w:rsidRPr="008C4831">
        <w:rPr>
          <w:rFonts w:ascii="Lux" w:hAnsi="Lux" w:cs="Open Sans"/>
          <w:color w:val="000099"/>
          <w:sz w:val="24"/>
          <w:szCs w:val="24"/>
          <w:lang w:val="es-ES"/>
        </w:rPr>
        <w:t>Desayuno en el hotel, tiempo libre hasta traslado al aeropuerto</w:t>
      </w:r>
      <w:r>
        <w:rPr>
          <w:rFonts w:ascii="Lux" w:hAnsi="Lux" w:cs="Open Sans"/>
          <w:color w:val="000099"/>
          <w:sz w:val="24"/>
          <w:szCs w:val="24"/>
          <w:lang w:val="es-ES"/>
        </w:rPr>
        <w:t xml:space="preserve"> sin guía para tomar el vuelo al destino siguiente.</w:t>
      </w:r>
    </w:p>
    <w:p w:rsidR="00666D57" w:rsidRDefault="00666D57" w:rsidP="00666D57">
      <w:pPr>
        <w:spacing w:after="0"/>
        <w:rPr>
          <w:lang w:val="es-ES"/>
        </w:rPr>
      </w:pPr>
    </w:p>
    <w:p w:rsidR="00666D57" w:rsidRPr="009615E7" w:rsidRDefault="00666D57" w:rsidP="00666D57">
      <w:pPr>
        <w:spacing w:after="0"/>
        <w:rPr>
          <w:rFonts w:ascii="Lux" w:hAnsi="Lux" w:cs="Open Sans"/>
          <w:color w:val="000099"/>
          <w:sz w:val="24"/>
          <w:szCs w:val="24"/>
        </w:rPr>
      </w:pPr>
    </w:p>
    <w:p w:rsidR="00666D57" w:rsidRPr="009615E7" w:rsidRDefault="00666D57" w:rsidP="00666D57">
      <w:pPr>
        <w:spacing w:after="0"/>
        <w:rPr>
          <w:rFonts w:ascii="Lux" w:hAnsi="Lux"/>
          <w:sz w:val="24"/>
          <w:szCs w:val="24"/>
          <w:lang w:val="es-ES"/>
        </w:rPr>
      </w:pPr>
    </w:p>
    <w:p w:rsidR="00666D57" w:rsidRPr="00C60305" w:rsidRDefault="00666D57" w:rsidP="00666D57">
      <w:pPr>
        <w:spacing w:after="0"/>
        <w:rPr>
          <w:lang w:val="es-ES"/>
        </w:rPr>
      </w:pPr>
    </w:p>
    <w:p w:rsidR="00666D57" w:rsidRDefault="00666D57" w:rsidP="00666D57">
      <w:pPr>
        <w:spacing w:after="0"/>
      </w:pPr>
    </w:p>
    <w:p w:rsidR="00666D57" w:rsidRDefault="00666D57" w:rsidP="00666D57">
      <w:pPr>
        <w:spacing w:after="0"/>
      </w:pPr>
    </w:p>
    <w:p w:rsidR="00BB2E92" w:rsidRDefault="00BB2E92"/>
    <w:sectPr w:rsidR="00BB2E92" w:rsidSect="00C01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x">
    <w:panose1 w:val="0205050205050A020403"/>
    <w:charset w:val="00"/>
    <w:family w:val="roman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6B117F"/>
    <w:multiLevelType w:val="hybridMultilevel"/>
    <w:tmpl w:val="E9AE4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66D57"/>
    <w:rsid w:val="004A6591"/>
    <w:rsid w:val="00666D57"/>
    <w:rsid w:val="008B63FC"/>
    <w:rsid w:val="00BB2E92"/>
    <w:rsid w:val="00D55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ux" w:eastAsiaTheme="minorHAnsi" w:hAnsi="Lux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D57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D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</dc:creator>
  <cp:lastModifiedBy>Van</cp:lastModifiedBy>
  <cp:revision>1</cp:revision>
  <dcterms:created xsi:type="dcterms:W3CDTF">2017-06-15T06:24:00Z</dcterms:created>
  <dcterms:modified xsi:type="dcterms:W3CDTF">2017-06-15T06:24:00Z</dcterms:modified>
</cp:coreProperties>
</file>