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3191" w:rsidRDefault="00E1226D">
      <w:pPr>
        <w:jc w:val="center"/>
        <w:rPr>
          <w:lang w:eastAsia="ko-KR"/>
        </w:rPr>
      </w:pPr>
      <w:proofErr w:type="spellStart"/>
      <w:r>
        <w:rPr>
          <w:lang w:eastAsia="ko-KR"/>
        </w:rPr>
        <w:t>루페이</w:t>
      </w:r>
      <w:proofErr w:type="spellEnd"/>
      <w:r>
        <w:rPr>
          <w:lang w:eastAsia="ko-KR"/>
        </w:rPr>
        <w:t xml:space="preserve"> 운영정책 FINAL v2.0</w:t>
      </w:r>
    </w:p>
    <w:p w:rsidR="00EC3191" w:rsidRDefault="00E1226D">
      <w:pPr>
        <w:jc w:val="center"/>
      </w:pPr>
      <w:proofErr w:type="spellStart"/>
      <w:r>
        <w:rPr>
          <w:b/>
          <w:sz w:val="28"/>
        </w:rPr>
        <w:t>서비스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게시용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전체본</w:t>
      </w:r>
      <w:proofErr w:type="spellEnd"/>
    </w:p>
    <w:p w:rsidR="00EC3191" w:rsidRDefault="00EC3191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EC3191">
        <w:trPr>
          <w:jc w:val="center"/>
        </w:trPr>
        <w:tc>
          <w:tcPr>
            <w:tcW w:w="5100" w:type="dxa"/>
            <w:shd w:val="clear" w:color="auto" w:fill="D9EAF7"/>
          </w:tcPr>
          <w:p w:rsidR="00EC3191" w:rsidRDefault="00E1226D">
            <w:r>
              <w:rPr>
                <w:b/>
                <w:sz w:val="17"/>
              </w:rPr>
              <w:t>구분</w:t>
            </w:r>
          </w:p>
        </w:tc>
        <w:tc>
          <w:tcPr>
            <w:tcW w:w="5100" w:type="dxa"/>
            <w:shd w:val="clear" w:color="auto" w:fill="D9EAF7"/>
          </w:tcPr>
          <w:p w:rsidR="00EC3191" w:rsidRDefault="00E1226D">
            <w:r>
              <w:rPr>
                <w:b/>
                <w:sz w:val="17"/>
              </w:rPr>
              <w:t>내용</w:t>
            </w:r>
          </w:p>
        </w:tc>
      </w:tr>
      <w:tr w:rsidR="00EC3191">
        <w:trPr>
          <w:jc w:val="center"/>
        </w:trPr>
        <w:tc>
          <w:tcPr>
            <w:tcW w:w="5100" w:type="dxa"/>
          </w:tcPr>
          <w:p w:rsidR="00EC3191" w:rsidRDefault="00E1226D">
            <w:r>
              <w:rPr>
                <w:sz w:val="17"/>
              </w:rPr>
              <w:t>시행일</w:t>
            </w:r>
          </w:p>
        </w:tc>
        <w:tc>
          <w:tcPr>
            <w:tcW w:w="5100" w:type="dxa"/>
          </w:tcPr>
          <w:p w:rsidR="00EC3191" w:rsidRDefault="00E1226D">
            <w:r>
              <w:rPr>
                <w:sz w:val="17"/>
              </w:rPr>
              <w:t>______년 ______월 ______일</w:t>
            </w:r>
          </w:p>
        </w:tc>
      </w:tr>
      <w:tr w:rsidR="00EC3191">
        <w:trPr>
          <w:jc w:val="center"/>
        </w:trPr>
        <w:tc>
          <w:tcPr>
            <w:tcW w:w="5100" w:type="dxa"/>
          </w:tcPr>
          <w:p w:rsidR="00EC3191" w:rsidRDefault="00E1226D">
            <w:r>
              <w:rPr>
                <w:sz w:val="17"/>
              </w:rPr>
              <w:t>회사명</w:t>
            </w:r>
          </w:p>
        </w:tc>
        <w:tc>
          <w:tcPr>
            <w:tcW w:w="5100" w:type="dxa"/>
          </w:tcPr>
          <w:p w:rsidR="00EC3191" w:rsidRDefault="00E1226D">
            <w:r>
              <w:rPr>
                <w:sz w:val="17"/>
              </w:rPr>
              <w:t>루페이 주식회사</w:t>
            </w:r>
          </w:p>
        </w:tc>
      </w:tr>
      <w:tr w:rsidR="00EC3191">
        <w:trPr>
          <w:jc w:val="center"/>
        </w:trPr>
        <w:tc>
          <w:tcPr>
            <w:tcW w:w="5100" w:type="dxa"/>
          </w:tcPr>
          <w:p w:rsidR="00EC3191" w:rsidRDefault="00E1226D">
            <w:r>
              <w:rPr>
                <w:sz w:val="17"/>
              </w:rPr>
              <w:t>서비스명</w:t>
            </w:r>
          </w:p>
        </w:tc>
        <w:tc>
          <w:tcPr>
            <w:tcW w:w="5100" w:type="dxa"/>
          </w:tcPr>
          <w:p w:rsidR="00EC3191" w:rsidRDefault="00E1226D">
            <w:r>
              <w:rPr>
                <w:sz w:val="17"/>
              </w:rPr>
              <w:t>루페이</w:t>
            </w:r>
          </w:p>
        </w:tc>
      </w:tr>
      <w:tr w:rsidR="00EC3191">
        <w:trPr>
          <w:jc w:val="center"/>
        </w:trPr>
        <w:tc>
          <w:tcPr>
            <w:tcW w:w="5100" w:type="dxa"/>
          </w:tcPr>
          <w:p w:rsidR="00EC3191" w:rsidRDefault="00E1226D">
            <w:r>
              <w:rPr>
                <w:sz w:val="17"/>
              </w:rPr>
              <w:t>대표자</w:t>
            </w:r>
          </w:p>
        </w:tc>
        <w:tc>
          <w:tcPr>
            <w:tcW w:w="5100" w:type="dxa"/>
          </w:tcPr>
          <w:p w:rsidR="00EC3191" w:rsidRDefault="00E1226D">
            <w:r>
              <w:rPr>
                <w:sz w:val="17"/>
              </w:rPr>
              <w:t>____________________</w:t>
            </w:r>
          </w:p>
        </w:tc>
      </w:tr>
      <w:tr w:rsidR="00EC3191">
        <w:trPr>
          <w:jc w:val="center"/>
        </w:trPr>
        <w:tc>
          <w:tcPr>
            <w:tcW w:w="5100" w:type="dxa"/>
          </w:tcPr>
          <w:p w:rsidR="00EC3191" w:rsidRDefault="00E1226D">
            <w:r>
              <w:rPr>
                <w:sz w:val="17"/>
              </w:rPr>
              <w:t>사업자등록번호</w:t>
            </w:r>
          </w:p>
        </w:tc>
        <w:tc>
          <w:tcPr>
            <w:tcW w:w="5100" w:type="dxa"/>
          </w:tcPr>
          <w:p w:rsidR="00EC3191" w:rsidRDefault="00E1226D">
            <w:r>
              <w:rPr>
                <w:sz w:val="17"/>
              </w:rPr>
              <w:t>____________________</w:t>
            </w:r>
          </w:p>
        </w:tc>
      </w:tr>
      <w:tr w:rsidR="00EC3191">
        <w:trPr>
          <w:jc w:val="center"/>
        </w:trPr>
        <w:tc>
          <w:tcPr>
            <w:tcW w:w="5100" w:type="dxa"/>
          </w:tcPr>
          <w:p w:rsidR="00EC3191" w:rsidRDefault="00E1226D">
            <w:r>
              <w:rPr>
                <w:sz w:val="17"/>
              </w:rPr>
              <w:t>통신판매업 신고번호</w:t>
            </w:r>
          </w:p>
        </w:tc>
        <w:tc>
          <w:tcPr>
            <w:tcW w:w="5100" w:type="dxa"/>
          </w:tcPr>
          <w:p w:rsidR="00EC3191" w:rsidRDefault="00E1226D">
            <w:r>
              <w:rPr>
                <w:sz w:val="17"/>
              </w:rPr>
              <w:t>____________________</w:t>
            </w:r>
          </w:p>
        </w:tc>
      </w:tr>
      <w:tr w:rsidR="00EC3191">
        <w:trPr>
          <w:jc w:val="center"/>
        </w:trPr>
        <w:tc>
          <w:tcPr>
            <w:tcW w:w="5100" w:type="dxa"/>
          </w:tcPr>
          <w:p w:rsidR="00EC3191" w:rsidRDefault="00E1226D">
            <w:r>
              <w:rPr>
                <w:sz w:val="17"/>
              </w:rPr>
              <w:t>주소</w:t>
            </w:r>
          </w:p>
        </w:tc>
        <w:tc>
          <w:tcPr>
            <w:tcW w:w="5100" w:type="dxa"/>
          </w:tcPr>
          <w:p w:rsidR="00EC3191" w:rsidRDefault="00E1226D">
            <w:r>
              <w:rPr>
                <w:sz w:val="17"/>
              </w:rPr>
              <w:t>____________________</w:t>
            </w:r>
          </w:p>
        </w:tc>
      </w:tr>
      <w:tr w:rsidR="00EC3191">
        <w:trPr>
          <w:jc w:val="center"/>
        </w:trPr>
        <w:tc>
          <w:tcPr>
            <w:tcW w:w="5100" w:type="dxa"/>
          </w:tcPr>
          <w:p w:rsidR="00EC3191" w:rsidRDefault="00E1226D">
            <w:r>
              <w:rPr>
                <w:sz w:val="17"/>
              </w:rPr>
              <w:t>고객센터</w:t>
            </w:r>
          </w:p>
        </w:tc>
        <w:tc>
          <w:tcPr>
            <w:tcW w:w="5100" w:type="dxa"/>
          </w:tcPr>
          <w:p w:rsidR="00EC3191" w:rsidRDefault="00E1226D">
            <w:r>
              <w:rPr>
                <w:sz w:val="17"/>
              </w:rPr>
              <w:t>____________________</w:t>
            </w:r>
          </w:p>
        </w:tc>
      </w:tr>
      <w:tr w:rsidR="00EC3191">
        <w:trPr>
          <w:jc w:val="center"/>
        </w:trPr>
        <w:tc>
          <w:tcPr>
            <w:tcW w:w="5100" w:type="dxa"/>
          </w:tcPr>
          <w:p w:rsidR="00EC3191" w:rsidRDefault="00E1226D">
            <w:r>
              <w:rPr>
                <w:sz w:val="17"/>
              </w:rPr>
              <w:t>전자우편</w:t>
            </w:r>
          </w:p>
        </w:tc>
        <w:tc>
          <w:tcPr>
            <w:tcW w:w="5100" w:type="dxa"/>
          </w:tcPr>
          <w:p w:rsidR="00EC3191" w:rsidRDefault="00E1226D">
            <w:r>
              <w:rPr>
                <w:sz w:val="17"/>
              </w:rPr>
              <w:t>____________________</w:t>
            </w:r>
          </w:p>
        </w:tc>
      </w:tr>
      <w:tr w:rsidR="00EC3191">
        <w:trPr>
          <w:jc w:val="center"/>
        </w:trPr>
        <w:tc>
          <w:tcPr>
            <w:tcW w:w="5100" w:type="dxa"/>
          </w:tcPr>
          <w:p w:rsidR="00EC3191" w:rsidRDefault="00E1226D">
            <w:r>
              <w:rPr>
                <w:sz w:val="17"/>
              </w:rPr>
              <w:t>운영정책 담당부서</w:t>
            </w:r>
          </w:p>
        </w:tc>
        <w:tc>
          <w:tcPr>
            <w:tcW w:w="5100" w:type="dxa"/>
          </w:tcPr>
          <w:p w:rsidR="00EC3191" w:rsidRDefault="00E1226D">
            <w:r>
              <w:rPr>
                <w:sz w:val="17"/>
              </w:rPr>
              <w:t>____________________</w:t>
            </w:r>
          </w:p>
        </w:tc>
      </w:tr>
    </w:tbl>
    <w:p w:rsidR="00EC3191" w:rsidRDefault="00EC3191"/>
    <w:p w:rsidR="00EC3191" w:rsidRDefault="00E1226D">
      <w:pPr>
        <w:rPr>
          <w:lang w:eastAsia="ko-KR"/>
        </w:rPr>
      </w:pPr>
      <w:r>
        <w:rPr>
          <w:lang w:eastAsia="ko-KR"/>
        </w:rPr>
        <w:t xml:space="preserve">본 운영정책은 </w:t>
      </w:r>
      <w:proofErr w:type="spellStart"/>
      <w:r>
        <w:rPr>
          <w:lang w:eastAsia="ko-KR"/>
        </w:rPr>
        <w:t>루페이</w:t>
      </w:r>
      <w:proofErr w:type="spellEnd"/>
      <w:r>
        <w:rPr>
          <w:lang w:eastAsia="ko-KR"/>
        </w:rPr>
        <w:t xml:space="preserve"> 주식회사(이하 “회사”라 합니다)가 제공하는 </w:t>
      </w:r>
      <w:proofErr w:type="spellStart"/>
      <w:r>
        <w:rPr>
          <w:lang w:eastAsia="ko-KR"/>
        </w:rPr>
        <w:t>루페이</w:t>
      </w:r>
      <w:proofErr w:type="spellEnd"/>
      <w:r>
        <w:rPr>
          <w:lang w:eastAsia="ko-KR"/>
        </w:rPr>
        <w:t xml:space="preserve"> 플랫폼, 웹사이트, </w:t>
      </w:r>
      <w:proofErr w:type="spellStart"/>
      <w:r>
        <w:rPr>
          <w:lang w:eastAsia="ko-KR"/>
        </w:rPr>
        <w:t>모바일</w:t>
      </w:r>
      <w:proofErr w:type="spellEnd"/>
      <w:r>
        <w:rPr>
          <w:lang w:eastAsia="ko-KR"/>
        </w:rPr>
        <w:t xml:space="preserve"> 애플리케이션 및 이에 부수하는 포인트, 디지털 거래 아이템, 구매예약, 판매예약,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, 직접송금, 입금확인, 신고, 분쟁처리,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>, 고객지원 기타 관련 서비스의 구체적인 이용 기준과 처리 절차를 정한 문서입니다.</w:t>
      </w:r>
    </w:p>
    <w:p w:rsidR="007D4A24" w:rsidRDefault="007D4A24">
      <w:pPr>
        <w:rPr>
          <w:lang w:eastAsia="ko-KR"/>
        </w:rPr>
      </w:pPr>
      <w:r>
        <w:rPr>
          <w:lang w:eastAsia="ko-KR"/>
        </w:rPr>
        <w:t xml:space="preserve">회사는 </w:t>
      </w:r>
      <w:proofErr w:type="spellStart"/>
      <w:r>
        <w:rPr>
          <w:lang w:eastAsia="ko-KR"/>
        </w:rPr>
        <w:t>루페이</w:t>
      </w:r>
      <w:proofErr w:type="spellEnd"/>
      <w:r>
        <w:rPr>
          <w:lang w:eastAsia="ko-KR"/>
        </w:rPr>
        <w:t xml:space="preserve"> 서비스를 디지털 거래 아이템의 예약,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>, 직접송금, 거래확인 및 사후처리를 지원하는 플랫폼 서비스로 운영하며, 대외 설명자료, 서비스 화면, 광고물, 안내문에서 투자, 재테크, 원금보장, 수익보장, 확정수익 등 오인될 수 있는 표현을 사용하지 않습니다.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본 운영정책은 </w:t>
      </w:r>
      <w:proofErr w:type="spellStart"/>
      <w:r>
        <w:rPr>
          <w:lang w:eastAsia="ko-KR"/>
        </w:rPr>
        <w:t>루페이</w:t>
      </w:r>
      <w:proofErr w:type="spellEnd"/>
      <w:r>
        <w:rPr>
          <w:lang w:eastAsia="ko-KR"/>
        </w:rPr>
        <w:t xml:space="preserve"> 이용약관 및 개인정보처리방침을 보충하는 세부 기준으로서, 이용약관에서 운영정책에 위임한 회원가입 및 계좌 등록 기준, 서비스 이용 가능 시간, 구매예약 및 판매예약 방법,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방식,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실패 처리, 플랫폼 참여 거래 기준, 포인트 충전·사용·교환·환불 기준, 레벨 및 예약 가능 수량 기준, 자동예약 및 유료서비스 기준, 행운구매, 소각합성(결합판매), 포인트교환 기준, 입금·입금확인·신고·자동처리 기준,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 xml:space="preserve">·금액 오류·허위신고·증빙자료 조작에 대한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기준, 분쟁처리 및 사후처리 기준, 고객센터 운영 기준을 상세히 정합니다.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본 운영정책은 회원에게 원금, 이자, 확정수익, 고정수익, 특정 기간 내 회수, 특정 </w:t>
      </w:r>
      <w:proofErr w:type="spellStart"/>
      <w:r>
        <w:rPr>
          <w:lang w:eastAsia="ko-KR"/>
        </w:rPr>
        <w:t>매칭률</w:t>
      </w:r>
      <w:proofErr w:type="spellEnd"/>
      <w:r>
        <w:rPr>
          <w:lang w:eastAsia="ko-KR"/>
        </w:rPr>
        <w:t xml:space="preserve">, 특정 </w:t>
      </w:r>
      <w:proofErr w:type="spellStart"/>
      <w:r>
        <w:rPr>
          <w:lang w:eastAsia="ko-KR"/>
        </w:rPr>
        <w:t>판매완료율을</w:t>
      </w:r>
      <w:proofErr w:type="spellEnd"/>
      <w:r>
        <w:rPr>
          <w:lang w:eastAsia="ko-KR"/>
        </w:rPr>
        <w:t xml:space="preserve"> 보장하기 위한 문서가 아닙니다. 본 운영정책의 목적은 서비스 이용 절차를 명확히 하고, 회원 간 직접송금 거래에서 발생할 수 있는 착오,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오입금</w:t>
      </w:r>
      <w:proofErr w:type="spellEnd"/>
      <w:r>
        <w:rPr>
          <w:lang w:eastAsia="ko-KR"/>
        </w:rPr>
        <w:t>, 허위신고, 증빙자료 조작, 계정도용, 명의도용, 계좌도용, 이상거래, 분쟁을 예방·처리하기 위한 기준을 공개하는 데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실제 게시 전 회사는 본 문서의 빈칸, 시간, 금액, 수수료, 포인트 단위, </w:t>
      </w:r>
      <w:proofErr w:type="spellStart"/>
      <w:r>
        <w:rPr>
          <w:lang w:eastAsia="ko-KR"/>
        </w:rPr>
        <w:t>레벨별</w:t>
      </w:r>
      <w:proofErr w:type="spellEnd"/>
      <w:r>
        <w:rPr>
          <w:lang w:eastAsia="ko-KR"/>
        </w:rPr>
        <w:t xml:space="preserve"> 수량, 고객센터 운영시간, 본인확인기관, 결제수단, </w:t>
      </w:r>
      <w:proofErr w:type="spellStart"/>
      <w:r>
        <w:rPr>
          <w:lang w:eastAsia="ko-KR"/>
        </w:rPr>
        <w:t>수탁사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앱</w:t>
      </w:r>
      <w:proofErr w:type="spellEnd"/>
      <w:r>
        <w:rPr>
          <w:lang w:eastAsia="ko-KR"/>
        </w:rPr>
        <w:t xml:space="preserve"> 화면 문구, 신고 화면, 환불 화면, 개인정보 처리위탁 현황과 일치하는지 반드시 최종 확인하여야 합니다.</w:t>
      </w:r>
    </w:p>
    <w:p w:rsidR="00EC3191" w:rsidRDefault="00E1226D">
      <w:pPr>
        <w:pStyle w:val="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lastRenderedPageBreak/>
        <w:t>목차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제1장 총칙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제2장 회원가입·성인인증·계정관리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제3장 계좌 등록 및 직접송금 거래 기준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제4장 디지털 거래 아이템·구매예약·판매예약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 xml:space="preserve">• 제5장 </w:t>
      </w:r>
      <w:proofErr w:type="spellStart"/>
      <w:r>
        <w:rPr>
          <w:sz w:val="18"/>
          <w:lang w:eastAsia="ko-KR"/>
        </w:rPr>
        <w:t>매칭</w:t>
      </w:r>
      <w:proofErr w:type="spellEnd"/>
      <w:r>
        <w:rPr>
          <w:sz w:val="18"/>
          <w:lang w:eastAsia="ko-KR"/>
        </w:rPr>
        <w:t>·입금·입금확인·신고·자동처리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제6장 2차매칭 및 플랫폼 참여 거래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제7장 포인트·환불·교환포인트·아이템 재교환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제8장 레벨·예약 가능 수량·자동예약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제9장 행운구매·소각합성(결합판매)·포인트교환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 xml:space="preserve">• 제10장 </w:t>
      </w:r>
      <w:proofErr w:type="spellStart"/>
      <w:r>
        <w:rPr>
          <w:sz w:val="18"/>
          <w:lang w:eastAsia="ko-KR"/>
        </w:rPr>
        <w:t>패널티</w:t>
      </w:r>
      <w:proofErr w:type="spellEnd"/>
      <w:r>
        <w:rPr>
          <w:sz w:val="18"/>
          <w:lang w:eastAsia="ko-KR"/>
        </w:rPr>
        <w:t>·이용제한·부정거래 방지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제11장 신고·분쟁처리·자료제출·외부기관 협조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제12장 고객센터·공지·정책 변경·게시 전 점검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부속서 1 주요 시간표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 xml:space="preserve">• 부속서 2 </w:t>
      </w:r>
      <w:proofErr w:type="spellStart"/>
      <w:r>
        <w:rPr>
          <w:sz w:val="18"/>
          <w:lang w:eastAsia="ko-KR"/>
        </w:rPr>
        <w:t>패널티</w:t>
      </w:r>
      <w:proofErr w:type="spellEnd"/>
      <w:r>
        <w:rPr>
          <w:sz w:val="18"/>
          <w:lang w:eastAsia="ko-KR"/>
        </w:rPr>
        <w:t xml:space="preserve"> 기준표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 xml:space="preserve">• 부속서 3 서비스 화면 필수 </w:t>
      </w:r>
      <w:proofErr w:type="spellStart"/>
      <w:r>
        <w:rPr>
          <w:sz w:val="18"/>
          <w:lang w:eastAsia="ko-KR"/>
        </w:rPr>
        <w:t>고지문</w:t>
      </w:r>
      <w:proofErr w:type="spellEnd"/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 xml:space="preserve">• 부속서 4 약관·개인정보처리방침 대조 </w:t>
      </w:r>
      <w:proofErr w:type="spellStart"/>
      <w:r>
        <w:rPr>
          <w:sz w:val="18"/>
          <w:lang w:eastAsia="ko-KR"/>
        </w:rPr>
        <w:t>검수표</w:t>
      </w:r>
      <w:proofErr w:type="spellEnd"/>
    </w:p>
    <w:p w:rsidR="00EC3191" w:rsidRDefault="00E1226D">
      <w:pPr>
        <w:pStyle w:val="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제1장 총칙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제1조 (목적)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본 운영정책은 이용약관에서 정한 서비스 이용조건을 실제 서비스 화면과 운영 절차에 맞게 구체화하여 회원이 </w:t>
      </w:r>
      <w:proofErr w:type="spellStart"/>
      <w:r>
        <w:rPr>
          <w:lang w:eastAsia="ko-KR"/>
        </w:rPr>
        <w:t>루페이</w:t>
      </w:r>
      <w:proofErr w:type="spellEnd"/>
      <w:r>
        <w:rPr>
          <w:lang w:eastAsia="ko-KR"/>
        </w:rPr>
        <w:t xml:space="preserve"> 서비스를 이용하기 전에 반드시 확인하여야 할 세부 기준을 안내하는 것을 목적으로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본 운영정책은 회원 간 직접송금 거래 구조, 만 19세 이상 성인 전용 서비스 구조, 디지털 거래 아이템의 예약·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>·보유·판매 구조, 포인트의 충전·사용·교환·환불 구조, 신고·분쟁처리·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구조, 회사의 플랫폼 참여 거래 구조를 전제로 작성됩니다.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lastRenderedPageBreak/>
        <w:t>회사는 본 운영정책을 통해 서비스 이용 과정에서 발생할 수 있는 착오와 분쟁을 줄이고, 회원의 자기책임 원칙, 회사의 중개 및 사후처리 범위, 개인정보 처리 기준과의 관계를 명확히 합니다.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제2조 (적용 범위)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본 운영정책은 </w:t>
      </w:r>
      <w:proofErr w:type="spellStart"/>
      <w:r>
        <w:rPr>
          <w:lang w:eastAsia="ko-KR"/>
        </w:rPr>
        <w:t>루페이</w:t>
      </w:r>
      <w:proofErr w:type="spellEnd"/>
      <w:r>
        <w:rPr>
          <w:lang w:eastAsia="ko-KR"/>
        </w:rPr>
        <w:t xml:space="preserve"> 서비스에 가입하거나 서비스를 이용하는 모든 회원에게 적용됩니다.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본 운영정책은 회원가입, 성인인증, 계좌 등록, 포인트 충전·사용·교환·환불, 디지털 거래 아이템의 구매예약·판매예약·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·보유·판매, 직접송금, 입금확인, 신고, 자동처리, 2차매칭, 플랫폼 참여 거래, 행운구매, 소각합성(결합판매), 포인트교환, 레벨, 자동예약,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>, 고객센터, 분쟁처리 절차에 적용됩니다.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회사가 별도 이벤트, 프로모션, 베타 기능, 임시 기능 또는 특정 아이템에 대한 별도 안내를 게시하는 경우 해당 안내는 본 운영정책의 일부로 적용됩니다. 다만 별도 안내가 이용약관 또는 관련 법령에 반하거나 회원에게 부당하게 불리한 경우에는 적용되지 않을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제3조 (다른 문서와의 관계)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서비스 이용에 관한 기본 계약 조건은 이용약관이 우선 적용됩니다. 본 운영정책은 이용약관을 보충하는 세부 운영 기준입니다.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개인정보의 수집, 이용, 제공, 위탁, 보관, 파기, 정보주체 권리행사에 관하여는 개인정보처리방침과 관련 법령이 우선 적용됩니다.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본 운영정책과 이용약관이 충돌하는 경우 이용약관이 우선 적용됩니다. 본 운영정책과 개인정보처리방침이 개인정보 처리에 관하여 충돌하는 경우 개인정보처리방침 및 관련 법령이 우선 적용됩니다.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서비스 화면 안내, 알림, 공지사항은 본 운영정책을 구체적으로 표시하기 위한 수단입니다. 회원은 서비스 화면에서 안내되는 거래금액, 입금기한, 입금확인기한, 신고기한,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>, 포인트 차감 여부를 반드시 확인하여야 합니다.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제4조 (용어의 정의)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본 운영정책에서 사용하는 용어는 이용약관의 정의를 따릅니다. 특히 회사, 서비스, 회원, 이용자, 구매자, 판매자, 디지털 거래 아이템, 수정, 루비, 다이아, 포인트, 충전포인트, 교환포인트, 구매예약, 판매예약,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, 직접송금, 계좌정보, 플랫폼 참여 거래, 행운구매, 소각합성(결합판매), 포인트교환, 2차매칭, 자동예약, 레벨,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>, 운영정책, 개인정보처리방침의 의미는 이용약관에서 정한 바에 따릅니다.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본 운영정책에서 “입금완료 처리”란 구매자가 </w:t>
      </w:r>
      <w:proofErr w:type="spellStart"/>
      <w:r>
        <w:rPr>
          <w:lang w:eastAsia="ko-KR"/>
        </w:rPr>
        <w:t>판매자에게</w:t>
      </w:r>
      <w:proofErr w:type="spellEnd"/>
      <w:r>
        <w:rPr>
          <w:lang w:eastAsia="ko-KR"/>
        </w:rPr>
        <w:t xml:space="preserve"> 거래대금을 송금한 후 서비스 화면에서 입금완료 버튼을 누르거나 회사가 정한 방식으로 송금 사실을 표시하는 절차를 말합니다.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본 운영정책에서 “입금확인”이란 판매자가 실제 계좌 입금 여부, 입금자명, 입금액, 입금시각을 확인한 후 서비스 화면에서 거래 정상 완료를 표시하는 절차를 말합니다.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lastRenderedPageBreak/>
        <w:t xml:space="preserve">본 운영정책에서 “신고”란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후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 xml:space="preserve">, 금액 부족, 초과입금, </w:t>
      </w:r>
      <w:proofErr w:type="spellStart"/>
      <w:r>
        <w:rPr>
          <w:lang w:eastAsia="ko-KR"/>
        </w:rPr>
        <w:t>오입금</w:t>
      </w:r>
      <w:proofErr w:type="spellEnd"/>
      <w:r>
        <w:rPr>
          <w:lang w:eastAsia="ko-KR"/>
        </w:rPr>
        <w:t>, 입금자명 불일치, 허위 송금, 증빙자료 조작, 계좌 오류, 계정도용 등 문제가 발생한 경우 회원이 회사에 사실확인을 요청하는 절차를 말합니다.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 xml:space="preserve">제5조 (중요 고지 및 </w:t>
      </w:r>
      <w:proofErr w:type="spellStart"/>
      <w:r>
        <w:rPr>
          <w:rFonts w:ascii="맑은 고딕" w:eastAsia="맑은 고딕" w:hAnsi="맑은 고딕"/>
          <w:b w:val="0"/>
          <w:lang w:eastAsia="ko-KR"/>
        </w:rPr>
        <w:t>비보장</w:t>
      </w:r>
      <w:proofErr w:type="spellEnd"/>
      <w:r>
        <w:rPr>
          <w:rFonts w:ascii="맑은 고딕" w:eastAsia="맑은 고딕" w:hAnsi="맑은 고딕"/>
          <w:b w:val="0"/>
          <w:lang w:eastAsia="ko-KR"/>
        </w:rPr>
        <w:t xml:space="preserve"> 원칙)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루페이</w:t>
      </w:r>
      <w:proofErr w:type="spellEnd"/>
      <w:r>
        <w:rPr>
          <w:lang w:eastAsia="ko-KR"/>
        </w:rPr>
        <w:t xml:space="preserve"> 서비스는 디지털 거래 아이템의 구매예약, 판매예약,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, 직접송금, 입금확인, 신고, 사후처리 절차를 제공하는 </w:t>
      </w:r>
      <w:proofErr w:type="spellStart"/>
      <w:r>
        <w:rPr>
          <w:lang w:eastAsia="ko-KR"/>
        </w:rPr>
        <w:t>플랫폼형</w:t>
      </w:r>
      <w:proofErr w:type="spellEnd"/>
      <w:r>
        <w:rPr>
          <w:lang w:eastAsia="ko-KR"/>
        </w:rPr>
        <w:t xml:space="preserve"> 서비스입니다.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회사는 특정 회원에게 원금, 이자, 확정수익, 고정수익, 특정 기간 내 회수, 특정 </w:t>
      </w:r>
      <w:proofErr w:type="spellStart"/>
      <w:r>
        <w:rPr>
          <w:lang w:eastAsia="ko-KR"/>
        </w:rPr>
        <w:t>매칭률</w:t>
      </w:r>
      <w:proofErr w:type="spellEnd"/>
      <w:r>
        <w:rPr>
          <w:lang w:eastAsia="ko-KR"/>
        </w:rPr>
        <w:t xml:space="preserve">, 특정 </w:t>
      </w:r>
      <w:proofErr w:type="spellStart"/>
      <w:r>
        <w:rPr>
          <w:lang w:eastAsia="ko-KR"/>
        </w:rPr>
        <w:t>판매완료율</w:t>
      </w:r>
      <w:proofErr w:type="spellEnd"/>
      <w:r>
        <w:rPr>
          <w:lang w:eastAsia="ko-KR"/>
        </w:rPr>
        <w:t>, 특정 금액의 차익 또는 환금성을 보장하지 않습니다.</w:t>
      </w:r>
    </w:p>
    <w:p w:rsidR="007D4A24" w:rsidRDefault="007D4A24">
      <w:pPr>
        <w:rPr>
          <w:lang w:eastAsia="ko-KR"/>
        </w:rPr>
      </w:pPr>
      <w:proofErr w:type="spellStart"/>
      <w:r>
        <w:rPr>
          <w:lang w:eastAsia="ko-KR"/>
        </w:rPr>
        <w:t>루페이</w:t>
      </w:r>
      <w:proofErr w:type="spellEnd"/>
      <w:r>
        <w:rPr>
          <w:lang w:eastAsia="ko-KR"/>
        </w:rPr>
        <w:t xml:space="preserve"> 서비스는 투자상품, 금융상품, 예금, 적금, 대출, 유사수신, </w:t>
      </w:r>
      <w:proofErr w:type="spellStart"/>
      <w:r>
        <w:rPr>
          <w:lang w:eastAsia="ko-KR"/>
        </w:rPr>
        <w:t>수익형</w:t>
      </w:r>
      <w:proofErr w:type="spellEnd"/>
      <w:r>
        <w:rPr>
          <w:lang w:eastAsia="ko-KR"/>
        </w:rPr>
        <w:t xml:space="preserve"> 상품이 아니며, 회원은 서비스 이용으로 인한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결과, 판매 완료, 차익 발생, 회수 가능성 및 회수 시점을 스스로 판단하여야 합니다.</w:t>
      </w:r>
    </w:p>
    <w:p w:rsidR="007D4A24" w:rsidRDefault="007D4A24">
      <w:pPr>
        <w:rPr>
          <w:lang w:eastAsia="ko-KR"/>
        </w:rPr>
      </w:pPr>
      <w:r>
        <w:rPr>
          <w:lang w:eastAsia="ko-KR"/>
        </w:rPr>
        <w:t>본 서비스는 투자상품이 아니며, 원금 및 수익을 보장하지 않습니다.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아이템의 가격 구조, 단계 구조, 보유기간, 판매 가능일,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가능성,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 xml:space="preserve"> 가능성, 포인트 사용 및 환불 제한, 교환포인트의 현금 환불 불가, 플랫폼 참여 거래의 제한 가능성은 회원이 서비스 이용 전에 반드시 확인하여야 하는 중요사항입니다.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회사는 중요한 내용을 서비스 화면, 가입 화면, 구매예약 화면, 판매예약 화면,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결과 화면, 포인트 충전 화면, 환불 신청 화면, 신고 화면, 공지사항에서 쉽게 확인할 수 있도록 노력합니다.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제6조 (운영 원칙)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서비스 안정성, 거래 균형, 부정거래 방지, 회원 보호, 법령 준수 및 분쟁 예방을 위하여 합리적인 운영 기준을 정하고 이를 적용할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회원은 본 운영정책, 이용약관, 개인정보처리방침, 서비스 화면 안내, 공지사항을 확인하고 자신의 판단과 책임으로 서비스를 이용하여야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회원은 구매예약, 판매예약,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>, 입금, 입금완료 처리, 입금확인, 신고, 이의제기, 환불 신청 등 각 절차의 시간 제한과 처리 기준을 준수하여야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회사는 회원의 고의, 과실, 착오, 알림 미확인, 잘못된 계좌정보 입력, 타인 명의 사용, 증빙자료 </w:t>
      </w:r>
      <w:proofErr w:type="spellStart"/>
      <w:r>
        <w:rPr>
          <w:lang w:eastAsia="ko-KR"/>
        </w:rPr>
        <w:t>미제출</w:t>
      </w:r>
      <w:proofErr w:type="spellEnd"/>
      <w:r>
        <w:rPr>
          <w:lang w:eastAsia="ko-KR"/>
        </w:rPr>
        <w:t>, 허위신고, 자료 조작으로 발생한 불이익에 대하여 회사의 고의 또는 중대한 과실이 없는 한 책임을 부담하지 않습니다.</w:t>
      </w:r>
    </w:p>
    <w:p w:rsidR="00EC3191" w:rsidRDefault="00E1226D">
      <w:pPr>
        <w:pStyle w:val="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제2장 회원가입·성인인증·계정관리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제7조 (회원가입 기본 기준)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서비스는 만 19세 이상의 성인만 가입하고 이용할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lastRenderedPageBreak/>
        <w:t>가입 신청자는 회사가 요구하는 필수정보를 정확하게 입력하고, 이용약관, 운영정책, 개인정보처리방침, 개인정보 수집·이용 동의, 개인정보 제3자 제공 동의, 만 19세 이상 확인, 계좌 등록 기준에 동의하여야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필수 입력정보에는 이름, 생년월일, 휴대전화번호, 계좌번호, </w:t>
      </w:r>
      <w:proofErr w:type="spellStart"/>
      <w:r>
        <w:rPr>
          <w:lang w:eastAsia="ko-KR"/>
        </w:rPr>
        <w:t>은행명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예금주명</w:t>
      </w:r>
      <w:proofErr w:type="spellEnd"/>
      <w:r>
        <w:rPr>
          <w:lang w:eastAsia="ko-KR"/>
        </w:rPr>
        <w:t xml:space="preserve"> 또는 </w:t>
      </w:r>
      <w:proofErr w:type="spellStart"/>
      <w:r>
        <w:rPr>
          <w:lang w:eastAsia="ko-KR"/>
        </w:rPr>
        <w:t>계좌명</w:t>
      </w:r>
      <w:proofErr w:type="spellEnd"/>
      <w:r>
        <w:rPr>
          <w:lang w:eastAsia="ko-KR"/>
        </w:rPr>
        <w:t>, 성인 여부 확인정보, 본인확인 결과값, 서비스 이용에 필요한 인증정보가 포함될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가입 신청자가 필수정보를 누락하거나 허위정보를 입력한 경우 가입 승낙을 보류하거나 거절할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제8조 (성인인증 및 본인확인 기준)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성인 전용 서비스 제공, 미성년자 가입 제한, 타인 명의 가입 방지, 부정거래 예방을 위하여 회원가입 또는 서비스 이용 과정에서 본인확인 및 성인확인을 요구할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본인확인 방식은 휴대전화 본인확인, 본인확인기관 인증, 계좌 예금주 확인, 추가 증빙자료 제출, 서비스 화면 확인 절차 등 회사가 정한 방식으로 진행될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회원이 허위 생년월일, 타인 명의, 타인의 휴대전화번호, 타인의 계좌정보, 조작된 인증정보를 이용한 사실이 확인되거나 의심되는 경우 회사는 계정 이용을 제한하고 거래, 포인트, 아이템, 환불, 분쟁처리를 보류할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만 19세 미만인 자의 가입 또는 이용이 확인되거나 의심되는 경우 회사는 해당 계정을 즉시 제한하고, 진행 중인 거래의 상태, 상대방 회원의 선의 여부, 포인트 및 아이템 상태, 회사의 고의·과실 여부, 관련 법령을 종합하여 </w:t>
      </w:r>
      <w:proofErr w:type="spellStart"/>
      <w:r>
        <w:rPr>
          <w:lang w:eastAsia="ko-KR"/>
        </w:rPr>
        <w:t>사후처리합니다</w:t>
      </w:r>
      <w:proofErr w:type="spellEnd"/>
      <w:r>
        <w:rPr>
          <w:lang w:eastAsia="ko-KR"/>
        </w:rPr>
        <w:t>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제9조 (1인 1계정 및 중복가입 제한)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회원은 원칙적으로 1인 1계정만 보유할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동일인, 동일 휴대전화번호, 동일 계좌, 동일 </w:t>
      </w:r>
      <w:proofErr w:type="spellStart"/>
      <w:r>
        <w:rPr>
          <w:lang w:eastAsia="ko-KR"/>
        </w:rPr>
        <w:t>본인확인값</w:t>
      </w:r>
      <w:proofErr w:type="spellEnd"/>
      <w:r>
        <w:rPr>
          <w:lang w:eastAsia="ko-KR"/>
        </w:rPr>
        <w:t>, 동일 기기, 동일 IP, 동일 결제수단, 가족 또는 지인의 정보를 이용한 우회 가입이 의심되는 경우 회사는 추가 확인을 요청할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다중계정 또는 부정가입이 확인된 경우 회사는 해당 계정의 전부 또는 일부에 대하여 로그인 제한, 구매예약 제한, 판매예약 제한, 포인트 사용 제한, 환불 보류, 거래 제한, 탈퇴 처리, 재가입 제한,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부과를 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다중계정 또는 부정가입으로 발생한 거래 문제, 포인트 손실, 환불 제한, 분쟁 및 제3자의 손해는 귀책사유가 있는 회원이 책임집니다.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제10조 (계정 보안 및 회원 의무)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회원은 자신의 계정, 비밀번호, 휴대전화, 인증수단, 계좌정보, 알림 수단을 안전하게 관리하여야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회원은 자신의 계정을 제3자에게 양도, 대여, 담보 제공, 공유하거나 제3자가 이용하게 하여서는 안 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계정 도용, 휴대전화 분실, 인증수단 유출, 타인의 무단 사용을 인지한 회원은 즉시 회사에 알려야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계정 도용, 이상거래, 부정사용 우려가 있는 경우 로그인 제한, 거래 제한, 본인확인, 계좌확인, 증빙자료 제출 요청을 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lastRenderedPageBreak/>
        <w:t>제11조 (회원정보 변경 및 최신성 유지)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회원은 이름, 휴대전화번호, 계좌정보, 알림 수신 정보 등 서비스 이용에 필요한 정보가 변경된 경우 지체 없이 회사가 정한 방법으로 수정하여야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회원정보가 부정확하거나 오래되어 발생하는 입금 오류, </w:t>
      </w:r>
      <w:proofErr w:type="spellStart"/>
      <w:r>
        <w:rPr>
          <w:lang w:eastAsia="ko-KR"/>
        </w:rPr>
        <w:t>오입금</w:t>
      </w:r>
      <w:proofErr w:type="spellEnd"/>
      <w:r>
        <w:rPr>
          <w:lang w:eastAsia="ko-KR"/>
        </w:rPr>
        <w:t xml:space="preserve">, 환불 지연, 알림 미수신, 거래 실패,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>, 신고 지연, 분쟁은 회원 본인이 책임집니다.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서비스 안정성 또는 부정거래 방지를 위하여 일정 기간마다 회원정보, 본인확인, 계좌정보의 재확인을 요구할 수 있습니다.</w:t>
      </w:r>
    </w:p>
    <w:p w:rsidR="00EC3191" w:rsidRDefault="00E1226D">
      <w:pPr>
        <w:pStyle w:val="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제3장 계좌 등록 및 직접송금 거래 기준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제12조 (계좌 등록 원칙)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회원은 서비스 이용을 위하여 원칙적으로 본인 명의의 계좌를 등록하여야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회원의 이름과 </w:t>
      </w:r>
      <w:proofErr w:type="spellStart"/>
      <w:r>
        <w:rPr>
          <w:lang w:eastAsia="ko-KR"/>
        </w:rPr>
        <w:t>예금주명은</w:t>
      </w:r>
      <w:proofErr w:type="spellEnd"/>
      <w:r>
        <w:rPr>
          <w:lang w:eastAsia="ko-KR"/>
        </w:rPr>
        <w:t xml:space="preserve"> 원칙적으로 일치하여야 합니다. 개명, 띄어쓰기, 외국인명 표기, 특수문자, 은행 표기 방식 차이 등으로 동일인 여부 확인이 필요한 경우 회사는 추가 증빙자료 제출을 요청할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타인 명의 계좌, 허위 계좌, 정상 송금이 어려운 계좌, 사고 신고 계좌, 지급정지 계좌, 예금주 확인이 불가능한 계좌, 서비스 안정성을 해칠 우려가 있는 계좌는 등록이 제한될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회원이 잘못된 계좌정보를 입력하거나 타인 명의 계좌를 등록하여 발생한 </w:t>
      </w:r>
      <w:proofErr w:type="spellStart"/>
      <w:r>
        <w:rPr>
          <w:lang w:eastAsia="ko-KR"/>
        </w:rPr>
        <w:t>오입금</w:t>
      </w:r>
      <w:proofErr w:type="spellEnd"/>
      <w:r>
        <w:rPr>
          <w:lang w:eastAsia="ko-KR"/>
        </w:rPr>
        <w:t xml:space="preserve">, 환불 지연, 거래 실패,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>, 분쟁은 귀책사유가 있는 회원이 책임집니다.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제13조 (계좌 변경 기준)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계좌 변경은 회사가 정한 절차에 따라 가능하며, 변경 가능 횟수, 변경 적용 시점, 추가 본인확인 여부는 서비스 화면에서 안내합니다.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매칭이</w:t>
      </w:r>
      <w:proofErr w:type="spellEnd"/>
      <w:r>
        <w:rPr>
          <w:lang w:eastAsia="ko-KR"/>
        </w:rPr>
        <w:t xml:space="preserve"> 진행 중인 거래가 있는 경우 회사는 거래 안정성을 위하여 계좌 변경을 제한하거나, 기존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거래에는 변경 전 계좌정보를 적용할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회원은 계좌 변경 전 진행 중인 구매예약, 판매예약,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>, 환불, 신고, 분쟁 상태를 확인하여야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계좌 변경 직후 </w:t>
      </w:r>
      <w:proofErr w:type="spellStart"/>
      <w:r>
        <w:rPr>
          <w:lang w:eastAsia="ko-KR"/>
        </w:rPr>
        <w:t>오입금</w:t>
      </w:r>
      <w:proofErr w:type="spellEnd"/>
      <w:r>
        <w:rPr>
          <w:lang w:eastAsia="ko-KR"/>
        </w:rPr>
        <w:t>, 입금자명 불일치, 환불 지연 또는 확인 지연이 발생한 경우 회사는 회원에게 계좌확인 자료, 은행 거래내역, 이체확인증 제출을 요청할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제14조 (직접송금 거래의 기본 절차)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루페이의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거래는 원칙적으로 구매자가 </w:t>
      </w:r>
      <w:proofErr w:type="spellStart"/>
      <w:r>
        <w:rPr>
          <w:lang w:eastAsia="ko-KR"/>
        </w:rPr>
        <w:t>판매자에게</w:t>
      </w:r>
      <w:proofErr w:type="spellEnd"/>
      <w:r>
        <w:rPr>
          <w:lang w:eastAsia="ko-KR"/>
        </w:rPr>
        <w:t xml:space="preserve"> 거래대금을 직접 </w:t>
      </w:r>
      <w:proofErr w:type="spellStart"/>
      <w:r>
        <w:rPr>
          <w:lang w:eastAsia="ko-KR"/>
        </w:rPr>
        <w:t>계좌이체하는</w:t>
      </w:r>
      <w:proofErr w:type="spellEnd"/>
      <w:r>
        <w:rPr>
          <w:lang w:eastAsia="ko-KR"/>
        </w:rPr>
        <w:t xml:space="preserve"> 방식으로 진행됩니다.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lastRenderedPageBreak/>
        <w:t xml:space="preserve">구매자는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화면에 표시된 판매자 정보, 계좌정보, 거래금액, 입금기한, 입금완료 처리 방법, 증빙자료 제출 기준을 반드시 확인하여야 합니다.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판매자는</w:t>
      </w:r>
      <w:proofErr w:type="spellEnd"/>
      <w:r>
        <w:rPr>
          <w:lang w:eastAsia="ko-KR"/>
        </w:rPr>
        <w:t xml:space="preserve"> 자신의 계좌에 실제 입금되었는지 확인한 후 입금확인을 하여야 하며, 입금액 부족, 초과입금, 입금자명 불일치,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오입금이</w:t>
      </w:r>
      <w:proofErr w:type="spellEnd"/>
      <w:r>
        <w:rPr>
          <w:lang w:eastAsia="ko-KR"/>
        </w:rPr>
        <w:t xml:space="preserve"> 있는 경우 정해진 시간 내 신고하여야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회원 간 직접송금 거래에서 사실확인과 중재를 지원할 수 있으나, 회사가 해당 거래의 직접 당사자로 참여한 경우를 제외하고 금융기관 송금의 취소, 반환 또는 회수를 보장하지 않습니다.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제15조 (송금 전 확인 의무)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구매자는 송금 전 다음 사항을 반드시 확인하여야 합니다.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 xml:space="preserve">• 서비스 화면에 표시된 판매자 계좌의 </w:t>
      </w:r>
      <w:proofErr w:type="spellStart"/>
      <w:r>
        <w:rPr>
          <w:sz w:val="18"/>
          <w:lang w:eastAsia="ko-KR"/>
        </w:rPr>
        <w:t>은행명</w:t>
      </w:r>
      <w:proofErr w:type="spellEnd"/>
      <w:r>
        <w:rPr>
          <w:sz w:val="18"/>
          <w:lang w:eastAsia="ko-KR"/>
        </w:rPr>
        <w:t xml:space="preserve">, 계좌번호, </w:t>
      </w:r>
      <w:proofErr w:type="spellStart"/>
      <w:r>
        <w:rPr>
          <w:sz w:val="18"/>
          <w:lang w:eastAsia="ko-KR"/>
        </w:rPr>
        <w:t>예금주명</w:t>
      </w:r>
      <w:proofErr w:type="spellEnd"/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 xml:space="preserve">• 거래번호, </w:t>
      </w:r>
      <w:proofErr w:type="spellStart"/>
      <w:r>
        <w:rPr>
          <w:sz w:val="18"/>
          <w:lang w:eastAsia="ko-KR"/>
        </w:rPr>
        <w:t>매칭번호</w:t>
      </w:r>
      <w:proofErr w:type="spellEnd"/>
      <w:r>
        <w:rPr>
          <w:sz w:val="18"/>
          <w:lang w:eastAsia="ko-KR"/>
        </w:rPr>
        <w:t>, 아이템 종류, 거래금액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입금기한과 입금완료 처리기한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 xml:space="preserve">• 입금자명이 회원 </w:t>
      </w:r>
      <w:proofErr w:type="spellStart"/>
      <w:r>
        <w:rPr>
          <w:sz w:val="18"/>
          <w:lang w:eastAsia="ko-KR"/>
        </w:rPr>
        <w:t>본인명</w:t>
      </w:r>
      <w:proofErr w:type="spellEnd"/>
      <w:r>
        <w:rPr>
          <w:sz w:val="18"/>
          <w:lang w:eastAsia="ko-KR"/>
        </w:rPr>
        <w:t xml:space="preserve"> 또는 회사가 정한 표시 기준과 일치하는지 여부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 xml:space="preserve">• 동일 </w:t>
      </w:r>
      <w:proofErr w:type="spellStart"/>
      <w:r>
        <w:rPr>
          <w:sz w:val="18"/>
          <w:lang w:eastAsia="ko-KR"/>
        </w:rPr>
        <w:t>판매자에게</w:t>
      </w:r>
      <w:proofErr w:type="spellEnd"/>
      <w:r>
        <w:rPr>
          <w:sz w:val="18"/>
          <w:lang w:eastAsia="ko-KR"/>
        </w:rPr>
        <w:t xml:space="preserve"> 여러 건을 송금하는 경우 각 </w:t>
      </w:r>
      <w:proofErr w:type="spellStart"/>
      <w:r>
        <w:rPr>
          <w:sz w:val="18"/>
          <w:lang w:eastAsia="ko-KR"/>
        </w:rPr>
        <w:t>거래별</w:t>
      </w:r>
      <w:proofErr w:type="spellEnd"/>
      <w:r>
        <w:rPr>
          <w:sz w:val="18"/>
          <w:lang w:eastAsia="ko-KR"/>
        </w:rPr>
        <w:t xml:space="preserve"> 금액과 거래번호가 구분되는지 여부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구매자가 송금 전 확인 의무를 이행하지 않아 발생한 금액 오류, </w:t>
      </w:r>
      <w:proofErr w:type="spellStart"/>
      <w:r>
        <w:rPr>
          <w:lang w:eastAsia="ko-KR"/>
        </w:rPr>
        <w:t>오입금</w:t>
      </w:r>
      <w:proofErr w:type="spellEnd"/>
      <w:r>
        <w:rPr>
          <w:lang w:eastAsia="ko-KR"/>
        </w:rPr>
        <w:t xml:space="preserve">, 타 계좌 송금, 입금자명 불일치, 입금확인 지연,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또는 분쟁은 구매자에게 귀책사유가 있는 범위에서 구매자가 책임집니다.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제16조 (판매자의 계좌 관리 의무)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판매자는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전후 자신의 등록 계좌가 정상적으로 입금 가능한 계좌인지 확인하여야 합니다.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판매자는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예금주명</w:t>
      </w:r>
      <w:proofErr w:type="spellEnd"/>
      <w:r>
        <w:rPr>
          <w:lang w:eastAsia="ko-KR"/>
        </w:rPr>
        <w:t xml:space="preserve">, 계좌번호, </w:t>
      </w:r>
      <w:proofErr w:type="spellStart"/>
      <w:r>
        <w:rPr>
          <w:lang w:eastAsia="ko-KR"/>
        </w:rPr>
        <w:t>은행명</w:t>
      </w:r>
      <w:proofErr w:type="spellEnd"/>
      <w:r>
        <w:rPr>
          <w:lang w:eastAsia="ko-KR"/>
        </w:rPr>
        <w:t>, 계좌 상태가 부정확하거나 변경된 경우 즉시 수정하여야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판매자가 잘못된 계좌정보를 등록하여 구매자가 해당 정보대로 송금한 경우 회사는 사실확인을 지원할 수 있으나, </w:t>
      </w:r>
      <w:proofErr w:type="spellStart"/>
      <w:r>
        <w:rPr>
          <w:lang w:eastAsia="ko-KR"/>
        </w:rPr>
        <w:t>오입금</w:t>
      </w:r>
      <w:proofErr w:type="spellEnd"/>
      <w:r>
        <w:rPr>
          <w:lang w:eastAsia="ko-KR"/>
        </w:rPr>
        <w:t xml:space="preserve"> 반환 또는 회수가 보장되지 않을 수 있습니다.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판매자는</w:t>
      </w:r>
      <w:proofErr w:type="spellEnd"/>
      <w:r>
        <w:rPr>
          <w:lang w:eastAsia="ko-KR"/>
        </w:rPr>
        <w:t xml:space="preserve"> 구매자의 입금 여부를 실제 계좌 기준으로 확인하여야 하며, 단순 알림, 문자, </w:t>
      </w:r>
      <w:proofErr w:type="spellStart"/>
      <w:r>
        <w:rPr>
          <w:lang w:eastAsia="ko-KR"/>
        </w:rPr>
        <w:t>캡처</w:t>
      </w:r>
      <w:proofErr w:type="spellEnd"/>
      <w:r>
        <w:rPr>
          <w:lang w:eastAsia="ko-KR"/>
        </w:rPr>
        <w:t>, 상대방 진술만으로 입금확인을 해서는 안 됩니다.</w:t>
      </w:r>
    </w:p>
    <w:p w:rsidR="00EC3191" w:rsidRDefault="00E1226D">
      <w:pPr>
        <w:pStyle w:val="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제4장 디지털 거래 아이템·구매예약·판매예약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제17조 (디지털 거래 아이템의 성격)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수정, 루비, 다이아 등은 서비스 내에서 회사가 정한 조건에 따라 구매, 보유, 판매예약, 판매, 교환, 합성 또는 소각할 수 있는 디지털 거래 아이템입니다.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lastRenderedPageBreak/>
        <w:t>디지털 거래 아이템은 서비스 내 이용 단위이며, 회사가 명시적으로 허용하지 않은 외부 거래, 양도, 담보 제공, 대여, 현금화, 계정 간 이전은 금지됩니다.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아이템의 종류, 가격, 단계, 인상률, 예약 조건, 보유기간, 판매 가능 시점, 판매 방식, 교환 방식, 소각 또는 합성 기준은 서비스 화면 및 본 운영정책에 따릅니다.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아이템의 판매 성사, 가격 상승, 수익 발생, 차익, 환금성, 특정 시점의 회수를 보장하지 않습니다.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제18조 (구매예약 기준)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회원은 보유 포인트, 레벨, 아이템 종류, 예약 가능 수량, 서비스 이용 상태,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여부, 운영정책 준수 여부에 따라 구매예약을 신청할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구매예약은 아이템 구매 의사를 표시하는 절차이며, 구매예약 신청만으로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또는 구매가 완료되는 것은 아닙니다.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구매예약 신청 후에는 원칙적으로 취소할 수 없습니다. 다만 회사의 시스템 오류, 중복예약, 법령상 취소 필요, 회사가 인정하는 명백한 착오가 있는 경우 회사는 예외적으로 취소 또는 정정할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구매예약 시 포인트 차감 시점, 예약 가능 수량, 예약 제한 조건, 예약 유지 조건,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우선순위는 서비스 화면의 안내와 본 운영정책에 따릅니다.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제19조 (판매예약 기준)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회원은 보유 아이템이 회사가 정한 보유기간 또는 판매 가능 조건을 충족한 경우 판매예약을 신청할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판매예약은 아이템 판매 의사를 표시하는 절차이며, 판매예약 신청 또는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진행만으로 판매 완료가 보장되는 것은 아닙니다.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판매예약 신청 후에는 원칙적으로 취소할 수 없습니다. 다만 시스템 오류, 중복 판매예약, 법령상 필요, 회사가 인정하는 명백한 착오가 있는 경우 회사는 예외적으로 취소 또는 정정할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판매예약 가능 시점, 동일 날짜 아이템 처리 기준, 서로 다른 판매 </w:t>
      </w:r>
      <w:proofErr w:type="spellStart"/>
      <w:r>
        <w:rPr>
          <w:lang w:eastAsia="ko-KR"/>
        </w:rPr>
        <w:t>가능일의</w:t>
      </w:r>
      <w:proofErr w:type="spellEnd"/>
      <w:r>
        <w:rPr>
          <w:lang w:eastAsia="ko-KR"/>
        </w:rPr>
        <w:t xml:space="preserve"> 판매예약 제한 기준, 판매예약 가능 수량, 판매예약 순서는 서비스 화면 및 본 운영정책에 따릅니다.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제20조 (보유기간 및 판매 가능일)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아이템의 보유기간은 서비스 화면 또는 별도 공지에서 정한 기준에 따릅니다. 기본 보유기간은 회사가 별도로 변경 공지하지 않는 한 4일을 기준으로 운영할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판매 </w:t>
      </w:r>
      <w:proofErr w:type="spellStart"/>
      <w:r>
        <w:rPr>
          <w:lang w:eastAsia="ko-KR"/>
        </w:rPr>
        <w:t>가능일은</w:t>
      </w:r>
      <w:proofErr w:type="spellEnd"/>
      <w:r>
        <w:rPr>
          <w:lang w:eastAsia="ko-KR"/>
        </w:rPr>
        <w:t xml:space="preserve"> 아이템 취득일,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완료일, 입금확인일, 보유기간, 서비스 점검일, 휴일 운영 기준, 정책 변경에 따라 달라질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보유기간 계산 방식은 서비스 화면에 표시된 기준을 우선하며, 시스템 점검, 장애, 부정거래 조사, 계정 제한, 분쟁 발생 시 판매 </w:t>
      </w:r>
      <w:proofErr w:type="spellStart"/>
      <w:r>
        <w:rPr>
          <w:lang w:eastAsia="ko-KR"/>
        </w:rPr>
        <w:t>가능일이</w:t>
      </w:r>
      <w:proofErr w:type="spellEnd"/>
      <w:r>
        <w:rPr>
          <w:lang w:eastAsia="ko-KR"/>
        </w:rPr>
        <w:t xml:space="preserve"> 보류 또는 조정될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lastRenderedPageBreak/>
        <w:t>회원은 판매예약 전 서비스 화면에 표시된 판매 가능일과 판매예약 가능 수량을 확인하여야 합니다.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제21조 (예약 제한 사유)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다음 사유가 있는 경우 구매예약 또는 판매예약을 제한하거나 보류할 수 있습니다.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만 19세 미만 이용 또는 허위 성인정보 사용 의심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본인확인 또는 계좌확인이 완료되지 않은 경우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 xml:space="preserve">• 포인트 부족, </w:t>
      </w:r>
      <w:proofErr w:type="spellStart"/>
      <w:r>
        <w:rPr>
          <w:sz w:val="18"/>
          <w:lang w:eastAsia="ko-KR"/>
        </w:rPr>
        <w:t>패널티</w:t>
      </w:r>
      <w:proofErr w:type="spellEnd"/>
      <w:r>
        <w:rPr>
          <w:sz w:val="18"/>
          <w:lang w:eastAsia="ko-KR"/>
        </w:rPr>
        <w:t xml:space="preserve"> 미납, 환불 또는 분쟁 진행 중인 경우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 xml:space="preserve">• </w:t>
      </w:r>
      <w:proofErr w:type="spellStart"/>
      <w:r>
        <w:rPr>
          <w:sz w:val="18"/>
          <w:lang w:eastAsia="ko-KR"/>
        </w:rPr>
        <w:t>미입금</w:t>
      </w:r>
      <w:proofErr w:type="spellEnd"/>
      <w:r>
        <w:rPr>
          <w:sz w:val="18"/>
          <w:lang w:eastAsia="ko-KR"/>
        </w:rPr>
        <w:t>, 허위신고, 증빙자료 조작, 부정거래 이력이 있는 경우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시스템 오류, 서비스 점검, 이상거래 탐지, 법령상 제한 사유가 있는 경우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아이템 보유기간 또는 판매 가능 조건을 충족하지 않은 경우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예약 제한은 문제 해결 후 해제될 수 있으나, 위반의 정도가 중대한 경우 회사는 추가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또는 영구 이용제한을 할 수 있습니다.</w:t>
      </w:r>
    </w:p>
    <w:p w:rsidR="00EC3191" w:rsidRDefault="00E1226D">
      <w:pPr>
        <w:pStyle w:val="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 xml:space="preserve">제5장 </w:t>
      </w:r>
      <w:proofErr w:type="spellStart"/>
      <w:r>
        <w:rPr>
          <w:rFonts w:ascii="맑은 고딕" w:eastAsia="맑은 고딕" w:hAnsi="맑은 고딕"/>
          <w:b w:val="0"/>
          <w:lang w:eastAsia="ko-KR"/>
        </w:rPr>
        <w:t>매칭</w:t>
      </w:r>
      <w:proofErr w:type="spellEnd"/>
      <w:r>
        <w:rPr>
          <w:rFonts w:ascii="맑은 고딕" w:eastAsia="맑은 고딕" w:hAnsi="맑은 고딕"/>
          <w:b w:val="0"/>
          <w:lang w:eastAsia="ko-KR"/>
        </w:rPr>
        <w:t>·입금·입금확인·신고·자동처리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제22조 (</w:t>
      </w:r>
      <w:proofErr w:type="spellStart"/>
      <w:r>
        <w:rPr>
          <w:rFonts w:ascii="맑은 고딕" w:eastAsia="맑은 고딕" w:hAnsi="맑은 고딕"/>
          <w:b w:val="0"/>
          <w:lang w:eastAsia="ko-KR"/>
        </w:rPr>
        <w:t>매칭의</w:t>
      </w:r>
      <w:proofErr w:type="spellEnd"/>
      <w:r>
        <w:rPr>
          <w:rFonts w:ascii="맑은 고딕" w:eastAsia="맑은 고딕" w:hAnsi="맑은 고딕"/>
          <w:b w:val="0"/>
          <w:lang w:eastAsia="ko-KR"/>
        </w:rPr>
        <w:t xml:space="preserve"> 기본 원칙)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매칭은</w:t>
      </w:r>
      <w:proofErr w:type="spellEnd"/>
      <w:r>
        <w:rPr>
          <w:lang w:eastAsia="ko-KR"/>
        </w:rPr>
        <w:t xml:space="preserve"> 회사의 시스템이 구매예약과 판매예약을 기준으로 구매자와 </w:t>
      </w:r>
      <w:proofErr w:type="spellStart"/>
      <w:r>
        <w:rPr>
          <w:lang w:eastAsia="ko-KR"/>
        </w:rPr>
        <w:t>판매자를</w:t>
      </w:r>
      <w:proofErr w:type="spellEnd"/>
      <w:r>
        <w:rPr>
          <w:lang w:eastAsia="ko-KR"/>
        </w:rPr>
        <w:t xml:space="preserve"> 연결하는 절차입니다.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방식은 서비스 안정성, 거래 균형, 예약 순서, 아이템 종류, 레벨, 예약 가능 수량, 판매 가능일,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 xml:space="preserve"> 이력, 부정거래 위험, 시스템 상태를 고려하여 운영될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회사는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결과,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시간,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수량, 판매 완료, 수익, 회수금액을 보장하지 않습니다.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기준은 부정거래 방지와 시스템 안정성을 위하여 전부 공개되지 않을 수 있으나, 회원에게 중대한 영향을 미치는 기준은 서비스 화면 또는 공지사항으로 안내합니다.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제23조 (</w:t>
      </w:r>
      <w:proofErr w:type="spellStart"/>
      <w:r>
        <w:rPr>
          <w:rFonts w:ascii="맑은 고딕" w:eastAsia="맑은 고딕" w:hAnsi="맑은 고딕"/>
          <w:b w:val="0"/>
          <w:lang w:eastAsia="ko-KR"/>
        </w:rPr>
        <w:t>매칭</w:t>
      </w:r>
      <w:proofErr w:type="spellEnd"/>
      <w:r>
        <w:rPr>
          <w:rFonts w:ascii="맑은 고딕" w:eastAsia="맑은 고딕" w:hAnsi="맑은 고딕"/>
          <w:b w:val="0"/>
          <w:lang w:eastAsia="ko-KR"/>
        </w:rPr>
        <w:t xml:space="preserve"> 절차)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구매예약과 판매예약이 회사가 정한 기준을 충족하면 시스템은 </w:t>
      </w:r>
      <w:proofErr w:type="spellStart"/>
      <w:r>
        <w:rPr>
          <w:lang w:eastAsia="ko-KR"/>
        </w:rPr>
        <w:t>매칭을</w:t>
      </w:r>
      <w:proofErr w:type="spellEnd"/>
      <w:r>
        <w:rPr>
          <w:lang w:eastAsia="ko-KR"/>
        </w:rPr>
        <w:t xml:space="preserve"> 진행합니다.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매칭이</w:t>
      </w:r>
      <w:proofErr w:type="spellEnd"/>
      <w:r>
        <w:rPr>
          <w:lang w:eastAsia="ko-KR"/>
        </w:rPr>
        <w:t xml:space="preserve"> 완료되면 구매자에게 판매자의 계좌정보, 거래금액, 입금기한, 입금완료 처리기준이 표시되고, </w:t>
      </w:r>
      <w:proofErr w:type="spellStart"/>
      <w:r>
        <w:rPr>
          <w:lang w:eastAsia="ko-KR"/>
        </w:rPr>
        <w:t>판매자에게</w:t>
      </w:r>
      <w:proofErr w:type="spellEnd"/>
      <w:r>
        <w:rPr>
          <w:lang w:eastAsia="ko-KR"/>
        </w:rPr>
        <w:t xml:space="preserve"> 구매자 정보, 거래금액, 입금확인기한, 신고기준이 표시될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회원은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알림을 받은 즉시 서비스 화면에서 거래내용을 확인하여야 합니다. 알림 미수신, 알림 지연, </w:t>
      </w:r>
      <w:proofErr w:type="spellStart"/>
      <w:r>
        <w:rPr>
          <w:lang w:eastAsia="ko-KR"/>
        </w:rPr>
        <w:t>앱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미접속</w:t>
      </w:r>
      <w:proofErr w:type="spellEnd"/>
      <w:r>
        <w:rPr>
          <w:lang w:eastAsia="ko-KR"/>
        </w:rPr>
        <w:t>, 휴대전화 오류 등으로 확인하지 못한 경우에도 서비스 화면에 표시된 기한이 적용될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lastRenderedPageBreak/>
        <w:t xml:space="preserve">회사는 시스템 장애, 외부 통신망 장애, 결제·인증 장애, 보안사고, 대량 이상거래 발생 시 </w:t>
      </w:r>
      <w:proofErr w:type="spellStart"/>
      <w:r>
        <w:rPr>
          <w:lang w:eastAsia="ko-KR"/>
        </w:rPr>
        <w:t>매칭을</w:t>
      </w:r>
      <w:proofErr w:type="spellEnd"/>
      <w:r>
        <w:rPr>
          <w:lang w:eastAsia="ko-KR"/>
        </w:rPr>
        <w:t xml:space="preserve"> 일시 중단하거나 순서를 조정할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제24조 (입금기한)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구매자는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완료 후 서비스 화면에 표시된 입금기한 내에 </w:t>
      </w:r>
      <w:proofErr w:type="spellStart"/>
      <w:r>
        <w:rPr>
          <w:lang w:eastAsia="ko-KR"/>
        </w:rPr>
        <w:t>판매자에게</w:t>
      </w:r>
      <w:proofErr w:type="spellEnd"/>
      <w:r>
        <w:rPr>
          <w:lang w:eastAsia="ko-KR"/>
        </w:rPr>
        <w:t xml:space="preserve"> 정확한 거래금액을 직접 송금하여야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입금기한은 서비스 화면에서 개별 </w:t>
      </w:r>
      <w:proofErr w:type="spellStart"/>
      <w:r>
        <w:rPr>
          <w:lang w:eastAsia="ko-KR"/>
        </w:rPr>
        <w:t>거래별로</w:t>
      </w:r>
      <w:proofErr w:type="spellEnd"/>
      <w:r>
        <w:rPr>
          <w:lang w:eastAsia="ko-KR"/>
        </w:rPr>
        <w:t xml:space="preserve"> 표시하며, 회사가 별도로 정하지 않은 경우 기본 입금기한은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시점부터 ______분 또는 ______시간으로 운영할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입금기한이 경과한 경우 회사는 거래를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 xml:space="preserve"> 상태로 처리하고, 2차매칭, 자동처리,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>, 구매예약 제한, 계정 제한을 적용할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구매자가 입금기한 내 송금하였더라도 입금완료 처리를 하지 않거나 증빙자료 제출이 필요한데 제출하지 않은 경우 거래처리가 지연되거나 </w:t>
      </w:r>
      <w:proofErr w:type="spellStart"/>
      <w:r>
        <w:rPr>
          <w:lang w:eastAsia="ko-KR"/>
        </w:rPr>
        <w:t>미입금으로</w:t>
      </w:r>
      <w:proofErr w:type="spellEnd"/>
      <w:r>
        <w:rPr>
          <w:lang w:eastAsia="ko-KR"/>
        </w:rPr>
        <w:t xml:space="preserve"> 판단될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제25조 (입금완료 처리)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구매자는 </w:t>
      </w:r>
      <w:proofErr w:type="spellStart"/>
      <w:r>
        <w:rPr>
          <w:lang w:eastAsia="ko-KR"/>
        </w:rPr>
        <w:t>판매자에게</w:t>
      </w:r>
      <w:proofErr w:type="spellEnd"/>
      <w:r>
        <w:rPr>
          <w:lang w:eastAsia="ko-KR"/>
        </w:rPr>
        <w:t xml:space="preserve"> 거래대금을 송금한 후 즉시 서비스 화면에서 입금완료 처리를 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회사는 입금완료 처리 시 이체영수증, 송금확인증, 이체 화면 </w:t>
      </w:r>
      <w:proofErr w:type="spellStart"/>
      <w:r>
        <w:rPr>
          <w:lang w:eastAsia="ko-KR"/>
        </w:rPr>
        <w:t>캡처</w:t>
      </w:r>
      <w:proofErr w:type="spellEnd"/>
      <w:r>
        <w:rPr>
          <w:lang w:eastAsia="ko-KR"/>
        </w:rPr>
        <w:t>, 입금자명, 입금시각, 입금액 등 증빙자료 제출을 요구할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구매자는 실제 송금하지 않았음에도 입금완료 처리를 하거나, 허위 </w:t>
      </w:r>
      <w:proofErr w:type="spellStart"/>
      <w:r>
        <w:rPr>
          <w:lang w:eastAsia="ko-KR"/>
        </w:rPr>
        <w:t>캡처</w:t>
      </w:r>
      <w:proofErr w:type="spellEnd"/>
      <w:r>
        <w:rPr>
          <w:lang w:eastAsia="ko-KR"/>
        </w:rPr>
        <w:t>, 조작된 영수증, 타 거래 영수증을 제출하여서는 안 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허위 입금완료 처리 또는 증빙자료 조작이 확인되는 경우 회사는 중대한 위반으로 보아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>, 이용제한, 영구 이용제한, 손해배상 청구, 수사기관 신고 등 필요한 조치를 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제26조 (입금확인 기준)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판매자는</w:t>
      </w:r>
      <w:proofErr w:type="spellEnd"/>
      <w:r>
        <w:rPr>
          <w:lang w:eastAsia="ko-KR"/>
        </w:rPr>
        <w:t xml:space="preserve"> 구매자의 입금완료 표시 또는 제출자료만으로 거래를 확정하지 말고, 본인의 실제 계좌 입금내역을 확인한 후 입금확인을 하여야 합니다.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판매자는</w:t>
      </w:r>
      <w:proofErr w:type="spellEnd"/>
      <w:r>
        <w:rPr>
          <w:lang w:eastAsia="ko-KR"/>
        </w:rPr>
        <w:t xml:space="preserve"> 입금액, 입금자명, 입금시각, 계좌번호, 거래번호 또는 </w:t>
      </w:r>
      <w:proofErr w:type="spellStart"/>
      <w:r>
        <w:rPr>
          <w:lang w:eastAsia="ko-KR"/>
        </w:rPr>
        <w:t>매칭번호를</w:t>
      </w:r>
      <w:proofErr w:type="spellEnd"/>
      <w:r>
        <w:rPr>
          <w:lang w:eastAsia="ko-KR"/>
        </w:rPr>
        <w:t xml:space="preserve"> 대조하여야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정상 입금이 확인되면 </w:t>
      </w:r>
      <w:proofErr w:type="spellStart"/>
      <w:r>
        <w:rPr>
          <w:lang w:eastAsia="ko-KR"/>
        </w:rPr>
        <w:t>판매자는</w:t>
      </w:r>
      <w:proofErr w:type="spellEnd"/>
      <w:r>
        <w:rPr>
          <w:lang w:eastAsia="ko-KR"/>
        </w:rPr>
        <w:t xml:space="preserve"> 서비스 화면에서 입금확인을 진행하여 거래를 완료하여야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정상 입금이 확인되지 않거나 금액 오류, 입금자명 불일치, 초과입금, </w:t>
      </w:r>
      <w:proofErr w:type="spellStart"/>
      <w:r>
        <w:rPr>
          <w:lang w:eastAsia="ko-KR"/>
        </w:rPr>
        <w:t>오입금</w:t>
      </w:r>
      <w:proofErr w:type="spellEnd"/>
      <w:r>
        <w:rPr>
          <w:lang w:eastAsia="ko-KR"/>
        </w:rPr>
        <w:t xml:space="preserve">, 허위증빙 의심이 있는 경우 </w:t>
      </w:r>
      <w:proofErr w:type="spellStart"/>
      <w:r>
        <w:rPr>
          <w:lang w:eastAsia="ko-KR"/>
        </w:rPr>
        <w:t>판매자는</w:t>
      </w:r>
      <w:proofErr w:type="spellEnd"/>
      <w:r>
        <w:rPr>
          <w:lang w:eastAsia="ko-KR"/>
        </w:rPr>
        <w:t xml:space="preserve"> 정해진 시간 내 신고하여야 합니다.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제27조 (신고 가능 시간 및 신고 의무)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판매자는</w:t>
      </w:r>
      <w:proofErr w:type="spellEnd"/>
      <w:r>
        <w:rPr>
          <w:lang w:eastAsia="ko-KR"/>
        </w:rPr>
        <w:t xml:space="preserve"> 입금확인 가능 시간 내 실제 입금 여부를 확인하고 문제가 있는 경우 신고하여야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lastRenderedPageBreak/>
        <w:t xml:space="preserve">신고 가능 시간은 서비스 화면에서 개별 </w:t>
      </w:r>
      <w:proofErr w:type="spellStart"/>
      <w:r>
        <w:rPr>
          <w:lang w:eastAsia="ko-KR"/>
        </w:rPr>
        <w:t>거래별로</w:t>
      </w:r>
      <w:proofErr w:type="spellEnd"/>
      <w:r>
        <w:rPr>
          <w:lang w:eastAsia="ko-KR"/>
        </w:rPr>
        <w:t xml:space="preserve"> 표시하며, 회사가 별도로 정하지 않은 경우 기본 신고 가능 시간은 입금기한 종료 후 ______분 또는 ______시간으로 운영할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판매자가 신고 가능 시간 내 신고하지 않고 입금확인을 지연하거나 방치한 경우 자동처리 기준에 따라 거래가 완료 또는 별도 상태로 처리될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판매자가 실제 입금을 받았음에도 허위로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 xml:space="preserve"> 신고를 하거나 입금확인을 거부하는 경우 중대한 위반으로 처리될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제28조 (자동처리 기준)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정해진 시간 내 구매자 또는 판매자가 필요한 처리를 하지 않는 경우 거래 안정성을 위하여 자동처리 기준을 적용할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자동처리는 입금기한 경과, 입금완료 미처리, 입금확인 미처리, 신고기한 경과, 신고자료 </w:t>
      </w:r>
      <w:proofErr w:type="spellStart"/>
      <w:r>
        <w:rPr>
          <w:lang w:eastAsia="ko-KR"/>
        </w:rPr>
        <w:t>미제출</w:t>
      </w:r>
      <w:proofErr w:type="spellEnd"/>
      <w:r>
        <w:rPr>
          <w:lang w:eastAsia="ko-KR"/>
        </w:rPr>
        <w:t>, 거래상태 불명확, 시스템 기록과 회원 제출자료의 불일치 등 사유가 있는 경우 적용될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자동처리 결과에는 거래완료,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 xml:space="preserve"> 처리, 2차매칭 진행, 플랫폼 참여 거래 검토, 포인트 보류, 아이템 보류,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부과, 추가자료 요청, 고객센터 이관이 포함될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자동처리 기준은 회원의 권리·의무에 영향을 미치는 중요 기준이므로 회사는 서비스 화면 또는 공지사항을 통해 확인 가능하도록 안내합니다.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제29조 (금액 오류 처리)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구매자가 거래금액보다 적게 송금한 경우 회사는 금액 부족 거래로 처리할 수 있으며, 구매자는 부족분 추가 송금, 증빙자료 제출, 판매자 확인 절차를 완료하여야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구매자가 거래금액보다 많이 송금한 경우 초과입금으로 처리되며, </w:t>
      </w:r>
      <w:proofErr w:type="spellStart"/>
      <w:r>
        <w:rPr>
          <w:lang w:eastAsia="ko-KR"/>
        </w:rPr>
        <w:t>초과분</w:t>
      </w:r>
      <w:proofErr w:type="spellEnd"/>
      <w:r>
        <w:rPr>
          <w:lang w:eastAsia="ko-KR"/>
        </w:rPr>
        <w:t xml:space="preserve"> 반환은 구매자와 판매자 간 협의 및 금융기관 절차에 따라 진행됩니다. 회사는 사실확인과 연락을 지원할 수 있으나 반환을 보장하지 않습니다.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입금자명 불일치, 가족명의 송금, 법인명의 송금, 제3자 송금, 여러 거래 합산 송금은 확인 지연 또는 분쟁의 원인이 될 수 있으므로 원칙적으로 금지하거나 제한될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금액 오류가 반복되는 회원에 대해서는 구매예약 제한, 입금완료 처리 제한,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>, 추가 본인확인이 적용될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제30조 (</w:t>
      </w:r>
      <w:proofErr w:type="spellStart"/>
      <w:r>
        <w:rPr>
          <w:rFonts w:ascii="맑은 고딕" w:eastAsia="맑은 고딕" w:hAnsi="맑은 고딕"/>
          <w:b w:val="0"/>
          <w:lang w:eastAsia="ko-KR"/>
        </w:rPr>
        <w:t>오입금</w:t>
      </w:r>
      <w:proofErr w:type="spellEnd"/>
      <w:r>
        <w:rPr>
          <w:rFonts w:ascii="맑은 고딕" w:eastAsia="맑은 고딕" w:hAnsi="맑은 고딕"/>
          <w:b w:val="0"/>
          <w:lang w:eastAsia="ko-KR"/>
        </w:rPr>
        <w:t xml:space="preserve"> 및 초과입금 반환 협조)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회원이 잘못된 계좌로 송금하거나 </w:t>
      </w:r>
      <w:proofErr w:type="spellStart"/>
      <w:r>
        <w:rPr>
          <w:lang w:eastAsia="ko-KR"/>
        </w:rPr>
        <w:t>초과입금한</w:t>
      </w:r>
      <w:proofErr w:type="spellEnd"/>
      <w:r>
        <w:rPr>
          <w:lang w:eastAsia="ko-KR"/>
        </w:rPr>
        <w:t xml:space="preserve"> 경우 즉시 고객센터와 거래 상대방에게 알려야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회사는 </w:t>
      </w:r>
      <w:proofErr w:type="spellStart"/>
      <w:r>
        <w:rPr>
          <w:lang w:eastAsia="ko-KR"/>
        </w:rPr>
        <w:t>오입금</w:t>
      </w:r>
      <w:proofErr w:type="spellEnd"/>
      <w:r>
        <w:rPr>
          <w:lang w:eastAsia="ko-KR"/>
        </w:rPr>
        <w:t xml:space="preserve"> 또는 초과입금과 관련하여 거래번호, </w:t>
      </w:r>
      <w:proofErr w:type="spellStart"/>
      <w:r>
        <w:rPr>
          <w:lang w:eastAsia="ko-KR"/>
        </w:rPr>
        <w:t>매칭번호</w:t>
      </w:r>
      <w:proofErr w:type="spellEnd"/>
      <w:r>
        <w:rPr>
          <w:lang w:eastAsia="ko-KR"/>
        </w:rPr>
        <w:t>, 계좌정보, 입금액, 입금시각, 제출자료를 확인하고 양 당사자의 연락 및 사실확인을 지원할 수 있습니다.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lastRenderedPageBreak/>
        <w:t>오입금</w:t>
      </w:r>
      <w:proofErr w:type="spellEnd"/>
      <w:r>
        <w:rPr>
          <w:lang w:eastAsia="ko-KR"/>
        </w:rPr>
        <w:t xml:space="preserve"> 또는 초과입금 반환은 원칙적으로 송금인과 수취인 및 금융기관 절차에 따라 처리됩니다. 회사는 회사가 직접 수취한 금액이 아닌 한 반환을 보장하지 않습니다.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수취인이 명백한 초과입금 또는 </w:t>
      </w:r>
      <w:proofErr w:type="spellStart"/>
      <w:r>
        <w:rPr>
          <w:lang w:eastAsia="ko-KR"/>
        </w:rPr>
        <w:t>오입금</w:t>
      </w:r>
      <w:proofErr w:type="spellEnd"/>
      <w:r>
        <w:rPr>
          <w:lang w:eastAsia="ko-KR"/>
        </w:rPr>
        <w:t xml:space="preserve"> 사실을 알면서도 반환을 거부하거나 지연하는 경우 회사는 이용제한,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>, 거래 제한, 외부기관 협조 등 필요한 조치를 할 수 있습니다.</w:t>
      </w:r>
    </w:p>
    <w:p w:rsidR="00EC3191" w:rsidRDefault="00E1226D">
      <w:pPr>
        <w:pStyle w:val="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제6장 2차매칭 및 플랫폼 참여 거래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제31조 (2차매칭의 목적)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2차매칭은 1차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이후 구매자의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>, 거래 미완료, 입금확인 지연, 기타 회사가 정한 사유로 판매가 완료되지 않은 경우 판매자의 판매 완료 가능성을 높이고 거래 흐름을 안정화하기 위한 보조 절차입니다.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2차매칭은 모든 거래에 자동으로 보장되는 절차가 아니며, 서비스 상태, 아이템 상태, 신고 및 분쟁 여부, 부정거래 의심 여부, 회사의 운영 가능성에 따라 제한될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2차매칭은 회원에게 판매 완료, 수익, 회수, 특정 </w:t>
      </w:r>
      <w:proofErr w:type="spellStart"/>
      <w:r>
        <w:rPr>
          <w:lang w:eastAsia="ko-KR"/>
        </w:rPr>
        <w:t>매칭률을</w:t>
      </w:r>
      <w:proofErr w:type="spellEnd"/>
      <w:r>
        <w:rPr>
          <w:lang w:eastAsia="ko-KR"/>
        </w:rPr>
        <w:t xml:space="preserve"> 보장하는 제도가 아닙니다.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제32조 (2차매칭 진행 기준)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다음 사유가 있는 경우 2차매칭을 진행할 수 있습니다.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 xml:space="preserve">• 1차 </w:t>
      </w:r>
      <w:proofErr w:type="spellStart"/>
      <w:r>
        <w:rPr>
          <w:sz w:val="18"/>
          <w:lang w:eastAsia="ko-KR"/>
        </w:rPr>
        <w:t>매칭</w:t>
      </w:r>
      <w:proofErr w:type="spellEnd"/>
      <w:r>
        <w:rPr>
          <w:sz w:val="18"/>
          <w:lang w:eastAsia="ko-KR"/>
        </w:rPr>
        <w:t xml:space="preserve"> 후 구매자가 입금기한 내 입금하지 않은 경우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구매자가 입금완료 처리를 하지 않았고 실제 입금 확인도 어려운 경우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입금액 부족, 입금자명 불일치, 증빙자료 미제출로 거래 완료가 어려운 경우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 xml:space="preserve">• 판매자 보호 및 서비스 안정화를 위하여 추가 </w:t>
      </w:r>
      <w:proofErr w:type="spellStart"/>
      <w:r>
        <w:rPr>
          <w:sz w:val="18"/>
          <w:lang w:eastAsia="ko-KR"/>
        </w:rPr>
        <w:t>매칭이</w:t>
      </w:r>
      <w:proofErr w:type="spellEnd"/>
      <w:r>
        <w:rPr>
          <w:sz w:val="18"/>
          <w:lang w:eastAsia="ko-KR"/>
        </w:rPr>
        <w:t xml:space="preserve"> 필요하다고 회사가 판단한 경우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다음 사유가 있는 경우 회사는 2차매칭을 보류하거나 제한할 수 있습니다.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판매자 또는 구매자의 부정거래, 허위신고, 자료조작 의심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아이템 상태 이상, 계정 제한, 본인확인 미완료, 계좌확인 미완료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시스템 장애, 법령상 제한, 수사·분쟁·외부기관 절차 진행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서비스 운영상 2차매칭이 거래 안정성을 해칠 우려가 있는 경우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제33조 (플랫폼 참여 거래의 목적과 성격)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플랫폼 참여 거래는 거래 안정화, </w:t>
      </w:r>
      <w:proofErr w:type="spellStart"/>
      <w:r>
        <w:rPr>
          <w:lang w:eastAsia="ko-KR"/>
        </w:rPr>
        <w:t>매칭률</w:t>
      </w:r>
      <w:proofErr w:type="spellEnd"/>
      <w:r>
        <w:rPr>
          <w:lang w:eastAsia="ko-KR"/>
        </w:rPr>
        <w:t xml:space="preserve"> 조정, 구매예약과 판매예약의 균형 유지, 1차·2차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후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 xml:space="preserve"> 거래의 사후처리, 판매자 보호 및 서비스 운영상 필요를 위하여 회사가 구매자 또는 판매자의 지위에서 직접 참여하는 거래를 말합니다.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lastRenderedPageBreak/>
        <w:t xml:space="preserve">플랫폼 참여 거래는 회사가 모든 판매예약을 무조건 구매하거나 모든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 xml:space="preserve"> 거래를 보전한다는 의미가 아닙니다.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플랫폼 참여 거래는 회사의 운영 기능이며, 회원에게 원금, 이자, 확정수익, 판매완료, 특정 기간 내 회수를 보장하는 제도가 아닙니다.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플랫폼 참여 거래의 대상, 시점, 수량, 금액, 제외 기준, 제한 사유를 서비스 안정성, 법령 준수, 부정거래 방지, 재무 및 운영 가능성을 고려하여 정합니다.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제34조 (플랫폼 참여 거래 적용 기준)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다음 사유가 있는 경우 플랫폼 참여 거래를 검토할 수 있습니다.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 xml:space="preserve">• 1차 및 2차매칭 모두에서 구매자의 </w:t>
      </w:r>
      <w:proofErr w:type="spellStart"/>
      <w:r>
        <w:rPr>
          <w:sz w:val="18"/>
          <w:lang w:eastAsia="ko-KR"/>
        </w:rPr>
        <w:t>미입금</w:t>
      </w:r>
      <w:proofErr w:type="spellEnd"/>
      <w:r>
        <w:rPr>
          <w:sz w:val="18"/>
          <w:lang w:eastAsia="ko-KR"/>
        </w:rPr>
        <w:t xml:space="preserve"> 또는 거래 미완료가 발생한 경우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판매예약 수량이 과다하여 거래 균형 조정이 필요한 경우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회원 보호와 서비스 안정성을 위하여 회사의 직접 참여가 필요하다고 판단되는 경우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회사가 서비스 화면 또는 공지사항에서 별도로 정한 조건을 충족한 경우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다음 사유가 있는 경우 플랫폼 참여 거래를 제한, 보류 또는 거절할 수 있습니다.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 xml:space="preserve">• 판매자 또는 구매자의 부정거래, 허위신고, 증빙자료 조작, </w:t>
      </w:r>
      <w:proofErr w:type="spellStart"/>
      <w:r>
        <w:rPr>
          <w:sz w:val="18"/>
          <w:lang w:eastAsia="ko-KR"/>
        </w:rPr>
        <w:t>미입금</w:t>
      </w:r>
      <w:proofErr w:type="spellEnd"/>
      <w:r>
        <w:rPr>
          <w:sz w:val="18"/>
          <w:lang w:eastAsia="ko-KR"/>
        </w:rPr>
        <w:t xml:space="preserve"> 반복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아이템 이상, 계정 제한, 본인확인 미완료, 계좌확인 미완료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분쟁, 수사, 법원·행정기관·금융기관 절차 진행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서비스 중단, 시스템 장애, 법령상 제한, 회사의 재무·운영상 불가피한 사유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제35조 (플랫폼 참여 거래 처리 절차)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회사가 구매자로 참여하는 경우 회사는 서비스 화면 또는 내부 처리 기준에 따라 판매자의 계좌로 거래대금을 송금하거나, 회사가 정한 정산 방식으로 처리할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회사가 </w:t>
      </w:r>
      <w:proofErr w:type="spellStart"/>
      <w:r>
        <w:rPr>
          <w:lang w:eastAsia="ko-KR"/>
        </w:rPr>
        <w:t>판매자로</w:t>
      </w:r>
      <w:proofErr w:type="spellEnd"/>
      <w:r>
        <w:rPr>
          <w:lang w:eastAsia="ko-KR"/>
        </w:rPr>
        <w:t xml:space="preserve"> 참여하는 경우 회사는 회사 소유 또는 운영상 보유한 아이템, 신규 발행 아이템, 사후처리용 아이템을 이용하여 거래 균형을 조정할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플랫폼 참여 거래에 필요한 개인정보 제공, 계좌정보 표시, 거래기록 보관은 개인정보처리방침과 관련 법령에 따릅니다.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플랫폼 참여 거래가 완료된 경우 해당 거래의 아이템 상태, 포인트 상태, 거래기록, 신고 가능 여부는 일반 거래와 동일하거나 회사가 별도로 정한 기준에 따릅니다.</w:t>
      </w:r>
    </w:p>
    <w:p w:rsidR="00EC3191" w:rsidRDefault="00E1226D">
      <w:pPr>
        <w:pStyle w:val="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lastRenderedPageBreak/>
        <w:t>제7장 포인트·환불·교환포인트·아이템 재교환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제36조 (포인트 종류 및 표시)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충전포인트와 교환포인트를 구분하여 운영할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충전포인트는 회원이 현금, 카드 또는 회사가 정한 결제수단으로 충전한 포인트입니다.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교환포인트는 회원이 보유 아이템을 포인트로 교환하거나 회사가 정한 아이템 교환, 포인트교환, 이벤트, 보상, 정책상 조정 등의 방식에 따라 취득한 포인트입니다.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회원은 서비스 화면에서 포인트 종류, 잔액, 사용 가능 범위, 환불 가능 여부, 사용 제한 여부를 확인하여야 합니다.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제37조 (포인트 충전 기준)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회원은 회사가 정한 결제수단과 절차에 따라 충전포인트를 충전할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충전 가능 금액, 최소 충전 단위, 최대 보유 한도, 결제수단, 충전 완료 시점, 결제 취소 가능 여부는 서비스 화면에서 안내합니다.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부정결제, 명의도용, 결제수단 도용, 환불 악용, 이상거래가 의심되는 경우 회사는 포인트 충전 또는 사용을 제한하고 본인확인 또는 증빙자료 제출을 요청할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결제대행사, 카드사, 은행, </w:t>
      </w:r>
      <w:proofErr w:type="spellStart"/>
      <w:r>
        <w:rPr>
          <w:lang w:eastAsia="ko-KR"/>
        </w:rPr>
        <w:t>간편결제사</w:t>
      </w:r>
      <w:proofErr w:type="spellEnd"/>
      <w:r>
        <w:rPr>
          <w:lang w:eastAsia="ko-KR"/>
        </w:rPr>
        <w:t>, 통신사 등 외부기관의 장애 또는 정책에 따라 충전이 지연되거나 제한될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제38조 (포인트 사용 순서)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충전포인트와 교환포인트를 함께 보유한 경우 포인트 사용순서는 서비스 화면 또는 회사가 정한 기준에 따릅니다.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회계처리, 환불처리, 부정거래 방지, 서비스 안정성, 회원 보호를 위하여 사용순서를 구분할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기본 사용순서는 회사가 별도로 달리 정하지 않는 한 교환포인트를 먼저 사용하고, 부족분에 대하여 충전포인트를 사용할 수 있도록 운영할 수 있습니다. 다만 환불 가능성, 유료서비스 성격,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납부, 아이템 재교환 등 기능별로 다른 사용순서가 적용될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회원은 구매예약, 자동예약,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납부, 아이템 재교환, 유료서비스 이용 전에 어떤 포인트가 차감되는지 확인하여야 합니다.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제39조 (충전포인트 환불)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회원은 사용하지 않은 충전포인트에 대하여 회사가 정한 절차에 따라 환불을 신청할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충전포인트 환불은 원칙적으로 결제수단 취소 또는 회원 본인 명의 계좌 환불 방식으로 처리됩니다.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lastRenderedPageBreak/>
        <w:t xml:space="preserve">회사는 환불 전 본인확인, 계좌확인, 결제내역 확인, 포인트 사용내역 확인, 부정거래 여부 확인,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 xml:space="preserve"> 또는 분쟁 상태 확인,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정산을 진행할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이미 사용된 충전포인트, </w:t>
      </w:r>
      <w:proofErr w:type="spellStart"/>
      <w:r>
        <w:rPr>
          <w:lang w:eastAsia="ko-KR"/>
        </w:rPr>
        <w:t>패널티로</w:t>
      </w:r>
      <w:proofErr w:type="spellEnd"/>
      <w:r>
        <w:rPr>
          <w:lang w:eastAsia="ko-KR"/>
        </w:rPr>
        <w:t xml:space="preserve"> 차감된 포인트, 부정거래와 관련된 포인트, 분쟁처리 중인 포인트, 법령상 지급 제한이 필요한 포인트는 환불이 제한되거나 보류될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환불 처리 기간은 회사가 정한 기준에 따르며, 결제수단 제공업체, 은행, 카드사, 결제대행사 사정에 따라 지연될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제40조 (교환포인트 처리)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교환포인트는 현금으로 충전된 포인트가 아니므로 현금 환불 대상이 아닙니다.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교환포인트는 회사가 정한 범위 내에서 아이템 재교환, 구매예약, 유료서비스 이용,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납부 또는 기타 서비스 내 용도로 사용할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회원이 교환포인트를 보유한 상태에서 탈퇴하거나 서비스 이용을 중단하는 경우에도 현금 환불을 청구할 수 없습니다.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다만 회사가 운영정책 또는 서비스 화면에서 별도로 허용한 경우 회원은 교환포인트를 아이템으로 </w:t>
      </w:r>
      <w:proofErr w:type="spellStart"/>
      <w:r>
        <w:rPr>
          <w:lang w:eastAsia="ko-KR"/>
        </w:rPr>
        <w:t>재교환하거나</w:t>
      </w:r>
      <w:proofErr w:type="spellEnd"/>
      <w:r>
        <w:rPr>
          <w:lang w:eastAsia="ko-KR"/>
        </w:rPr>
        <w:t xml:space="preserve"> 서비스 내 사용 기회를 제공받을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제41조 (아이템 재교환 기준)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아이템 재교환은 교환포인트를 회사가 정한 조건에 따라 디지털 거래 아이템으로 다시 전환하는 절차입니다.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아이템 재교환 가능 수량, 필요 포인트, 재교환 가능 아이템 종류, 재교환 신청 가능 시간, 재교환 후 보유기간 및 판매 </w:t>
      </w:r>
      <w:proofErr w:type="spellStart"/>
      <w:r>
        <w:rPr>
          <w:lang w:eastAsia="ko-KR"/>
        </w:rPr>
        <w:t>가능일은</w:t>
      </w:r>
      <w:proofErr w:type="spellEnd"/>
      <w:r>
        <w:rPr>
          <w:lang w:eastAsia="ko-KR"/>
        </w:rPr>
        <w:t xml:space="preserve"> 서비스 화면에서 안내합니다.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회사가 별도로 정하지 않는 한 아이템 재교환은 최소 40개 이상부터 가능하며, 39개 이하의 수량은 </w:t>
      </w:r>
      <w:proofErr w:type="spellStart"/>
      <w:r>
        <w:rPr>
          <w:lang w:eastAsia="ko-KR"/>
        </w:rPr>
        <w:t>재교환이</w:t>
      </w:r>
      <w:proofErr w:type="spellEnd"/>
      <w:r>
        <w:rPr>
          <w:lang w:eastAsia="ko-KR"/>
        </w:rPr>
        <w:t xml:space="preserve"> 제한될 수 있습니다. 이 기준은 서비스 화면에 명확히 표시하여야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아이템 재교환 신청 후에는 원칙적으로 취소할 수 없으며, 시스템 오류 또는 회사가 인정하는 명백한 착오가 있는 경우 예외적으로 정정할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제42조 (포인트 정정 및 보류)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시스템 오류, 중복 지급, 잘못된 차감, 부정거래, 허위신고, 증빙자료 조작, 결제 취소, 환불, 법령상 제한 사유가 있는 경우 포인트 잔액을 정정할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포인트 정정 전후 회원에게 정정 사유와 내역을 안내할 수 있습니다. 다만 보안, 부정거래 조사, 법령상 제한이 있는 경우 안내가 제한될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분쟁, 신고, 수사, 계정도용, 명의도용, 계좌도용이 의심되는 경우 회사는 포인트 사용, 교환, 환불을 일시 보류할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lastRenderedPageBreak/>
        <w:t xml:space="preserve">보류 사유가 해소된 경우 회사는 포인트 사용 가능 상태 회복, 환불, 정정,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차감, 아이템 재교환 가능 여부를 결정합니다.</w:t>
      </w:r>
    </w:p>
    <w:p w:rsidR="00EC3191" w:rsidRDefault="00E1226D">
      <w:pPr>
        <w:pStyle w:val="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제8장 레벨·예약 가능 수량·자동예약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제43조 (레벨 제도의 목적)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회사는 거래 균형, 예약 수량 조정, 아이템 밸런스 유지, 서비스 안정성 확보, 부정거래 방지를 위하여 </w:t>
      </w:r>
      <w:proofErr w:type="spellStart"/>
      <w:r>
        <w:rPr>
          <w:lang w:eastAsia="ko-KR"/>
        </w:rPr>
        <w:t>회원별</w:t>
      </w:r>
      <w:proofErr w:type="spellEnd"/>
      <w:r>
        <w:rPr>
          <w:lang w:eastAsia="ko-KR"/>
        </w:rPr>
        <w:t xml:space="preserve"> 레벨 제도를 운영할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레벨은 서비스 이용 조건일 뿐 수익,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성공, 판매 완료, 특정 금액 회수, 특정 기간 내 회수를 보장하는 기준이 아닙니다.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레벨 기준은 예약 누적횟수, 예약 유지기간, 이용 상태,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여부, 운영정책 준수 여부, 부정거래 위험, 서비스 안정성 등을 고려하여 산정될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제44조 (레벨 상승·하락·초기화 기준)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레벨 상승은 회사가 정한 누적예약 기준, 예약 유지기간, 이용상태 조건을 충족한 경우 적용될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회원이 회사가 정한 기간 동안 예약을 유지하지 않거나 예약을 하지 않은 경우 레벨이 하락하거나 1레벨로 초기화될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기본 운영 기준은 회사가 별도로 변경하지 않는 한 1~2레벨은 무료 이용 구간, 3레벨 이상은 유료 기능 또는 충전포인트 사용이 필요한 구간으로 운영할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회원이 4일 유지 조건을 충족하지 못하거나 하루라도 필수 예약 기준을 이행하지 않은 경우 레벨이 1레벨로 초기화될 수 있습니다. 단, 시스템 장애, 회사 귀책 사유, 회사가 인정하는 예외 사유가 있는 경우 조정할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레벨 상승·하락·초기화 기준은 회원에게 중대한 영향을 미칠 수 있으므로 회사는 서비스 화면 또는 공지사항으로 안내합니다.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제45조 (</w:t>
      </w:r>
      <w:proofErr w:type="spellStart"/>
      <w:r>
        <w:rPr>
          <w:rFonts w:ascii="맑은 고딕" w:eastAsia="맑은 고딕" w:hAnsi="맑은 고딕"/>
          <w:b w:val="0"/>
          <w:lang w:eastAsia="ko-KR"/>
        </w:rPr>
        <w:t>레벨별</w:t>
      </w:r>
      <w:proofErr w:type="spellEnd"/>
      <w:r>
        <w:rPr>
          <w:rFonts w:ascii="맑은 고딕" w:eastAsia="맑은 고딕" w:hAnsi="맑은 고딕"/>
          <w:b w:val="0"/>
          <w:lang w:eastAsia="ko-KR"/>
        </w:rPr>
        <w:t xml:space="preserve"> 예약 가능 수량)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레벨별</w:t>
      </w:r>
      <w:proofErr w:type="spellEnd"/>
      <w:r>
        <w:rPr>
          <w:lang w:eastAsia="ko-KR"/>
        </w:rPr>
        <w:t xml:space="preserve"> 구매예약 가능 수량, 판매예약 가능 수량, </w:t>
      </w:r>
      <w:proofErr w:type="spellStart"/>
      <w:r>
        <w:rPr>
          <w:lang w:eastAsia="ko-KR"/>
        </w:rPr>
        <w:t>아이템별</w:t>
      </w:r>
      <w:proofErr w:type="spellEnd"/>
      <w:r>
        <w:rPr>
          <w:lang w:eastAsia="ko-KR"/>
        </w:rPr>
        <w:t xml:space="preserve"> 최소·최대 예약 수량은 서비스 화면에서 안내합니다.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회사는 거래 균형, 아이템 수량, 판매예약 과다, 구매예약 과다, 서비스 안정성, 부정거래 위험에 따라 </w:t>
      </w:r>
      <w:proofErr w:type="spellStart"/>
      <w:r>
        <w:rPr>
          <w:lang w:eastAsia="ko-KR"/>
        </w:rPr>
        <w:t>레벨별</w:t>
      </w:r>
      <w:proofErr w:type="spellEnd"/>
      <w:r>
        <w:rPr>
          <w:lang w:eastAsia="ko-KR"/>
        </w:rPr>
        <w:t xml:space="preserve"> 예약 가능 수량을 조정할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예약 가능 수량 조정은 사전 공지 후 적용하는 것을 원칙으로 하되, 긴급한 보안사고, 시스템 장애, 부정거래 급증, 법령상 제한이 있는 경우 사후 공지할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lastRenderedPageBreak/>
        <w:t>회원은 예약 전 현재 레벨과 예약 가능 수량을 확인하여야 하며, 레벨 변동으로 인한 예약 제한을 이유로 회사에 수익 또는 판매완료를 청구할 수 없습니다.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제46조 (자동예약의 성격)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자동예약은 회원이 별도로 매일 예약 절차를 수행하지 않더라도 회사가 정한 기준에 따라 구매예약 또는 판매예약을 자동으로 진행하는 유료서비스입니다.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자동예약은 회원의 편의를 위한 기능이며, 자동예약을 이용하더라도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성공, 판매 완료, 수익 발생, 특정 결과가 보장되지 않습니다.</w:t>
      </w:r>
    </w:p>
    <w:p w:rsidR="00EC3191" w:rsidRDefault="00E1226D">
      <w:pPr>
        <w:rPr>
          <w:rFonts w:hint="eastAsia"/>
          <w:lang w:eastAsia="ko-KR"/>
        </w:rPr>
      </w:pPr>
      <w:r>
        <w:rPr>
          <w:lang w:eastAsia="ko-KR"/>
        </w:rPr>
        <w:t>자동예약의 이용요금, 이용기간, 실행시간, 적용 범위, 사용 가능 포인트 종류, 해지 및 환불 기준은 서비스 화면에서 안내합니다.</w:t>
      </w:r>
    </w:p>
    <w:p w:rsidR="00752360" w:rsidRDefault="00752360" w:rsidP="00752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굴림체" w:hint="eastAsia"/>
          <w:szCs w:val="19"/>
          <w:lang w:eastAsia="ko-KR"/>
        </w:rPr>
      </w:pPr>
      <w:r w:rsidRPr="00752360">
        <w:rPr>
          <w:rFonts w:cs="굴림체"/>
          <w:szCs w:val="19"/>
          <w:lang w:eastAsia="ko-KR"/>
        </w:rPr>
        <w:t>자동예약 서비스의 이용요금, 포인트 차감 시점, 이용기간, 적용 범위 및 해지 방법은 서비스 화면에 표시합니다.</w:t>
      </w:r>
      <w:r w:rsidRPr="00752360">
        <w:rPr>
          <w:rFonts w:cs="굴림체"/>
          <w:szCs w:val="19"/>
          <w:lang w:eastAsia="ko-KR"/>
        </w:rPr>
        <w:br/>
      </w:r>
      <w:r w:rsidRPr="00752360">
        <w:rPr>
          <w:rFonts w:cs="굴림체"/>
          <w:szCs w:val="19"/>
          <w:lang w:eastAsia="ko-KR"/>
        </w:rPr>
        <w:br/>
        <w:t>회원은 언제든지 자동예약 기능을 해지할 수 있으며, 해지 이후에는 신규 자동예약이 진행되지 않습니다.</w:t>
      </w:r>
      <w:r w:rsidRPr="00752360">
        <w:rPr>
          <w:rFonts w:cs="굴림체"/>
          <w:szCs w:val="19"/>
          <w:lang w:eastAsia="ko-KR"/>
        </w:rPr>
        <w:br/>
      </w:r>
      <w:r w:rsidRPr="00752360">
        <w:rPr>
          <w:rFonts w:cs="굴림체"/>
          <w:szCs w:val="19"/>
          <w:lang w:eastAsia="ko-KR"/>
        </w:rPr>
        <w:br/>
        <w:t>이미 사용된 자동예약 서비스, 이미 진행된 예약, 이미 차감된 포인트에 대하여는 환불되지 않을 수 있습니다.</w:t>
      </w:r>
      <w:r w:rsidRPr="00752360">
        <w:rPr>
          <w:rFonts w:cs="굴림체"/>
          <w:szCs w:val="19"/>
          <w:lang w:eastAsia="ko-KR"/>
        </w:rPr>
        <w:br/>
      </w:r>
      <w:r w:rsidRPr="00752360">
        <w:rPr>
          <w:rFonts w:cs="굴림체"/>
          <w:szCs w:val="19"/>
          <w:lang w:eastAsia="ko-KR"/>
        </w:rPr>
        <w:br/>
      </w:r>
      <w:bookmarkStart w:id="0" w:name="_GoBack"/>
      <w:bookmarkEnd w:id="0"/>
      <w:r w:rsidRPr="00752360">
        <w:rPr>
          <w:rFonts w:cs="굴림체"/>
          <w:szCs w:val="19"/>
          <w:lang w:eastAsia="ko-KR"/>
        </w:rPr>
        <w:t>회사의 시스템 오류 또는 회사의 귀책사유로 자동예약 서비스가 정상 제공되지 못한 경우 회사는 환불, 포인트 복구, 이용기간 연장 또는 이에 상응하는 조치를 할 수 있습니다.</w:t>
      </w:r>
      <w:r w:rsidRPr="00752360">
        <w:rPr>
          <w:rFonts w:cs="굴림체"/>
          <w:szCs w:val="19"/>
          <w:lang w:eastAsia="ko-KR"/>
        </w:rPr>
        <w:br/>
      </w:r>
    </w:p>
    <w:p w:rsidR="00752360" w:rsidRPr="00752360" w:rsidRDefault="00752360" w:rsidP="00752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굴림체"/>
          <w:szCs w:val="19"/>
          <w:lang w:eastAsia="ko-KR"/>
        </w:rPr>
      </w:pPr>
      <w:r w:rsidRPr="00752360">
        <w:rPr>
          <w:rFonts w:cs="굴림체"/>
          <w:szCs w:val="19"/>
          <w:lang w:eastAsia="ko-KR"/>
        </w:rPr>
        <w:t xml:space="preserve">회원의 단순 변심, 포인트 부족, 계정 제한, 레벨 </w:t>
      </w:r>
      <w:proofErr w:type="spellStart"/>
      <w:r w:rsidRPr="00752360">
        <w:rPr>
          <w:rFonts w:cs="굴림체"/>
          <w:szCs w:val="19"/>
          <w:lang w:eastAsia="ko-KR"/>
        </w:rPr>
        <w:t>미충족</w:t>
      </w:r>
      <w:proofErr w:type="spellEnd"/>
      <w:r w:rsidRPr="00752360">
        <w:rPr>
          <w:rFonts w:cs="굴림체"/>
          <w:szCs w:val="19"/>
          <w:lang w:eastAsia="ko-KR"/>
        </w:rPr>
        <w:t>, 알림 미확인 또는 회원 귀책사유로 인하여 자동예약이 진행되지 못한 경우 환불이 제한될 수 있습니다.</w:t>
      </w:r>
    </w:p>
    <w:p w:rsidR="00752360" w:rsidRPr="00752360" w:rsidRDefault="00752360">
      <w:pPr>
        <w:rPr>
          <w:lang w:eastAsia="ko-KR"/>
        </w:rPr>
      </w:pP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회원은 자동예약 설정 전 예약 대상, 수량, 포인트, 실행시간,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위험, 취소 제한, 레벨 조건을 충분히 확인하여야 합니다.</w:t>
      </w:r>
    </w:p>
    <w:p w:rsidR="007D4A24" w:rsidRDefault="007D4A24">
      <w:pPr>
        <w:rPr>
          <w:lang w:eastAsia="ko-KR"/>
        </w:rPr>
      </w:pPr>
      <w:r>
        <w:rPr>
          <w:lang w:eastAsia="ko-KR"/>
        </w:rPr>
        <w:t xml:space="preserve">자동예약 유료서비스의 이용요금, 결제 또는 포인트 차감 시점, 이용기간, 해지 가능 시점, 환불 가능 여부, 환불 제한 사유는 서비스 화면에 명확히 표시합니다. </w:t>
      </w:r>
    </w:p>
    <w:p w:rsidR="007D4A24" w:rsidRDefault="007D4A24">
      <w:pPr>
        <w:rPr>
          <w:lang w:eastAsia="ko-KR"/>
        </w:rPr>
      </w:pPr>
      <w:r>
        <w:rPr>
          <w:lang w:eastAsia="ko-KR"/>
        </w:rPr>
        <w:t xml:space="preserve">회사의 귀책사유로 자동예약이 정상 제공되지 않은 경우에는 관련 법령 및 운영정책에 따라 환불, 기간 연장 또는 이에 상응하는 조치를 할 수 있습니다. 다만 회원의 설정 오류, 포인트 부족, 레벨 </w:t>
      </w:r>
      <w:proofErr w:type="spellStart"/>
      <w:r>
        <w:rPr>
          <w:lang w:eastAsia="ko-KR"/>
        </w:rPr>
        <w:t>미충족</w:t>
      </w:r>
      <w:proofErr w:type="spellEnd"/>
      <w:r>
        <w:rPr>
          <w:lang w:eastAsia="ko-KR"/>
        </w:rPr>
        <w:t>, 계정 제한, 알림 미확인 또는 단순 변심으로 인한 미사용은 환불이 제한될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제47조 (자동예약 실행 및 실패 처리)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자동예약은 회사가 정한 실행시간 또는 시스템 처리 순서에 따라 진행됩니다.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다음 사유가 있는 경우 자동예약이 실행되지 않거나 일부만 실행될 수 있습니다.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보유 포인트 부족, 사용 가능 포인트 종류 불일치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lastRenderedPageBreak/>
        <w:t>• 레벨 부족, 예약 가능 수량 초과, 계정 제한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 xml:space="preserve">• 아이템 판매 가능 조건 </w:t>
      </w:r>
      <w:proofErr w:type="spellStart"/>
      <w:r>
        <w:rPr>
          <w:sz w:val="18"/>
          <w:lang w:eastAsia="ko-KR"/>
        </w:rPr>
        <w:t>미충족</w:t>
      </w:r>
      <w:proofErr w:type="spellEnd"/>
      <w:r>
        <w:rPr>
          <w:sz w:val="18"/>
          <w:lang w:eastAsia="ko-KR"/>
        </w:rPr>
        <w:t xml:space="preserve">, 보유기간 </w:t>
      </w:r>
      <w:proofErr w:type="spellStart"/>
      <w:r>
        <w:rPr>
          <w:sz w:val="18"/>
          <w:lang w:eastAsia="ko-KR"/>
        </w:rPr>
        <w:t>미충족</w:t>
      </w:r>
      <w:proofErr w:type="spellEnd"/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서비스 점검, 시스템 장애, 통신망 장애, 보안조치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회원의 자동예약 설정 오류 또는 해지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자동예약 실패가 회사의 고의 또는 중대한 과실 없이 발생한 경우 회사는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실패, 판매 지연, 레벨 변동, 예약 누락으로 인한 손해를 보상하지 않습니다.</w:t>
      </w:r>
    </w:p>
    <w:p w:rsidR="00EC3191" w:rsidRDefault="00E1226D">
      <w:pPr>
        <w:pStyle w:val="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제9장 행운구매·소각합성(결합판매)·포인트교환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제48조 (행운구매 기준)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행운구매는 회사가 정한 조건에 따라 2개의 아이템 구매가 이루어진 경우 그 중 일부 또는 전부를 소각하고 상위 단계 또는 회사가 정한 조건의 아이템을 생성하는 기능입니다.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행운구매는 </w:t>
      </w:r>
      <w:proofErr w:type="spellStart"/>
      <w:r>
        <w:rPr>
          <w:lang w:eastAsia="ko-KR"/>
        </w:rPr>
        <w:t>이벤트성</w:t>
      </w:r>
      <w:proofErr w:type="spellEnd"/>
      <w:r>
        <w:rPr>
          <w:lang w:eastAsia="ko-KR"/>
        </w:rPr>
        <w:t xml:space="preserve"> 또는 정책상 조정 기능으로 운영될 수 있으며, 적용 아이템, 적용 수량, 생성 아이템, 소각 아이템, 적용 시점은 서비스 화면에서 안내합니다.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행운구매에 따라 소각된 아이템은 원칙적으로 복구되지 않습니다. 다만 시스템 오류, 명백한 처리 오류가 확인된 경우 회사는 정정할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행운구매는 수익 또는 판매완료를 보장하는 기능이 아니며, 생성된 아이템의 판매 가능일, 보유기간,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가능성은 별도 기준에 따릅니다.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제49조 (소각합성(결합판매) 기준)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소각합성(결합판매)은 회원이 보유한 동일 또는 회사가 정한 조건의 아이템을 합성하여 새로운 아이템을 생성하거나 기존 아이템을 소각하는 기능입니다.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소각합성(결합판매)의 기본 구조는 회사가 정한 2개 아이템 소각 후 1개 아이템 생성 방식으로 운영될 수 있으며, 적용 조건은 아이템 종류, 단계, 보유기간, 이벤트 여부, 서비스 안정성에 따라 달라질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소각합성(결합판매)에 필요한 포인트, 수수료, 대상 아이템, 생성 아이템, 부모 아이템 기록, 처리 완료 시점은 서비스 화면에서 안내합니다.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회원은 소각합성(결합판매) 신청 전 소각 대상 아이템, 생성 아이템, 포인트 차감, 취소 제한, 판매 가능일 변경 여부를 확인하여야 합니다.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lastRenderedPageBreak/>
        <w:t>제50조 (포인트교환 기준)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포인트교환은 회사가 정한 조건에 따라 아이템을 포인트 또는 회사가 정한 서비스상 가치로 전환하는 절차입니다.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포인트교환으로 발생한 포인트는 교환포인트로 분류되며, 현금 환불 대상이 아닙니다.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포인트교환 가능 아이템, 필요 수량, 최소 수량, 교환 비율, 처리 시점, 취소 가능 여부는 서비스 화면에서 안내합니다.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포인트교환 신청 후 처리 완료된 아이템은 원칙적으로 복구되지 않으며, 교환포인트는 회사가 정한 서비스 내 용도로만 사용할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제51조 (이벤트 및 정책상 조정)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서비스 안정성, 거래 균형, 회원 보호, 오류 정정, 이벤트 운영을 위하여 행운구매, 소각합성(결합판매), 포인트교환, 아이템 재교환 기준을 일시적으로 조정할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정책상 조정은 사전 공지 후 적용하는 것을 원칙으로 하며, 시스템 오류, 보안사고, 부정거래 방지 등 긴급한 사유가 있는 경우 사후 공지할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이벤트 또는 정책상 조정은 모든 회원에게 동일한 조건으로 적용하는 것을 원칙으로 하되, 레벨, 아이템 종류, 예약상태, 거래상태, 부정거래 여부에 따라 적용 대상이 달라질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이벤트 안내에서 참여 조건, 기간, 대상, 지급 또는 차감 기준, 취소 또는 회수 기준, 개인정보 처리 기준을 명확히 안내합니다.</w:t>
      </w:r>
    </w:p>
    <w:p w:rsidR="00EC3191" w:rsidRDefault="00E1226D">
      <w:pPr>
        <w:pStyle w:val="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 xml:space="preserve">제10장 </w:t>
      </w:r>
      <w:proofErr w:type="spellStart"/>
      <w:r>
        <w:rPr>
          <w:rFonts w:ascii="맑은 고딕" w:eastAsia="맑은 고딕" w:hAnsi="맑은 고딕"/>
          <w:b w:val="0"/>
          <w:lang w:eastAsia="ko-KR"/>
        </w:rPr>
        <w:t>패널티</w:t>
      </w:r>
      <w:proofErr w:type="spellEnd"/>
      <w:r>
        <w:rPr>
          <w:rFonts w:ascii="맑은 고딕" w:eastAsia="맑은 고딕" w:hAnsi="맑은 고딕"/>
          <w:b w:val="0"/>
          <w:lang w:eastAsia="ko-KR"/>
        </w:rPr>
        <w:t>·이용제한·부정거래 방지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제52조 (</w:t>
      </w:r>
      <w:proofErr w:type="spellStart"/>
      <w:r>
        <w:rPr>
          <w:rFonts w:ascii="맑은 고딕" w:eastAsia="맑은 고딕" w:hAnsi="맑은 고딕"/>
          <w:b w:val="0"/>
          <w:lang w:eastAsia="ko-KR"/>
        </w:rPr>
        <w:t>패널티의</w:t>
      </w:r>
      <w:proofErr w:type="spellEnd"/>
      <w:r>
        <w:rPr>
          <w:rFonts w:ascii="맑은 고딕" w:eastAsia="맑은 고딕" w:hAnsi="맑은 고딕"/>
          <w:b w:val="0"/>
          <w:lang w:eastAsia="ko-KR"/>
        </w:rPr>
        <w:t xml:space="preserve"> 목적)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패널티는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>, 금액 오류, 허위신고, 이체영수증 조작, 부정거래, 운영정책 위반 등으로부터 정상 이용 회원을 보호하고 서비스 안정성을 유지하기 위한 제재 기준입니다.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패널티는</w:t>
      </w:r>
      <w:proofErr w:type="spellEnd"/>
      <w:r>
        <w:rPr>
          <w:lang w:eastAsia="ko-KR"/>
        </w:rPr>
        <w:t xml:space="preserve"> 위반행위의 유형, 고의성, 반복성, 피해 규모, 거래 상태, 자료 제출 여부, 사후 협조 여부를 고려하여 적용됩니다.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회사는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적용 전후 회원에게 사유를 안내할 수 있으며, 회원은 정해진 기간 내 이의제기를 할 수 있습니다. 다만 긴급한 부정거래, 보안사고, 법령상 제한이 있는 경우 선제적으로 이용제한을 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제53조 (</w:t>
      </w:r>
      <w:proofErr w:type="spellStart"/>
      <w:r>
        <w:rPr>
          <w:rFonts w:ascii="맑은 고딕" w:eastAsia="맑은 고딕" w:hAnsi="맑은 고딕"/>
          <w:b w:val="0"/>
          <w:lang w:eastAsia="ko-KR"/>
        </w:rPr>
        <w:t>패널티</w:t>
      </w:r>
      <w:proofErr w:type="spellEnd"/>
      <w:r>
        <w:rPr>
          <w:rFonts w:ascii="맑은 고딕" w:eastAsia="맑은 고딕" w:hAnsi="맑은 고딕"/>
          <w:b w:val="0"/>
          <w:lang w:eastAsia="ko-KR"/>
        </w:rPr>
        <w:t xml:space="preserve"> 유형)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위반행위에 대하여 다음 조치를 단독 또는 병행하여 적용할 수 있습니다.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경고 및 주의 안내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lastRenderedPageBreak/>
        <w:t xml:space="preserve">• 포인트 차감 또는 </w:t>
      </w:r>
      <w:proofErr w:type="spellStart"/>
      <w:r>
        <w:rPr>
          <w:sz w:val="18"/>
          <w:lang w:eastAsia="ko-KR"/>
        </w:rPr>
        <w:t>패널티</w:t>
      </w:r>
      <w:proofErr w:type="spellEnd"/>
      <w:r>
        <w:rPr>
          <w:sz w:val="18"/>
          <w:lang w:eastAsia="ko-KR"/>
        </w:rPr>
        <w:t xml:space="preserve"> 포인트 부과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구매예약 제한, 판매예약 제한, 자동예약 제한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입금완료 처리 제한, 신고 기능 제한 또는 추가 확인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포인트 사용·교환·환불 보류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아이템 보유·판매·교환 보류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 xml:space="preserve">• 계정 </w:t>
      </w:r>
      <w:proofErr w:type="spellStart"/>
      <w:r>
        <w:rPr>
          <w:sz w:val="18"/>
          <w:lang w:eastAsia="ko-KR"/>
        </w:rPr>
        <w:t>일시정지</w:t>
      </w:r>
      <w:proofErr w:type="spellEnd"/>
      <w:r>
        <w:rPr>
          <w:sz w:val="18"/>
          <w:lang w:eastAsia="ko-KR"/>
        </w:rPr>
        <w:t>, 영구 이용제한, 재가입 제한</w:t>
      </w:r>
    </w:p>
    <w:p w:rsidR="00EC3191" w:rsidRDefault="00E1226D">
      <w:pPr>
        <w:ind w:left="255" w:hanging="142"/>
        <w:rPr>
          <w:lang w:eastAsia="ko-KR"/>
        </w:rPr>
      </w:pPr>
      <w:r>
        <w:rPr>
          <w:sz w:val="18"/>
          <w:lang w:eastAsia="ko-KR"/>
        </w:rPr>
        <w:t>• 손해배상 청구, 수사기관 신고, 법원·행정기관·금융기관 협조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패널티의</w:t>
      </w:r>
      <w:proofErr w:type="spellEnd"/>
      <w:r>
        <w:rPr>
          <w:lang w:eastAsia="ko-KR"/>
        </w:rPr>
        <w:t xml:space="preserve"> 구체적 기준은 부속서 2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기준표에 따르며, 회사는 위반행위의 정도에 따라 가중 또는 </w:t>
      </w:r>
      <w:proofErr w:type="spellStart"/>
      <w:r>
        <w:rPr>
          <w:lang w:eastAsia="ko-KR"/>
        </w:rPr>
        <w:t>감경할</w:t>
      </w:r>
      <w:proofErr w:type="spellEnd"/>
      <w:r>
        <w:rPr>
          <w:lang w:eastAsia="ko-KR"/>
        </w:rPr>
        <w:t xml:space="preserve">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제54조 (</w:t>
      </w:r>
      <w:proofErr w:type="spellStart"/>
      <w:r>
        <w:rPr>
          <w:rFonts w:ascii="맑은 고딕" w:eastAsia="맑은 고딕" w:hAnsi="맑은 고딕"/>
          <w:b w:val="0"/>
          <w:lang w:eastAsia="ko-KR"/>
        </w:rPr>
        <w:t>미입금</w:t>
      </w:r>
      <w:proofErr w:type="spellEnd"/>
      <w:r>
        <w:rPr>
          <w:rFonts w:ascii="맑은 고딕" w:eastAsia="맑은 고딕" w:hAnsi="맑은 고딕"/>
          <w:b w:val="0"/>
          <w:lang w:eastAsia="ko-KR"/>
        </w:rPr>
        <w:t xml:space="preserve"> 처리)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구매자가 입금기한 내 정확한 거래금액을 송금하지 않은 경우 </w:t>
      </w:r>
      <w:proofErr w:type="spellStart"/>
      <w:r>
        <w:rPr>
          <w:lang w:eastAsia="ko-KR"/>
        </w:rPr>
        <w:t>미입금으로</w:t>
      </w:r>
      <w:proofErr w:type="spellEnd"/>
      <w:r>
        <w:rPr>
          <w:lang w:eastAsia="ko-KR"/>
        </w:rPr>
        <w:t xml:space="preserve"> 처리될 수 있습니다.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미입금이</w:t>
      </w:r>
      <w:proofErr w:type="spellEnd"/>
      <w:r>
        <w:rPr>
          <w:lang w:eastAsia="ko-KR"/>
        </w:rPr>
        <w:t xml:space="preserve"> 발생한 경우 회사는 거래 취소, 2차매칭, 판매자 보호 조치, 구매자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>, 구매예약 제한, 계정 제한을 적용할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구매자가 실제 입금하였다고 주장하는 경우 이체확인증, 은행 거래내역, 입금자명, 입금시각, 입금액을 제출하여야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반복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 xml:space="preserve"> 또는 고의 </w:t>
      </w:r>
      <w:proofErr w:type="spellStart"/>
      <w:r>
        <w:rPr>
          <w:lang w:eastAsia="ko-KR"/>
        </w:rPr>
        <w:t>미입금이</w:t>
      </w:r>
      <w:proofErr w:type="spellEnd"/>
      <w:r>
        <w:rPr>
          <w:lang w:eastAsia="ko-KR"/>
        </w:rPr>
        <w:t xml:space="preserve"> 확인되는 경우 중대한 위반으로 보아 영구 이용제한 또는 재가입 제한이 적용될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제55조 (허위신고 및 입금확인 거부)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판매자가 실제 입금을 받았음에도 허위로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 xml:space="preserve"> 신고를 하거나 입금확인을 거부하는 행위는 중대한 위반입니다.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허위신고가 확인되는 경우 회사는 판매예약 제한, 포인트 보류, 아이템 보류,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>, 계정정지, 영구 이용제한, 손해배상 청구 등 필요한 조치를 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구매자가 허위로 입금완료 처리를 하거나 조작된 증빙자료를 제출한 경우에도 중대한 위반으로 처리됩니다.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허위신고 또는 허위 입금완료 처리로 상대방 회원 또는 회사에 손해가 발생한 경우 귀책사유가 있는 회원은 그 손해를 배상할 책임이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제56조 (증빙자료 조작 금지)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회원은 이체영수증, 송금확인증, 은행 거래내역, </w:t>
      </w:r>
      <w:proofErr w:type="spellStart"/>
      <w:r>
        <w:rPr>
          <w:lang w:eastAsia="ko-KR"/>
        </w:rPr>
        <w:t>캡처</w:t>
      </w:r>
      <w:proofErr w:type="spellEnd"/>
      <w:r>
        <w:rPr>
          <w:lang w:eastAsia="ko-KR"/>
        </w:rPr>
        <w:t>, 신분확인자료, 계좌확인자료, 고객센터 제출자료를 위조, 변조, 편집, 합성, 일부 삭제, 허위 제출하여서는 안 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lastRenderedPageBreak/>
        <w:t xml:space="preserve">증빙자료 조작이 의심되는 경우 회사는 원본자료, 은행 발급자료, 추가 </w:t>
      </w:r>
      <w:proofErr w:type="spellStart"/>
      <w:r>
        <w:rPr>
          <w:lang w:eastAsia="ko-KR"/>
        </w:rPr>
        <w:t>캡처</w:t>
      </w:r>
      <w:proofErr w:type="spellEnd"/>
      <w:r>
        <w:rPr>
          <w:lang w:eastAsia="ko-KR"/>
        </w:rPr>
        <w:t>, 화면 녹화, 거래경위서, 본인확인, 계좌확인을 요청할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증빙자료 조작이 확인된 경우 회사는 즉시 거래 제한, 포인트 및 아이템 보류, 영구 이용제한, 손해배상 청구, 수사기관 신고 등 필요한 조치를 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회사는 자료 조작 여부를 판단하기 위하여 제출시각, 파일정보, 화면정보, 거래번호, </w:t>
      </w:r>
      <w:proofErr w:type="spellStart"/>
      <w:r>
        <w:rPr>
          <w:lang w:eastAsia="ko-KR"/>
        </w:rPr>
        <w:t>매칭번호</w:t>
      </w:r>
      <w:proofErr w:type="spellEnd"/>
      <w:r>
        <w:rPr>
          <w:lang w:eastAsia="ko-KR"/>
        </w:rPr>
        <w:t>, 은행 거래내역, 상대방 진술, 시스템 로그를 종합적으로 확인할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제57조 (부정거래 및 이상거래)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부정거래 또는 이상거래에는 다중계정, 명의도용, 계좌도용, 가족·지인 계정 동원, 시세 또는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조작, 허위 예약, 반복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>, 허위신고, 증빙자료 조작, 시스템 우회, 자동화 프로그램 사용, 회사의 운영을 방해하는 행위가 포함됩니다.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회사는 부정거래 또는 이상거래가 의심되는 경우 계정, 포인트, 아이템, 예약,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>, 환불, 신고, 자동예약, 플랫폼 참여 거래를 일시 제한하고 필요한 자료 제출을 요청할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부정거래가 확인된 경우 회사는 거래 취소, 포인트 회수, 아이템 회수,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>, 이용제한, 영구 이용제한, 재가입 제한, 손해배상 청구, 외부기관 협조를 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부정거래 방지를 위한 세부 탐지 기준은 악용 방지를 위하여 공개하지 않을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제58조 (이용제한의 절차와 이의제기)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이용제한을 하는 경우 제한 사유, 제한 범위, 제한 기간, 이의제기 방법을 회원에게 안내할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회원은 이용제한 통지를 받은 날부터 ______일 이내에 고객센터를 통해 이의제기를 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회사는 이의제기 자료, 시스템 기록, 거래자료, 상대방 진술, 금융자료, 개인정보처리방침상 보관자료를 검토하여 이용제한 유지, 해제, </w:t>
      </w:r>
      <w:proofErr w:type="spellStart"/>
      <w:r>
        <w:rPr>
          <w:lang w:eastAsia="ko-KR"/>
        </w:rPr>
        <w:t>감경</w:t>
      </w:r>
      <w:proofErr w:type="spellEnd"/>
      <w:r>
        <w:rPr>
          <w:lang w:eastAsia="ko-KR"/>
        </w:rPr>
        <w:t>, 가중 여부를 결정합니다.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긴급한 부정거래, 보안사고, 법령 위반, 수사기관 요청, 회원 또는 제3자의 피해 확대 우려가 있는 경우 회사는 이의제기 전에도 선제적으로 이용제한을 적용할 수 있습니다.</w:t>
      </w:r>
    </w:p>
    <w:p w:rsidR="00EC3191" w:rsidRDefault="00E1226D">
      <w:pPr>
        <w:pStyle w:val="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제11장 신고·분쟁처리·자료제출·외부기관 협조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제59조 (신고 접수 기준)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회원은 거래와 관련하여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 xml:space="preserve">, 금액 오류, 초과입금, </w:t>
      </w:r>
      <w:proofErr w:type="spellStart"/>
      <w:r>
        <w:rPr>
          <w:lang w:eastAsia="ko-KR"/>
        </w:rPr>
        <w:t>오입금</w:t>
      </w:r>
      <w:proofErr w:type="spellEnd"/>
      <w:r>
        <w:rPr>
          <w:lang w:eastAsia="ko-KR"/>
        </w:rPr>
        <w:t>, 입금자명 불일치, 허위 송금, 증빙자료 조작, 계좌 오류, 계정도용, 명의도용, 계좌도용, 시스템 오류가 발생한 경우 고객센터 또는 서비스 내 신고 기능을 통해 신고할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lastRenderedPageBreak/>
        <w:t xml:space="preserve">신고 시 회원은 거래번호, </w:t>
      </w:r>
      <w:proofErr w:type="spellStart"/>
      <w:r>
        <w:rPr>
          <w:lang w:eastAsia="ko-KR"/>
        </w:rPr>
        <w:t>매칭번호</w:t>
      </w:r>
      <w:proofErr w:type="spellEnd"/>
      <w:r>
        <w:rPr>
          <w:lang w:eastAsia="ko-KR"/>
        </w:rPr>
        <w:t>, 아이템 종류, 거래금액, 입금시각, 입금자명, 계좌정보, 이체영수증, 은행 거래내역, 문제 상황 설명을 제출하여야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신고 내용이 불명확하거나 자료가 부족한 경우 추가자료 제출을 요청할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회원이 정해진 기간 내 자료를 제출하지 않거나 허위자료를 제출한 경우 회사는 시스템 기록과 보유자료를 기준으로 처리할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제60조 (분쟁처리 원칙)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회원 간 분쟁은 원칙적으로 당사자 간 해결을 기본으로 하며, 회사는 서비스 운영자 및 거래중개자로서 사실확인, 자료 확인, 연락 지원, 거래상태 조정,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적용, 외부기관 협조를 지원할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법원, 수사기관, 금융기관, 소비자분쟁조정기관 등 권한 있는 기관의 판단을 대체하지 않습니다.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제출자료, 시스템 기록, 입금내역, 계좌정보, 회원 진술, 고객센터 상담내역, 접속기록, 기존 위반 이력을 종합하여 합리적으로 판단합니다.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분쟁처리 결과에 따라 회사는 거래완료, 거래보류, 2차매칭, 플랫폼 참여 거래 검토, 포인트 보류 또는 정정, 아이템 보류 또는 정정,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부과, 계정 제한을 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제61조 (자료 제출 및 보관)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신고, 분쟁처리, 부정거래 조사, 환불, 초과입금 반환, 외부기관 협조를 위하여 필요한 범위에서 회원에게 자료 제출을 요청할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제출자료에는 이체영수증, 송금확인증, 은행 거래내역, 계좌거래내역, 계좌확인자료, 본인확인자료, </w:t>
      </w:r>
      <w:proofErr w:type="spellStart"/>
      <w:r>
        <w:rPr>
          <w:lang w:eastAsia="ko-KR"/>
        </w:rPr>
        <w:t>캡처</w:t>
      </w:r>
      <w:proofErr w:type="spellEnd"/>
      <w:r>
        <w:rPr>
          <w:lang w:eastAsia="ko-KR"/>
        </w:rPr>
        <w:t>, 화면녹화, 거래경위서, 고객센터 대화내역이 포함될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제출자료를 개인정보처리방침에서 정한 목적과 보유기간 범위 내에서 처리하며, 분쟁 또는 법적 절차가 계속 중인 경우 해당 사유가 해소될 때까지 보관할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회원은 분쟁 또는 법적 절차가 예상되는 경우 본인의 이체내역, 영수증, </w:t>
      </w:r>
      <w:proofErr w:type="spellStart"/>
      <w:r>
        <w:rPr>
          <w:lang w:eastAsia="ko-KR"/>
        </w:rPr>
        <w:t>캡처</w:t>
      </w:r>
      <w:proofErr w:type="spellEnd"/>
      <w:r>
        <w:rPr>
          <w:lang w:eastAsia="ko-KR"/>
        </w:rPr>
        <w:t xml:space="preserve">, 고객센터 상담내역, 거래번호, </w:t>
      </w:r>
      <w:proofErr w:type="spellStart"/>
      <w:r>
        <w:rPr>
          <w:lang w:eastAsia="ko-KR"/>
        </w:rPr>
        <w:t>매칭번호를</w:t>
      </w:r>
      <w:proofErr w:type="spellEnd"/>
      <w:r>
        <w:rPr>
          <w:lang w:eastAsia="ko-KR"/>
        </w:rPr>
        <w:t xml:space="preserve"> 스스로 보관하여야 합니다.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제62조 (외부기관 협조)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회원이 수사기관, 법원, 행정기관, 소비자분쟁조정기관, 금융기관 기타 외부기관에 신고 또는 구제절차를 진행하는 경우 회사는 관련 법령과 개인정보처리방침에서 허용되는 범위 내에서 자료 제출 또는 사실확인에 협조할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외부기관의 적법한 요청이 있는 경우 회사는 회원정보, 거래기록, 접속기록, 신고기록, 증빙자료를 제공할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법령상 통지 제한이 있는 경우를 제외하고 필요한 범위에서 회원에게 외부기관 요청 또는 자료제공 사실을 안내할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lastRenderedPageBreak/>
        <w:t>회사는 외부기관의 최종 판단 또는 금융기관의 송금 반환 결과를 보장하지 않습니다.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제63조 (처리기간)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신고 또는 분쟁 접수 후 가능한 한 신속하게 처리합니다.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일반 문의는 접수일로부터 ______영업일 이내, 거래분쟁은 자료가 모두 제출된 날부터 ______영업일 이내, 복잡한 분쟁 또는 외부기관 확인이 필요한 사안은 ______영업일 이상 소요될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자료 </w:t>
      </w:r>
      <w:proofErr w:type="spellStart"/>
      <w:r>
        <w:rPr>
          <w:lang w:eastAsia="ko-KR"/>
        </w:rPr>
        <w:t>미제출</w:t>
      </w:r>
      <w:proofErr w:type="spellEnd"/>
      <w:r>
        <w:rPr>
          <w:lang w:eastAsia="ko-KR"/>
        </w:rPr>
        <w:t>, 회원 연락 불가, 금융기관 확인 지연, 외부기관 절차 진행, 시스템 장애, 대량 신고 발생 시 처리기간은 연장될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처리기간이 연장되는 경우 가능한 범위에서 회원에게 사유를 안내합니다.</w:t>
      </w:r>
    </w:p>
    <w:p w:rsidR="00EC3191" w:rsidRDefault="00E1226D">
      <w:pPr>
        <w:pStyle w:val="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제12장 고객센터·공지·정책 변경·게시 전 점검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제64조 (고객센터 운영)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고객센터의 운영시간, 접수 방법, 처리 순서, 휴무일, 긴급 신고 접수 기준은 서비스 화면에서 안내합니다.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고객센터는 회원 본인확인 후 상담을 진행할 수 있으며, 개인정보 보호를 위하여 본인이 아닌 제3자에게 계정정보, 거래정보, 신고정보를 제공하지 않습니다.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회원은 고객센터 문의 시 거래번호, </w:t>
      </w:r>
      <w:proofErr w:type="spellStart"/>
      <w:r>
        <w:rPr>
          <w:lang w:eastAsia="ko-KR"/>
        </w:rPr>
        <w:t>매칭번호</w:t>
      </w:r>
      <w:proofErr w:type="spellEnd"/>
      <w:r>
        <w:rPr>
          <w:lang w:eastAsia="ko-KR"/>
        </w:rPr>
        <w:t xml:space="preserve">, 아이템 종류, </w:t>
      </w:r>
      <w:proofErr w:type="spellStart"/>
      <w:r>
        <w:rPr>
          <w:lang w:eastAsia="ko-KR"/>
        </w:rPr>
        <w:t>발생일시</w:t>
      </w:r>
      <w:proofErr w:type="spellEnd"/>
      <w:r>
        <w:rPr>
          <w:lang w:eastAsia="ko-KR"/>
        </w:rPr>
        <w:t>, 문제 내용, 증빙자료를 정확히 제출하여야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욕설, 협박, 반복 민원, 허위 신고, 업무방해, 상담원 보호가 필요한 행위가 있는 경우 회사는 상담을 제한하거나 법적 조치를 검토할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제65조 (공지 및 알림)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회사는 서비스 운영에 필요한 공지사항을 </w:t>
      </w:r>
      <w:proofErr w:type="spellStart"/>
      <w:r>
        <w:rPr>
          <w:lang w:eastAsia="ko-KR"/>
        </w:rPr>
        <w:t>앱</w:t>
      </w:r>
      <w:proofErr w:type="spellEnd"/>
      <w:r>
        <w:rPr>
          <w:lang w:eastAsia="ko-KR"/>
        </w:rPr>
        <w:t xml:space="preserve"> 알림, 문자메시지, 전자우편, 서비스 화면, 웹사이트, 고객센터 안내 등 합리적인 방법으로 안내할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회원에게 불리하거나 중요한 정책 변경,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기준 변경, 포인트 환불 기준 변경, 레벨 기준 변경, 플랫폼 참여 거래 기준 변경, 개인정보 처리 변경이 있는 경우 회사는 관련 법령과 이용약관에 따라 사전 고지합니다.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회원은 알림 수신 설정, 휴대전화번호, 전자우편, </w:t>
      </w:r>
      <w:proofErr w:type="spellStart"/>
      <w:r>
        <w:rPr>
          <w:lang w:eastAsia="ko-KR"/>
        </w:rPr>
        <w:t>앱</w:t>
      </w:r>
      <w:proofErr w:type="spellEnd"/>
      <w:r>
        <w:rPr>
          <w:lang w:eastAsia="ko-KR"/>
        </w:rPr>
        <w:t xml:space="preserve"> 권한을 최신 상태로 유지하여야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회원이 알림을 확인하지 않아 발생한 불이익은 회사의 고의 또는 중대한 과실이 없는 한 회원 본인이 책임집니다.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제66조 (운영정책 변경)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관련 법령을 위반하지 않는 범위에서 서비스 안정성, 거래 균형, 부정거래 방지, 회원 보호, 기능 개선, 법령 준수를 위하여 본 운영정책을 변경할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lastRenderedPageBreak/>
        <w:t>회원에게 불리하거나 중요한 변경이 있는 경우 회사는 시행일 전 상당한 기간 동안 변경 내용, 변경 사유, 시행일을 공지합니다.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긴급한 보안사고, 시스템 장애, 부정거래 급증, 법령상 요구, 외부기관 요청 등 사유가 있는 경우 회사는 사후 공지할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회원이 변경 운영정책 시행 후 서비스를 계속 이용하는 경우 관련 법령상 별도 동의가 필요한 경우를 제외하고 변경 운영정책에 동의한 것으로 볼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제67조 (서비스 화면과 문서의 일치)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회사는 서비스 화면, 이용약관, 개인정보처리방침, 운영정책, 회원가입 동의 화면, 포인트 충전 화면, 구매예약 화면, 판매예약 화면,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결과 화면, 신고 화면, 환불 신청 화면의 내용이 서로 충돌하지 않도록 점검하여야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서비스 화면에는 최소한 거래금액, 입금기한, 입금확인기한, 신고기한, 포인트 차감 여부, 환불 가능 여부, 교환포인트 현금 환불 불가,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, 허위신고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>, 플랫폼 참여 거래 제한 가능성을 표시하여야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문서와 화면 사이에 차이가 발생한 경우 회사는 지체 없이 정정하고, 회원에게 중대한 영향을 미치는 사항은 별도 공지합니다.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회원은 거래 전 서비스 화면에 표시된 최신 정보를 확인하여야 합니다.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제68조 (면책의 한계)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본 운영정책의 어떠한 조항도 회사의 고의 또는 중대한 과실로 인한 법률상 책임을 배제하지 않습니다.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회사는 회원 간 직접송금 거래에서 회사가 직접 당사자로 참여한 경우를 제외하고 금융기관 송금 취소, 반환, 회수를 보장하지 않습니다.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회사는 천재지변, 전쟁, 화재, 정전, 통신망 장애, </w:t>
      </w:r>
      <w:proofErr w:type="spellStart"/>
      <w:r>
        <w:rPr>
          <w:lang w:eastAsia="ko-KR"/>
        </w:rPr>
        <w:t>결제망</w:t>
      </w:r>
      <w:proofErr w:type="spellEnd"/>
      <w:r>
        <w:rPr>
          <w:lang w:eastAsia="ko-KR"/>
        </w:rPr>
        <w:t xml:space="preserve"> 장애, 인증기관 장애, </w:t>
      </w:r>
      <w:proofErr w:type="spellStart"/>
      <w:r>
        <w:rPr>
          <w:lang w:eastAsia="ko-KR"/>
        </w:rPr>
        <w:t>클라우드</w:t>
      </w:r>
      <w:proofErr w:type="spellEnd"/>
      <w:r>
        <w:rPr>
          <w:lang w:eastAsia="ko-KR"/>
        </w:rPr>
        <w:t xml:space="preserve"> 장애, 법령상 제한, 외부기관 조치 등 회사의 합리적 통제 범위를 벗어난 사유로 발생한 손해에 대하여 관련 법령상 책임이 없는 범위에서 책임을 부담하지 않습니다.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회사는 수익, 차익, 판매 완료,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성공, 회수 가능성을 보장하지 않으며, 회원은 서비스의 위험과 구조를 확인한 후 이용 여부를 결정하여야 합니다.</w:t>
      </w:r>
    </w:p>
    <w:p w:rsidR="00EC3191" w:rsidRDefault="00E1226D">
      <w:pPr>
        <w:pStyle w:val="1"/>
      </w:pPr>
      <w:proofErr w:type="spellStart"/>
      <w:r>
        <w:rPr>
          <w:rFonts w:ascii="맑은 고딕" w:eastAsia="맑은 고딕" w:hAnsi="맑은 고딕"/>
          <w:b w:val="0"/>
        </w:rPr>
        <w:t>부속서</w:t>
      </w:r>
      <w:proofErr w:type="spellEnd"/>
      <w:r>
        <w:rPr>
          <w:rFonts w:ascii="맑은 고딕" w:eastAsia="맑은 고딕" w:hAnsi="맑은 고딕"/>
          <w:b w:val="0"/>
        </w:rPr>
        <w:t xml:space="preserve"> 1 </w:t>
      </w:r>
      <w:proofErr w:type="spellStart"/>
      <w:r>
        <w:rPr>
          <w:rFonts w:ascii="맑은 고딕" w:eastAsia="맑은 고딕" w:hAnsi="맑은 고딕"/>
          <w:b w:val="0"/>
        </w:rPr>
        <w:t>주요</w:t>
      </w:r>
      <w:proofErr w:type="spellEnd"/>
      <w:r>
        <w:rPr>
          <w:rFonts w:ascii="맑은 고딕" w:eastAsia="맑은 고딕" w:hAnsi="맑은 고딕"/>
          <w:b w:val="0"/>
        </w:rPr>
        <w:t xml:space="preserve"> </w:t>
      </w:r>
      <w:proofErr w:type="spellStart"/>
      <w:r>
        <w:rPr>
          <w:rFonts w:ascii="맑은 고딕" w:eastAsia="맑은 고딕" w:hAnsi="맑은 고딕"/>
          <w:b w:val="0"/>
        </w:rPr>
        <w:t>시간표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C3191">
        <w:trPr>
          <w:jc w:val="center"/>
        </w:trPr>
        <w:tc>
          <w:tcPr>
            <w:tcW w:w="3400" w:type="dxa"/>
            <w:shd w:val="clear" w:color="auto" w:fill="D9EAF7"/>
          </w:tcPr>
          <w:p w:rsidR="00EC3191" w:rsidRDefault="00E1226D">
            <w:r>
              <w:rPr>
                <w:b/>
                <w:sz w:val="17"/>
              </w:rPr>
              <w:t>항목</w:t>
            </w:r>
          </w:p>
        </w:tc>
        <w:tc>
          <w:tcPr>
            <w:tcW w:w="3400" w:type="dxa"/>
            <w:shd w:val="clear" w:color="auto" w:fill="D9EAF7"/>
          </w:tcPr>
          <w:p w:rsidR="00EC3191" w:rsidRDefault="00E1226D">
            <w:r>
              <w:rPr>
                <w:b/>
                <w:sz w:val="17"/>
              </w:rPr>
              <w:t>기본 기준</w:t>
            </w:r>
          </w:p>
        </w:tc>
        <w:tc>
          <w:tcPr>
            <w:tcW w:w="3400" w:type="dxa"/>
            <w:shd w:val="clear" w:color="auto" w:fill="D9EAF7"/>
          </w:tcPr>
          <w:p w:rsidR="00EC3191" w:rsidRDefault="00E1226D">
            <w:pPr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서비스 게시 전 확정 필요사항</w:t>
            </w:r>
          </w:p>
        </w:tc>
      </w:tr>
      <w:tr w:rsidR="00EC3191">
        <w:trPr>
          <w:jc w:val="center"/>
        </w:trPr>
        <w:tc>
          <w:tcPr>
            <w:tcW w:w="3400" w:type="dxa"/>
          </w:tcPr>
          <w:p w:rsidR="00EC3191" w:rsidRDefault="00E1226D">
            <w:proofErr w:type="spellStart"/>
            <w:r>
              <w:rPr>
                <w:sz w:val="17"/>
              </w:rPr>
              <w:t>매칭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진행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시간</w:t>
            </w:r>
            <w:proofErr w:type="spellEnd"/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회사 시스템 기준에 따라 진행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일별 </w:t>
            </w:r>
            <w:proofErr w:type="spellStart"/>
            <w:r>
              <w:rPr>
                <w:sz w:val="17"/>
                <w:lang w:eastAsia="ko-KR"/>
              </w:rPr>
              <w:t>매칭</w:t>
            </w:r>
            <w:proofErr w:type="spellEnd"/>
            <w:r>
              <w:rPr>
                <w:sz w:val="17"/>
                <w:lang w:eastAsia="ko-KR"/>
              </w:rPr>
              <w:t xml:space="preserve"> 시작·종료 시간 입력</w:t>
            </w:r>
          </w:p>
        </w:tc>
      </w:tr>
      <w:tr w:rsidR="00EC3191">
        <w:trPr>
          <w:jc w:val="center"/>
        </w:trPr>
        <w:tc>
          <w:tcPr>
            <w:tcW w:w="3400" w:type="dxa"/>
          </w:tcPr>
          <w:p w:rsidR="00EC3191" w:rsidRDefault="00E1226D">
            <w:proofErr w:type="spellStart"/>
            <w:r>
              <w:rPr>
                <w:sz w:val="17"/>
              </w:rPr>
              <w:t>구매자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입금기한</w:t>
            </w:r>
            <w:proofErr w:type="spellEnd"/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매칭</w:t>
            </w:r>
            <w:proofErr w:type="spellEnd"/>
            <w:r>
              <w:rPr>
                <w:sz w:val="17"/>
                <w:lang w:eastAsia="ko-KR"/>
              </w:rPr>
              <w:t xml:space="preserve"> 화면에 표시된 기한</w:t>
            </w:r>
          </w:p>
        </w:tc>
        <w:tc>
          <w:tcPr>
            <w:tcW w:w="3400" w:type="dxa"/>
          </w:tcPr>
          <w:p w:rsidR="00EC3191" w:rsidRDefault="00E1226D">
            <w:proofErr w:type="spellStart"/>
            <w:r>
              <w:rPr>
                <w:sz w:val="17"/>
              </w:rPr>
              <w:t>기본</w:t>
            </w:r>
            <w:proofErr w:type="spellEnd"/>
            <w:r>
              <w:rPr>
                <w:sz w:val="17"/>
              </w:rPr>
              <w:t xml:space="preserve"> ______분/</w:t>
            </w:r>
            <w:proofErr w:type="spellStart"/>
            <w:r>
              <w:rPr>
                <w:sz w:val="17"/>
              </w:rPr>
              <w:t>시간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확정</w:t>
            </w:r>
            <w:proofErr w:type="spellEnd"/>
          </w:p>
        </w:tc>
      </w:tr>
      <w:tr w:rsidR="00EC3191">
        <w:trPr>
          <w:jc w:val="center"/>
        </w:trPr>
        <w:tc>
          <w:tcPr>
            <w:tcW w:w="3400" w:type="dxa"/>
          </w:tcPr>
          <w:p w:rsidR="00EC3191" w:rsidRDefault="00E1226D">
            <w:r>
              <w:rPr>
                <w:sz w:val="17"/>
              </w:rPr>
              <w:t>입금완료 처리기한</w:t>
            </w:r>
          </w:p>
        </w:tc>
        <w:tc>
          <w:tcPr>
            <w:tcW w:w="3400" w:type="dxa"/>
          </w:tcPr>
          <w:p w:rsidR="00EC3191" w:rsidRDefault="00E1226D">
            <w:r>
              <w:rPr>
                <w:sz w:val="17"/>
              </w:rPr>
              <w:t>송금 후 즉시 처리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처리 지연 시 </w:t>
            </w:r>
            <w:proofErr w:type="spellStart"/>
            <w:r>
              <w:rPr>
                <w:sz w:val="17"/>
                <w:lang w:eastAsia="ko-KR"/>
              </w:rPr>
              <w:t>미입금</w:t>
            </w:r>
            <w:proofErr w:type="spellEnd"/>
            <w:r>
              <w:rPr>
                <w:sz w:val="17"/>
                <w:lang w:eastAsia="ko-KR"/>
              </w:rPr>
              <w:t xml:space="preserve"> 판단 기준 확정</w:t>
            </w:r>
          </w:p>
        </w:tc>
      </w:tr>
      <w:tr w:rsidR="00EC3191">
        <w:trPr>
          <w:jc w:val="center"/>
        </w:trPr>
        <w:tc>
          <w:tcPr>
            <w:tcW w:w="3400" w:type="dxa"/>
          </w:tcPr>
          <w:p w:rsidR="00EC3191" w:rsidRDefault="00E1226D">
            <w:proofErr w:type="spellStart"/>
            <w:r>
              <w:rPr>
                <w:sz w:val="17"/>
              </w:rPr>
              <w:t>판매자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입금확인기한</w:t>
            </w:r>
            <w:proofErr w:type="spellEnd"/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입금확인 화면에 표시된 기한</w:t>
            </w:r>
          </w:p>
        </w:tc>
        <w:tc>
          <w:tcPr>
            <w:tcW w:w="3400" w:type="dxa"/>
          </w:tcPr>
          <w:p w:rsidR="00EC3191" w:rsidRDefault="00E1226D">
            <w:proofErr w:type="spellStart"/>
            <w:r>
              <w:rPr>
                <w:sz w:val="17"/>
              </w:rPr>
              <w:t>기본</w:t>
            </w:r>
            <w:proofErr w:type="spellEnd"/>
            <w:r>
              <w:rPr>
                <w:sz w:val="17"/>
              </w:rPr>
              <w:t xml:space="preserve"> ______분/</w:t>
            </w:r>
            <w:proofErr w:type="spellStart"/>
            <w:r>
              <w:rPr>
                <w:sz w:val="17"/>
              </w:rPr>
              <w:t>시간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확정</w:t>
            </w:r>
            <w:proofErr w:type="spellEnd"/>
          </w:p>
        </w:tc>
      </w:tr>
      <w:tr w:rsidR="00EC3191">
        <w:trPr>
          <w:jc w:val="center"/>
        </w:trPr>
        <w:tc>
          <w:tcPr>
            <w:tcW w:w="3400" w:type="dxa"/>
          </w:tcPr>
          <w:p w:rsidR="00EC3191" w:rsidRDefault="00E1226D">
            <w:r>
              <w:rPr>
                <w:sz w:val="17"/>
              </w:rPr>
              <w:lastRenderedPageBreak/>
              <w:t>신고 가능 시간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입금확인 가능 시간 내 신고</w:t>
            </w:r>
          </w:p>
        </w:tc>
        <w:tc>
          <w:tcPr>
            <w:tcW w:w="3400" w:type="dxa"/>
          </w:tcPr>
          <w:p w:rsidR="00EC3191" w:rsidRDefault="00E1226D">
            <w:proofErr w:type="spellStart"/>
            <w:r>
              <w:rPr>
                <w:sz w:val="17"/>
              </w:rPr>
              <w:t>기본</w:t>
            </w:r>
            <w:proofErr w:type="spellEnd"/>
            <w:r>
              <w:rPr>
                <w:sz w:val="17"/>
              </w:rPr>
              <w:t xml:space="preserve"> ______분/</w:t>
            </w:r>
            <w:proofErr w:type="spellStart"/>
            <w:r>
              <w:rPr>
                <w:sz w:val="17"/>
              </w:rPr>
              <w:t>시간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확정</w:t>
            </w:r>
            <w:proofErr w:type="spellEnd"/>
          </w:p>
        </w:tc>
      </w:tr>
      <w:tr w:rsidR="00EC3191">
        <w:trPr>
          <w:jc w:val="center"/>
        </w:trPr>
        <w:tc>
          <w:tcPr>
            <w:tcW w:w="3400" w:type="dxa"/>
          </w:tcPr>
          <w:p w:rsidR="00EC3191" w:rsidRDefault="00E1226D">
            <w:r>
              <w:rPr>
                <w:sz w:val="17"/>
              </w:rPr>
              <w:t>2차매칭 진행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1차 </w:t>
            </w:r>
            <w:proofErr w:type="spellStart"/>
            <w:r>
              <w:rPr>
                <w:sz w:val="17"/>
                <w:lang w:eastAsia="ko-KR"/>
              </w:rPr>
              <w:t>매칭</w:t>
            </w:r>
            <w:proofErr w:type="spellEnd"/>
            <w:r>
              <w:rPr>
                <w:sz w:val="17"/>
                <w:lang w:eastAsia="ko-KR"/>
              </w:rPr>
              <w:t xml:space="preserve"> 미완료 후 회사 기준에 따라 진행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진행 시점·횟수·제외 기준 확정</w:t>
            </w:r>
          </w:p>
        </w:tc>
      </w:tr>
      <w:tr w:rsidR="00EC3191">
        <w:trPr>
          <w:jc w:val="center"/>
        </w:trPr>
        <w:tc>
          <w:tcPr>
            <w:tcW w:w="3400" w:type="dxa"/>
          </w:tcPr>
          <w:p w:rsidR="00EC3191" w:rsidRDefault="00E1226D">
            <w:proofErr w:type="spellStart"/>
            <w:r>
              <w:rPr>
                <w:sz w:val="17"/>
              </w:rPr>
              <w:t>플랫폼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참여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거래</w:t>
            </w:r>
            <w:proofErr w:type="spellEnd"/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1차·2차 </w:t>
            </w:r>
            <w:proofErr w:type="spellStart"/>
            <w:r>
              <w:rPr>
                <w:sz w:val="17"/>
                <w:lang w:eastAsia="ko-KR"/>
              </w:rPr>
              <w:t>매칭</w:t>
            </w:r>
            <w:proofErr w:type="spellEnd"/>
            <w:r>
              <w:rPr>
                <w:sz w:val="17"/>
                <w:lang w:eastAsia="ko-KR"/>
              </w:rPr>
              <w:t xml:space="preserve"> 실패 등 회사 기준 충족 시 검토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대상·제한·보류 기준 확정</w:t>
            </w:r>
          </w:p>
        </w:tc>
      </w:tr>
      <w:tr w:rsidR="00EC3191">
        <w:trPr>
          <w:jc w:val="center"/>
        </w:trPr>
        <w:tc>
          <w:tcPr>
            <w:tcW w:w="3400" w:type="dxa"/>
          </w:tcPr>
          <w:p w:rsidR="00EC3191" w:rsidRDefault="00E1226D">
            <w:proofErr w:type="spellStart"/>
            <w:r>
              <w:rPr>
                <w:sz w:val="17"/>
              </w:rPr>
              <w:t>고객센터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처리</w:t>
            </w:r>
            <w:proofErr w:type="spellEnd"/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접수 순서 및 긴급도 기준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운영시간·처리기간 확정</w:t>
            </w:r>
          </w:p>
        </w:tc>
      </w:tr>
    </w:tbl>
    <w:p w:rsidR="00EC3191" w:rsidRDefault="00EC3191">
      <w:pPr>
        <w:rPr>
          <w:lang w:eastAsia="ko-KR"/>
        </w:rPr>
      </w:pPr>
    </w:p>
    <w:p w:rsidR="00EC3191" w:rsidRDefault="00E1226D">
      <w:pPr>
        <w:pStyle w:val="1"/>
      </w:pPr>
      <w:proofErr w:type="spellStart"/>
      <w:r>
        <w:rPr>
          <w:rFonts w:ascii="맑은 고딕" w:eastAsia="맑은 고딕" w:hAnsi="맑은 고딕"/>
          <w:b w:val="0"/>
        </w:rPr>
        <w:t>부속서</w:t>
      </w:r>
      <w:proofErr w:type="spellEnd"/>
      <w:r>
        <w:rPr>
          <w:rFonts w:ascii="맑은 고딕" w:eastAsia="맑은 고딕" w:hAnsi="맑은 고딕"/>
          <w:b w:val="0"/>
        </w:rPr>
        <w:t xml:space="preserve"> 2 </w:t>
      </w:r>
      <w:proofErr w:type="spellStart"/>
      <w:r>
        <w:rPr>
          <w:rFonts w:ascii="맑은 고딕" w:eastAsia="맑은 고딕" w:hAnsi="맑은 고딕"/>
          <w:b w:val="0"/>
        </w:rPr>
        <w:t>패널티</w:t>
      </w:r>
      <w:proofErr w:type="spellEnd"/>
      <w:r>
        <w:rPr>
          <w:rFonts w:ascii="맑은 고딕" w:eastAsia="맑은 고딕" w:hAnsi="맑은 고딕"/>
          <w:b w:val="0"/>
        </w:rPr>
        <w:t xml:space="preserve"> </w:t>
      </w:r>
      <w:proofErr w:type="spellStart"/>
      <w:r>
        <w:rPr>
          <w:rFonts w:ascii="맑은 고딕" w:eastAsia="맑은 고딕" w:hAnsi="맑은 고딕"/>
          <w:b w:val="0"/>
        </w:rPr>
        <w:t>기준표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C3191">
        <w:trPr>
          <w:jc w:val="center"/>
        </w:trPr>
        <w:tc>
          <w:tcPr>
            <w:tcW w:w="2550" w:type="dxa"/>
            <w:shd w:val="clear" w:color="auto" w:fill="D9EAF7"/>
          </w:tcPr>
          <w:p w:rsidR="00EC3191" w:rsidRDefault="00E1226D">
            <w:r>
              <w:rPr>
                <w:b/>
                <w:sz w:val="17"/>
              </w:rPr>
              <w:t>위반 유형</w:t>
            </w:r>
          </w:p>
        </w:tc>
        <w:tc>
          <w:tcPr>
            <w:tcW w:w="2550" w:type="dxa"/>
            <w:shd w:val="clear" w:color="auto" w:fill="D9EAF7"/>
          </w:tcPr>
          <w:p w:rsidR="00EC3191" w:rsidRDefault="00E1226D">
            <w:r>
              <w:rPr>
                <w:b/>
                <w:sz w:val="17"/>
              </w:rPr>
              <w:t>예시</w:t>
            </w:r>
          </w:p>
        </w:tc>
        <w:tc>
          <w:tcPr>
            <w:tcW w:w="2550" w:type="dxa"/>
            <w:shd w:val="clear" w:color="auto" w:fill="D9EAF7"/>
          </w:tcPr>
          <w:p w:rsidR="00EC3191" w:rsidRDefault="00E1226D">
            <w:r>
              <w:rPr>
                <w:b/>
                <w:sz w:val="17"/>
              </w:rPr>
              <w:t>가능 조치</w:t>
            </w:r>
          </w:p>
        </w:tc>
        <w:tc>
          <w:tcPr>
            <w:tcW w:w="2550" w:type="dxa"/>
            <w:shd w:val="clear" w:color="auto" w:fill="D9EAF7"/>
          </w:tcPr>
          <w:p w:rsidR="00EC3191" w:rsidRDefault="00E1226D">
            <w:r>
              <w:rPr>
                <w:b/>
                <w:sz w:val="17"/>
              </w:rPr>
              <w:t>가중 사유</w:t>
            </w:r>
          </w:p>
        </w:tc>
      </w:tr>
      <w:tr w:rsidR="00EC3191">
        <w:trPr>
          <w:jc w:val="center"/>
        </w:trPr>
        <w:tc>
          <w:tcPr>
            <w:tcW w:w="2550" w:type="dxa"/>
          </w:tcPr>
          <w:p w:rsidR="00EC3191" w:rsidRDefault="00E1226D">
            <w:r>
              <w:rPr>
                <w:sz w:val="17"/>
              </w:rPr>
              <w:t>미입금</w:t>
            </w:r>
          </w:p>
        </w:tc>
        <w:tc>
          <w:tcPr>
            <w:tcW w:w="255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입금기한 내 </w:t>
            </w:r>
            <w:proofErr w:type="spellStart"/>
            <w:r>
              <w:rPr>
                <w:sz w:val="17"/>
                <w:lang w:eastAsia="ko-KR"/>
              </w:rPr>
              <w:t>미송금</w:t>
            </w:r>
            <w:proofErr w:type="spellEnd"/>
            <w:r>
              <w:rPr>
                <w:sz w:val="17"/>
                <w:lang w:eastAsia="ko-KR"/>
              </w:rPr>
              <w:t>, 입금완료 미처리</w:t>
            </w:r>
          </w:p>
        </w:tc>
        <w:tc>
          <w:tcPr>
            <w:tcW w:w="255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경고, 포인트 차감, 구매예약 제한, 계정정지</w:t>
            </w:r>
          </w:p>
        </w:tc>
        <w:tc>
          <w:tcPr>
            <w:tcW w:w="2550" w:type="dxa"/>
          </w:tcPr>
          <w:p w:rsidR="00EC3191" w:rsidRDefault="00E1226D">
            <w:proofErr w:type="spellStart"/>
            <w:r>
              <w:rPr>
                <w:sz w:val="17"/>
              </w:rPr>
              <w:t>반복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고의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다중계정</w:t>
            </w:r>
            <w:proofErr w:type="spellEnd"/>
          </w:p>
        </w:tc>
      </w:tr>
      <w:tr w:rsidR="00EC3191">
        <w:trPr>
          <w:jc w:val="center"/>
        </w:trPr>
        <w:tc>
          <w:tcPr>
            <w:tcW w:w="2550" w:type="dxa"/>
          </w:tcPr>
          <w:p w:rsidR="00EC3191" w:rsidRDefault="00E1226D">
            <w:r>
              <w:rPr>
                <w:sz w:val="17"/>
              </w:rPr>
              <w:t>금액 오류</w:t>
            </w:r>
          </w:p>
        </w:tc>
        <w:tc>
          <w:tcPr>
            <w:tcW w:w="255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부족 입금, 초과입금, 거래번호 혼동</w:t>
            </w:r>
          </w:p>
        </w:tc>
        <w:tc>
          <w:tcPr>
            <w:tcW w:w="255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정정 요청, 거래 보류, </w:t>
            </w:r>
            <w:proofErr w:type="spellStart"/>
            <w:r>
              <w:rPr>
                <w:sz w:val="17"/>
                <w:lang w:eastAsia="ko-KR"/>
              </w:rPr>
              <w:t>패널티</w:t>
            </w:r>
            <w:proofErr w:type="spellEnd"/>
            <w:r>
              <w:rPr>
                <w:sz w:val="17"/>
                <w:lang w:eastAsia="ko-KR"/>
              </w:rPr>
              <w:t>, 예약 제한</w:t>
            </w:r>
          </w:p>
        </w:tc>
        <w:tc>
          <w:tcPr>
            <w:tcW w:w="2550" w:type="dxa"/>
          </w:tcPr>
          <w:p w:rsidR="00EC3191" w:rsidRDefault="00E1226D">
            <w:proofErr w:type="spellStart"/>
            <w:r>
              <w:rPr>
                <w:sz w:val="17"/>
              </w:rPr>
              <w:t>반복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자료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미제출</w:t>
            </w:r>
            <w:proofErr w:type="spellEnd"/>
          </w:p>
        </w:tc>
      </w:tr>
      <w:tr w:rsidR="00EC3191">
        <w:trPr>
          <w:jc w:val="center"/>
        </w:trPr>
        <w:tc>
          <w:tcPr>
            <w:tcW w:w="2550" w:type="dxa"/>
          </w:tcPr>
          <w:p w:rsidR="00EC3191" w:rsidRDefault="00E1226D">
            <w:r>
              <w:rPr>
                <w:sz w:val="17"/>
              </w:rPr>
              <w:t>허위 입금완료</w:t>
            </w:r>
          </w:p>
        </w:tc>
        <w:tc>
          <w:tcPr>
            <w:tcW w:w="255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송금 없이 입금완료 처리, 타 거래 영수증 제출</w:t>
            </w:r>
          </w:p>
        </w:tc>
        <w:tc>
          <w:tcPr>
            <w:tcW w:w="255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즉시 제한, 포인트·아이템 보류, 영구정지</w:t>
            </w:r>
          </w:p>
        </w:tc>
        <w:tc>
          <w:tcPr>
            <w:tcW w:w="255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증빙자료 조작, 피해 발생</w:t>
            </w:r>
          </w:p>
        </w:tc>
      </w:tr>
      <w:tr w:rsidR="00EC3191">
        <w:trPr>
          <w:jc w:val="center"/>
        </w:trPr>
        <w:tc>
          <w:tcPr>
            <w:tcW w:w="2550" w:type="dxa"/>
          </w:tcPr>
          <w:p w:rsidR="00EC3191" w:rsidRDefault="00E1226D">
            <w:proofErr w:type="spellStart"/>
            <w:r>
              <w:rPr>
                <w:sz w:val="17"/>
              </w:rPr>
              <w:t>허위신고</w:t>
            </w:r>
            <w:proofErr w:type="spellEnd"/>
          </w:p>
        </w:tc>
        <w:tc>
          <w:tcPr>
            <w:tcW w:w="255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실제 입금 수령 후 </w:t>
            </w:r>
            <w:proofErr w:type="spellStart"/>
            <w:r>
              <w:rPr>
                <w:sz w:val="17"/>
                <w:lang w:eastAsia="ko-KR"/>
              </w:rPr>
              <w:t>미입금</w:t>
            </w:r>
            <w:proofErr w:type="spellEnd"/>
            <w:r>
              <w:rPr>
                <w:sz w:val="17"/>
                <w:lang w:eastAsia="ko-KR"/>
              </w:rPr>
              <w:t xml:space="preserve"> 신고</w:t>
            </w:r>
          </w:p>
        </w:tc>
        <w:tc>
          <w:tcPr>
            <w:tcW w:w="255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판매예약 제한, </w:t>
            </w:r>
            <w:proofErr w:type="spellStart"/>
            <w:r>
              <w:rPr>
                <w:sz w:val="17"/>
                <w:lang w:eastAsia="ko-KR"/>
              </w:rPr>
              <w:t>패널티</w:t>
            </w:r>
            <w:proofErr w:type="spellEnd"/>
            <w:r>
              <w:rPr>
                <w:sz w:val="17"/>
                <w:lang w:eastAsia="ko-KR"/>
              </w:rPr>
              <w:t>, 영구정지</w:t>
            </w:r>
          </w:p>
        </w:tc>
        <w:tc>
          <w:tcPr>
            <w:tcW w:w="2550" w:type="dxa"/>
          </w:tcPr>
          <w:p w:rsidR="00EC3191" w:rsidRDefault="00E1226D">
            <w:proofErr w:type="spellStart"/>
            <w:r>
              <w:rPr>
                <w:sz w:val="17"/>
              </w:rPr>
              <w:t>반복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피해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발생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고의</w:t>
            </w:r>
            <w:proofErr w:type="spellEnd"/>
          </w:p>
        </w:tc>
      </w:tr>
      <w:tr w:rsidR="00EC3191">
        <w:trPr>
          <w:jc w:val="center"/>
        </w:trPr>
        <w:tc>
          <w:tcPr>
            <w:tcW w:w="2550" w:type="dxa"/>
          </w:tcPr>
          <w:p w:rsidR="00EC3191" w:rsidRDefault="00E1226D">
            <w:r>
              <w:rPr>
                <w:sz w:val="17"/>
              </w:rPr>
              <w:t>증빙자료 조작</w:t>
            </w:r>
          </w:p>
        </w:tc>
        <w:tc>
          <w:tcPr>
            <w:tcW w:w="2550" w:type="dxa"/>
          </w:tcPr>
          <w:p w:rsidR="00EC3191" w:rsidRDefault="00E1226D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캡처</w:t>
            </w:r>
            <w:proofErr w:type="spellEnd"/>
            <w:r>
              <w:rPr>
                <w:sz w:val="17"/>
                <w:lang w:eastAsia="ko-KR"/>
              </w:rPr>
              <w:t xml:space="preserve"> 편집, 영수증 위조, 은행내역 변조</w:t>
            </w:r>
          </w:p>
        </w:tc>
        <w:tc>
          <w:tcPr>
            <w:tcW w:w="255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영구정지, 손해배상, 외부기관 협조</w:t>
            </w:r>
          </w:p>
        </w:tc>
        <w:tc>
          <w:tcPr>
            <w:tcW w:w="2550" w:type="dxa"/>
          </w:tcPr>
          <w:p w:rsidR="00EC3191" w:rsidRDefault="00E1226D">
            <w:proofErr w:type="spellStart"/>
            <w:r>
              <w:rPr>
                <w:sz w:val="17"/>
              </w:rPr>
              <w:t>조직적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행위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금액</w:t>
            </w:r>
            <w:proofErr w:type="spellEnd"/>
            <w:r>
              <w:rPr>
                <w:sz w:val="17"/>
              </w:rPr>
              <w:t xml:space="preserve"> 큼</w:t>
            </w:r>
          </w:p>
        </w:tc>
      </w:tr>
      <w:tr w:rsidR="00EC3191">
        <w:trPr>
          <w:jc w:val="center"/>
        </w:trPr>
        <w:tc>
          <w:tcPr>
            <w:tcW w:w="2550" w:type="dxa"/>
          </w:tcPr>
          <w:p w:rsidR="00EC3191" w:rsidRDefault="00E1226D">
            <w:r>
              <w:rPr>
                <w:sz w:val="17"/>
              </w:rPr>
              <w:t>다중계정</w:t>
            </w:r>
          </w:p>
        </w:tc>
        <w:tc>
          <w:tcPr>
            <w:tcW w:w="255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동일인 복수 계정, 지인 명의 우회</w:t>
            </w:r>
          </w:p>
        </w:tc>
        <w:tc>
          <w:tcPr>
            <w:tcW w:w="255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계정 통합 제한, 전체 계정 정지, 재가입 제한</w:t>
            </w:r>
          </w:p>
        </w:tc>
        <w:tc>
          <w:tcPr>
            <w:tcW w:w="2550" w:type="dxa"/>
          </w:tcPr>
          <w:p w:rsidR="00EC3191" w:rsidRDefault="00E1226D">
            <w:proofErr w:type="spellStart"/>
            <w:r>
              <w:rPr>
                <w:sz w:val="17"/>
              </w:rPr>
              <w:t>수익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조작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패널티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회피</w:t>
            </w:r>
            <w:proofErr w:type="spellEnd"/>
          </w:p>
        </w:tc>
      </w:tr>
      <w:tr w:rsidR="00EC3191">
        <w:trPr>
          <w:jc w:val="center"/>
        </w:trPr>
        <w:tc>
          <w:tcPr>
            <w:tcW w:w="2550" w:type="dxa"/>
          </w:tcPr>
          <w:p w:rsidR="00EC3191" w:rsidRDefault="00E1226D">
            <w:r>
              <w:rPr>
                <w:sz w:val="17"/>
              </w:rPr>
              <w:t>계좌도용·명의도용</w:t>
            </w:r>
          </w:p>
        </w:tc>
        <w:tc>
          <w:tcPr>
            <w:tcW w:w="2550" w:type="dxa"/>
          </w:tcPr>
          <w:p w:rsidR="00EC3191" w:rsidRDefault="00E1226D">
            <w:r>
              <w:rPr>
                <w:sz w:val="17"/>
              </w:rPr>
              <w:t>타인 계좌·명의 사용</w:t>
            </w:r>
          </w:p>
        </w:tc>
        <w:tc>
          <w:tcPr>
            <w:tcW w:w="255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즉시 제한, 환불 보류, 외부기관 협조</w:t>
            </w:r>
          </w:p>
        </w:tc>
        <w:tc>
          <w:tcPr>
            <w:tcW w:w="2550" w:type="dxa"/>
          </w:tcPr>
          <w:p w:rsidR="00EC3191" w:rsidRDefault="00E1226D">
            <w:proofErr w:type="spellStart"/>
            <w:r>
              <w:rPr>
                <w:sz w:val="17"/>
              </w:rPr>
              <w:t>피해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발생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문서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위조</w:t>
            </w:r>
            <w:proofErr w:type="spellEnd"/>
          </w:p>
        </w:tc>
      </w:tr>
      <w:tr w:rsidR="00EC3191">
        <w:trPr>
          <w:jc w:val="center"/>
        </w:trPr>
        <w:tc>
          <w:tcPr>
            <w:tcW w:w="2550" w:type="dxa"/>
          </w:tcPr>
          <w:p w:rsidR="00EC3191" w:rsidRDefault="00E1226D">
            <w:r>
              <w:rPr>
                <w:sz w:val="17"/>
              </w:rPr>
              <w:t>업무방해</w:t>
            </w:r>
          </w:p>
        </w:tc>
        <w:tc>
          <w:tcPr>
            <w:tcW w:w="255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반복 허위민원, 협박, 시스템 악용</w:t>
            </w:r>
          </w:p>
        </w:tc>
        <w:tc>
          <w:tcPr>
            <w:tcW w:w="255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상담 제한, 이용제한, 법적 조치</w:t>
            </w:r>
          </w:p>
        </w:tc>
        <w:tc>
          <w:tcPr>
            <w:tcW w:w="255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상담원 피해, 서비스 장애</w:t>
            </w:r>
          </w:p>
        </w:tc>
      </w:tr>
    </w:tbl>
    <w:p w:rsidR="00EC3191" w:rsidRDefault="00EC3191">
      <w:pPr>
        <w:rPr>
          <w:lang w:eastAsia="ko-KR"/>
        </w:rPr>
      </w:pPr>
    </w:p>
    <w:p w:rsidR="00EC3191" w:rsidRDefault="00E1226D">
      <w:pPr>
        <w:pStyle w:val="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 xml:space="preserve">부속서 3 서비스 화면 필수 </w:t>
      </w:r>
      <w:proofErr w:type="spellStart"/>
      <w:r>
        <w:rPr>
          <w:rFonts w:ascii="맑은 고딕" w:eastAsia="맑은 고딕" w:hAnsi="맑은 고딕"/>
          <w:b w:val="0"/>
          <w:lang w:eastAsia="ko-KR"/>
        </w:rPr>
        <w:t>고지문</w:t>
      </w:r>
      <w:proofErr w:type="spellEnd"/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1. 회원가입 화면 필수 고지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본 서비스는 만 19세 이상 성인만 이용할 수 있습니다. 허위 생년월일, 타인 명의, 타인 휴대전화번호, 타인 계좌정보로 가입하는 경우 계정 제한, 거래 보류, 환불 보류,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및 법적 조치가 이루어질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회원은 이용약관, 운영정책, 개인정보처리방침, 개인정보 수집·이용 동의, 개인정보 제3자 제공 동의, 만 19세 이상 확인에 동의하여야 서비스를 이용할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2. 구매예약 화면 필수 고지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구매예약은 </w:t>
      </w:r>
      <w:proofErr w:type="spellStart"/>
      <w:r>
        <w:rPr>
          <w:lang w:eastAsia="ko-KR"/>
        </w:rPr>
        <w:t>매칭을</w:t>
      </w:r>
      <w:proofErr w:type="spellEnd"/>
      <w:r>
        <w:rPr>
          <w:lang w:eastAsia="ko-KR"/>
        </w:rPr>
        <w:t xml:space="preserve"> 보장하지 않으며,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후 구매자는 표시된 기한 내 정확한 금액을 </w:t>
      </w:r>
      <w:proofErr w:type="spellStart"/>
      <w:r>
        <w:rPr>
          <w:lang w:eastAsia="ko-KR"/>
        </w:rPr>
        <w:t>판매자에게</w:t>
      </w:r>
      <w:proofErr w:type="spellEnd"/>
      <w:r>
        <w:rPr>
          <w:lang w:eastAsia="ko-KR"/>
        </w:rPr>
        <w:t xml:space="preserve"> 직접 송금하고 입금완료 처리를 하여야 합니다.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lastRenderedPageBreak/>
        <w:t>미입금</w:t>
      </w:r>
      <w:proofErr w:type="spellEnd"/>
      <w:r>
        <w:rPr>
          <w:lang w:eastAsia="ko-KR"/>
        </w:rPr>
        <w:t xml:space="preserve">, 금액 오류, 허위 입금완료, 증빙자료 조작 시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및 이용제한이 적용될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3. 판매예약 화면 필수 고지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판매예약은 판매 완료를 보장하지 않습니다.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후 </w:t>
      </w:r>
      <w:proofErr w:type="spellStart"/>
      <w:r>
        <w:rPr>
          <w:lang w:eastAsia="ko-KR"/>
        </w:rPr>
        <w:t>판매자는</w:t>
      </w:r>
      <w:proofErr w:type="spellEnd"/>
      <w:r>
        <w:rPr>
          <w:lang w:eastAsia="ko-KR"/>
        </w:rPr>
        <w:t xml:space="preserve"> 실제 계좌 입금 여부를 확인하고, 문제가 있는 경우 신고 가능 시간 내 신고하여야 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실제 입금을 받았음에도 허위신고를 하거나 입금확인을 거부하는 경우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및 이용제한이 적용될 수 있습니다.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>4. 포인트 화면 필수 고지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충전포인트는 사용하지 않은 잔액에 한하여 회사가 정한 절차에 따라 환불 신청이 가능할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교환포인트는 현금 환불 대상이 아니며, 회사가 정한 서비스 내 사용 또는 아이템 재교환 대상입니다. 아이템 재교환은 회사가 정한 최소수량 및 조건을 충족하여야 합니다.</w:t>
      </w:r>
    </w:p>
    <w:p w:rsidR="00EC3191" w:rsidRDefault="00E1226D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 xml:space="preserve">5. </w:t>
      </w:r>
      <w:proofErr w:type="spellStart"/>
      <w:r>
        <w:rPr>
          <w:rFonts w:ascii="맑은 고딕" w:eastAsia="맑은 고딕" w:hAnsi="맑은 고딕"/>
          <w:b w:val="0"/>
          <w:lang w:eastAsia="ko-KR"/>
        </w:rPr>
        <w:t>매칭</w:t>
      </w:r>
      <w:proofErr w:type="spellEnd"/>
      <w:r>
        <w:rPr>
          <w:rFonts w:ascii="맑은 고딕" w:eastAsia="맑은 고딕" w:hAnsi="맑은 고딕"/>
          <w:b w:val="0"/>
          <w:lang w:eastAsia="ko-KR"/>
        </w:rPr>
        <w:t xml:space="preserve"> 결과 화면 필수 고지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구매자는 송금 전 판매자의 계좌정보, 거래금액, 입금기한을 반드시 확인하여야 합니다.</w:t>
      </w:r>
    </w:p>
    <w:p w:rsidR="00EC3191" w:rsidRDefault="00E1226D">
      <w:pPr>
        <w:rPr>
          <w:lang w:eastAsia="ko-KR"/>
        </w:rPr>
      </w:pPr>
      <w:proofErr w:type="spellStart"/>
      <w:r>
        <w:rPr>
          <w:lang w:eastAsia="ko-KR"/>
        </w:rPr>
        <w:t>판매자는</w:t>
      </w:r>
      <w:proofErr w:type="spellEnd"/>
      <w:r>
        <w:rPr>
          <w:lang w:eastAsia="ko-KR"/>
        </w:rPr>
        <w:t xml:space="preserve"> 입금확인 전 실제 계좌 입금내역을 반드시 확인하여야 하며, 입금액 부족, 초과입금, 입금자명 불일치,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 xml:space="preserve"> 등 문제가 있는 경우 정해진 시간 내 신고하여야 합니다.</w:t>
      </w:r>
    </w:p>
    <w:p w:rsidR="00EC3191" w:rsidRDefault="00E1226D">
      <w:pPr>
        <w:pStyle w:val="1"/>
        <w:rPr>
          <w:lang w:eastAsia="ko-KR"/>
        </w:rPr>
      </w:pPr>
      <w:r>
        <w:rPr>
          <w:rFonts w:ascii="맑은 고딕" w:eastAsia="맑은 고딕" w:hAnsi="맑은 고딕"/>
          <w:b w:val="0"/>
          <w:lang w:eastAsia="ko-KR"/>
        </w:rPr>
        <w:t xml:space="preserve">부속서 4 약관·개인정보처리방침 대조 </w:t>
      </w:r>
      <w:proofErr w:type="spellStart"/>
      <w:r>
        <w:rPr>
          <w:rFonts w:ascii="맑은 고딕" w:eastAsia="맑은 고딕" w:hAnsi="맑은 고딕"/>
          <w:b w:val="0"/>
          <w:lang w:eastAsia="ko-KR"/>
        </w:rPr>
        <w:t>검수표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C3191">
        <w:trPr>
          <w:jc w:val="center"/>
        </w:trPr>
        <w:tc>
          <w:tcPr>
            <w:tcW w:w="3400" w:type="dxa"/>
            <w:shd w:val="clear" w:color="auto" w:fill="D9EAF7"/>
          </w:tcPr>
          <w:p w:rsidR="00EC3191" w:rsidRDefault="00E1226D">
            <w:proofErr w:type="spellStart"/>
            <w:r>
              <w:rPr>
                <w:b/>
                <w:sz w:val="17"/>
              </w:rPr>
              <w:t>검수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</w:t>
            </w:r>
            <w:proofErr w:type="spellEnd"/>
          </w:p>
        </w:tc>
        <w:tc>
          <w:tcPr>
            <w:tcW w:w="3400" w:type="dxa"/>
            <w:shd w:val="clear" w:color="auto" w:fill="D9EAF7"/>
          </w:tcPr>
          <w:p w:rsidR="00EC3191" w:rsidRDefault="00E1226D">
            <w:r>
              <w:rPr>
                <w:b/>
                <w:sz w:val="17"/>
              </w:rPr>
              <w:t>운영정책 반영 여부</w:t>
            </w:r>
          </w:p>
        </w:tc>
        <w:tc>
          <w:tcPr>
            <w:tcW w:w="3400" w:type="dxa"/>
            <w:shd w:val="clear" w:color="auto" w:fill="D9EAF7"/>
          </w:tcPr>
          <w:p w:rsidR="00EC3191" w:rsidRDefault="00E1226D">
            <w:r>
              <w:rPr>
                <w:b/>
                <w:sz w:val="17"/>
              </w:rPr>
              <w:t>게시 전 확인사항</w:t>
            </w:r>
          </w:p>
        </w:tc>
      </w:tr>
      <w:tr w:rsidR="00EC3191">
        <w:trPr>
          <w:jc w:val="center"/>
        </w:trPr>
        <w:tc>
          <w:tcPr>
            <w:tcW w:w="3400" w:type="dxa"/>
          </w:tcPr>
          <w:p w:rsidR="00EC3191" w:rsidRDefault="00E1226D">
            <w:r>
              <w:rPr>
                <w:sz w:val="17"/>
              </w:rPr>
              <w:t>운영정책의 법적 지위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이용약관 보충문서로 명시</w:t>
            </w:r>
          </w:p>
        </w:tc>
        <w:tc>
          <w:tcPr>
            <w:tcW w:w="3400" w:type="dxa"/>
          </w:tcPr>
          <w:p w:rsidR="00EC3191" w:rsidRDefault="00E1226D">
            <w:proofErr w:type="spellStart"/>
            <w:r>
              <w:rPr>
                <w:sz w:val="17"/>
              </w:rPr>
              <w:t>약관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링크와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동시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게시</w:t>
            </w:r>
            <w:proofErr w:type="spellEnd"/>
          </w:p>
        </w:tc>
      </w:tr>
      <w:tr w:rsidR="00EC3191">
        <w:trPr>
          <w:jc w:val="center"/>
        </w:trPr>
        <w:tc>
          <w:tcPr>
            <w:tcW w:w="3400" w:type="dxa"/>
          </w:tcPr>
          <w:p w:rsidR="00EC3191" w:rsidRDefault="00E1226D">
            <w:r>
              <w:rPr>
                <w:sz w:val="17"/>
              </w:rPr>
              <w:t>성인 전용 및 본인확인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회원가입·성인인증 기준 반영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본인확인기관·화면 구현 확인</w:t>
            </w:r>
          </w:p>
        </w:tc>
      </w:tr>
      <w:tr w:rsidR="00EC3191">
        <w:trPr>
          <w:jc w:val="center"/>
        </w:trPr>
        <w:tc>
          <w:tcPr>
            <w:tcW w:w="3400" w:type="dxa"/>
          </w:tcPr>
          <w:p w:rsidR="00EC3191" w:rsidRDefault="00E1226D">
            <w:proofErr w:type="spellStart"/>
            <w:r>
              <w:rPr>
                <w:sz w:val="17"/>
              </w:rPr>
              <w:t>계좌정보</w:t>
            </w:r>
            <w:proofErr w:type="spellEnd"/>
            <w:r>
              <w:rPr>
                <w:sz w:val="17"/>
              </w:rPr>
              <w:t xml:space="preserve"> 및 </w:t>
            </w:r>
            <w:proofErr w:type="spellStart"/>
            <w:r>
              <w:rPr>
                <w:sz w:val="17"/>
              </w:rPr>
              <w:t>직접송금</w:t>
            </w:r>
            <w:proofErr w:type="spellEnd"/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거래 상대방 제공정보와 송금 확인 절차 반영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개인정보 제3자 제공 동의 화면 확인</w:t>
            </w:r>
          </w:p>
        </w:tc>
      </w:tr>
      <w:tr w:rsidR="00EC3191">
        <w:trPr>
          <w:jc w:val="center"/>
        </w:trPr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충전포인트/교환포인트 구분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환불 가능 여부와 사용범위 반영</w:t>
            </w:r>
          </w:p>
        </w:tc>
        <w:tc>
          <w:tcPr>
            <w:tcW w:w="3400" w:type="dxa"/>
          </w:tcPr>
          <w:p w:rsidR="00EC3191" w:rsidRDefault="00E1226D">
            <w:proofErr w:type="spellStart"/>
            <w:r>
              <w:rPr>
                <w:sz w:val="17"/>
              </w:rPr>
              <w:t>포인트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화면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표시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확인</w:t>
            </w:r>
            <w:proofErr w:type="spellEnd"/>
          </w:p>
        </w:tc>
      </w:tr>
      <w:tr w:rsidR="00EC3191">
        <w:trPr>
          <w:jc w:val="center"/>
        </w:trPr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디지털 거래 아이템 용어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수정·루비·다이아를 디지털 거래 아이템으로 통일</w:t>
            </w:r>
          </w:p>
        </w:tc>
        <w:tc>
          <w:tcPr>
            <w:tcW w:w="3400" w:type="dxa"/>
          </w:tcPr>
          <w:p w:rsidR="00EC3191" w:rsidRDefault="00E1226D">
            <w:proofErr w:type="spellStart"/>
            <w:r>
              <w:rPr>
                <w:sz w:val="17"/>
              </w:rPr>
              <w:t>서비스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화면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용어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통일</w:t>
            </w:r>
            <w:proofErr w:type="spellEnd"/>
          </w:p>
        </w:tc>
      </w:tr>
      <w:tr w:rsidR="00EC3191">
        <w:trPr>
          <w:jc w:val="center"/>
        </w:trPr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매칭</w:t>
            </w:r>
            <w:proofErr w:type="spellEnd"/>
            <w:r>
              <w:rPr>
                <w:sz w:val="17"/>
                <w:lang w:eastAsia="ko-KR"/>
              </w:rPr>
              <w:t>·2차매칭·플랫폼 참여 거래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비보장</w:t>
            </w:r>
            <w:proofErr w:type="spellEnd"/>
            <w:r>
              <w:rPr>
                <w:sz w:val="17"/>
                <w:lang w:eastAsia="ko-KR"/>
              </w:rPr>
              <w:t xml:space="preserve"> 원칙과 제한 기준 반영</w:t>
            </w:r>
          </w:p>
        </w:tc>
        <w:tc>
          <w:tcPr>
            <w:tcW w:w="3400" w:type="dxa"/>
          </w:tcPr>
          <w:p w:rsidR="00EC3191" w:rsidRDefault="00E1226D">
            <w:proofErr w:type="spellStart"/>
            <w:r>
              <w:rPr>
                <w:sz w:val="17"/>
              </w:rPr>
              <w:t>중요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고지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표시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확인</w:t>
            </w:r>
            <w:proofErr w:type="spellEnd"/>
          </w:p>
        </w:tc>
      </w:tr>
      <w:tr w:rsidR="00EC3191">
        <w:trPr>
          <w:jc w:val="center"/>
        </w:trPr>
        <w:tc>
          <w:tcPr>
            <w:tcW w:w="3400" w:type="dxa"/>
          </w:tcPr>
          <w:p w:rsidR="00EC3191" w:rsidRDefault="00E1226D">
            <w:r>
              <w:rPr>
                <w:sz w:val="17"/>
              </w:rPr>
              <w:t>패널티 및 신고 처리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미입금</w:t>
            </w:r>
            <w:proofErr w:type="spellEnd"/>
            <w:r>
              <w:rPr>
                <w:sz w:val="17"/>
                <w:lang w:eastAsia="ko-KR"/>
              </w:rPr>
              <w:t>·허위신고·자료조작 기준 반영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패널티</w:t>
            </w:r>
            <w:proofErr w:type="spellEnd"/>
            <w:r>
              <w:rPr>
                <w:sz w:val="17"/>
                <w:lang w:eastAsia="ko-KR"/>
              </w:rPr>
              <w:t xml:space="preserve"> 표와 화면 안내 확인</w:t>
            </w:r>
          </w:p>
        </w:tc>
      </w:tr>
      <w:tr w:rsidR="00EC3191">
        <w:trPr>
          <w:jc w:val="center"/>
        </w:trPr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개인정보 보관·자료제출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개인정보처리방침 우선 적용 명시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보관기간·접근권한 확인</w:t>
            </w:r>
          </w:p>
        </w:tc>
      </w:tr>
      <w:tr w:rsidR="00EC3191">
        <w:trPr>
          <w:jc w:val="center"/>
        </w:trPr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고객센터 및 외부기관 협조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분쟁처리와 자료제출 기준 반영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고객센터 운영시간 입력</w:t>
            </w:r>
          </w:p>
        </w:tc>
      </w:tr>
      <w:tr w:rsidR="00EC3191">
        <w:trPr>
          <w:jc w:val="center"/>
        </w:trPr>
        <w:tc>
          <w:tcPr>
            <w:tcW w:w="3400" w:type="dxa"/>
          </w:tcPr>
          <w:p w:rsidR="00EC3191" w:rsidRDefault="00E1226D">
            <w:proofErr w:type="spellStart"/>
            <w:r>
              <w:rPr>
                <w:sz w:val="17"/>
              </w:rPr>
              <w:t>게시</w:t>
            </w:r>
            <w:proofErr w:type="spellEnd"/>
            <w:r>
              <w:rPr>
                <w:sz w:val="17"/>
              </w:rPr>
              <w:t xml:space="preserve"> 전 </w:t>
            </w:r>
            <w:proofErr w:type="spellStart"/>
            <w:r>
              <w:rPr>
                <w:sz w:val="17"/>
              </w:rPr>
              <w:t>빈칸</w:t>
            </w:r>
            <w:proofErr w:type="spellEnd"/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시행일·회사정보·시간·수량·금액 빈칸 유지</w:t>
            </w:r>
          </w:p>
        </w:tc>
        <w:tc>
          <w:tcPr>
            <w:tcW w:w="3400" w:type="dxa"/>
          </w:tcPr>
          <w:p w:rsidR="00EC3191" w:rsidRDefault="00E1226D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실제 오픈 전 </w:t>
            </w:r>
            <w:proofErr w:type="spellStart"/>
            <w:r>
              <w:rPr>
                <w:sz w:val="17"/>
                <w:lang w:eastAsia="ko-KR"/>
              </w:rPr>
              <w:t>확정값</w:t>
            </w:r>
            <w:proofErr w:type="spellEnd"/>
            <w:r>
              <w:rPr>
                <w:sz w:val="17"/>
                <w:lang w:eastAsia="ko-KR"/>
              </w:rPr>
              <w:t xml:space="preserve"> 입력</w:t>
            </w:r>
          </w:p>
        </w:tc>
      </w:tr>
    </w:tbl>
    <w:p w:rsidR="00EC3191" w:rsidRDefault="00EC3191">
      <w:pPr>
        <w:rPr>
          <w:lang w:eastAsia="ko-KR"/>
        </w:rPr>
      </w:pPr>
    </w:p>
    <w:p w:rsidR="00EC3191" w:rsidRDefault="00E1226D">
      <w:pPr>
        <w:rPr>
          <w:lang w:eastAsia="ko-KR"/>
        </w:rPr>
      </w:pPr>
      <w:r>
        <w:rPr>
          <w:b/>
          <w:lang w:eastAsia="ko-KR"/>
        </w:rPr>
        <w:t>끝.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br w:type="page"/>
      </w:r>
    </w:p>
    <w:p w:rsidR="00EC3191" w:rsidRDefault="00E1226D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FINAL v2.0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반영사항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1. 구매확정 포인트 기준: 디지털 거래 아이템 구매확정 완료 시 회원에게 40포인트를 지급할 수 있으며, 세부 지급기준은 서비스 화면에 표시합니다.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2. 아이템 재교환 기준: 재교환 최소 기준은 40개 이상으로 운영합니다.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레벨표</w:t>
      </w:r>
      <w:proofErr w:type="spellEnd"/>
      <w:r>
        <w:rPr>
          <w:lang w:eastAsia="ko-KR"/>
        </w:rPr>
        <w:t xml:space="preserve"> 공개: </w:t>
      </w:r>
      <w:proofErr w:type="spellStart"/>
      <w:r>
        <w:rPr>
          <w:lang w:eastAsia="ko-KR"/>
        </w:rPr>
        <w:t>레벨별</w:t>
      </w:r>
      <w:proofErr w:type="spellEnd"/>
      <w:r>
        <w:rPr>
          <w:lang w:eastAsia="ko-KR"/>
        </w:rPr>
        <w:t xml:space="preserve"> 예약 가능 수량, 유지조건, 무료/유료 구간은 서비스 화면에 표 형태로 공개합니다.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>4. 8~10레벨 공개: 기존 비공개 운영 가능 조항 대신 8~10레벨 기준도 서비스 화면에 공개할 수 있습니다.</w:t>
      </w:r>
    </w:p>
    <w:p w:rsidR="00EC3191" w:rsidRDefault="00E1226D">
      <w:pPr>
        <w:rPr>
          <w:lang w:eastAsia="ko-KR"/>
        </w:rPr>
      </w:pPr>
      <w:r>
        <w:rPr>
          <w:lang w:eastAsia="ko-KR"/>
        </w:rPr>
        <w:t xml:space="preserve">5. 시간표 확정: </w:t>
      </w:r>
      <w:proofErr w:type="spellStart"/>
      <w:r>
        <w:rPr>
          <w:lang w:eastAsia="ko-KR"/>
        </w:rPr>
        <w:t>매칭시간</w:t>
      </w:r>
      <w:proofErr w:type="spellEnd"/>
      <w:r>
        <w:rPr>
          <w:lang w:eastAsia="ko-KR"/>
        </w:rPr>
        <w:t>, 입금기한, 입금확인기한, 신고기한, 자동처리시간은 서비스 화면 및 부속서 시간표에 명시합니다.</w:t>
      </w:r>
    </w:p>
    <w:sectPr w:rsidR="00EC3191" w:rsidSect="00034616">
      <w:headerReference w:type="default" r:id="rId9"/>
      <w:footerReference w:type="default" r:id="rId10"/>
      <w:pgSz w:w="12240" w:h="15840"/>
      <w:pgMar w:top="1020" w:right="1020" w:bottom="1020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5780" w:rsidRDefault="006A5780">
      <w:pPr>
        <w:spacing w:after="0" w:line="240" w:lineRule="auto"/>
      </w:pPr>
      <w:r>
        <w:separator/>
      </w:r>
    </w:p>
  </w:endnote>
  <w:endnote w:type="continuationSeparator" w:id="0">
    <w:p w:rsidR="006A5780" w:rsidRDefault="006A5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3191" w:rsidRDefault="00E1226D">
    <w:pPr>
      <w:pStyle w:val="a6"/>
      <w:jc w:val="center"/>
      <w:rPr>
        <w:lang w:eastAsia="ko-KR"/>
      </w:rPr>
    </w:pPr>
    <w:r>
      <w:rPr>
        <w:color w:val="787878"/>
        <w:sz w:val="15"/>
        <w:lang w:eastAsia="ko-KR"/>
      </w:rPr>
      <w:t>본 문서는 이용약관 및 개인정보처리방침과 함께 게시·운영되어야 하며, 실제 서비스 화면 구현 후 최종 점검이 필요합니다.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5780" w:rsidRDefault="006A5780">
      <w:pPr>
        <w:spacing w:after="0" w:line="240" w:lineRule="auto"/>
      </w:pPr>
      <w:r>
        <w:separator/>
      </w:r>
    </w:p>
  </w:footnote>
  <w:footnote w:type="continuationSeparator" w:id="0">
    <w:p w:rsidR="006A5780" w:rsidRDefault="006A57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3191" w:rsidRDefault="00E1226D">
    <w:pPr>
      <w:pStyle w:val="a5"/>
      <w:jc w:val="center"/>
      <w:rPr>
        <w:lang w:eastAsia="ko-KR"/>
      </w:rPr>
    </w:pPr>
    <w:r>
      <w:rPr>
        <w:color w:val="5A5A5A"/>
        <w:sz w:val="16"/>
        <w:lang w:eastAsia="ko-KR"/>
      </w:rPr>
      <w:t>루페이 운영정책 FINAL v1.0 | 서비스 게시용 전체본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5780"/>
    <w:rsid w:val="00752360"/>
    <w:rsid w:val="007D4A24"/>
    <w:rsid w:val="00AA1D8D"/>
    <w:rsid w:val="00B47730"/>
    <w:rsid w:val="00CB0664"/>
    <w:rsid w:val="00E1226D"/>
    <w:rsid w:val="00EC31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Char"/>
    <w:uiPriority w:val="99"/>
    <w:semiHidden/>
    <w:unhideWhenUsed/>
    <w:rsid w:val="007523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  <w:lang w:eastAsia="ko-KR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752360"/>
    <w:rPr>
      <w:rFonts w:ascii="굴림체" w:eastAsia="굴림체" w:hAnsi="굴림체" w:cs="굴림체"/>
      <w:sz w:val="24"/>
      <w:szCs w:val="24"/>
      <w:lang w:eastAsia="ko-KR"/>
    </w:rPr>
  </w:style>
  <w:style w:type="character" w:styleId="HTML0">
    <w:name w:val="HTML Code"/>
    <w:basedOn w:val="a2"/>
    <w:uiPriority w:val="99"/>
    <w:semiHidden/>
    <w:unhideWhenUsed/>
    <w:rsid w:val="00752360"/>
    <w:rPr>
      <w:rFonts w:ascii="굴림체" w:eastAsia="굴림체" w:hAnsi="굴림체" w:cs="굴림체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Char"/>
    <w:uiPriority w:val="99"/>
    <w:semiHidden/>
    <w:unhideWhenUsed/>
    <w:rsid w:val="007523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  <w:lang w:eastAsia="ko-KR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752360"/>
    <w:rPr>
      <w:rFonts w:ascii="굴림체" w:eastAsia="굴림체" w:hAnsi="굴림체" w:cs="굴림체"/>
      <w:sz w:val="24"/>
      <w:szCs w:val="24"/>
      <w:lang w:eastAsia="ko-KR"/>
    </w:rPr>
  </w:style>
  <w:style w:type="character" w:styleId="HTML0">
    <w:name w:val="HTML Code"/>
    <w:basedOn w:val="a2"/>
    <w:uiPriority w:val="99"/>
    <w:semiHidden/>
    <w:unhideWhenUsed/>
    <w:rsid w:val="00752360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55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9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7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2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0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1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2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00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0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61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1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2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A437EB-3149-4702-AF83-047519519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4376</Words>
  <Characters>24948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29266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2026-06-19T08:51:00Z</dcterms:modified>
  <cp:category/>
</cp:coreProperties>
</file>