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13857" w14:textId="77777777" w:rsidR="00663893" w:rsidRDefault="00663893" w:rsidP="00663893">
      <w:pPr>
        <w:pStyle w:val="Heading1"/>
      </w:pPr>
      <w:r>
        <w:t>Supplier Registration Form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663893" w:rsidRPr="000721AD" w14:paraId="69193A9E" w14:textId="77777777" w:rsidTr="00B15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116B4590" w14:textId="77777777" w:rsidR="00663893" w:rsidRPr="000721AD" w:rsidRDefault="00663893" w:rsidP="00B152A7">
            <w:r>
              <w:t>Field</w:t>
            </w:r>
          </w:p>
        </w:tc>
        <w:tc>
          <w:tcPr>
            <w:tcW w:w="4508" w:type="dxa"/>
          </w:tcPr>
          <w:p w14:paraId="5B5864A0" w14:textId="77777777" w:rsidR="00663893" w:rsidRPr="000721AD" w:rsidRDefault="00663893" w:rsidP="00B152A7">
            <w:r>
              <w:t>Details</w:t>
            </w:r>
          </w:p>
        </w:tc>
      </w:tr>
      <w:tr w:rsidR="00663893" w:rsidRPr="000721AD" w14:paraId="44B2FDEA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07EAC034" w14:textId="77777777" w:rsidR="00663893" w:rsidRDefault="00663893" w:rsidP="00B152A7">
            <w:r>
              <w:t>Supplier Name</w:t>
            </w:r>
          </w:p>
        </w:tc>
        <w:tc>
          <w:tcPr>
            <w:tcW w:w="4508" w:type="dxa"/>
          </w:tcPr>
          <w:p w14:paraId="53DC4795" w14:textId="77777777" w:rsidR="00663893" w:rsidRDefault="00663893" w:rsidP="00B152A7">
            <w:r>
              <w:t>Stellar Solutions Ltd.</w:t>
            </w:r>
          </w:p>
        </w:tc>
      </w:tr>
      <w:tr w:rsidR="00663893" w:rsidRPr="000721AD" w14:paraId="2E4285D4" w14:textId="77777777" w:rsidTr="00B152A7">
        <w:tc>
          <w:tcPr>
            <w:tcW w:w="4508" w:type="dxa"/>
          </w:tcPr>
          <w:p w14:paraId="21C3CB3B" w14:textId="77777777" w:rsidR="00663893" w:rsidRDefault="00663893" w:rsidP="00B152A7">
            <w:r>
              <w:t>Registered Address</w:t>
            </w:r>
          </w:p>
        </w:tc>
        <w:tc>
          <w:tcPr>
            <w:tcW w:w="4508" w:type="dxa"/>
          </w:tcPr>
          <w:p w14:paraId="6F586C60" w14:textId="77777777" w:rsidR="00663893" w:rsidRDefault="00663893" w:rsidP="00B152A7">
            <w:r>
              <w:t>15 Tech Park Ave, Cape Town, Western Cape, 8001, South Africa</w:t>
            </w:r>
          </w:p>
        </w:tc>
      </w:tr>
      <w:tr w:rsidR="00663893" w:rsidRPr="000721AD" w14:paraId="5C553670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914DFAB" w14:textId="77777777" w:rsidR="00663893" w:rsidRDefault="00663893" w:rsidP="00B152A7">
            <w:r>
              <w:t>Business Registration Number</w:t>
            </w:r>
          </w:p>
        </w:tc>
        <w:tc>
          <w:tcPr>
            <w:tcW w:w="4508" w:type="dxa"/>
          </w:tcPr>
          <w:p w14:paraId="40D5922A" w14:textId="77777777" w:rsidR="00663893" w:rsidRDefault="00663893" w:rsidP="00B152A7">
            <w:r>
              <w:t>202312345</w:t>
            </w:r>
          </w:p>
        </w:tc>
      </w:tr>
      <w:tr w:rsidR="00663893" w:rsidRPr="000721AD" w14:paraId="717462F5" w14:textId="77777777" w:rsidTr="00B152A7">
        <w:tc>
          <w:tcPr>
            <w:tcW w:w="4508" w:type="dxa"/>
          </w:tcPr>
          <w:p w14:paraId="4C165714" w14:textId="77777777" w:rsidR="00663893" w:rsidRDefault="00663893" w:rsidP="00B152A7">
            <w:r>
              <w:t>Tax Number</w:t>
            </w:r>
          </w:p>
        </w:tc>
        <w:tc>
          <w:tcPr>
            <w:tcW w:w="4508" w:type="dxa"/>
          </w:tcPr>
          <w:p w14:paraId="101785CA" w14:textId="77777777" w:rsidR="00663893" w:rsidRDefault="00663893" w:rsidP="00B152A7">
            <w:r>
              <w:t>TX-5567890</w:t>
            </w:r>
          </w:p>
        </w:tc>
      </w:tr>
      <w:tr w:rsidR="00663893" w:rsidRPr="000721AD" w14:paraId="685A60B1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19054346" w14:textId="77777777" w:rsidR="00663893" w:rsidRDefault="00663893" w:rsidP="00B152A7">
            <w:r>
              <w:t>Vendor CEO Name</w:t>
            </w:r>
          </w:p>
        </w:tc>
        <w:tc>
          <w:tcPr>
            <w:tcW w:w="4508" w:type="dxa"/>
          </w:tcPr>
          <w:p w14:paraId="79F2880D" w14:textId="77777777" w:rsidR="00663893" w:rsidRDefault="00663893" w:rsidP="00B152A7">
            <w:r>
              <w:t>Alex Jordan</w:t>
            </w:r>
          </w:p>
        </w:tc>
      </w:tr>
      <w:tr w:rsidR="00663893" w:rsidRPr="000721AD" w14:paraId="024549FF" w14:textId="77777777" w:rsidTr="00B152A7">
        <w:tc>
          <w:tcPr>
            <w:tcW w:w="4508" w:type="dxa"/>
          </w:tcPr>
          <w:p w14:paraId="6E3C5DCF" w14:textId="77777777" w:rsidR="00663893" w:rsidRDefault="00663893" w:rsidP="00B152A7">
            <w:r>
              <w:t>Vendor CEO South African ID</w:t>
            </w:r>
          </w:p>
        </w:tc>
        <w:tc>
          <w:tcPr>
            <w:tcW w:w="4508" w:type="dxa"/>
          </w:tcPr>
          <w:p w14:paraId="1CE7C38A" w14:textId="77777777" w:rsidR="00663893" w:rsidRDefault="00663893" w:rsidP="00B152A7">
            <w:r>
              <w:t>8201125016083</w:t>
            </w:r>
          </w:p>
        </w:tc>
      </w:tr>
      <w:tr w:rsidR="00663893" w:rsidRPr="000721AD" w14:paraId="6B7DFCB1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37346C57" w14:textId="77777777" w:rsidR="00663893" w:rsidRDefault="00663893" w:rsidP="00B152A7">
            <w:r>
              <w:t>CEO Contact Email</w:t>
            </w:r>
          </w:p>
        </w:tc>
        <w:tc>
          <w:tcPr>
            <w:tcW w:w="4508" w:type="dxa"/>
          </w:tcPr>
          <w:p w14:paraId="712D21FE" w14:textId="77777777" w:rsidR="00663893" w:rsidRDefault="00663893" w:rsidP="00B152A7">
            <w:r>
              <w:t>alex.jordan@stellarsolutions.com</w:t>
            </w:r>
          </w:p>
        </w:tc>
      </w:tr>
      <w:tr w:rsidR="00663893" w:rsidRPr="000721AD" w14:paraId="493BEB53" w14:textId="77777777" w:rsidTr="00B152A7">
        <w:tc>
          <w:tcPr>
            <w:tcW w:w="4508" w:type="dxa"/>
          </w:tcPr>
          <w:p w14:paraId="5B53F009" w14:textId="77777777" w:rsidR="00663893" w:rsidRDefault="00663893" w:rsidP="00B152A7">
            <w:r>
              <w:t>CEO Contact Phone</w:t>
            </w:r>
          </w:p>
        </w:tc>
        <w:tc>
          <w:tcPr>
            <w:tcW w:w="4508" w:type="dxa"/>
          </w:tcPr>
          <w:p w14:paraId="3E2C6C1A" w14:textId="77777777" w:rsidR="00663893" w:rsidRDefault="00663893" w:rsidP="00B152A7">
            <w:r>
              <w:t>+27 21 555 6789</w:t>
            </w:r>
          </w:p>
        </w:tc>
      </w:tr>
      <w:tr w:rsidR="00663893" w:rsidRPr="000721AD" w14:paraId="6B5670D6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1ABFACBE" w14:textId="77777777" w:rsidR="00663893" w:rsidRDefault="00663893" w:rsidP="00B152A7">
            <w:r>
              <w:t>Primary Business Activity</w:t>
            </w:r>
          </w:p>
        </w:tc>
        <w:tc>
          <w:tcPr>
            <w:tcW w:w="4508" w:type="dxa"/>
          </w:tcPr>
          <w:p w14:paraId="4652A37B" w14:textId="77777777" w:rsidR="00663893" w:rsidRDefault="00663893" w:rsidP="00B152A7">
            <w:r>
              <w:t>IT Consulting and Software Solutions</w:t>
            </w:r>
          </w:p>
        </w:tc>
      </w:tr>
      <w:tr w:rsidR="00663893" w:rsidRPr="000721AD" w14:paraId="5F88C14A" w14:textId="77777777" w:rsidTr="00B152A7">
        <w:tc>
          <w:tcPr>
            <w:tcW w:w="4508" w:type="dxa"/>
          </w:tcPr>
          <w:p w14:paraId="6E33A2B2" w14:textId="77777777" w:rsidR="00663893" w:rsidRDefault="00663893" w:rsidP="00B152A7">
            <w:r>
              <w:t>Number of Employees</w:t>
            </w:r>
          </w:p>
        </w:tc>
        <w:tc>
          <w:tcPr>
            <w:tcW w:w="4508" w:type="dxa"/>
          </w:tcPr>
          <w:p w14:paraId="4DF588AA" w14:textId="77777777" w:rsidR="00663893" w:rsidRDefault="00663893" w:rsidP="00B152A7">
            <w:r>
              <w:t>45</w:t>
            </w:r>
          </w:p>
        </w:tc>
      </w:tr>
      <w:tr w:rsidR="00663893" w:rsidRPr="000721AD" w14:paraId="4C2B3D00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1C6C246D" w14:textId="77777777" w:rsidR="00663893" w:rsidRDefault="00663893" w:rsidP="00B152A7">
            <w:r>
              <w:t>Bank Name</w:t>
            </w:r>
          </w:p>
        </w:tc>
        <w:tc>
          <w:tcPr>
            <w:tcW w:w="4508" w:type="dxa"/>
          </w:tcPr>
          <w:p w14:paraId="7BBE3CB1" w14:textId="77777777" w:rsidR="00663893" w:rsidRDefault="00663893" w:rsidP="00B152A7">
            <w:r>
              <w:t>First National Bank</w:t>
            </w:r>
          </w:p>
        </w:tc>
      </w:tr>
      <w:tr w:rsidR="00663893" w:rsidRPr="000721AD" w14:paraId="053FB5EE" w14:textId="77777777" w:rsidTr="00B152A7">
        <w:tc>
          <w:tcPr>
            <w:tcW w:w="4508" w:type="dxa"/>
          </w:tcPr>
          <w:p w14:paraId="31CFF5A7" w14:textId="77777777" w:rsidR="00663893" w:rsidRDefault="00663893" w:rsidP="00B152A7">
            <w:r>
              <w:t>Bank Account Number</w:t>
            </w:r>
          </w:p>
        </w:tc>
        <w:tc>
          <w:tcPr>
            <w:tcW w:w="4508" w:type="dxa"/>
          </w:tcPr>
          <w:p w14:paraId="120FDA8B" w14:textId="77777777" w:rsidR="00663893" w:rsidRDefault="00663893" w:rsidP="00B152A7">
            <w:r>
              <w:t>6248712345</w:t>
            </w:r>
          </w:p>
        </w:tc>
      </w:tr>
      <w:tr w:rsidR="00663893" w:rsidRPr="000721AD" w14:paraId="7BD87A96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78331E1C" w14:textId="77777777" w:rsidR="00663893" w:rsidRDefault="00663893" w:rsidP="00B152A7">
            <w:r>
              <w:t>Contact Person for Procurement</w:t>
            </w:r>
          </w:p>
        </w:tc>
        <w:tc>
          <w:tcPr>
            <w:tcW w:w="4508" w:type="dxa"/>
          </w:tcPr>
          <w:p w14:paraId="5C171048" w14:textId="77777777" w:rsidR="00663893" w:rsidRDefault="00663893" w:rsidP="00B152A7">
            <w:r>
              <w:t>Sipho Maseko</w:t>
            </w:r>
          </w:p>
        </w:tc>
      </w:tr>
      <w:tr w:rsidR="00663893" w:rsidRPr="000721AD" w14:paraId="0D75092B" w14:textId="77777777" w:rsidTr="00B152A7">
        <w:tc>
          <w:tcPr>
            <w:tcW w:w="4508" w:type="dxa"/>
          </w:tcPr>
          <w:p w14:paraId="3AE3C3EE" w14:textId="77777777" w:rsidR="00663893" w:rsidRDefault="00663893" w:rsidP="00B152A7">
            <w:r>
              <w:t>Procurement Contact Email</w:t>
            </w:r>
          </w:p>
        </w:tc>
        <w:tc>
          <w:tcPr>
            <w:tcW w:w="4508" w:type="dxa"/>
          </w:tcPr>
          <w:p w14:paraId="4EE0499E" w14:textId="77777777" w:rsidR="00663893" w:rsidRDefault="00663893" w:rsidP="00B152A7">
            <w:r>
              <w:t>sipho.maseko@stellarsolutions.com</w:t>
            </w:r>
          </w:p>
        </w:tc>
      </w:tr>
      <w:tr w:rsidR="00663893" w:rsidRPr="000721AD" w14:paraId="7614487A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5DED7722" w14:textId="77777777" w:rsidR="00663893" w:rsidRDefault="00663893" w:rsidP="00B152A7">
            <w:r>
              <w:t>Procurement Contact Phone</w:t>
            </w:r>
          </w:p>
        </w:tc>
        <w:tc>
          <w:tcPr>
            <w:tcW w:w="4508" w:type="dxa"/>
          </w:tcPr>
          <w:p w14:paraId="7A003C3F" w14:textId="77777777" w:rsidR="00663893" w:rsidRDefault="00663893" w:rsidP="00B152A7">
            <w:r>
              <w:t>+27 21 555 6790</w:t>
            </w:r>
          </w:p>
        </w:tc>
      </w:tr>
      <w:tr w:rsidR="00663893" w:rsidRPr="000721AD" w14:paraId="45DA4DA2" w14:textId="77777777" w:rsidTr="00B152A7">
        <w:tc>
          <w:tcPr>
            <w:tcW w:w="4508" w:type="dxa"/>
          </w:tcPr>
          <w:p w14:paraId="032D5973" w14:textId="77777777" w:rsidR="00663893" w:rsidRDefault="00663893" w:rsidP="00B152A7">
            <w:r>
              <w:t>Disclosure of Relationship with Company Employees or Directors</w:t>
            </w:r>
          </w:p>
        </w:tc>
        <w:tc>
          <w:tcPr>
            <w:tcW w:w="4508" w:type="dxa"/>
          </w:tcPr>
          <w:p w14:paraId="7DCD3E41" w14:textId="77777777" w:rsidR="00663893" w:rsidRDefault="00663893" w:rsidP="00B152A7">
            <w:r>
              <w:t>None Disclosed</w:t>
            </w:r>
          </w:p>
        </w:tc>
      </w:tr>
      <w:tr w:rsidR="00663893" w:rsidRPr="000721AD" w14:paraId="46734792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62E120BB" w14:textId="77777777" w:rsidR="00663893" w:rsidRDefault="00663893" w:rsidP="00B152A7">
            <w:r>
              <w:t>Goods/Services Provided</w:t>
            </w:r>
          </w:p>
        </w:tc>
        <w:tc>
          <w:tcPr>
            <w:tcW w:w="4508" w:type="dxa"/>
          </w:tcPr>
          <w:p w14:paraId="71B1A0D0" w14:textId="77777777" w:rsidR="00663893" w:rsidRDefault="00663893" w:rsidP="00B152A7">
            <w:r>
              <w:t>Software development, IT consulting, cloud integration</w:t>
            </w:r>
          </w:p>
        </w:tc>
      </w:tr>
      <w:tr w:rsidR="00663893" w:rsidRPr="000721AD" w14:paraId="21BFB4F7" w14:textId="77777777" w:rsidTr="00B152A7">
        <w:tc>
          <w:tcPr>
            <w:tcW w:w="4508" w:type="dxa"/>
          </w:tcPr>
          <w:p w14:paraId="4F8D7731" w14:textId="77777777" w:rsidR="00663893" w:rsidRDefault="00663893" w:rsidP="00B152A7">
            <w:r>
              <w:t>Date Submitted</w:t>
            </w:r>
          </w:p>
        </w:tc>
        <w:tc>
          <w:tcPr>
            <w:tcW w:w="4508" w:type="dxa"/>
          </w:tcPr>
          <w:p w14:paraId="012273C3" w14:textId="77777777" w:rsidR="00663893" w:rsidRDefault="00663893" w:rsidP="00B152A7">
            <w:r>
              <w:t>2025-03-15</w:t>
            </w:r>
          </w:p>
        </w:tc>
      </w:tr>
    </w:tbl>
    <w:p w14:paraId="6E8F5463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49"/>
    <w:rsid w:val="0031781C"/>
    <w:rsid w:val="004E74C5"/>
    <w:rsid w:val="00663893"/>
    <w:rsid w:val="00A54F31"/>
    <w:rsid w:val="00A56249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443D"/>
  <w15:chartTrackingRefBased/>
  <w15:docId w15:val="{B9805454-709E-4535-9275-BC357AD1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893"/>
  </w:style>
  <w:style w:type="paragraph" w:styleId="Heading1">
    <w:name w:val="heading 1"/>
    <w:basedOn w:val="Normal"/>
    <w:next w:val="Normal"/>
    <w:link w:val="Heading1Char"/>
    <w:uiPriority w:val="9"/>
    <w:qFormat/>
    <w:rsid w:val="00A56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249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6638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3</cp:revision>
  <dcterms:created xsi:type="dcterms:W3CDTF">2025-07-28T21:53:00Z</dcterms:created>
  <dcterms:modified xsi:type="dcterms:W3CDTF">2025-07-28T21:53:00Z</dcterms:modified>
</cp:coreProperties>
</file>