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E95E22" w14:textId="08C04CC0" w:rsidR="004359D7" w:rsidRDefault="004359D7" w:rsidP="004359D7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F4567E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Отчет </w:t>
      </w:r>
      <w:r>
        <w:rPr>
          <w:rFonts w:ascii="Times New Roman" w:hAnsi="Times New Roman" w:cs="Times New Roman"/>
          <w:b/>
          <w:bCs/>
          <w:sz w:val="32"/>
          <w:szCs w:val="32"/>
          <w:lang w:val="ru-RU"/>
        </w:rPr>
        <w:t>3</w:t>
      </w:r>
    </w:p>
    <w:p w14:paraId="5A528977" w14:textId="2971191A" w:rsidR="004359D7" w:rsidRDefault="004359D7" w:rsidP="00C70E8D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4567E">
        <w:rPr>
          <w:rFonts w:ascii="Times New Roman" w:hAnsi="Times New Roman" w:cs="Times New Roman"/>
          <w:sz w:val="28"/>
          <w:szCs w:val="28"/>
          <w:lang w:val="ru-RU"/>
        </w:rPr>
        <w:t xml:space="preserve">«Отчёт о проделанной работе по заданию </w:t>
      </w:r>
      <w:r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4359D7"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14:paraId="72DCBD5A" w14:textId="68636567" w:rsidR="00C70E8D" w:rsidRDefault="00C70E8D" w:rsidP="00C70E8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C70E8D">
        <w:rPr>
          <w:rFonts w:ascii="Times New Roman" w:hAnsi="Times New Roman" w:cs="Times New Roman"/>
          <w:b/>
          <w:bCs/>
          <w:sz w:val="28"/>
          <w:szCs w:val="28"/>
          <w:lang w:val="ru-RU"/>
        </w:rPr>
        <w:t>Реализация пользовательского интерфейса и логики работы системы</w:t>
      </w:r>
      <w:r w:rsidRPr="00C70E8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+ менеджер</w:t>
      </w:r>
    </w:p>
    <w:p w14:paraId="48361A07" w14:textId="5E9150D0" w:rsidR="00C70E8D" w:rsidRDefault="00C70E8D" w:rsidP="00C70E8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1854150" w14:textId="77777777" w:rsidR="00C70E8D" w:rsidRPr="00C70E8D" w:rsidRDefault="00C70E8D" w:rsidP="00C70E8D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70E8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 рамках третьего задания был разработан пользовательский интерфейс информационной системы с использованием библиотеки </w:t>
      </w:r>
      <w:proofErr w:type="spellStart"/>
      <w:r w:rsidRPr="00C70E8D">
        <w:rPr>
          <w:rFonts w:ascii="Times New Roman" w:eastAsia="Times New Roman" w:hAnsi="Times New Roman" w:cs="Times New Roman"/>
          <w:sz w:val="28"/>
          <w:szCs w:val="28"/>
        </w:rPr>
        <w:t>CustomTkinter</w:t>
      </w:r>
      <w:proofErr w:type="spellEnd"/>
      <w:r w:rsidRPr="00C70E8D">
        <w:rPr>
          <w:rFonts w:ascii="Times New Roman" w:eastAsia="Times New Roman" w:hAnsi="Times New Roman" w:cs="Times New Roman"/>
          <w:sz w:val="28"/>
          <w:szCs w:val="28"/>
          <w:lang w:val="ru-RU"/>
        </w:rPr>
        <w:t>. Интерфейс предназначен для работы пользователей различных ролей и обеспечивает удобное и наглядное взаимодействие с системой.</w:t>
      </w:r>
    </w:p>
    <w:p w14:paraId="402751F6" w14:textId="77777777" w:rsidR="00C70E8D" w:rsidRPr="00C70E8D" w:rsidRDefault="00C70E8D" w:rsidP="00C70E8D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70E8D">
        <w:rPr>
          <w:rFonts w:ascii="Times New Roman" w:eastAsia="Times New Roman" w:hAnsi="Times New Roman" w:cs="Times New Roman"/>
          <w:sz w:val="28"/>
          <w:szCs w:val="28"/>
          <w:lang w:val="ru-RU"/>
        </w:rPr>
        <w:t>В приложении реализовано окно входа и регистрации пользователей. После успешной авторизации пользователю отображается основной интерфейс, содержащий вкладки, набор которых определяется ролью пользователя. Реализован просмотр списка заявок с отображением полной информации о каждой заявке, включая тип оборудования, описание проблемы, статус и назначенного специалиста.</w:t>
      </w:r>
    </w:p>
    <w:p w14:paraId="3F80112D" w14:textId="77777777" w:rsidR="00C70E8D" w:rsidRPr="00C70E8D" w:rsidRDefault="00C70E8D" w:rsidP="00C70E8D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70E8D">
        <w:rPr>
          <w:rFonts w:ascii="Times New Roman" w:eastAsia="Times New Roman" w:hAnsi="Times New Roman" w:cs="Times New Roman"/>
          <w:sz w:val="28"/>
          <w:szCs w:val="28"/>
          <w:lang w:val="ru-RU"/>
        </w:rPr>
        <w:t>Комментарии специалистов отображаются непосредственно в окне заявок, что позволяет пользователям отслеживать историю выполнения работ без перехода в отдельные разделы интерфейса. Для клиентов реализована возможность создания заявок, для специалистов — добавление комментариев и фиксация информации о ходе ремонта, для менеджеров — продление сроков выполнения заявок и просмотр статистики.</w:t>
      </w:r>
    </w:p>
    <w:p w14:paraId="2F1FB7C7" w14:textId="77777777" w:rsidR="00C70E8D" w:rsidRPr="00C70E8D" w:rsidRDefault="00C70E8D" w:rsidP="00C70E8D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70E8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Также в интерфейсе реализован вывод </w:t>
      </w:r>
      <w:r w:rsidRPr="00C70E8D">
        <w:rPr>
          <w:rFonts w:ascii="Times New Roman" w:eastAsia="Times New Roman" w:hAnsi="Times New Roman" w:cs="Times New Roman"/>
          <w:sz w:val="28"/>
          <w:szCs w:val="28"/>
        </w:rPr>
        <w:t>QR</w:t>
      </w:r>
      <w:r w:rsidRPr="00C70E8D">
        <w:rPr>
          <w:rFonts w:ascii="Times New Roman" w:eastAsia="Times New Roman" w:hAnsi="Times New Roman" w:cs="Times New Roman"/>
          <w:sz w:val="28"/>
          <w:szCs w:val="28"/>
          <w:lang w:val="ru-RU"/>
        </w:rPr>
        <w:t>-кода, который используется для оценки качества обслуживания клиентами. Предусмотрена возможность выхода из аккаунта и повторной авторизации под другим пользователем.</w:t>
      </w:r>
    </w:p>
    <w:p w14:paraId="6EDA0B42" w14:textId="5E0035A6" w:rsidR="00C70E8D" w:rsidRDefault="00C70E8D" w:rsidP="00C70E8D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70E8D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Пользовательский интерфейс обеспечивает логичную последовательность действий, простоту использования и полностью соответствует функциональным требованиям технического задания.</w:t>
      </w:r>
    </w:p>
    <w:p w14:paraId="4916FFA4" w14:textId="6BA436F0" w:rsidR="00C70E8D" w:rsidRDefault="00C70E8D" w:rsidP="00C70E8D">
      <w:pPr>
        <w:spacing w:before="100" w:beforeAutospacing="1" w:after="100" w:afterAutospacing="1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C70E8D">
        <w:rPr>
          <w:rFonts w:ascii="Times New Roman" w:hAnsi="Times New Roman" w:cs="Times New Roman"/>
          <w:b/>
          <w:bCs/>
          <w:sz w:val="28"/>
          <w:szCs w:val="28"/>
        </w:rPr>
        <w:t>Спецификация</w:t>
      </w:r>
      <w:proofErr w:type="spellEnd"/>
      <w:r w:rsidRPr="00C70E8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70E8D">
        <w:rPr>
          <w:rFonts w:ascii="Times New Roman" w:hAnsi="Times New Roman" w:cs="Times New Roman"/>
          <w:b/>
          <w:bCs/>
          <w:sz w:val="28"/>
          <w:szCs w:val="28"/>
        </w:rPr>
        <w:t>системы</w:t>
      </w:r>
      <w:proofErr w:type="spellEnd"/>
    </w:p>
    <w:p w14:paraId="15DC885B" w14:textId="63926203" w:rsidR="00C70E8D" w:rsidRPr="00C70E8D" w:rsidRDefault="00C70E8D" w:rsidP="00C70E8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70E8D">
        <w:rPr>
          <w:rFonts w:ascii="Times New Roman" w:hAnsi="Times New Roman" w:cs="Times New Roman"/>
          <w:sz w:val="28"/>
          <w:szCs w:val="28"/>
          <w:lang w:val="ru-RU"/>
        </w:rPr>
        <w:t xml:space="preserve">Разрабатываемая система предназначена для учёта заявок на ремонт климатического оборудования. Система обеспечивает регистрацию пользователей, приём и обработку заявок, контроль выполнения ремонтных работ, ведение истории обслуживания и анализ эффективности работы сервисного центра. Взаимодействие между клиентской и серверной частью осуществляется по </w:t>
      </w:r>
      <w:r w:rsidRPr="00C70E8D">
        <w:rPr>
          <w:rFonts w:ascii="Times New Roman" w:hAnsi="Times New Roman" w:cs="Times New Roman"/>
          <w:sz w:val="28"/>
          <w:szCs w:val="28"/>
        </w:rPr>
        <w:t>REST</w:t>
      </w:r>
      <w:r w:rsidRPr="00C70E8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70E8D">
        <w:rPr>
          <w:rFonts w:ascii="Times New Roman" w:hAnsi="Times New Roman" w:cs="Times New Roman"/>
          <w:sz w:val="28"/>
          <w:szCs w:val="28"/>
        </w:rPr>
        <w:t>API</w:t>
      </w:r>
      <w:r w:rsidRPr="00C70E8D">
        <w:rPr>
          <w:rFonts w:ascii="Times New Roman" w:hAnsi="Times New Roman" w:cs="Times New Roman"/>
          <w:sz w:val="28"/>
          <w:szCs w:val="28"/>
          <w:lang w:val="ru-RU"/>
        </w:rPr>
        <w:t xml:space="preserve">. В качестве СУБД используется </w:t>
      </w:r>
      <w:r w:rsidRPr="00C70E8D">
        <w:rPr>
          <w:rFonts w:ascii="Times New Roman" w:hAnsi="Times New Roman" w:cs="Times New Roman"/>
          <w:sz w:val="28"/>
          <w:szCs w:val="28"/>
        </w:rPr>
        <w:t>PostgreSQL</w:t>
      </w:r>
      <w:r w:rsidRPr="00C70E8D">
        <w:rPr>
          <w:rFonts w:ascii="Times New Roman" w:hAnsi="Times New Roman" w:cs="Times New Roman"/>
          <w:sz w:val="28"/>
          <w:szCs w:val="28"/>
          <w:lang w:val="ru-RU"/>
        </w:rPr>
        <w:t>, клиентский интерфейс реализован в виде настольного приложения.</w:t>
      </w:r>
    </w:p>
    <w:p w14:paraId="07D62657" w14:textId="77777777" w:rsidR="00C70E8D" w:rsidRPr="00C70E8D" w:rsidRDefault="00C70E8D" w:rsidP="00C70E8D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sectPr w:rsidR="00C70E8D" w:rsidRPr="00C70E8D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9D7"/>
    <w:rsid w:val="004359D7"/>
    <w:rsid w:val="00662021"/>
    <w:rsid w:val="00857F1D"/>
    <w:rsid w:val="00951200"/>
    <w:rsid w:val="00C70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BAB2B8"/>
  <w15:chartTrackingRefBased/>
  <w15:docId w15:val="{3C192A9C-A23D-4DC8-9791-59950779A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4359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4359D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579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41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5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300</Words>
  <Characters>1713</Characters>
  <Application>Microsoft Office Word</Application>
  <DocSecurity>0</DocSecurity>
  <Lines>14</Lines>
  <Paragraphs>4</Paragraphs>
  <ScaleCrop>false</ScaleCrop>
  <Company/>
  <LinksUpToDate>false</LinksUpToDate>
  <CharactersWithSpaces>2009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Это Цуй</dc:creator>
  <cp:keywords/>
  <dc:description/>
  <cp:lastModifiedBy>Это Цуй</cp:lastModifiedBy>
  <cp:revision>2</cp:revision>
  <dcterms:created xsi:type="dcterms:W3CDTF">2025-12-18T18:31:00Z</dcterms:created>
  <dcterms:modified xsi:type="dcterms:W3CDTF">2025-12-19T14:53:00Z</dcterms:modified>
</cp:coreProperties>
</file>