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                                        </w:t>
      </w:r>
    </w:p>
    <w:p>
      <w:pPr>
        <w:pStyle w:val="Normal"/>
        <w:spacing w:lineRule="auto" w:line="2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Техническое задание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Общие сведения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1.1. Наименование проекта: Разработка программного модуля для учета заявок на ремонт климатического оборудования.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1.2. Заказчик: ООО "Конди".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1.3. Исполнитель: Сервисный центр "</w:t>
      </w:r>
      <w:r>
        <w:rPr>
          <w:rFonts w:cs="Times New Roman" w:ascii="Times New Roman" w:hAnsi="Times New Roman"/>
          <w:sz w:val="24"/>
          <w:szCs w:val="24"/>
          <w:lang w:val="en-US"/>
        </w:rPr>
        <w:t>IT</w:t>
      </w:r>
      <w:r>
        <w:rPr>
          <w:rFonts w:cs="Times New Roman" w:ascii="Times New Roman" w:hAnsi="Times New Roman"/>
          <w:sz w:val="24"/>
          <w:szCs w:val="24"/>
        </w:rPr>
        <w:t>-Сфера".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Функциональные требования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Возможность добавления заявок в базу данных с указанием следующих параметров: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Номер заявки;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Дата добавления;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Тип оборудования;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Модель устройства;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Описание проблемы;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ФИО заказчика;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Номер телефона;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Статус заявки (открыта заявка, в процессе ремонта, завершена)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 Возможность редактирования заявок: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Изменение этапа выполнения (завершена, в процессе ремонта, ожидание комплектующих);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Изменение описания проблемы;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Изменение ответственного за выполнение работ.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2.3. Возможность отслеживания статуса заявки: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Отображение списка заявок;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Получение уведомлений о смене статуса заявки;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Поиск заявки по номеру или по параметрам.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2.4. Возможность назначения ответственных за выполнение работ: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Добавление специалиста к заявке;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Отслеживание состояния работы и получение уведомлений о ее завершении;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Специалист может добавлять комментарии на форме заявки и фиксировать информацию о заказанных комплектующих.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2.5. Расчет статистики работы отдела обслуживания: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Количество выполненных заявок;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Среднее время выполнения заявки;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Статистика по типам неисправностей.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Нефункциональные требования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3.1. Кроссплатформенность: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Поддержка работы на ОС семейства Windows.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3.2. Безопасность: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Логин и пароль для доступа к приложению;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Доступ к данным должен быть ограничен в зависимости от роли пользователя.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3.3. Удобство использования: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Простой и интуитивный интерфейс;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Информативные уведомления и подсказки.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3.4. Производительность: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Приложение должно иметь быстрый доступ к данным;</w:t>
      </w:r>
    </w:p>
    <w:p>
      <w:pPr>
        <w:pStyle w:val="Normal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Минимальное время отклика на запросы пользователя.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Требования к реализации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 Язык программирования: на усмотрение разработчика</w:t>
      </w:r>
    </w:p>
    <w:p>
      <w:pPr>
        <w:pStyle w:val="Normal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 СУБД: на усмотрение разработчика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Требования к документации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 Техническое задание на разработку программного модуля.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Руководство системному программисту.</w:t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>
          <w:rStyle w:val="fontstyle01"/>
          <w:i/>
        </w:rPr>
        <w:t>Файлы для загрузки в базу данных находятся в ресурсах с пометкой import</w:t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0"/>
        <w:jc w:val="right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2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4d7b"/>
    <w:pPr>
      <w:widowControl/>
      <w:bidi w:val="0"/>
      <w:spacing w:lineRule="auto" w:line="252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b24d7b"/>
    <w:rPr>
      <w:color w:themeColor="hyperlink" w:val="0563C1"/>
      <w:u w:val="single"/>
    </w:rPr>
  </w:style>
  <w:style w:type="character" w:styleId="fontstyle01" w:customStyle="1">
    <w:name w:val="fontstyle01"/>
    <w:basedOn w:val="DefaultParagraphFont"/>
    <w:qFormat/>
    <w:rsid w:val="00b24d7b"/>
    <w:rPr>
      <w:rFonts w:ascii="Times New Roman" w:hAnsi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281</Words>
  <Characters>1860</Characters>
  <CharactersWithSpaces>2241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2023-10-04T02:11:00Z</dcterms:created>
  <dc:creator>Иван Чугунов</dc:creator>
  <dc:description/>
  <dc:language>ru-RU</dc:language>
  <cp:lastModifiedBy/>
  <dcterms:modified xsi:type="dcterms:W3CDTF">2025-12-10T15:50:09Z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