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631B" w14:textId="693A4202" w:rsidR="001767F1" w:rsidRPr="001767F1" w:rsidRDefault="001767F1" w:rsidP="001767F1">
      <w:pPr>
        <w:jc w:val="center"/>
        <w:rPr>
          <w:sz w:val="40"/>
          <w:szCs w:val="40"/>
        </w:rPr>
      </w:pPr>
      <w:r w:rsidRPr="001767F1">
        <w:rPr>
          <w:sz w:val="40"/>
          <w:szCs w:val="40"/>
        </w:rPr>
        <w:t>Opdrachten Sectie 3</w:t>
      </w:r>
    </w:p>
    <w:p w14:paraId="0A97F334" w14:textId="5A008095" w:rsidR="001767F1" w:rsidRPr="001767F1" w:rsidRDefault="001767F1" w:rsidP="001767F1">
      <w:pPr>
        <w:pStyle w:val="Lijstalinea"/>
        <w:numPr>
          <w:ilvl w:val="0"/>
          <w:numId w:val="3"/>
        </w:numPr>
        <w:rPr>
          <w:b/>
          <w:bCs/>
        </w:rPr>
      </w:pPr>
      <w:r w:rsidRPr="001767F1">
        <w:rPr>
          <w:b/>
          <w:bCs/>
        </w:rPr>
        <w:t>Zet onderstaande begrippen in volgorde van belangrijkheid (met betrekking tot CSS):</w:t>
      </w:r>
    </w:p>
    <w:p w14:paraId="0259D70E" w14:textId="1EF3A956" w:rsidR="001767F1" w:rsidRPr="001767F1" w:rsidRDefault="001767F1" w:rsidP="001767F1">
      <w:pPr>
        <w:pStyle w:val="Lijstalinea"/>
        <w:numPr>
          <w:ilvl w:val="1"/>
          <w:numId w:val="3"/>
        </w:numPr>
        <w:rPr>
          <w:b/>
          <w:bCs/>
        </w:rPr>
      </w:pPr>
      <w:r w:rsidRPr="001767F1">
        <w:rPr>
          <w:b/>
          <w:bCs/>
        </w:rPr>
        <w:t>Source Order</w:t>
      </w:r>
    </w:p>
    <w:p w14:paraId="4B9BDA4D" w14:textId="21CFD697" w:rsidR="001767F1" w:rsidRPr="001767F1" w:rsidRDefault="001767F1" w:rsidP="001767F1">
      <w:pPr>
        <w:pStyle w:val="Lijstalinea"/>
        <w:numPr>
          <w:ilvl w:val="1"/>
          <w:numId w:val="3"/>
        </w:numPr>
        <w:rPr>
          <w:b/>
          <w:bCs/>
        </w:rPr>
      </w:pPr>
      <w:proofErr w:type="spellStart"/>
      <w:r w:rsidRPr="001767F1">
        <w:rPr>
          <w:b/>
          <w:bCs/>
        </w:rPr>
        <w:t>Importance</w:t>
      </w:r>
      <w:proofErr w:type="spellEnd"/>
    </w:p>
    <w:p w14:paraId="351287E1" w14:textId="6A200015" w:rsidR="001767F1" w:rsidRDefault="001767F1" w:rsidP="001767F1">
      <w:pPr>
        <w:pStyle w:val="Lijstalinea"/>
        <w:numPr>
          <w:ilvl w:val="1"/>
          <w:numId w:val="3"/>
        </w:numPr>
        <w:rPr>
          <w:b/>
          <w:bCs/>
        </w:rPr>
      </w:pPr>
      <w:proofErr w:type="spellStart"/>
      <w:r w:rsidRPr="001767F1">
        <w:rPr>
          <w:b/>
          <w:bCs/>
        </w:rPr>
        <w:t>Specificity</w:t>
      </w:r>
      <w:proofErr w:type="spellEnd"/>
    </w:p>
    <w:p w14:paraId="68B0028A" w14:textId="743F414B" w:rsidR="001767F1" w:rsidRDefault="001767F1" w:rsidP="001767F1">
      <w:pPr>
        <w:rPr>
          <w:b/>
          <w:bCs/>
        </w:rPr>
      </w:pPr>
    </w:p>
    <w:p w14:paraId="39B8DC19" w14:textId="77777777" w:rsidR="001767F1" w:rsidRPr="001767F1" w:rsidRDefault="001767F1" w:rsidP="001767F1">
      <w:pPr>
        <w:rPr>
          <w:b/>
          <w:bCs/>
        </w:rPr>
      </w:pPr>
    </w:p>
    <w:p w14:paraId="03CAAA23" w14:textId="77777777" w:rsidR="001767F1" w:rsidRPr="001767F1" w:rsidRDefault="001767F1" w:rsidP="001767F1">
      <w:pPr>
        <w:pStyle w:val="Lijstalinea"/>
        <w:numPr>
          <w:ilvl w:val="0"/>
          <w:numId w:val="3"/>
        </w:numPr>
        <w:rPr>
          <w:b/>
          <w:bCs/>
        </w:rPr>
      </w:pPr>
      <w:r w:rsidRPr="001767F1">
        <w:rPr>
          <w:b/>
          <w:bCs/>
        </w:rPr>
        <w:t xml:space="preserve">Zet onderstaande begrippen in volgorde van belangrijkheid in </w:t>
      </w:r>
      <w:proofErr w:type="spellStart"/>
      <w:r w:rsidRPr="001767F1">
        <w:rPr>
          <w:b/>
          <w:bCs/>
        </w:rPr>
        <w:t>specificity</w:t>
      </w:r>
      <w:proofErr w:type="spellEnd"/>
      <w:r w:rsidRPr="001767F1">
        <w:rPr>
          <w:b/>
          <w:bCs/>
        </w:rPr>
        <w:t xml:space="preserve"> (met betrekking tot</w:t>
      </w:r>
      <w:r>
        <w:rPr>
          <w:b/>
          <w:bCs/>
        </w:rPr>
        <w:t xml:space="preserve"> </w:t>
      </w:r>
      <w:r w:rsidRPr="001767F1">
        <w:rPr>
          <w:b/>
          <w:bCs/>
        </w:rPr>
        <w:t>CSS):</w:t>
      </w:r>
    </w:p>
    <w:p w14:paraId="05B95459" w14:textId="6119821E" w:rsidR="00871FBB" w:rsidRPr="001767F1" w:rsidRDefault="00871FBB" w:rsidP="00871FBB">
      <w:pPr>
        <w:pStyle w:val="Lijstalinea"/>
        <w:numPr>
          <w:ilvl w:val="1"/>
          <w:numId w:val="3"/>
        </w:numPr>
        <w:rPr>
          <w:b/>
          <w:bCs/>
        </w:rPr>
      </w:pPr>
      <w:r w:rsidRPr="001767F1">
        <w:rPr>
          <w:b/>
          <w:bCs/>
        </w:rPr>
        <w:t xml:space="preserve">Classes, pseudo-classes, </w:t>
      </w:r>
      <w:proofErr w:type="spellStart"/>
      <w:r w:rsidRPr="001767F1">
        <w:rPr>
          <w:b/>
          <w:bCs/>
        </w:rPr>
        <w:t>attribute</w:t>
      </w:r>
      <w:proofErr w:type="spellEnd"/>
    </w:p>
    <w:p w14:paraId="10EDAC1A" w14:textId="2F94684D" w:rsidR="001767F1" w:rsidRPr="001767F1" w:rsidRDefault="00871FBB" w:rsidP="001767F1">
      <w:pPr>
        <w:pStyle w:val="Lijstalinea"/>
        <w:numPr>
          <w:ilvl w:val="1"/>
          <w:numId w:val="3"/>
        </w:numPr>
        <w:rPr>
          <w:b/>
          <w:bCs/>
        </w:rPr>
      </w:pPr>
      <w:proofErr w:type="spellStart"/>
      <w:r w:rsidRPr="001767F1">
        <w:rPr>
          <w:b/>
          <w:bCs/>
        </w:rPr>
        <w:t>Elements</w:t>
      </w:r>
      <w:proofErr w:type="spellEnd"/>
      <w:r w:rsidRPr="001767F1">
        <w:rPr>
          <w:b/>
          <w:bCs/>
        </w:rPr>
        <w:t>, pseudo-</w:t>
      </w:r>
      <w:proofErr w:type="spellStart"/>
      <w:r w:rsidRPr="001767F1">
        <w:rPr>
          <w:b/>
          <w:bCs/>
        </w:rPr>
        <w:t>elements</w:t>
      </w:r>
      <w:proofErr w:type="spellEnd"/>
    </w:p>
    <w:p w14:paraId="00B2DCA0" w14:textId="3F72BB9E" w:rsidR="00871FBB" w:rsidRPr="001767F1" w:rsidRDefault="00871FBB" w:rsidP="00871FBB">
      <w:pPr>
        <w:pStyle w:val="Lijstalinea"/>
        <w:numPr>
          <w:ilvl w:val="1"/>
          <w:numId w:val="3"/>
        </w:numPr>
        <w:rPr>
          <w:b/>
          <w:bCs/>
        </w:rPr>
      </w:pPr>
      <w:proofErr w:type="spellStart"/>
      <w:r w:rsidRPr="001767F1">
        <w:rPr>
          <w:b/>
          <w:bCs/>
        </w:rPr>
        <w:t>IDs</w:t>
      </w:r>
      <w:proofErr w:type="spellEnd"/>
      <w:r w:rsidRPr="00871FBB">
        <w:rPr>
          <w:b/>
          <w:bCs/>
        </w:rPr>
        <w:t xml:space="preserve"> </w:t>
      </w:r>
    </w:p>
    <w:p w14:paraId="4BC932A8" w14:textId="2AA1A193" w:rsidR="001767F1" w:rsidRDefault="00871FBB" w:rsidP="001767F1">
      <w:pPr>
        <w:pStyle w:val="Lijstalinea"/>
        <w:numPr>
          <w:ilvl w:val="1"/>
          <w:numId w:val="3"/>
        </w:numPr>
        <w:rPr>
          <w:b/>
          <w:bCs/>
        </w:rPr>
      </w:pPr>
      <w:proofErr w:type="spellStart"/>
      <w:r w:rsidRPr="001767F1">
        <w:rPr>
          <w:b/>
          <w:bCs/>
        </w:rPr>
        <w:t>Inline</w:t>
      </w:r>
      <w:proofErr w:type="spellEnd"/>
      <w:r w:rsidRPr="001767F1">
        <w:rPr>
          <w:b/>
          <w:bCs/>
        </w:rPr>
        <w:t xml:space="preserve"> </w:t>
      </w:r>
      <w:proofErr w:type="spellStart"/>
      <w:r w:rsidRPr="001767F1">
        <w:rPr>
          <w:b/>
          <w:bCs/>
        </w:rPr>
        <w:t>styles</w:t>
      </w:r>
      <w:proofErr w:type="spellEnd"/>
    </w:p>
    <w:p w14:paraId="22F38D4B" w14:textId="00A945DB" w:rsidR="001767F1" w:rsidRDefault="001767F1" w:rsidP="001767F1">
      <w:pPr>
        <w:pStyle w:val="Lijstalinea"/>
        <w:rPr>
          <w:b/>
          <w:bCs/>
        </w:rPr>
      </w:pPr>
    </w:p>
    <w:p w14:paraId="23DAF82A" w14:textId="77777777" w:rsidR="001767F1" w:rsidRPr="001767F1" w:rsidRDefault="001767F1" w:rsidP="001767F1">
      <w:pPr>
        <w:rPr>
          <w:b/>
          <w:bCs/>
        </w:rPr>
      </w:pPr>
    </w:p>
    <w:p w14:paraId="4DD71DDA" w14:textId="77777777" w:rsidR="001767F1" w:rsidRPr="001767F1" w:rsidRDefault="001767F1" w:rsidP="001767F1">
      <w:pPr>
        <w:rPr>
          <w:b/>
          <w:bCs/>
        </w:rPr>
      </w:pPr>
    </w:p>
    <w:p w14:paraId="2AC32D49" w14:textId="737134F1" w:rsidR="001767F1" w:rsidRDefault="001767F1" w:rsidP="001767F1">
      <w:pPr>
        <w:pStyle w:val="Lijstalinea"/>
        <w:numPr>
          <w:ilvl w:val="0"/>
          <w:numId w:val="3"/>
        </w:numPr>
        <w:rPr>
          <w:b/>
          <w:bCs/>
        </w:rPr>
      </w:pPr>
      <w:r w:rsidRPr="001767F1">
        <w:rPr>
          <w:b/>
          <w:bCs/>
        </w:rPr>
        <w:t>Wat is de achtergrondkleur van het div-element?</w:t>
      </w:r>
    </w:p>
    <w:p w14:paraId="59090353" w14:textId="49D17812" w:rsidR="001767F1" w:rsidRDefault="001767F1" w:rsidP="001767F1">
      <w:pPr>
        <w:pStyle w:val="Lijstalinea"/>
        <w:rPr>
          <w:b/>
          <w:bCs/>
        </w:rPr>
      </w:pPr>
    </w:p>
    <w:p w14:paraId="03F81A1E" w14:textId="6C0362A1" w:rsidR="001767F1" w:rsidRPr="00615AA7" w:rsidRDefault="00615AA7" w:rsidP="001767F1">
      <w:pPr>
        <w:pStyle w:val="Lijstalinea"/>
      </w:pPr>
      <w:r>
        <w:t>Geel omdat ie die als eerste uitvoert</w:t>
      </w:r>
      <w:r w:rsidR="00871FBB">
        <w:t>.</w:t>
      </w:r>
    </w:p>
    <w:p w14:paraId="1CAD0CCF" w14:textId="77777777" w:rsidR="001767F1" w:rsidRPr="001767F1" w:rsidRDefault="001767F1" w:rsidP="001767F1">
      <w:pPr>
        <w:rPr>
          <w:b/>
          <w:bCs/>
        </w:rPr>
      </w:pPr>
    </w:p>
    <w:p w14:paraId="35D11906" w14:textId="600EA0A0" w:rsidR="001767F1" w:rsidRDefault="001767F1" w:rsidP="001767F1">
      <w:pPr>
        <w:pStyle w:val="Lijstalinea"/>
        <w:numPr>
          <w:ilvl w:val="0"/>
          <w:numId w:val="3"/>
        </w:numPr>
        <w:rPr>
          <w:b/>
          <w:bCs/>
        </w:rPr>
      </w:pPr>
      <w:r w:rsidRPr="001767F1">
        <w:rPr>
          <w:b/>
          <w:bCs/>
        </w:rPr>
        <w:t>Wat is de breedte van het div-element?</w:t>
      </w:r>
    </w:p>
    <w:p w14:paraId="2C350F04" w14:textId="0A8DCDB8" w:rsidR="001767F1" w:rsidRDefault="001767F1" w:rsidP="001767F1">
      <w:pPr>
        <w:pStyle w:val="Lijstalinea"/>
        <w:rPr>
          <w:b/>
          <w:bCs/>
        </w:rPr>
      </w:pPr>
    </w:p>
    <w:p w14:paraId="7D19C755" w14:textId="1BD81C87" w:rsidR="001767F1" w:rsidRPr="00615AA7" w:rsidRDefault="00615AA7" w:rsidP="001767F1">
      <w:pPr>
        <w:pStyle w:val="Lijstalinea"/>
      </w:pPr>
      <w:r>
        <w:t>300px</w:t>
      </w:r>
    </w:p>
    <w:p w14:paraId="31B9BB05" w14:textId="77777777" w:rsidR="001767F1" w:rsidRPr="001767F1" w:rsidRDefault="001767F1" w:rsidP="001767F1">
      <w:pPr>
        <w:rPr>
          <w:b/>
          <w:bCs/>
        </w:rPr>
      </w:pPr>
    </w:p>
    <w:p w14:paraId="666FCCBB" w14:textId="6101109F" w:rsidR="00C92E9D" w:rsidRDefault="001767F1" w:rsidP="001767F1">
      <w:pPr>
        <w:pStyle w:val="Lijstalinea"/>
        <w:numPr>
          <w:ilvl w:val="0"/>
          <w:numId w:val="3"/>
        </w:numPr>
        <w:rPr>
          <w:b/>
          <w:bCs/>
        </w:rPr>
      </w:pPr>
      <w:r w:rsidRPr="001767F1">
        <w:rPr>
          <w:b/>
          <w:bCs/>
        </w:rPr>
        <w:t>Wat is de hoogte van het div-element?</w:t>
      </w:r>
    </w:p>
    <w:p w14:paraId="00E790A3" w14:textId="4EA46DC5" w:rsidR="001767F1" w:rsidRDefault="001767F1" w:rsidP="001767F1">
      <w:pPr>
        <w:pStyle w:val="Lijstalinea"/>
        <w:rPr>
          <w:b/>
          <w:bCs/>
        </w:rPr>
      </w:pPr>
    </w:p>
    <w:p w14:paraId="1513ED05" w14:textId="38789E93" w:rsidR="001767F1" w:rsidRDefault="001767F1" w:rsidP="001767F1">
      <w:pPr>
        <w:pStyle w:val="Lijstalinea"/>
        <w:rPr>
          <w:b/>
          <w:bCs/>
        </w:rPr>
      </w:pPr>
    </w:p>
    <w:p w14:paraId="06684B5E" w14:textId="6CC09B78" w:rsidR="001767F1" w:rsidRPr="00615AA7" w:rsidRDefault="00615AA7" w:rsidP="001767F1">
      <w:pPr>
        <w:pStyle w:val="Lijstalinea"/>
      </w:pPr>
      <w:r>
        <w:t>50px</w:t>
      </w:r>
    </w:p>
    <w:sectPr w:rsidR="001767F1" w:rsidRPr="00615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405"/>
    <w:multiLevelType w:val="hybridMultilevel"/>
    <w:tmpl w:val="1EFE7954"/>
    <w:lvl w:ilvl="0" w:tplc="DE4A5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80F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A7F68"/>
    <w:multiLevelType w:val="hybridMultilevel"/>
    <w:tmpl w:val="2DE656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96CFA"/>
    <w:multiLevelType w:val="hybridMultilevel"/>
    <w:tmpl w:val="ED22DEC8"/>
    <w:lvl w:ilvl="0" w:tplc="DE4A5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46584">
    <w:abstractNumId w:val="1"/>
  </w:num>
  <w:num w:numId="2" w16cid:durableId="797335264">
    <w:abstractNumId w:val="0"/>
  </w:num>
  <w:num w:numId="3" w16cid:durableId="1102335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F1"/>
    <w:rsid w:val="001767F1"/>
    <w:rsid w:val="00615AA7"/>
    <w:rsid w:val="00871FBB"/>
    <w:rsid w:val="00C92E9D"/>
    <w:rsid w:val="00D8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28D90"/>
  <w15:chartTrackingRefBased/>
  <w15:docId w15:val="{B5A07468-F93A-274F-AE59-C2DB17AD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7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2</cp:revision>
  <dcterms:created xsi:type="dcterms:W3CDTF">2022-10-06T12:17:00Z</dcterms:created>
  <dcterms:modified xsi:type="dcterms:W3CDTF">2022-10-06T12:50:00Z</dcterms:modified>
</cp:coreProperties>
</file>