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E3A8B" w14:textId="62824066" w:rsidR="00EA3C19" w:rsidRDefault="54218FD8" w:rsidP="64C9E3DA">
      <w:pPr>
        <w:spacing w:line="278" w:lineRule="auto"/>
      </w:pPr>
      <w:r w:rsidRPr="64C9E3DA">
        <w:rPr>
          <w:rFonts w:ascii="Aptos" w:eastAsia="Aptos" w:hAnsi="Aptos" w:cs="Aptos"/>
        </w:rPr>
        <w:t xml:space="preserve">Intake Notes </w:t>
      </w:r>
      <w:proofErr w:type="spellStart"/>
      <w:r w:rsidRPr="64C9E3DA">
        <w:rPr>
          <w:rFonts w:ascii="Aptos" w:eastAsia="Aptos" w:hAnsi="Aptos" w:cs="Aptos"/>
        </w:rPr>
        <w:t>xxxx</w:t>
      </w:r>
      <w:proofErr w:type="spellEnd"/>
    </w:p>
    <w:p w14:paraId="2F94AFBD" w14:textId="77777777" w:rsidR="0004612E" w:rsidRDefault="54218FD8" w:rsidP="004E3EB0">
      <w:pPr>
        <w:pStyle w:val="ListParagraph"/>
        <w:numPr>
          <w:ilvl w:val="0"/>
          <w:numId w:val="1"/>
        </w:numPr>
        <w:spacing w:line="278" w:lineRule="auto"/>
        <w:rPr>
          <w:rFonts w:ascii="Aptos" w:eastAsia="Aptos" w:hAnsi="Aptos" w:cs="Aptos"/>
        </w:rPr>
      </w:pPr>
      <w:r w:rsidRPr="004E3EB0">
        <w:rPr>
          <w:rFonts w:ascii="Aptos" w:eastAsia="Aptos" w:hAnsi="Aptos" w:cs="Aptos"/>
        </w:rPr>
        <w:t>A summary of the business problem you are trying to solve and the motivation for change.</w:t>
      </w:r>
      <w:r w:rsidR="004E3EB0" w:rsidRPr="004E3EB0">
        <w:rPr>
          <w:rFonts w:ascii="Aptos" w:eastAsia="Aptos" w:hAnsi="Aptos" w:cs="Aptos"/>
        </w:rPr>
        <w:t xml:space="preserve"> </w:t>
      </w:r>
    </w:p>
    <w:p w14:paraId="67B5A67A" w14:textId="08FEBC91" w:rsidR="00EA3C19" w:rsidRPr="004E3EB0" w:rsidRDefault="004E3EB0" w:rsidP="0004612E">
      <w:pPr>
        <w:pStyle w:val="ListParagraph"/>
        <w:numPr>
          <w:ilvl w:val="1"/>
          <w:numId w:val="1"/>
        </w:numPr>
        <w:spacing w:line="278" w:lineRule="auto"/>
        <w:rPr>
          <w:rFonts w:ascii="Aptos" w:eastAsia="Aptos" w:hAnsi="Aptos" w:cs="Aptos"/>
        </w:rPr>
      </w:pPr>
      <w:r w:rsidRPr="004E3EB0">
        <w:rPr>
          <w:rFonts w:ascii="Aptos" w:eastAsia="Aptos" w:hAnsi="Aptos" w:cs="Aptos"/>
        </w:rPr>
        <w:t>Current system doesn’t reside on the GTS enclave.</w:t>
      </w:r>
    </w:p>
    <w:p w14:paraId="67A692C8" w14:textId="0BCB84D5" w:rsidR="004E3EB0" w:rsidRDefault="004E3EB0" w:rsidP="0004612E">
      <w:pPr>
        <w:pStyle w:val="ListParagraph"/>
        <w:numPr>
          <w:ilvl w:val="1"/>
          <w:numId w:val="1"/>
        </w:numPr>
        <w:spacing w:line="278" w:lineRule="auto"/>
      </w:pPr>
      <w:r>
        <w:t xml:space="preserve">Connection from new system to CCTB system. </w:t>
      </w:r>
    </w:p>
    <w:p w14:paraId="1FFED66B" w14:textId="1B104099" w:rsidR="0004612E" w:rsidRDefault="0004612E" w:rsidP="0004612E">
      <w:pPr>
        <w:pStyle w:val="ListParagraph"/>
        <w:numPr>
          <w:ilvl w:val="1"/>
          <w:numId w:val="1"/>
        </w:numPr>
        <w:spacing w:line="278" w:lineRule="auto"/>
      </w:pPr>
      <w:r>
        <w:t>Same access as existing</w:t>
      </w:r>
    </w:p>
    <w:p w14:paraId="51DB94CA" w14:textId="36668878" w:rsidR="00270F44" w:rsidRDefault="00270F44" w:rsidP="0004612E">
      <w:pPr>
        <w:pStyle w:val="ListParagraph"/>
        <w:numPr>
          <w:ilvl w:val="1"/>
          <w:numId w:val="1"/>
        </w:numPr>
        <w:spacing w:line="278" w:lineRule="auto"/>
      </w:pPr>
      <w:r>
        <w:t>New hardware coming onsite for this, will be IP connection.</w:t>
      </w:r>
      <w:r w:rsidR="002A7ADE">
        <w:t xml:space="preserve"> (fire system panels that control the nodes for the fire system)</w:t>
      </w:r>
    </w:p>
    <w:p w14:paraId="544E97B1" w14:textId="33D0E4D0" w:rsidR="00257B7D" w:rsidRDefault="00257B7D" w:rsidP="0004612E">
      <w:pPr>
        <w:pStyle w:val="ListParagraph"/>
        <w:numPr>
          <w:ilvl w:val="1"/>
          <w:numId w:val="1"/>
        </w:numPr>
        <w:spacing w:line="278" w:lineRule="auto"/>
      </w:pPr>
      <w:r>
        <w:t>No more servers coming on site, just peripherals are coming onsite. The peripherals will be connected back to the servers</w:t>
      </w:r>
      <w:r w:rsidR="00EC0037">
        <w:t xml:space="preserve"> through software connection, not hardware connection. </w:t>
      </w:r>
      <w:r w:rsidR="00946ACE">
        <w:t xml:space="preserve">Will be new cables, that are linking into the security systems. </w:t>
      </w:r>
    </w:p>
    <w:p w14:paraId="30DA5993" w14:textId="124E2A0C" w:rsidR="00E602F6" w:rsidRDefault="00E602F6" w:rsidP="0004612E">
      <w:pPr>
        <w:pStyle w:val="ListParagraph"/>
        <w:numPr>
          <w:ilvl w:val="1"/>
          <w:numId w:val="1"/>
        </w:numPr>
        <w:spacing w:line="278" w:lineRule="auto"/>
      </w:pPr>
      <w:r>
        <w:t xml:space="preserve">From the victor center to </w:t>
      </w:r>
      <w:proofErr w:type="spellStart"/>
      <w:r>
        <w:t>aegon</w:t>
      </w:r>
      <w:proofErr w:type="spellEnd"/>
      <w:r>
        <w:t xml:space="preserve"> network, it will be completely independent. </w:t>
      </w:r>
    </w:p>
    <w:p w14:paraId="205F5054" w14:textId="1F6F9AB5" w:rsidR="006D2DB7" w:rsidRDefault="006D2DB7" w:rsidP="0004612E">
      <w:pPr>
        <w:pStyle w:val="ListParagraph"/>
        <w:numPr>
          <w:ilvl w:val="1"/>
          <w:numId w:val="1"/>
        </w:numPr>
        <w:spacing w:line="278" w:lineRule="auto"/>
      </w:pPr>
      <w:r>
        <w:t xml:space="preserve">Existing Victor application sits on the </w:t>
      </w:r>
      <w:proofErr w:type="spellStart"/>
      <w:r w:rsidR="00E34E5F">
        <w:t>aegon</w:t>
      </w:r>
      <w:proofErr w:type="spellEnd"/>
      <w:r w:rsidR="00E34E5F">
        <w:t xml:space="preserve"> network</w:t>
      </w:r>
    </w:p>
    <w:p w14:paraId="6D586504" w14:textId="65DD99A0" w:rsidR="00EA3C19" w:rsidRPr="007B570B" w:rsidRDefault="54218FD8" w:rsidP="007B570B">
      <w:pPr>
        <w:pStyle w:val="ListParagraph"/>
        <w:numPr>
          <w:ilvl w:val="0"/>
          <w:numId w:val="1"/>
        </w:numPr>
        <w:spacing w:line="278" w:lineRule="auto"/>
        <w:rPr>
          <w:rFonts w:ascii="Aptos" w:eastAsia="Aptos" w:hAnsi="Aptos" w:cs="Aptos"/>
        </w:rPr>
      </w:pPr>
      <w:r w:rsidRPr="007B570B">
        <w:rPr>
          <w:rFonts w:ascii="Aptos" w:eastAsia="Aptos" w:hAnsi="Aptos" w:cs="Aptos"/>
        </w:rPr>
        <w:t>List of business requirements</w:t>
      </w:r>
      <w:r w:rsidR="0004612E" w:rsidRPr="007B570B">
        <w:rPr>
          <w:rFonts w:ascii="Aptos" w:eastAsia="Aptos" w:hAnsi="Aptos" w:cs="Aptos"/>
        </w:rPr>
        <w:t xml:space="preserve">: </w:t>
      </w:r>
      <w:r w:rsidR="00B37AF9" w:rsidRPr="007B570B">
        <w:rPr>
          <w:rFonts w:ascii="Aptos" w:eastAsia="Aptos" w:hAnsi="Aptos" w:cs="Aptos"/>
        </w:rPr>
        <w:t xml:space="preserve"> </w:t>
      </w:r>
    </w:p>
    <w:p w14:paraId="620B4832" w14:textId="0B445CF5" w:rsidR="007B570B" w:rsidRDefault="007B570B" w:rsidP="007B570B">
      <w:pPr>
        <w:pStyle w:val="ListParagraph"/>
        <w:numPr>
          <w:ilvl w:val="1"/>
          <w:numId w:val="1"/>
        </w:numPr>
        <w:spacing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 way communication</w:t>
      </w:r>
    </w:p>
    <w:p w14:paraId="095847A6" w14:textId="0518ABAA" w:rsidR="00A846DB" w:rsidRDefault="00A846DB" w:rsidP="007B570B">
      <w:pPr>
        <w:pStyle w:val="ListParagraph"/>
        <w:numPr>
          <w:ilvl w:val="1"/>
          <w:numId w:val="1"/>
        </w:numPr>
        <w:spacing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6-7 fire panels exist in the building. </w:t>
      </w:r>
    </w:p>
    <w:p w14:paraId="40FFA194" w14:textId="29E6740C" w:rsidR="0004612E" w:rsidRDefault="0004612E" w:rsidP="64C9E3DA">
      <w:pPr>
        <w:spacing w:line="278" w:lineRule="auto"/>
      </w:pPr>
      <w:r>
        <w:rPr>
          <w:rFonts w:ascii="Aptos" w:eastAsia="Aptos" w:hAnsi="Aptos" w:cs="Aptos"/>
        </w:rPr>
        <w:tab/>
      </w:r>
    </w:p>
    <w:p w14:paraId="53BFE674" w14:textId="134B9468" w:rsidR="00EA3C19" w:rsidRDefault="54218FD8" w:rsidP="64C9E3DA">
      <w:pPr>
        <w:spacing w:line="278" w:lineRule="auto"/>
      </w:pPr>
      <w:r w:rsidRPr="64C9E3DA">
        <w:rPr>
          <w:rFonts w:ascii="Aptos" w:eastAsia="Aptos" w:hAnsi="Aptos" w:cs="Aptos"/>
        </w:rPr>
        <w:t>3. What is the business value of solving the problem and how will success be measured?</w:t>
      </w:r>
    </w:p>
    <w:p w14:paraId="2E8341A2" w14:textId="73C18E09" w:rsidR="00EA3C19" w:rsidRDefault="54218FD8" w:rsidP="64C9E3DA">
      <w:pPr>
        <w:spacing w:line="278" w:lineRule="auto"/>
        <w:rPr>
          <w:rFonts w:ascii="Aptos" w:eastAsia="Aptos" w:hAnsi="Aptos" w:cs="Aptos"/>
        </w:rPr>
      </w:pPr>
      <w:r w:rsidRPr="64C9E3DA">
        <w:rPr>
          <w:rFonts w:ascii="Aptos" w:eastAsia="Aptos" w:hAnsi="Aptos" w:cs="Aptos"/>
        </w:rPr>
        <w:t>4. Project name and project number</w:t>
      </w:r>
      <w:r w:rsidR="00442FEC">
        <w:rPr>
          <w:rFonts w:ascii="Aptos" w:eastAsia="Aptos" w:hAnsi="Aptos" w:cs="Aptos"/>
        </w:rPr>
        <w:t xml:space="preserve">: </w:t>
      </w:r>
      <w:r w:rsidR="00F52539">
        <w:rPr>
          <w:rFonts w:ascii="Aptos" w:eastAsia="Aptos" w:hAnsi="Aptos" w:cs="Aptos"/>
        </w:rPr>
        <w:t xml:space="preserve"> Not an </w:t>
      </w:r>
      <w:proofErr w:type="spellStart"/>
      <w:r w:rsidR="00F52539">
        <w:rPr>
          <w:rFonts w:ascii="Aptos" w:eastAsia="Aptos" w:hAnsi="Aptos" w:cs="Aptos"/>
        </w:rPr>
        <w:t>aegon</w:t>
      </w:r>
      <w:proofErr w:type="spellEnd"/>
      <w:r w:rsidR="00F52539">
        <w:rPr>
          <w:rFonts w:ascii="Aptos" w:eastAsia="Aptos" w:hAnsi="Aptos" w:cs="Aptos"/>
        </w:rPr>
        <w:t xml:space="preserve"> project, through Property services, but managed by </w:t>
      </w:r>
      <w:proofErr w:type="spellStart"/>
      <w:r w:rsidR="00F52539">
        <w:rPr>
          <w:rFonts w:ascii="Aptos" w:eastAsia="Aptos" w:hAnsi="Aptos" w:cs="Aptos"/>
        </w:rPr>
        <w:t>exg</w:t>
      </w:r>
      <w:proofErr w:type="spellEnd"/>
    </w:p>
    <w:p w14:paraId="02D9A004" w14:textId="488B7FCB" w:rsidR="00442FEC" w:rsidRDefault="00442FEC" w:rsidP="64C9E3DA">
      <w:pPr>
        <w:spacing w:line="278" w:lineRule="auto"/>
      </w:pPr>
      <w:r>
        <w:rPr>
          <w:rFonts w:ascii="Aptos" w:eastAsia="Aptos" w:hAnsi="Aptos" w:cs="Aptos"/>
        </w:rPr>
        <w:tab/>
        <w:t>Project starts May 13</w:t>
      </w:r>
      <w:r w:rsidRPr="00442FEC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.</w:t>
      </w:r>
    </w:p>
    <w:p w14:paraId="2AD639D8" w14:textId="589A168A" w:rsidR="00EA3C19" w:rsidRDefault="54218FD8" w:rsidP="64C9E3DA">
      <w:pPr>
        <w:spacing w:line="278" w:lineRule="auto"/>
      </w:pPr>
      <w:r w:rsidRPr="64C9E3DA">
        <w:rPr>
          <w:rFonts w:ascii="Aptos" w:eastAsia="Aptos" w:hAnsi="Aptos" w:cs="Aptos"/>
        </w:rPr>
        <w:t>5. List of success criteria</w:t>
      </w:r>
    </w:p>
    <w:p w14:paraId="43A7C07E" w14:textId="3DB1190B" w:rsidR="00EA3C19" w:rsidRDefault="54218FD8" w:rsidP="64C9E3DA">
      <w:pPr>
        <w:spacing w:line="278" w:lineRule="auto"/>
      </w:pPr>
      <w:r w:rsidRPr="64C9E3DA">
        <w:rPr>
          <w:rFonts w:ascii="Aptos" w:eastAsia="Aptos" w:hAnsi="Aptos" w:cs="Aptos"/>
        </w:rPr>
        <w:t xml:space="preserve">6. An idea of how you plan to measure the success of your request to this meeting.  </w:t>
      </w:r>
    </w:p>
    <w:p w14:paraId="22E55AA4" w14:textId="618C3400" w:rsidR="00EA3C19" w:rsidRDefault="54218FD8" w:rsidP="64C9E3DA">
      <w:pPr>
        <w:spacing w:line="278" w:lineRule="auto"/>
      </w:pPr>
      <w:r w:rsidRPr="64C9E3DA">
        <w:rPr>
          <w:rFonts w:ascii="Aptos" w:eastAsia="Aptos" w:hAnsi="Aptos" w:cs="Aptos"/>
        </w:rPr>
        <w:t>7. List of Stakeholders: Executive Sponsor, Product Owner, local architect contact, budget holder</w:t>
      </w:r>
    </w:p>
    <w:p w14:paraId="4C4918A4" w14:textId="1BAB9CE8" w:rsidR="00EA3C19" w:rsidRDefault="54218FD8" w:rsidP="64C9E3DA">
      <w:pPr>
        <w:spacing w:line="278" w:lineRule="auto"/>
      </w:pPr>
      <w:r w:rsidRPr="64C9E3DA">
        <w:rPr>
          <w:rFonts w:ascii="Aptos" w:eastAsia="Aptos" w:hAnsi="Aptos" w:cs="Aptos"/>
        </w:rPr>
        <w:t>8. A high-level design from your business unit architecture group</w:t>
      </w:r>
    </w:p>
    <w:p w14:paraId="6989361C" w14:textId="21F2BB9B" w:rsidR="00EA3C19" w:rsidRDefault="54218FD8" w:rsidP="64C9E3DA">
      <w:pPr>
        <w:spacing w:line="278" w:lineRule="auto"/>
      </w:pPr>
      <w:r w:rsidRPr="64C9E3DA">
        <w:rPr>
          <w:rFonts w:ascii="Aptos" w:eastAsia="Aptos" w:hAnsi="Aptos" w:cs="Aptos"/>
        </w:rPr>
        <w:t>9. Teams Involved in Operationalizing</w:t>
      </w:r>
    </w:p>
    <w:p w14:paraId="2756278C" w14:textId="53E63D96" w:rsidR="00EA3C19" w:rsidRDefault="54218FD8" w:rsidP="64C9E3DA">
      <w:pPr>
        <w:spacing w:line="278" w:lineRule="auto"/>
      </w:pPr>
      <w:r w:rsidRPr="64C9E3DA">
        <w:rPr>
          <w:rFonts w:ascii="Aptos" w:eastAsia="Aptos" w:hAnsi="Aptos" w:cs="Aptos"/>
        </w:rPr>
        <w:t>10. Key Contributors/SMEs to consult.</w:t>
      </w:r>
    </w:p>
    <w:p w14:paraId="7AF24FC7" w14:textId="5ABCC68A" w:rsidR="00EA3C19" w:rsidRDefault="54218FD8" w:rsidP="64C9E3DA">
      <w:pPr>
        <w:spacing w:line="278" w:lineRule="auto"/>
      </w:pPr>
      <w:r w:rsidRPr="64C9E3DA">
        <w:rPr>
          <w:rFonts w:ascii="Aptos" w:eastAsia="Aptos" w:hAnsi="Aptos" w:cs="Aptos"/>
        </w:rPr>
        <w:t>11. Cost Center</w:t>
      </w:r>
    </w:p>
    <w:p w14:paraId="56B316EF" w14:textId="0B8E52B0" w:rsidR="00EA3C19" w:rsidRDefault="54218FD8" w:rsidP="64C9E3DA">
      <w:pPr>
        <w:spacing w:line="278" w:lineRule="auto"/>
      </w:pPr>
      <w:r w:rsidRPr="64C9E3DA">
        <w:rPr>
          <w:rFonts w:ascii="Aptos" w:eastAsia="Aptos" w:hAnsi="Aptos" w:cs="Aptos"/>
        </w:rPr>
        <w:t>12. Cost Center Owner</w:t>
      </w:r>
    </w:p>
    <w:p w14:paraId="1E0C04F7" w14:textId="67F0B29A" w:rsidR="00EA3C19" w:rsidRDefault="54218FD8" w:rsidP="64C9E3DA">
      <w:pPr>
        <w:spacing w:line="278" w:lineRule="auto"/>
      </w:pPr>
      <w:r w:rsidRPr="64C9E3DA">
        <w:rPr>
          <w:rFonts w:ascii="Aptos" w:eastAsia="Aptos" w:hAnsi="Aptos" w:cs="Aptos"/>
        </w:rPr>
        <w:t>13. Business Units Impacted</w:t>
      </w:r>
    </w:p>
    <w:p w14:paraId="2EA671C7" w14:textId="2C241FDB" w:rsidR="00EA3C19" w:rsidRDefault="54218FD8" w:rsidP="64C9E3DA">
      <w:pPr>
        <w:spacing w:line="278" w:lineRule="auto"/>
        <w:rPr>
          <w:rFonts w:ascii="Aptos" w:eastAsia="Aptos" w:hAnsi="Aptos" w:cs="Aptos"/>
        </w:rPr>
      </w:pPr>
      <w:r w:rsidRPr="64C9E3DA">
        <w:rPr>
          <w:rFonts w:ascii="Aptos" w:eastAsia="Aptos" w:hAnsi="Aptos" w:cs="Aptos"/>
        </w:rPr>
        <w:t>14. Data Classification (Confidential, Strictly Confidential, Internal, Public)</w:t>
      </w:r>
    </w:p>
    <w:p w14:paraId="047FA294" w14:textId="77777777" w:rsidR="007B570B" w:rsidRDefault="007B570B" w:rsidP="64C9E3DA">
      <w:pPr>
        <w:spacing w:line="278" w:lineRule="auto"/>
        <w:rPr>
          <w:rFonts w:ascii="Aptos" w:eastAsia="Aptos" w:hAnsi="Aptos" w:cs="Aptos"/>
        </w:rPr>
      </w:pPr>
    </w:p>
    <w:p w14:paraId="436E3CEA" w14:textId="5827C44D" w:rsidR="007B570B" w:rsidRDefault="007B570B" w:rsidP="64C9E3DA">
      <w:pPr>
        <w:spacing w:line="278" w:lineRule="auto"/>
      </w:pPr>
      <w:r>
        <w:rPr>
          <w:rFonts w:ascii="Aptos" w:eastAsia="Aptos" w:hAnsi="Aptos" w:cs="Aptos"/>
        </w:rPr>
        <w:t xml:space="preserve">Next steps, bring in the networking team to help with understanding the enclave. </w:t>
      </w:r>
    </w:p>
    <w:p w14:paraId="2C078E63" w14:textId="58108E43" w:rsidR="00EA3C19" w:rsidRDefault="00EA3C19" w:rsidP="64C9E3DA"/>
    <w:sectPr w:rsidR="00EA3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00833"/>
    <w:multiLevelType w:val="hybridMultilevel"/>
    <w:tmpl w:val="E65CD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096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E4F026"/>
    <w:rsid w:val="0004612E"/>
    <w:rsid w:val="00257B7D"/>
    <w:rsid w:val="00270F44"/>
    <w:rsid w:val="002A7ADE"/>
    <w:rsid w:val="00442FEC"/>
    <w:rsid w:val="004E3EB0"/>
    <w:rsid w:val="00552D3F"/>
    <w:rsid w:val="006D2DB7"/>
    <w:rsid w:val="007B570B"/>
    <w:rsid w:val="00946ACE"/>
    <w:rsid w:val="00A846DB"/>
    <w:rsid w:val="00B37AF9"/>
    <w:rsid w:val="00E34E5F"/>
    <w:rsid w:val="00E602F6"/>
    <w:rsid w:val="00EA3C19"/>
    <w:rsid w:val="00EC0037"/>
    <w:rsid w:val="00F52539"/>
    <w:rsid w:val="48E4F026"/>
    <w:rsid w:val="54218FD8"/>
    <w:rsid w:val="64C9E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F026"/>
  <w15:chartTrackingRefBased/>
  <w15:docId w15:val="{7DC8F3B4-203E-41E0-9E47-88EBD3A28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4E3E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usiness_x0020_App xmlns="7bc1719e-3073-4a83-a8aa-5d9b5543732c">Unknown</Business_x0020_App>
    <Keyword xmlns="7bc1719e-3073-4a83-a8aa-5d9b5543732c" xsi:nil="true"/>
    <_ip_UnifiedCompliancePolicyUIAction xmlns="http://schemas.microsoft.com/sharepoint/v3" xsi:nil="true"/>
    <AppDomain xmlns="7bc1719e-3073-4a83-a8aa-5d9b5543732c" xsi:nil="true"/>
    <lcf76f155ced4ddcb4097134ff3c332f xmlns="7bc1719e-3073-4a83-a8aa-5d9b5543732c">
      <Terms xmlns="http://schemas.microsoft.com/office/infopath/2007/PartnerControls"/>
    </lcf76f155ced4ddcb4097134ff3c332f>
    <Technology xmlns="7bc1719e-3073-4a83-a8aa-5d9b5543732c" xsi:nil="true"/>
    <TaxCatchAll xmlns="bfe6e0b6-a5a6-435d-956e-8490d4b03c3e" xsi:nil="true"/>
    <Model1 xmlns="7bc1719e-3073-4a83-a8aa-5d9b5543732c" xsi:nil="true"/>
    <_ip_UnifiedCompliancePolicyProperties xmlns="http://schemas.microsoft.com/sharepoint/v3" xsi:nil="true"/>
    <Pattern xmlns="7bc1719e-3073-4a83-a8aa-5d9b5543732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AF3E3634C144D9EC799C876E6F9A3" ma:contentTypeVersion="32" ma:contentTypeDescription="Create a new document." ma:contentTypeScope="" ma:versionID="60e1596b470e64c977d1e4ce9ac99787">
  <xsd:schema xmlns:xsd="http://www.w3.org/2001/XMLSchema" xmlns:xs="http://www.w3.org/2001/XMLSchema" xmlns:p="http://schemas.microsoft.com/office/2006/metadata/properties" xmlns:ns1="http://schemas.microsoft.com/sharepoint/v3" xmlns:ns2="7bc1719e-3073-4a83-a8aa-5d9b5543732c" xmlns:ns3="290f8d83-fd29-439e-ae91-cfcefa340f30" xmlns:ns4="bfe6e0b6-a5a6-435d-956e-8490d4b03c3e" targetNamespace="http://schemas.microsoft.com/office/2006/metadata/properties" ma:root="true" ma:fieldsID="2bba0ad704353081834050430544496a" ns1:_="" ns2:_="" ns3:_="" ns4:_="">
    <xsd:import namespace="http://schemas.microsoft.com/sharepoint/v3"/>
    <xsd:import namespace="7bc1719e-3073-4a83-a8aa-5d9b5543732c"/>
    <xsd:import namespace="290f8d83-fd29-439e-ae91-cfcefa340f30"/>
    <xsd:import namespace="bfe6e0b6-a5a6-435d-956e-8490d4b03c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odel1" minOccurs="0"/>
                <xsd:element ref="ns2:Technology" minOccurs="0"/>
                <xsd:element ref="ns2:AppDomain" minOccurs="0"/>
                <xsd:element ref="ns2:Business_x0020_App" minOccurs="0"/>
                <xsd:element ref="ns2:Keyword" minOccurs="0"/>
                <xsd:element ref="ns2:Pattern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c1719e-3073-4a83-a8aa-5d9b554373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odel1" ma:index="21" nillable="true" ma:displayName="Hosting" ma:description="Operational Hosting Model of the Solution" ma:format="Dropdown" ma:internalName="Model1">
      <xsd:simpleType>
        <xsd:restriction base="dms:Choice">
          <xsd:enumeration value="IAAS"/>
          <xsd:enumeration value="PAAS"/>
          <xsd:enumeration value="SAAS"/>
          <xsd:enumeration value="DAAS"/>
          <xsd:enumeration value="AWS"/>
          <xsd:enumeration value="AZURE"/>
          <xsd:enumeration value="GCP"/>
          <xsd:enumeration value="THIRD PARTY"/>
          <xsd:enumeration value="DC"/>
          <xsd:enumeration value="HYBRID"/>
        </xsd:restriction>
      </xsd:simpleType>
    </xsd:element>
    <xsd:element name="Technology" ma:index="22" nillable="true" ma:displayName="Service" ma:description="Architecture or Technology Stack or GTS Service Area" ma:format="Dropdown" ma:internalName="Technology">
      <xsd:simpleType>
        <xsd:union memberTypes="dms:Text">
          <xsd:simpleType>
            <xsd:restriction base="dms:Choice">
              <xsd:enumeration value="SSO"/>
              <xsd:enumeration value="AD"/>
              <xsd:enumeration value="Security"/>
              <xsd:enumeration value="Storage"/>
              <xsd:enumeration value="Container"/>
              <xsd:enumeration value="Windows"/>
              <xsd:enumeration value="Appliance"/>
              <xsd:enumeration value="SQL"/>
              <xsd:enumeration value="MySQL"/>
              <xsd:enumeration value="DB2"/>
              <xsd:enumeration value="ORACLE"/>
              <xsd:enumeration value="Apple"/>
              <xsd:enumeration value="Citrix"/>
              <xsd:enumeration value="VDI"/>
              <xsd:enumeration value="Workspace"/>
              <xsd:enumeration value="O365"/>
              <xsd:enumeration value="Data Lake"/>
              <xsd:enumeration value="Ecosysyem"/>
              <xsd:enumeration value="Network"/>
              <xsd:enumeration value="RA"/>
              <xsd:enumeration value="MQ"/>
              <xsd:enumeration value="SFTP"/>
              <xsd:enumeration value="ISAM"/>
              <xsd:enumeration value="TEL"/>
              <xsd:enumeration value="Service"/>
              <xsd:enumeration value="Application"/>
              <xsd:enumeration value="Development"/>
              <xsd:enumeration value="Plugin"/>
              <xsd:enumeration value="Risk"/>
              <xsd:enumeration value="ITSM"/>
              <xsd:enumeration value="Messaging"/>
              <xsd:enumeration value="Jira"/>
              <xsd:enumeration value="Migration"/>
              <xsd:enumeration value="VPN"/>
              <xsd:enumeration value="PING"/>
              <xsd:enumeration value="OKTA"/>
              <xsd:enumeration value="Web"/>
              <xsd:enumeration value="Social"/>
              <xsd:enumeration value="Chat"/>
              <xsd:enumeration value="Phone"/>
              <xsd:enumeration value="SMS"/>
              <xsd:enumeration value="Video"/>
              <xsd:enumeration value="DR"/>
              <xsd:enumeration value="DLP"/>
              <xsd:enumeration value="CICD"/>
              <xsd:enumeration value="ETL"/>
              <xsd:enumeration value="Compute"/>
              <xsd:enumeration value="Classification"/>
              <xsd:enumeration value="Data"/>
              <xsd:enumeration value="End Point"/>
              <xsd:enumeration value="API"/>
              <xsd:enumeration value="Search"/>
              <xsd:enumeration value="Data Gateway"/>
              <xsd:enumeration value="Mobile"/>
              <xsd:enumeration value="M365"/>
              <xsd:enumeration value="D365"/>
              <xsd:enumeration value="Docker"/>
              <xsd:enumeration value="DNS"/>
              <xsd:enumeration value="LMS"/>
              <xsd:enumeration value="SMTP"/>
              <xsd:enumeration value="LDAP"/>
              <xsd:enumeration value="SIEM"/>
              <xsd:enumeration value="OVA"/>
              <xsd:enumeration value="Identity"/>
              <xsd:enumeration value="Data Protection"/>
              <xsd:enumeration value="ITAM"/>
              <xsd:enumeration value="Cyber Security"/>
            </xsd:restriction>
          </xsd:simpleType>
        </xsd:union>
      </xsd:simpleType>
    </xsd:element>
    <xsd:element name="AppDomain" ma:index="23" nillable="true" ma:displayName="Application" ma:description="Application Area" ma:format="Dropdown" ma:internalName="AppDomain">
      <xsd:simpleType>
        <xsd:restriction base="dms:Choice">
          <xsd:enumeration value="WFM"/>
          <xsd:enumeration value="DMS"/>
          <xsd:enumeration value="CMS"/>
          <xsd:enumeration value="COL"/>
          <xsd:enumeration value="SNOW"/>
          <xsd:enumeration value="LOG"/>
          <xsd:enumeration value="MON"/>
          <xsd:enumeration value="DBA"/>
          <xsd:enumeration value="APM"/>
          <xsd:enumeration value="AM"/>
          <xsd:enumeration value="DLP"/>
          <xsd:enumeration value="SECRETS"/>
          <xsd:enumeration value="PAM"/>
          <xsd:enumeration value="ROB"/>
          <xsd:enumeration value="WEB"/>
          <xsd:enumeration value="SCH"/>
          <xsd:enumeration value="O365"/>
          <xsd:enumeration value="PBI"/>
          <xsd:enumeration value="TEL"/>
          <xsd:enumeration value="AI"/>
          <xsd:enumeration value="FIN"/>
          <xsd:enumeration value="CLD"/>
          <xsd:enumeration value="RA"/>
          <xsd:enumeration value="REF"/>
          <xsd:enumeration value="PS"/>
          <xsd:enumeration value="NET"/>
          <xsd:enumeration value="LIC"/>
          <xsd:enumeration value="RPA"/>
          <xsd:enumeration value="LMS"/>
          <xsd:enumeration value="ERM"/>
          <xsd:enumeration value="ESign"/>
          <xsd:enumeration value="DIR"/>
          <xsd:enumeration value="CRM"/>
          <xsd:enumeration value="DNS"/>
          <xsd:enumeration value="WRK"/>
          <xsd:enumeration value="ANA"/>
          <xsd:enumeration value="CICD"/>
          <xsd:enumeration value="DVM"/>
          <xsd:enumeration value="SFTP"/>
          <xsd:enumeration value="ML"/>
        </xsd:restriction>
      </xsd:simpleType>
    </xsd:element>
    <xsd:element name="Business_x0020_App" ma:index="24" nillable="true" ma:displayName="Domain" ma:default="Unknown" ma:description="Short description of business function, used for seach function" ma:format="Dropdown" ma:internalName="Business_x0020_App">
      <xsd:simpleType>
        <xsd:union memberTypes="dms:Text">
          <xsd:simpleType>
            <xsd:restriction base="dms:Choice">
              <xsd:enumeration value="Pension Calculation"/>
              <xsd:enumeration value="Actuarial"/>
              <xsd:enumeration value="Unknown"/>
              <xsd:enumeration value="Legal"/>
              <xsd:enumeration value="Finance"/>
              <xsd:enumeration value="Mortgages"/>
              <xsd:enumeration value="Funds"/>
              <xsd:enumeration value="Health"/>
              <xsd:enumeration value="Advice"/>
              <xsd:enumeration value="Other"/>
              <xsd:enumeration value="Non-Life"/>
              <xsd:enumeration value="Life"/>
              <xsd:enumeration value="Loan Services"/>
              <xsd:enumeration value="Facilities"/>
              <xsd:enumeration value="Fraud"/>
              <xsd:enumeration value="Global"/>
              <xsd:enumeration value="Assets Management"/>
              <xsd:enumeration value="Service Management"/>
              <xsd:enumeration value="Workplace"/>
              <xsd:enumeration value="Investment Management"/>
              <xsd:enumeration value="Bank"/>
              <xsd:enumeration value="Risk"/>
              <xsd:enumeration value="Security"/>
              <xsd:enumeration value="Sales"/>
              <xsd:enumeration value="External"/>
              <xsd:enumeration value="SIEM"/>
              <xsd:enumeration value="Call Center"/>
              <xsd:enumeration value="Human Resource"/>
              <xsd:enumeration value="Pension"/>
            </xsd:restriction>
          </xsd:simpleType>
        </xsd:union>
      </xsd:simpleType>
    </xsd:element>
    <xsd:element name="Keyword" ma:index="25" nillable="true" ma:displayName="Keyword" ma:description="Unique keyword for search usage" ma:format="Dropdown" ma:internalName="Keyword">
      <xsd:simpleType>
        <xsd:union memberTypes="dms:Text">
          <xsd:simpleType>
            <xsd:restriction base="dms:Choice">
              <xsd:enumeration value="Unknown"/>
            </xsd:restriction>
          </xsd:simpleType>
        </xsd:union>
      </xsd:simpleType>
    </xsd:element>
    <xsd:element name="Pattern" ma:index="26" nillable="true" ma:displayName="Pattern" ma:description="Approved or know pattern" ma:format="Dropdown" ma:internalName="Pattern">
      <xsd:simpleType>
        <xsd:restriction base="dms:Choice">
          <xsd:enumeration value="iChannel"/>
          <xsd:enumeration value="ISAM"/>
          <xsd:enumeration value="B2B"/>
          <xsd:enumeration value="B2C"/>
          <xsd:enumeration value="Hosting"/>
          <xsd:enumeration value="Browsing"/>
          <xsd:enumeration value="EKS"/>
          <xsd:enumeration value="SSO"/>
          <xsd:enumeration value="Inter VPC"/>
          <xsd:enumeration value="AWS to DC"/>
          <xsd:enumeration value="AWS Region"/>
          <xsd:enumeration value="ClamAV"/>
          <xsd:enumeration value="VPC"/>
          <xsd:enumeration value="ServiceNow"/>
          <xsd:enumeration value="Salesforce"/>
          <xsd:enumeration value="Third Party Access"/>
          <xsd:enumeration value="Ping"/>
          <xsd:enumeration value="WAF"/>
          <xsd:enumeration value="Mobile"/>
          <xsd:enumeration value="API"/>
          <xsd:enumeration value="Data Lake"/>
        </xsd:restriction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33ecf46e-890a-4d8f-8227-d99d79ddb8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f8d83-fd29-439e-ae91-cfcefa340f3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6e0b6-a5a6-435d-956e-8490d4b03c3e" elementFormDefault="qualified">
    <xsd:import namespace="http://schemas.microsoft.com/office/2006/documentManagement/types"/>
    <xsd:import namespace="http://schemas.microsoft.com/office/infopath/2007/PartnerControls"/>
    <xsd:element name="TaxCatchAll" ma:index="29" nillable="true" ma:displayName="Taxonomy Catch All Column" ma:hidden="true" ma:list="{d1e4a496-b8a4-4beb-a473-f4a6df7ad317}" ma:internalName="TaxCatchAll" ma:showField="CatchAllData" ma:web="290f8d83-fd29-439e-ae91-cfcefa340f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6C3DA4-81AB-404C-A9C7-8E363001FC04}">
  <ds:schemaRefs>
    <ds:schemaRef ds:uri="http://schemas.microsoft.com/office/2006/metadata/properties"/>
    <ds:schemaRef ds:uri="http://schemas.microsoft.com/office/infopath/2007/PartnerControls"/>
    <ds:schemaRef ds:uri="7bc1719e-3073-4a83-a8aa-5d9b5543732c"/>
    <ds:schemaRef ds:uri="http://schemas.microsoft.com/sharepoint/v3"/>
    <ds:schemaRef ds:uri="bfe6e0b6-a5a6-435d-956e-8490d4b03c3e"/>
  </ds:schemaRefs>
</ds:datastoreItem>
</file>

<file path=customXml/itemProps2.xml><?xml version="1.0" encoding="utf-8"?>
<ds:datastoreItem xmlns:ds="http://schemas.openxmlformats.org/officeDocument/2006/customXml" ds:itemID="{81EFC1AE-6D15-4E3F-9225-F16AEC8EEE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B922A9-499D-4117-AF14-DDC3DC800D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bc1719e-3073-4a83-a8aa-5d9b5543732c"/>
    <ds:schemaRef ds:uri="290f8d83-fd29-439e-ae91-cfcefa340f30"/>
    <ds:schemaRef ds:uri="bfe6e0b6-a5a6-435d-956e-8490d4b03c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Reynolds, Stephanie</dc:creator>
  <cp:keywords/>
  <dc:description/>
  <cp:lastModifiedBy>Reynolds, Stephanie</cp:lastModifiedBy>
  <cp:revision>17</cp:revision>
  <dcterms:created xsi:type="dcterms:W3CDTF">2024-04-01T18:44:00Z</dcterms:created>
  <dcterms:modified xsi:type="dcterms:W3CDTF">2024-05-03T13:48:00Z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0x0101006BDAF3E3634C144D9EC799C876E6F9A3</vt:lpwstr>
  </property>
  <property fmtid="{D5CDD505-2E9C-101B-9397-08002B2CF9AE}" pid="3" name="MediaServiceImageTags">
    <vt:lpwstr/>
  </property>
</Properties>
</file>