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C01F" w14:textId="1D72F908" w:rsidR="00F12C76" w:rsidRPr="00590822" w:rsidRDefault="00590822" w:rsidP="00590822">
      <w:pPr>
        <w:spacing w:after="0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590822">
        <w:rPr>
          <w:b/>
          <w:bCs/>
          <w:sz w:val="48"/>
          <w:szCs w:val="48"/>
          <w:lang w:val="en-US"/>
        </w:rPr>
        <w:t>Autoboxing</w:t>
      </w:r>
    </w:p>
    <w:p w14:paraId="5EC871B6" w14:textId="13AB4B24" w:rsidR="00590822" w:rsidRDefault="00590822" w:rsidP="0059082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Groovy tot foloseste datele primitive, de ex</w:t>
      </w:r>
    </w:p>
    <w:p w14:paraId="2D6E58C1" w14:textId="47DD5122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def a = 10 </w:t>
      </w:r>
    </w:p>
    <w:p w14:paraId="107E61AB" w14:textId="728ADA8F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e o primitiva, dar el face mereu boxing in wrapper class cand e necesar. De ex:</w:t>
      </w:r>
    </w:p>
    <w:p w14:paraId="53EF864D" w14:textId="46BAA89F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def a = 10.toString()</w:t>
      </w:r>
    </w:p>
    <w:p w14:paraId="01E3AA5E" w14:textId="766E62BF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El va face automat conversia din int in Integer</w:t>
      </w:r>
    </w:p>
    <w:p w14:paraId="665808BF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5A54815E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static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i</w:t>
      </w:r>
    </w:p>
    <w:p w14:paraId="76F3E842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06222883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</w:p>
    <w:p w14:paraId="6778D8DE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assert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getDeclaredField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590822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'i'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type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==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</w:t>
      </w:r>
    </w:p>
    <w:p w14:paraId="2224AE18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assert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i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!=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&amp;&amp;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i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==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Integer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</w:p>
    <w:p w14:paraId="03CF347F" w14:textId="0FD5FD59" w:rsidR="00590822" w:rsidRDefault="00590822" w:rsidP="00590822">
      <w:pPr>
        <w:spacing w:after="0"/>
        <w:jc w:val="both"/>
        <w:rPr>
          <w:lang w:val="en-US"/>
        </w:rPr>
      </w:pPr>
    </w:p>
    <w:p w14:paraId="1F64F4E8" w14:textId="055D8DC1" w:rsidR="00590822" w:rsidRPr="00590822" w:rsidRDefault="00590822" w:rsidP="0059082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0822">
        <w:rPr>
          <w:b/>
          <w:bCs/>
          <w:sz w:val="48"/>
          <w:szCs w:val="48"/>
          <w:lang w:val="en-US"/>
        </w:rPr>
        <w:t>Classes</w:t>
      </w:r>
    </w:p>
    <w:p w14:paraId="7113E3AD" w14:textId="40FA1E89" w:rsidR="00590822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Putem avea intr-un fisier mai multe clase publice. </w:t>
      </w:r>
    </w:p>
    <w:p w14:paraId="567236F9" w14:textId="55C86B37" w:rsidR="007B1C7D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Mereu oricum se creaza o clasa cu main() identica cu numele la fisier</w:t>
      </w:r>
    </w:p>
    <w:p w14:paraId="04C5F5ED" w14:textId="6723CFC0" w:rsidR="007B1C7D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Iata de ce, nu putem crea si o clasa cu acelasi nume ca a fisierului si script in fisier:</w:t>
      </w:r>
    </w:p>
    <w:p w14:paraId="59BC99A0" w14:textId="5DE4A384" w:rsidR="007B1C7D" w:rsidRPr="007B1C7D" w:rsidRDefault="007B1C7D" w:rsidP="007B1C7D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19E7B6" wp14:editId="352AA343">
                <wp:simplePos x="0" y="0"/>
                <wp:positionH relativeFrom="column">
                  <wp:posOffset>3400425</wp:posOffset>
                </wp:positionH>
                <wp:positionV relativeFrom="paragraph">
                  <wp:posOffset>-78740</wp:posOffset>
                </wp:positionV>
                <wp:extent cx="548125" cy="793750"/>
                <wp:effectExtent l="57150" t="38100" r="42545" b="44450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48125" cy="793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D64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267.05pt;margin-top:-6.9pt;width:44.55pt;height:6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">
                <v:imagedata r:id="rId6" o:title=""/>
              </v:shape>
            </w:pict>
          </mc:Fallback>
        </mc:AlternateContent>
      </w:r>
      <w:r w:rsidRPr="007B1C7D">
        <w:rPr>
          <w:color w:val="CC7832"/>
          <w:lang w:val="en-US"/>
        </w:rPr>
        <w:t xml:space="preserve">class </w:t>
      </w:r>
      <w:r w:rsidRPr="007B1C7D">
        <w:rPr>
          <w:color w:val="A9B7C6"/>
          <w:lang w:val="en-US"/>
        </w:rPr>
        <w:t>MyClass{</w:t>
      </w:r>
      <w:r w:rsidRPr="007B1C7D">
        <w:rPr>
          <w:color w:val="A9B7C6"/>
          <w:lang w:val="en-US"/>
        </w:rPr>
        <w:br/>
        <w:t xml:space="preserve">    </w:t>
      </w:r>
      <w:r w:rsidRPr="007B1C7D">
        <w:rPr>
          <w:color w:val="CC7832"/>
          <w:lang w:val="en-US"/>
        </w:rPr>
        <w:t xml:space="preserve">static void </w:t>
      </w:r>
      <w:r w:rsidRPr="007B1C7D">
        <w:rPr>
          <w:color w:val="A9B7C6"/>
          <w:lang w:val="en-US"/>
        </w:rPr>
        <w:t>main(String[] args) {</w:t>
      </w:r>
      <w:r w:rsidRPr="007B1C7D">
        <w:rPr>
          <w:color w:val="A9B7C6"/>
          <w:lang w:val="en-US"/>
        </w:rPr>
        <w:br/>
        <w:t xml:space="preserve">        println(</w:t>
      </w:r>
      <w:r w:rsidRPr="007B1C7D">
        <w:rPr>
          <w:color w:val="6A8759"/>
          <w:lang w:val="en-US"/>
        </w:rPr>
        <w:t>"Hello"</w:t>
      </w:r>
      <w:r w:rsidRPr="007B1C7D">
        <w:rPr>
          <w:color w:val="A9B7C6"/>
          <w:lang w:val="en-US"/>
        </w:rPr>
        <w:t>)</w:t>
      </w:r>
      <w:r w:rsidRPr="007B1C7D">
        <w:rPr>
          <w:color w:val="A9B7C6"/>
          <w:lang w:val="en-US"/>
        </w:rPr>
        <w:br/>
        <w:t xml:space="preserve">    }</w:t>
      </w:r>
      <w:r w:rsidRPr="007B1C7D">
        <w:rPr>
          <w:color w:val="A9B7C6"/>
          <w:lang w:val="en-US"/>
        </w:rPr>
        <w:br/>
        <w:t>}</w:t>
      </w:r>
      <w:r w:rsidRPr="007B1C7D">
        <w:rPr>
          <w:color w:val="A9B7C6"/>
          <w:lang w:val="en-US"/>
        </w:rPr>
        <w:br/>
        <w:t>println(</w:t>
      </w:r>
      <w:r w:rsidRPr="007B1C7D">
        <w:rPr>
          <w:color w:val="6A8759"/>
          <w:lang w:val="en-US"/>
        </w:rPr>
        <w:t>"what"</w:t>
      </w:r>
      <w:r w:rsidRPr="007B1C7D">
        <w:rPr>
          <w:color w:val="A9B7C6"/>
          <w:lang w:val="en-US"/>
        </w:rPr>
        <w:t>)</w:t>
      </w:r>
    </w:p>
    <w:p w14:paraId="57983543" w14:textId="1E1696FF" w:rsidR="007B1C7D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Inner class pot accesa membrii privati din clasa parinte</w:t>
      </w:r>
    </w:p>
    <w:p w14:paraId="2D52250E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kwd"/>
          <w:rFonts w:ascii="Source Code Pro" w:hAnsi="Source Code Pro"/>
          <w:color w:val="000088"/>
        </w:rPr>
        <w:t>class</w:t>
      </w:r>
      <w:r>
        <w:rPr>
          <w:rStyle w:val="pln"/>
          <w:rFonts w:ascii="Source Code Pro" w:hAnsi="Source Code Pro"/>
          <w:color w:val="000000"/>
        </w:rPr>
        <w:t xml:space="preserve"> </w:t>
      </w:r>
      <w:r>
        <w:rPr>
          <w:rStyle w:val="typ"/>
          <w:rFonts w:ascii="Source Code Pro" w:hAnsi="Source Code Pro"/>
          <w:color w:val="660066"/>
        </w:rPr>
        <w:t>Outer</w:t>
      </w:r>
      <w:r>
        <w:rPr>
          <w:rStyle w:val="pln"/>
          <w:rFonts w:ascii="Source Code Pro" w:hAnsi="Source Code Pro"/>
          <w:color w:val="000000"/>
        </w:rPr>
        <w:t xml:space="preserve"> </w:t>
      </w:r>
      <w:r>
        <w:rPr>
          <w:rStyle w:val="pun"/>
          <w:rFonts w:ascii="Source Code Pro" w:hAnsi="Source Code Pro"/>
          <w:color w:val="666600"/>
        </w:rPr>
        <w:t>{</w:t>
      </w:r>
    </w:p>
    <w:p w14:paraId="43645876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</w:t>
      </w:r>
      <w:r>
        <w:rPr>
          <w:rStyle w:val="kwd"/>
          <w:rFonts w:ascii="Source Code Pro" w:hAnsi="Source Code Pro"/>
          <w:color w:val="000088"/>
        </w:rPr>
        <w:t>private</w:t>
      </w:r>
      <w:r>
        <w:rPr>
          <w:rStyle w:val="pln"/>
          <w:rFonts w:ascii="Source Code Pro" w:hAnsi="Source Code Pro"/>
          <w:color w:val="000000"/>
        </w:rPr>
        <w:t xml:space="preserve"> </w:t>
      </w:r>
      <w:r>
        <w:rPr>
          <w:rStyle w:val="typ"/>
          <w:rFonts w:ascii="Source Code Pro" w:hAnsi="Source Code Pro"/>
          <w:color w:val="660066"/>
        </w:rPr>
        <w:t>String</w:t>
      </w:r>
      <w:r>
        <w:rPr>
          <w:rStyle w:val="pln"/>
          <w:rFonts w:ascii="Source Code Pro" w:hAnsi="Source Code Pro"/>
          <w:color w:val="000000"/>
        </w:rPr>
        <w:t xml:space="preserve"> privateStr</w:t>
      </w:r>
    </w:p>
    <w:p w14:paraId="7BA2808E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</w:p>
    <w:p w14:paraId="242AB1B0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</w:t>
      </w:r>
      <w:r>
        <w:rPr>
          <w:rStyle w:val="kwd"/>
          <w:rFonts w:ascii="Source Code Pro" w:hAnsi="Source Code Pro"/>
          <w:color w:val="000088"/>
        </w:rPr>
        <w:t>def</w:t>
      </w:r>
      <w:r>
        <w:rPr>
          <w:rStyle w:val="pln"/>
          <w:rFonts w:ascii="Source Code Pro" w:hAnsi="Source Code Pro"/>
          <w:color w:val="000000"/>
        </w:rPr>
        <w:t xml:space="preserve"> callInnerMethod</w:t>
      </w:r>
      <w:r>
        <w:rPr>
          <w:rStyle w:val="pun"/>
          <w:rFonts w:ascii="Source Code Pro" w:hAnsi="Source Code Pro"/>
          <w:color w:val="666600"/>
        </w:rPr>
        <w:t>()</w:t>
      </w:r>
      <w:r>
        <w:rPr>
          <w:rStyle w:val="pln"/>
          <w:rFonts w:ascii="Source Code Pro" w:hAnsi="Source Code Pro"/>
          <w:color w:val="000000"/>
        </w:rPr>
        <w:t xml:space="preserve"> </w:t>
      </w:r>
      <w:r>
        <w:rPr>
          <w:rStyle w:val="pun"/>
          <w:rFonts w:ascii="Source Code Pro" w:hAnsi="Source Code Pro"/>
          <w:color w:val="666600"/>
        </w:rPr>
        <w:t>{</w:t>
      </w:r>
    </w:p>
    <w:p w14:paraId="14EF6835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    </w:t>
      </w:r>
      <w:r>
        <w:rPr>
          <w:rStyle w:val="kwd"/>
          <w:rFonts w:ascii="Source Code Pro" w:hAnsi="Source Code Pro"/>
          <w:color w:val="000088"/>
        </w:rPr>
        <w:t>new</w:t>
      </w:r>
      <w:r>
        <w:rPr>
          <w:rStyle w:val="pln"/>
          <w:rFonts w:ascii="Source Code Pro" w:hAnsi="Source Code Pro"/>
          <w:color w:val="000000"/>
        </w:rPr>
        <w:t xml:space="preserve"> </w:t>
      </w:r>
      <w:r>
        <w:rPr>
          <w:rStyle w:val="typ"/>
          <w:rFonts w:ascii="Source Code Pro" w:hAnsi="Source Code Pro"/>
          <w:color w:val="660066"/>
        </w:rPr>
        <w:t>Inner</w:t>
      </w:r>
      <w:r>
        <w:rPr>
          <w:rStyle w:val="pun"/>
          <w:rFonts w:ascii="Source Code Pro" w:hAnsi="Source Code Pro"/>
          <w:color w:val="666600"/>
        </w:rPr>
        <w:t>().</w:t>
      </w:r>
      <w:r>
        <w:rPr>
          <w:rStyle w:val="pln"/>
          <w:rFonts w:ascii="Source Code Pro" w:hAnsi="Source Code Pro"/>
          <w:color w:val="000000"/>
        </w:rPr>
        <w:t>methodA</w:t>
      </w:r>
      <w:r>
        <w:rPr>
          <w:rStyle w:val="pun"/>
          <w:rFonts w:ascii="Source Code Pro" w:hAnsi="Source Code Pro"/>
          <w:color w:val="666600"/>
        </w:rPr>
        <w:t>()</w:t>
      </w:r>
      <w:r>
        <w:rPr>
          <w:rStyle w:val="pln"/>
          <w:rFonts w:ascii="Source Code Pro" w:hAnsi="Source Code Pro"/>
          <w:color w:val="000000"/>
        </w:rPr>
        <w:t xml:space="preserve">       </w:t>
      </w:r>
    </w:p>
    <w:p w14:paraId="3F7D86BB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</w:t>
      </w:r>
      <w:r>
        <w:rPr>
          <w:rStyle w:val="pun"/>
          <w:rFonts w:ascii="Source Code Pro" w:hAnsi="Source Code Pro"/>
          <w:color w:val="666600"/>
        </w:rPr>
        <w:t>}</w:t>
      </w:r>
    </w:p>
    <w:p w14:paraId="4DA686BB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</w:p>
    <w:p w14:paraId="088B82C3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</w:t>
      </w:r>
      <w:r>
        <w:rPr>
          <w:rStyle w:val="kwd"/>
          <w:rFonts w:ascii="Source Code Pro" w:hAnsi="Source Code Pro"/>
          <w:color w:val="000088"/>
        </w:rPr>
        <w:t>class</w:t>
      </w:r>
      <w:r>
        <w:rPr>
          <w:rStyle w:val="pln"/>
          <w:rFonts w:ascii="Source Code Pro" w:hAnsi="Source Code Pro"/>
          <w:color w:val="000000"/>
        </w:rPr>
        <w:t xml:space="preserve"> </w:t>
      </w:r>
      <w:r>
        <w:rPr>
          <w:rStyle w:val="typ"/>
          <w:rFonts w:ascii="Source Code Pro" w:hAnsi="Source Code Pro"/>
          <w:color w:val="660066"/>
        </w:rPr>
        <w:t>Inner</w:t>
      </w:r>
      <w:r>
        <w:rPr>
          <w:rStyle w:val="pln"/>
          <w:rFonts w:ascii="Source Code Pro" w:hAnsi="Source Code Pro"/>
          <w:color w:val="000000"/>
        </w:rPr>
        <w:t xml:space="preserve"> </w:t>
      </w:r>
      <w:r>
        <w:rPr>
          <w:rStyle w:val="pun"/>
          <w:rFonts w:ascii="Source Code Pro" w:hAnsi="Source Code Pro"/>
          <w:color w:val="666600"/>
        </w:rPr>
        <w:t>{</w:t>
      </w:r>
      <w:r>
        <w:rPr>
          <w:rStyle w:val="pln"/>
          <w:rFonts w:ascii="Source Code Pro" w:hAnsi="Source Code Pro"/>
          <w:color w:val="000000"/>
        </w:rPr>
        <w:t xml:space="preserve">                   </w:t>
      </w:r>
    </w:p>
    <w:p w14:paraId="6B24299C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    </w:t>
      </w:r>
      <w:r>
        <w:rPr>
          <w:rStyle w:val="kwd"/>
          <w:rFonts w:ascii="Source Code Pro" w:hAnsi="Source Code Pro"/>
          <w:color w:val="000088"/>
        </w:rPr>
        <w:t>def</w:t>
      </w:r>
      <w:r>
        <w:rPr>
          <w:rStyle w:val="pln"/>
          <w:rFonts w:ascii="Source Code Pro" w:hAnsi="Source Code Pro"/>
          <w:color w:val="000000"/>
        </w:rPr>
        <w:t xml:space="preserve"> methodA</w:t>
      </w:r>
      <w:r>
        <w:rPr>
          <w:rStyle w:val="pun"/>
          <w:rFonts w:ascii="Source Code Pro" w:hAnsi="Source Code Pro"/>
          <w:color w:val="666600"/>
        </w:rPr>
        <w:t>()</w:t>
      </w:r>
      <w:r>
        <w:rPr>
          <w:rStyle w:val="pln"/>
          <w:rFonts w:ascii="Source Code Pro" w:hAnsi="Source Code Pro"/>
          <w:color w:val="000000"/>
        </w:rPr>
        <w:t xml:space="preserve"> </w:t>
      </w:r>
      <w:r>
        <w:rPr>
          <w:rStyle w:val="pun"/>
          <w:rFonts w:ascii="Source Code Pro" w:hAnsi="Source Code Pro"/>
          <w:color w:val="666600"/>
        </w:rPr>
        <w:t>{</w:t>
      </w:r>
    </w:p>
    <w:p w14:paraId="655D3D68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        println </w:t>
      </w:r>
      <w:r>
        <w:rPr>
          <w:rStyle w:val="str"/>
          <w:rFonts w:ascii="Source Code Pro" w:hAnsi="Source Code Pro"/>
          <w:color w:val="008800"/>
        </w:rPr>
        <w:t>"${privateStr}."</w:t>
      </w:r>
      <w:r>
        <w:rPr>
          <w:rStyle w:val="pln"/>
          <w:rFonts w:ascii="Source Code Pro" w:hAnsi="Source Code Pro"/>
          <w:color w:val="000000"/>
        </w:rPr>
        <w:t xml:space="preserve"> </w:t>
      </w:r>
    </w:p>
    <w:p w14:paraId="4509A2CF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lastRenderedPageBreak/>
        <w:t xml:space="preserve">        </w:t>
      </w:r>
      <w:r>
        <w:rPr>
          <w:rStyle w:val="pun"/>
          <w:rFonts w:ascii="Source Code Pro" w:hAnsi="Source Code Pro"/>
          <w:color w:val="666600"/>
        </w:rPr>
        <w:t>}</w:t>
      </w:r>
    </w:p>
    <w:p w14:paraId="1DB7CBD9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</w:t>
      </w:r>
      <w:r>
        <w:rPr>
          <w:rStyle w:val="pun"/>
          <w:rFonts w:ascii="Source Code Pro" w:hAnsi="Source Code Pro"/>
          <w:color w:val="666600"/>
        </w:rPr>
        <w:t>}</w:t>
      </w:r>
    </w:p>
    <w:p w14:paraId="2F1405D8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Fonts w:ascii="Source Code Pro" w:hAnsi="Source Code Pro"/>
          <w:color w:val="333333"/>
          <w:sz w:val="21"/>
          <w:szCs w:val="21"/>
        </w:rPr>
      </w:pPr>
      <w:r>
        <w:rPr>
          <w:rStyle w:val="pun"/>
          <w:rFonts w:ascii="Source Code Pro" w:hAnsi="Source Code Pro"/>
          <w:color w:val="666600"/>
        </w:rPr>
        <w:t>}</w:t>
      </w:r>
    </w:p>
    <w:p w14:paraId="63AB7752" w14:textId="74BC8D1D" w:rsidR="007B1C7D" w:rsidRDefault="007B1C7D" w:rsidP="00F241EA">
      <w:pPr>
        <w:spacing w:after="0"/>
        <w:jc w:val="both"/>
        <w:rPr>
          <w:b/>
          <w:bCs/>
          <w:lang w:val="en-US"/>
        </w:rPr>
      </w:pPr>
    </w:p>
    <w:p w14:paraId="0B8C8216" w14:textId="139B4BF6" w:rsidR="00F241EA" w:rsidRDefault="00C31021" w:rsidP="00C31021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Constructor</w:t>
      </w:r>
    </w:p>
    <w:p w14:paraId="0F4A0DBD" w14:textId="2A2F60A8" w:rsidR="00C31021" w:rsidRDefault="00C3102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Putem crea obiecte </w:t>
      </w:r>
      <w:r w:rsidR="00435C8C">
        <w:rPr>
          <w:lang w:val="en-US"/>
        </w:rPr>
        <w:t>folosind un constructor definit prin 3 metode:</w:t>
      </w:r>
    </w:p>
    <w:p w14:paraId="769BE080" w14:textId="7D0F4CDE" w:rsidR="00435C8C" w:rsidRDefault="00435C8C" w:rsidP="00435C8C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Folosind new</w:t>
      </w:r>
    </w:p>
    <w:p w14:paraId="4F04E1E6" w14:textId="3B01263E" w:rsidR="00435C8C" w:rsidRDefault="00435C8C" w:rsidP="00435C8C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Folosind un array si as</w:t>
      </w:r>
    </w:p>
    <w:p w14:paraId="3624D90A" w14:textId="5E7E0287" w:rsidR="00435C8C" w:rsidRDefault="00435C8C" w:rsidP="00435C8C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Folosind doar un array</w:t>
      </w:r>
    </w:p>
    <w:p w14:paraId="2333DB52" w14:textId="53914B34" w:rsidR="00435C8C" w:rsidRDefault="00435C8C" w:rsidP="00435C8C">
      <w:pPr>
        <w:rPr>
          <w:lang w:val="en-US"/>
        </w:rPr>
      </w:pPr>
      <w:r>
        <w:rPr>
          <w:lang w:val="en-US"/>
        </w:rPr>
        <w:t>Cand folosim un array, se vor lua elementele sale si se vor pune automat in constructor in ordinea lor</w:t>
      </w:r>
    </w:p>
    <w:p w14:paraId="20BCEF7C" w14:textId="77777777" w:rsidR="00435C8C" w:rsidRPr="00435C8C" w:rsidRDefault="00435C8C" w:rsidP="00435C8C">
      <w:pPr>
        <w:pStyle w:val="PreformatatHTML"/>
        <w:shd w:val="clear" w:color="auto" w:fill="2B2B2B"/>
        <w:rPr>
          <w:color w:val="A9B7C6"/>
          <w:lang w:val="en-US"/>
        </w:rPr>
      </w:pPr>
      <w:r w:rsidRPr="00435C8C">
        <w:rPr>
          <w:color w:val="A9B7C6"/>
          <w:lang w:val="en-US"/>
        </w:rPr>
        <w:t xml:space="preserve">Test obj1 = </w:t>
      </w:r>
      <w:r w:rsidRPr="00435C8C">
        <w:rPr>
          <w:color w:val="CC7832"/>
          <w:lang w:val="en-US"/>
        </w:rPr>
        <w:t xml:space="preserve">new </w:t>
      </w:r>
      <w:r w:rsidRPr="00435C8C">
        <w:rPr>
          <w:color w:val="A9B7C6"/>
          <w:lang w:val="en-US"/>
        </w:rPr>
        <w:t>Test(</w:t>
      </w:r>
      <w:r w:rsidRPr="00435C8C">
        <w:rPr>
          <w:color w:val="6897BB"/>
          <w:lang w:val="en-US"/>
        </w:rPr>
        <w:t>1</w:t>
      </w:r>
      <w:r w:rsidRPr="00435C8C">
        <w:rPr>
          <w:color w:val="A9B7C6"/>
          <w:lang w:val="en-US"/>
        </w:rPr>
        <w:t>,</w:t>
      </w:r>
      <w:r w:rsidRPr="00435C8C">
        <w:rPr>
          <w:color w:val="6897BB"/>
          <w:lang w:val="en-US"/>
        </w:rPr>
        <w:t>2</w:t>
      </w:r>
      <w:r w:rsidRPr="00435C8C">
        <w:rPr>
          <w:color w:val="A9B7C6"/>
          <w:lang w:val="en-US"/>
        </w:rPr>
        <w:t>);</w:t>
      </w:r>
      <w:r w:rsidRPr="00435C8C">
        <w:rPr>
          <w:color w:val="A9B7C6"/>
          <w:lang w:val="en-US"/>
        </w:rPr>
        <w:br/>
        <w:t xml:space="preserve">Test obj2 = </w:t>
      </w:r>
      <w:r w:rsidRPr="00435C8C">
        <w:rPr>
          <w:b/>
          <w:bCs/>
          <w:color w:val="E8BF6A"/>
          <w:lang w:val="en-US"/>
        </w:rPr>
        <w:t>[</w:t>
      </w:r>
      <w:r w:rsidRPr="00435C8C">
        <w:rPr>
          <w:color w:val="6897BB"/>
          <w:lang w:val="en-US"/>
        </w:rPr>
        <w:t>1</w:t>
      </w:r>
      <w:r w:rsidRPr="00435C8C">
        <w:rPr>
          <w:color w:val="A9B7C6"/>
          <w:lang w:val="en-US"/>
        </w:rPr>
        <w:t>,</w:t>
      </w:r>
      <w:r w:rsidRPr="00435C8C">
        <w:rPr>
          <w:color w:val="6897BB"/>
          <w:lang w:val="en-US"/>
        </w:rPr>
        <w:t>2</w:t>
      </w:r>
      <w:r w:rsidRPr="00435C8C">
        <w:rPr>
          <w:b/>
          <w:bCs/>
          <w:color w:val="E8BF6A"/>
          <w:lang w:val="en-US"/>
        </w:rPr>
        <w:t xml:space="preserve">] </w:t>
      </w:r>
      <w:r w:rsidRPr="00435C8C">
        <w:rPr>
          <w:color w:val="CC7832"/>
          <w:lang w:val="en-US"/>
        </w:rPr>
        <w:t xml:space="preserve">as </w:t>
      </w:r>
      <w:r w:rsidRPr="00435C8C">
        <w:rPr>
          <w:color w:val="A9B7C6"/>
          <w:lang w:val="en-US"/>
        </w:rPr>
        <w:t>Test;</w:t>
      </w:r>
      <w:r w:rsidRPr="00435C8C">
        <w:rPr>
          <w:color w:val="A9B7C6"/>
          <w:lang w:val="en-US"/>
        </w:rPr>
        <w:br/>
        <w:t xml:space="preserve">Test obj3 = </w:t>
      </w:r>
      <w:r w:rsidRPr="00435C8C">
        <w:rPr>
          <w:b/>
          <w:bCs/>
          <w:color w:val="E8BF6A"/>
          <w:lang w:val="en-US"/>
        </w:rPr>
        <w:t>[</w:t>
      </w:r>
      <w:r w:rsidRPr="00435C8C">
        <w:rPr>
          <w:color w:val="6897BB"/>
          <w:lang w:val="en-US"/>
        </w:rPr>
        <w:t>1</w:t>
      </w:r>
      <w:r w:rsidRPr="00435C8C">
        <w:rPr>
          <w:color w:val="A9B7C6"/>
          <w:lang w:val="en-US"/>
        </w:rPr>
        <w:t>,</w:t>
      </w:r>
      <w:r w:rsidRPr="00435C8C">
        <w:rPr>
          <w:color w:val="6897BB"/>
          <w:lang w:val="en-US"/>
        </w:rPr>
        <w:t>2</w:t>
      </w:r>
      <w:r w:rsidRPr="00435C8C">
        <w:rPr>
          <w:b/>
          <w:bCs/>
          <w:color w:val="E8BF6A"/>
          <w:lang w:val="en-US"/>
        </w:rPr>
        <w:t>]</w:t>
      </w:r>
    </w:p>
    <w:p w14:paraId="07FEE0D0" w14:textId="128F39DB" w:rsidR="00435C8C" w:rsidRDefault="00435C8C" w:rsidP="00435C8C">
      <w:pPr>
        <w:rPr>
          <w:lang w:val="en-US"/>
        </w:rPr>
      </w:pPr>
      <w:r>
        <w:rPr>
          <w:lang w:val="en-US"/>
        </w:rPr>
        <w:t>toate 3 sunt identice</w:t>
      </w:r>
    </w:p>
    <w:p w14:paraId="1BAB2F2C" w14:textId="097F1E55" w:rsidR="00435C8C" w:rsidRPr="00435C8C" w:rsidRDefault="00435C8C" w:rsidP="00435C8C">
      <w:pPr>
        <w:jc w:val="center"/>
        <w:rPr>
          <w:b/>
          <w:bCs/>
          <w:sz w:val="48"/>
          <w:szCs w:val="48"/>
          <w:lang w:val="en-US"/>
        </w:rPr>
      </w:pPr>
      <w:r w:rsidRPr="00435C8C">
        <w:rPr>
          <w:b/>
          <w:bCs/>
          <w:sz w:val="48"/>
          <w:szCs w:val="48"/>
          <w:lang w:val="en-US"/>
        </w:rPr>
        <w:t>Map Constructor</w:t>
      </w:r>
    </w:p>
    <w:p w14:paraId="0D977510" w14:textId="77777777" w:rsidR="00A87981" w:rsidRPr="00A87981" w:rsidRDefault="00A87981" w:rsidP="00A87981">
      <w:pPr>
        <w:pStyle w:val="PreformatatHTML"/>
        <w:shd w:val="clear" w:color="auto" w:fill="2B2B2B"/>
        <w:rPr>
          <w:color w:val="A9B7C6"/>
          <w:lang w:val="en-US"/>
        </w:rPr>
      </w:pPr>
      <w:r w:rsidRPr="00A87981">
        <w:rPr>
          <w:color w:val="CC7832"/>
          <w:lang w:val="en-US"/>
        </w:rPr>
        <w:t xml:space="preserve">class </w:t>
      </w:r>
      <w:r w:rsidRPr="00A87981">
        <w:rPr>
          <w:color w:val="A9B7C6"/>
          <w:lang w:val="en-US"/>
        </w:rPr>
        <w:t>Test{</w:t>
      </w:r>
      <w:r w:rsidRPr="00A87981">
        <w:rPr>
          <w:color w:val="A9B7C6"/>
          <w:lang w:val="en-US"/>
        </w:rPr>
        <w:br/>
        <w:t xml:space="preserve">    </w:t>
      </w:r>
      <w:r w:rsidRPr="00A87981">
        <w:rPr>
          <w:color w:val="CC7832"/>
          <w:lang w:val="en-US"/>
        </w:rPr>
        <w:t xml:space="preserve">int </w:t>
      </w:r>
      <w:r w:rsidRPr="00A87981">
        <w:rPr>
          <w:color w:val="9876AA"/>
          <w:lang w:val="en-US"/>
        </w:rPr>
        <w:t>a</w:t>
      </w:r>
      <w:r w:rsidRPr="00A87981">
        <w:rPr>
          <w:color w:val="A9B7C6"/>
          <w:lang w:val="en-US"/>
        </w:rPr>
        <w:t>;</w:t>
      </w:r>
      <w:r w:rsidRPr="00A87981">
        <w:rPr>
          <w:color w:val="A9B7C6"/>
          <w:lang w:val="en-US"/>
        </w:rPr>
        <w:br/>
        <w:t xml:space="preserve">    </w:t>
      </w:r>
      <w:r w:rsidRPr="00A87981">
        <w:rPr>
          <w:color w:val="CC7832"/>
          <w:lang w:val="en-US"/>
        </w:rPr>
        <w:t xml:space="preserve">int </w:t>
      </w:r>
      <w:r w:rsidRPr="00A87981">
        <w:rPr>
          <w:color w:val="9876AA"/>
          <w:lang w:val="en-US"/>
        </w:rPr>
        <w:t>b</w:t>
      </w:r>
      <w:r w:rsidRPr="00A87981">
        <w:rPr>
          <w:color w:val="A9B7C6"/>
          <w:lang w:val="en-US"/>
        </w:rPr>
        <w:t>;</w:t>
      </w:r>
      <w:r w:rsidRPr="00A87981">
        <w:rPr>
          <w:color w:val="A9B7C6"/>
          <w:lang w:val="en-US"/>
        </w:rPr>
        <w:br/>
      </w:r>
      <w:r w:rsidRPr="00A87981">
        <w:rPr>
          <w:color w:val="A9B7C6"/>
          <w:lang w:val="en-US"/>
        </w:rPr>
        <w:br/>
        <w:t>}</w:t>
      </w:r>
      <w:r w:rsidRPr="00A87981">
        <w:rPr>
          <w:color w:val="A9B7C6"/>
          <w:lang w:val="en-US"/>
        </w:rPr>
        <w:br/>
        <w:t xml:space="preserve">Test obj1 = </w:t>
      </w:r>
      <w:r w:rsidRPr="00A87981">
        <w:rPr>
          <w:color w:val="CC7832"/>
          <w:lang w:val="en-US"/>
        </w:rPr>
        <w:t xml:space="preserve">new </w:t>
      </w:r>
      <w:r w:rsidRPr="00A87981">
        <w:rPr>
          <w:color w:val="A9B7C6"/>
          <w:lang w:val="en-US"/>
        </w:rPr>
        <w:t>Test(</w:t>
      </w:r>
      <w:r w:rsidRPr="00A87981">
        <w:rPr>
          <w:color w:val="6A8759"/>
          <w:lang w:val="en-US"/>
        </w:rPr>
        <w:t>a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1</w:t>
      </w:r>
      <w:r w:rsidRPr="00A87981">
        <w:rPr>
          <w:color w:val="A9B7C6"/>
          <w:lang w:val="en-US"/>
        </w:rPr>
        <w:t>,</w:t>
      </w:r>
      <w:r w:rsidRPr="00A87981">
        <w:rPr>
          <w:color w:val="6A8759"/>
          <w:lang w:val="en-US"/>
        </w:rPr>
        <w:t>b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2</w:t>
      </w:r>
      <w:r w:rsidRPr="00A87981">
        <w:rPr>
          <w:color w:val="A9B7C6"/>
          <w:lang w:val="en-US"/>
        </w:rPr>
        <w:t>);</w:t>
      </w:r>
    </w:p>
    <w:p w14:paraId="6CBB5454" w14:textId="208B49B8" w:rsidR="00435C8C" w:rsidRDefault="00A8798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Grooovy, daca nu avem niciun constructor, pe langa cel default, mai creaza unul ce ia un Map&lt;&gt; unde key sunt numele la variabile si value valorile lor si le atribuite</w:t>
      </w:r>
    </w:p>
    <w:p w14:paraId="1A97EDF0" w14:textId="1B90A5DA" w:rsidR="00A87981" w:rsidRDefault="00A8798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Dcaa definim noi vreun constructor, macar si default, map constructor nu mai e generat</w:t>
      </w:r>
    </w:p>
    <w:p w14:paraId="17376866" w14:textId="5D88AECF" w:rsidR="00A87981" w:rsidRDefault="00A8798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Putem si asa face, e tot aceeasi:</w:t>
      </w:r>
    </w:p>
    <w:p w14:paraId="2B60BF87" w14:textId="77777777" w:rsidR="00A87981" w:rsidRPr="00A87981" w:rsidRDefault="00A87981" w:rsidP="00A87981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A87981">
        <w:rPr>
          <w:color w:val="A9B7C6"/>
          <w:lang w:val="en-US"/>
        </w:rPr>
        <w:t xml:space="preserve">Test obj1 = </w:t>
      </w:r>
      <w:r w:rsidRPr="00A87981">
        <w:rPr>
          <w:color w:val="CC7832"/>
          <w:lang w:val="en-US"/>
        </w:rPr>
        <w:t xml:space="preserve">new </w:t>
      </w:r>
      <w:r w:rsidRPr="00A87981">
        <w:rPr>
          <w:color w:val="A9B7C6"/>
          <w:lang w:val="en-US"/>
        </w:rPr>
        <w:t>Test([</w:t>
      </w:r>
      <w:r w:rsidRPr="00A87981">
        <w:rPr>
          <w:color w:val="6A8759"/>
          <w:lang w:val="en-US"/>
        </w:rPr>
        <w:t>a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1</w:t>
      </w:r>
      <w:r w:rsidRPr="00A87981">
        <w:rPr>
          <w:color w:val="A9B7C6"/>
          <w:lang w:val="en-US"/>
        </w:rPr>
        <w:t>,</w:t>
      </w:r>
      <w:r w:rsidRPr="00A87981">
        <w:rPr>
          <w:color w:val="6A8759"/>
          <w:lang w:val="en-US"/>
        </w:rPr>
        <w:t>b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2</w:t>
      </w:r>
      <w:r w:rsidRPr="00A87981">
        <w:rPr>
          <w:color w:val="A9B7C6"/>
          <w:lang w:val="en-US"/>
        </w:rPr>
        <w:t>]);</w:t>
      </w:r>
    </w:p>
    <w:p w14:paraId="5FA71C88" w14:textId="1CA1FCC1" w:rsidR="00A87981" w:rsidRDefault="00A87981" w:rsidP="00A87981">
      <w:pPr>
        <w:rPr>
          <w:lang w:val="en-US"/>
        </w:rPr>
      </w:pPr>
    </w:p>
    <w:p w14:paraId="0D6A27B2" w14:textId="726A39CA" w:rsidR="000950FC" w:rsidRPr="000950FC" w:rsidRDefault="000950FC" w:rsidP="000950FC">
      <w:pPr>
        <w:jc w:val="center"/>
        <w:rPr>
          <w:b/>
          <w:bCs/>
          <w:sz w:val="48"/>
          <w:szCs w:val="48"/>
          <w:lang w:val="en-US"/>
        </w:rPr>
      </w:pPr>
      <w:r w:rsidRPr="000950FC">
        <w:rPr>
          <w:b/>
          <w:bCs/>
          <w:sz w:val="48"/>
          <w:szCs w:val="48"/>
          <w:lang w:val="en-US"/>
        </w:rPr>
        <w:t>Method</w:t>
      </w:r>
    </w:p>
    <w:p w14:paraId="7B9F115F" w14:textId="1A5A299E" w:rsidR="000950FC" w:rsidRDefault="000950FC" w:rsidP="000950FC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Nu putem trimite parametrii cu nume la o metoda:</w:t>
      </w:r>
    </w:p>
    <w:p w14:paraId="29C944E8" w14:textId="659FF7CD" w:rsidR="000950FC" w:rsidRPr="000950FC" w:rsidRDefault="000950FC" w:rsidP="000950FC">
      <w:pPr>
        <w:pStyle w:val="Preformatat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FE2298" wp14:editId="6C270181">
                <wp:simplePos x="0" y="0"/>
                <wp:positionH relativeFrom="column">
                  <wp:posOffset>2411095</wp:posOffset>
                </wp:positionH>
                <wp:positionV relativeFrom="paragraph">
                  <wp:posOffset>-60325</wp:posOffset>
                </wp:positionV>
                <wp:extent cx="646560" cy="663575"/>
                <wp:effectExtent l="38100" t="38100" r="39370" b="41275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6560" cy="66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B979F" id="Cerneală 6" o:spid="_x0000_s1026" type="#_x0000_t75" style="position:absolute;margin-left:189.15pt;margin-top:-5.45pt;width:52.3pt;height:5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">
                <v:imagedata r:id="rId8" o:title=""/>
              </v:shape>
            </w:pict>
          </mc:Fallback>
        </mc:AlternateContent>
      </w:r>
      <w:r w:rsidRPr="000950FC">
        <w:rPr>
          <w:color w:val="CC7832"/>
          <w:lang w:val="en-US"/>
        </w:rPr>
        <w:t xml:space="preserve">def </w:t>
      </w:r>
      <w:r w:rsidRPr="000950FC">
        <w:rPr>
          <w:color w:val="A9B7C6"/>
          <w:lang w:val="en-US"/>
        </w:rPr>
        <w:t>method(a,b,c){</w:t>
      </w:r>
      <w:r w:rsidRPr="000950FC">
        <w:rPr>
          <w:color w:val="A9B7C6"/>
          <w:lang w:val="en-US"/>
        </w:rPr>
        <w:br/>
      </w:r>
      <w:r w:rsidRPr="000950FC">
        <w:rPr>
          <w:color w:val="A9B7C6"/>
          <w:lang w:val="en-US"/>
        </w:rPr>
        <w:br/>
        <w:t>}</w:t>
      </w:r>
      <w:r w:rsidRPr="000950FC">
        <w:rPr>
          <w:color w:val="A9B7C6"/>
          <w:lang w:val="en-US"/>
        </w:rPr>
        <w:br/>
        <w:t>method(</w:t>
      </w:r>
      <w:r w:rsidRPr="000950FC">
        <w:rPr>
          <w:color w:val="6A8759"/>
          <w:lang w:val="en-US"/>
        </w:rPr>
        <w:t>a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100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b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5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c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2</w:t>
      </w:r>
      <w:r w:rsidRPr="000950FC">
        <w:rPr>
          <w:color w:val="A9B7C6"/>
          <w:lang w:val="en-US"/>
        </w:rPr>
        <w:t>);</w:t>
      </w:r>
    </w:p>
    <w:p w14:paraId="0FFB52D7" w14:textId="2F71A927" w:rsidR="000950FC" w:rsidRDefault="000950FC" w:rsidP="000950FC">
      <w:pPr>
        <w:ind w:left="360"/>
        <w:rPr>
          <w:b/>
          <w:bCs/>
          <w:lang w:val="en-US"/>
        </w:rPr>
      </w:pPr>
    </w:p>
    <w:p w14:paraId="3672F73D" w14:textId="5C8817D0" w:rsidR="000950FC" w:rsidRDefault="000950FC" w:rsidP="000950FC">
      <w:pPr>
        <w:pStyle w:val="Listparagraf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Daca primul sau ultimul parametru e un map, putem evita []</w:t>
      </w:r>
    </w:p>
    <w:p w14:paraId="4FA4B9B6" w14:textId="77777777" w:rsidR="000950FC" w:rsidRPr="000950FC" w:rsidRDefault="000950FC" w:rsidP="000950FC">
      <w:pPr>
        <w:pStyle w:val="Preformatat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 w:rsidRPr="000950FC">
        <w:rPr>
          <w:color w:val="CC7832"/>
          <w:lang w:val="en-US"/>
        </w:rPr>
        <w:t xml:space="preserve">def </w:t>
      </w:r>
      <w:r w:rsidRPr="000950FC">
        <w:rPr>
          <w:color w:val="A9B7C6"/>
          <w:lang w:val="en-US"/>
        </w:rPr>
        <w:t>method(Map map, a){</w:t>
      </w:r>
      <w:r w:rsidRPr="000950FC">
        <w:rPr>
          <w:color w:val="A9B7C6"/>
          <w:lang w:val="en-US"/>
        </w:rPr>
        <w:br/>
      </w:r>
      <w:r w:rsidRPr="000950FC">
        <w:rPr>
          <w:color w:val="A9B7C6"/>
          <w:lang w:val="en-US"/>
        </w:rPr>
        <w:br/>
      </w:r>
      <w:r w:rsidRPr="000950FC">
        <w:rPr>
          <w:color w:val="A9B7C6"/>
          <w:lang w:val="en-US"/>
        </w:rPr>
        <w:lastRenderedPageBreak/>
        <w:t>}</w:t>
      </w:r>
      <w:r w:rsidRPr="000950FC">
        <w:rPr>
          <w:color w:val="A9B7C6"/>
          <w:lang w:val="en-US"/>
        </w:rPr>
        <w:br/>
        <w:t>method(</w:t>
      </w:r>
      <w:r w:rsidRPr="000950FC">
        <w:rPr>
          <w:color w:val="6A8759"/>
          <w:lang w:val="en-US"/>
        </w:rPr>
        <w:t>a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100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b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5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c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2</w:t>
      </w:r>
      <w:r w:rsidRPr="000950FC">
        <w:rPr>
          <w:color w:val="A9B7C6"/>
          <w:lang w:val="en-US"/>
        </w:rPr>
        <w:t xml:space="preserve">, </w:t>
      </w:r>
      <w:r w:rsidRPr="000950FC">
        <w:rPr>
          <w:color w:val="6897BB"/>
          <w:lang w:val="en-US"/>
        </w:rPr>
        <w:t>100</w:t>
      </w:r>
      <w:r w:rsidRPr="000950FC">
        <w:rPr>
          <w:color w:val="A9B7C6"/>
          <w:lang w:val="en-US"/>
        </w:rPr>
        <w:t>);</w:t>
      </w:r>
    </w:p>
    <w:p w14:paraId="6C067AC6" w14:textId="48778BB2" w:rsidR="000950FC" w:rsidRDefault="000950FC" w:rsidP="000950FC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 echivalent cu</w:t>
      </w:r>
    </w:p>
    <w:p w14:paraId="1A25E4A0" w14:textId="77777777" w:rsidR="000950FC" w:rsidRDefault="000950FC" w:rsidP="000950FC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t>method([</w:t>
      </w:r>
      <w:r>
        <w:rPr>
          <w:color w:val="6A8759"/>
        </w:rPr>
        <w:t>a</w:t>
      </w:r>
      <w:r>
        <w:rPr>
          <w:color w:val="A9B7C6"/>
        </w:rPr>
        <w:t>:</w:t>
      </w:r>
      <w:r>
        <w:rPr>
          <w:color w:val="6897BB"/>
        </w:rPr>
        <w:t>100</w:t>
      </w:r>
      <w:r>
        <w:rPr>
          <w:color w:val="A9B7C6"/>
        </w:rPr>
        <w:t>,</w:t>
      </w:r>
      <w:r>
        <w:rPr>
          <w:color w:val="6A8759"/>
        </w:rPr>
        <w:t>b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,</w:t>
      </w:r>
      <w:r>
        <w:rPr>
          <w:color w:val="6A8759"/>
        </w:rPr>
        <w:t>c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 xml:space="preserve">], </w:t>
      </w:r>
      <w:r>
        <w:rPr>
          <w:color w:val="6897BB"/>
        </w:rPr>
        <w:t>100</w:t>
      </w:r>
      <w:r>
        <w:rPr>
          <w:color w:val="A9B7C6"/>
        </w:rPr>
        <w:t>)</w:t>
      </w:r>
    </w:p>
    <w:p w14:paraId="2D3706DA" w14:textId="79B33ECE" w:rsidR="000950FC" w:rsidRDefault="000A2F04" w:rsidP="000A2F04">
      <w:pPr>
        <w:pStyle w:val="Listparagraf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Metodele suporta default value pentru parametrii:</w:t>
      </w:r>
    </w:p>
    <w:p w14:paraId="17586475" w14:textId="77777777" w:rsidR="000A2F04" w:rsidRPr="000A2F04" w:rsidRDefault="000A2F04" w:rsidP="000A2F04">
      <w:pPr>
        <w:pStyle w:val="PreformatatHTML"/>
        <w:shd w:val="clear" w:color="auto" w:fill="2B2B2B"/>
        <w:rPr>
          <w:color w:val="A9B7C6"/>
          <w:lang w:val="en-US"/>
        </w:rPr>
      </w:pPr>
      <w:r w:rsidRPr="000A2F04">
        <w:rPr>
          <w:color w:val="CC7832"/>
          <w:lang w:val="en-US"/>
        </w:rPr>
        <w:t xml:space="preserve">def </w:t>
      </w:r>
      <w:r w:rsidRPr="000A2F04">
        <w:rPr>
          <w:color w:val="A9B7C6"/>
          <w:lang w:val="en-US"/>
        </w:rPr>
        <w:t>method(Map map, a=</w:t>
      </w:r>
      <w:r w:rsidRPr="000A2F04">
        <w:rPr>
          <w:color w:val="6897BB"/>
          <w:lang w:val="en-US"/>
        </w:rPr>
        <w:t>100</w:t>
      </w:r>
      <w:r w:rsidRPr="000A2F04">
        <w:rPr>
          <w:color w:val="A9B7C6"/>
          <w:lang w:val="en-US"/>
        </w:rPr>
        <w:t>){</w:t>
      </w:r>
      <w:r w:rsidRPr="000A2F04">
        <w:rPr>
          <w:color w:val="A9B7C6"/>
          <w:lang w:val="en-US"/>
        </w:rPr>
        <w:br/>
      </w:r>
      <w:r w:rsidRPr="000A2F04">
        <w:rPr>
          <w:color w:val="A9B7C6"/>
          <w:lang w:val="en-US"/>
        </w:rPr>
        <w:br/>
        <w:t>}</w:t>
      </w:r>
    </w:p>
    <w:p w14:paraId="6C7D4C3C" w14:textId="14A48A1E" w:rsidR="000A2F04" w:rsidRDefault="00B15FD5" w:rsidP="00B15FD5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In groovym ... sau [] ca ultim argument in metoda e tot aceeasi:</w:t>
      </w:r>
    </w:p>
    <w:p w14:paraId="3769ADF1" w14:textId="77777777" w:rsidR="00B15FD5" w:rsidRPr="00B15FD5" w:rsidRDefault="00B15FD5" w:rsidP="00B15FD5">
      <w:pPr>
        <w:pStyle w:val="PreformatatHTML"/>
        <w:shd w:val="clear" w:color="auto" w:fill="2B2B2B"/>
        <w:rPr>
          <w:color w:val="A9B7C6"/>
          <w:lang w:val="en-US"/>
        </w:rPr>
      </w:pPr>
      <w:r w:rsidRPr="00B15FD5">
        <w:rPr>
          <w:color w:val="CC7832"/>
          <w:lang w:val="en-US"/>
        </w:rPr>
        <w:t xml:space="preserve">def </w:t>
      </w:r>
      <w:r w:rsidRPr="00B15FD5">
        <w:rPr>
          <w:color w:val="A9B7C6"/>
          <w:lang w:val="en-US"/>
        </w:rPr>
        <w:t>method(</w:t>
      </w:r>
      <w:r w:rsidRPr="00B15FD5">
        <w:rPr>
          <w:color w:val="CC7832"/>
          <w:lang w:val="en-US"/>
        </w:rPr>
        <w:t>int</w:t>
      </w:r>
      <w:r w:rsidRPr="00B15FD5">
        <w:rPr>
          <w:color w:val="A9B7C6"/>
          <w:lang w:val="en-US"/>
        </w:rPr>
        <w:t>... arg){</w:t>
      </w:r>
      <w:r w:rsidRPr="00B15FD5">
        <w:rPr>
          <w:color w:val="A9B7C6"/>
          <w:lang w:val="en-US"/>
        </w:rPr>
        <w:br/>
        <w:t xml:space="preserve">    </w:t>
      </w:r>
      <w:r w:rsidRPr="00B15FD5">
        <w:rPr>
          <w:color w:val="CC7832"/>
          <w:lang w:val="en-US"/>
        </w:rPr>
        <w:t xml:space="preserve">return </w:t>
      </w:r>
      <w:r w:rsidRPr="00B15FD5">
        <w:rPr>
          <w:color w:val="A9B7C6"/>
          <w:lang w:val="en-US"/>
        </w:rPr>
        <w:t>arg;</w:t>
      </w:r>
      <w:r w:rsidRPr="00B15FD5">
        <w:rPr>
          <w:color w:val="A9B7C6"/>
          <w:lang w:val="en-US"/>
        </w:rPr>
        <w:br/>
        <w:t>}</w:t>
      </w:r>
      <w:r w:rsidRPr="00B15FD5">
        <w:rPr>
          <w:color w:val="A9B7C6"/>
          <w:lang w:val="en-US"/>
        </w:rPr>
        <w:br/>
        <w:t>println(method(</w:t>
      </w:r>
      <w:r w:rsidRPr="00B15FD5">
        <w:rPr>
          <w:color w:val="6897BB"/>
          <w:lang w:val="en-US"/>
        </w:rPr>
        <w:t>1</w:t>
      </w:r>
      <w:r w:rsidRPr="00B15FD5">
        <w:rPr>
          <w:color w:val="A9B7C6"/>
          <w:lang w:val="en-US"/>
        </w:rPr>
        <w:t>,</w:t>
      </w:r>
      <w:r w:rsidRPr="00B15FD5">
        <w:rPr>
          <w:color w:val="6897BB"/>
          <w:lang w:val="en-US"/>
        </w:rPr>
        <w:t>2</w:t>
      </w:r>
      <w:r w:rsidRPr="00B15FD5">
        <w:rPr>
          <w:color w:val="A9B7C6"/>
          <w:lang w:val="en-US"/>
        </w:rPr>
        <w:t>,</w:t>
      </w:r>
      <w:r w:rsidRPr="00B15FD5">
        <w:rPr>
          <w:color w:val="6897BB"/>
          <w:lang w:val="en-US"/>
        </w:rPr>
        <w:t>3</w:t>
      </w:r>
      <w:r w:rsidRPr="00B15FD5">
        <w:rPr>
          <w:color w:val="A9B7C6"/>
          <w:lang w:val="en-US"/>
        </w:rPr>
        <w:t>,</w:t>
      </w:r>
      <w:r w:rsidRPr="00B15FD5">
        <w:rPr>
          <w:color w:val="6897BB"/>
          <w:lang w:val="en-US"/>
        </w:rPr>
        <w:t>4</w:t>
      </w:r>
      <w:r w:rsidRPr="00B15FD5">
        <w:rPr>
          <w:color w:val="A9B7C6"/>
          <w:lang w:val="en-US"/>
        </w:rPr>
        <w:t>))</w:t>
      </w:r>
    </w:p>
    <w:p w14:paraId="07535966" w14:textId="14EDA336" w:rsidR="00B15FD5" w:rsidRDefault="00B15FD5" w:rsidP="00B15FD5">
      <w:pPr>
        <w:rPr>
          <w:lang w:val="en-US"/>
        </w:rPr>
      </w:pPr>
      <w:r>
        <w:rPr>
          <w:lang w:val="en-US"/>
        </w:rPr>
        <w:t>e similar cu</w:t>
      </w:r>
    </w:p>
    <w:p w14:paraId="28D2E7A0" w14:textId="77777777" w:rsidR="00536B96" w:rsidRPr="00536B96" w:rsidRDefault="00536B96" w:rsidP="00536B96">
      <w:pPr>
        <w:pStyle w:val="PreformatatHTML"/>
        <w:shd w:val="clear" w:color="auto" w:fill="2B2B2B"/>
        <w:rPr>
          <w:color w:val="A9B7C6"/>
          <w:lang w:val="en-US"/>
        </w:rPr>
      </w:pPr>
      <w:r w:rsidRPr="00536B96">
        <w:rPr>
          <w:color w:val="CC7832"/>
          <w:lang w:val="en-US"/>
        </w:rPr>
        <w:t xml:space="preserve">def </w:t>
      </w:r>
      <w:r w:rsidRPr="00536B96">
        <w:rPr>
          <w:color w:val="A9B7C6"/>
          <w:lang w:val="en-US"/>
        </w:rPr>
        <w:t>method(</w:t>
      </w:r>
      <w:r w:rsidRPr="00536B96">
        <w:rPr>
          <w:color w:val="CC7832"/>
          <w:lang w:val="en-US"/>
        </w:rPr>
        <w:t>int</w:t>
      </w:r>
      <w:r w:rsidRPr="00536B96">
        <w:rPr>
          <w:color w:val="A9B7C6"/>
          <w:lang w:val="en-US"/>
        </w:rPr>
        <w:t>[] arg){</w:t>
      </w:r>
      <w:r w:rsidRPr="00536B96">
        <w:rPr>
          <w:color w:val="A9B7C6"/>
          <w:lang w:val="en-US"/>
        </w:rPr>
        <w:br/>
        <w:t xml:space="preserve">    </w:t>
      </w:r>
      <w:r w:rsidRPr="00536B96">
        <w:rPr>
          <w:color w:val="CC7832"/>
          <w:lang w:val="en-US"/>
        </w:rPr>
        <w:t xml:space="preserve">return </w:t>
      </w:r>
      <w:r w:rsidRPr="00536B96">
        <w:rPr>
          <w:color w:val="A9B7C6"/>
          <w:lang w:val="en-US"/>
        </w:rPr>
        <w:t>arg;</w:t>
      </w:r>
      <w:r w:rsidRPr="00536B96">
        <w:rPr>
          <w:color w:val="A9B7C6"/>
          <w:lang w:val="en-US"/>
        </w:rPr>
        <w:br/>
        <w:t>}</w:t>
      </w:r>
      <w:r w:rsidRPr="00536B96">
        <w:rPr>
          <w:color w:val="A9B7C6"/>
          <w:lang w:val="en-US"/>
        </w:rPr>
        <w:br/>
        <w:t>println(method(</w:t>
      </w:r>
      <w:r w:rsidRPr="00536B96">
        <w:rPr>
          <w:color w:val="6897BB"/>
          <w:lang w:val="en-US"/>
        </w:rPr>
        <w:t>1</w:t>
      </w:r>
      <w:r w:rsidRPr="00536B96">
        <w:rPr>
          <w:color w:val="A9B7C6"/>
          <w:lang w:val="en-US"/>
        </w:rPr>
        <w:t>,</w:t>
      </w:r>
      <w:r w:rsidRPr="00536B96">
        <w:rPr>
          <w:color w:val="6897BB"/>
          <w:lang w:val="en-US"/>
        </w:rPr>
        <w:t>2</w:t>
      </w:r>
      <w:r w:rsidRPr="00536B96">
        <w:rPr>
          <w:color w:val="A9B7C6"/>
          <w:lang w:val="en-US"/>
        </w:rPr>
        <w:t>,</w:t>
      </w:r>
      <w:r w:rsidRPr="00536B96">
        <w:rPr>
          <w:color w:val="6897BB"/>
          <w:lang w:val="en-US"/>
        </w:rPr>
        <w:t>3</w:t>
      </w:r>
      <w:r w:rsidRPr="00536B96">
        <w:rPr>
          <w:color w:val="A9B7C6"/>
          <w:lang w:val="en-US"/>
        </w:rPr>
        <w:t>,</w:t>
      </w:r>
      <w:r w:rsidRPr="00536B96">
        <w:rPr>
          <w:color w:val="6897BB"/>
          <w:lang w:val="en-US"/>
        </w:rPr>
        <w:t>4</w:t>
      </w:r>
      <w:r w:rsidRPr="00536B96">
        <w:rPr>
          <w:color w:val="A9B7C6"/>
          <w:lang w:val="en-US"/>
        </w:rPr>
        <w:t>))</w:t>
      </w:r>
    </w:p>
    <w:p w14:paraId="7B9B0F80" w14:textId="54EE839C" w:rsidR="00B15FD5" w:rsidRDefault="00B15FD5" w:rsidP="00B15FD5">
      <w:pPr>
        <w:rPr>
          <w:lang w:val="en-US"/>
        </w:rPr>
      </w:pPr>
    </w:p>
    <w:p w14:paraId="5D3BD58E" w14:textId="27160BA4" w:rsidR="00536B96" w:rsidRDefault="00536B96" w:rsidP="00536B96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In caz de supraincarcare, metoda cu un parametru e aleasa:</w:t>
      </w:r>
    </w:p>
    <w:p w14:paraId="426F77B8" w14:textId="77777777" w:rsidR="00536B96" w:rsidRPr="00536B96" w:rsidRDefault="00536B96" w:rsidP="00536B96">
      <w:pPr>
        <w:pStyle w:val="PreformatatHTML"/>
        <w:numPr>
          <w:ilvl w:val="0"/>
          <w:numId w:val="7"/>
        </w:numPr>
        <w:shd w:val="clear" w:color="auto" w:fill="2B2B2B"/>
        <w:rPr>
          <w:color w:val="A9B7C6"/>
          <w:lang w:val="en-US"/>
        </w:rPr>
      </w:pPr>
      <w:r w:rsidRPr="00536B96">
        <w:rPr>
          <w:color w:val="CC7832"/>
          <w:lang w:val="en-US"/>
        </w:rPr>
        <w:t xml:space="preserve">def </w:t>
      </w:r>
      <w:r w:rsidRPr="00536B96">
        <w:rPr>
          <w:color w:val="A9B7C6"/>
          <w:lang w:val="en-US"/>
        </w:rPr>
        <w:t>method(</w:t>
      </w:r>
      <w:r w:rsidRPr="00536B96">
        <w:rPr>
          <w:color w:val="CC7832"/>
          <w:lang w:val="en-US"/>
        </w:rPr>
        <w:t>int</w:t>
      </w:r>
      <w:r w:rsidRPr="00536B96">
        <w:rPr>
          <w:color w:val="A9B7C6"/>
          <w:lang w:val="en-US"/>
        </w:rPr>
        <w:t>[] arg){</w:t>
      </w:r>
      <w:r w:rsidRPr="00536B96">
        <w:rPr>
          <w:color w:val="A9B7C6"/>
          <w:lang w:val="en-US"/>
        </w:rPr>
        <w:br/>
        <w:t xml:space="preserve">    </w:t>
      </w:r>
      <w:r w:rsidRPr="00536B96">
        <w:rPr>
          <w:color w:val="CC7832"/>
          <w:lang w:val="en-US"/>
        </w:rPr>
        <w:t xml:space="preserve">return </w:t>
      </w:r>
      <w:r w:rsidRPr="00536B96">
        <w:rPr>
          <w:color w:val="6A8759"/>
          <w:lang w:val="en-US"/>
        </w:rPr>
        <w:t>"array"</w:t>
      </w:r>
      <w:r w:rsidRPr="00536B96">
        <w:rPr>
          <w:color w:val="A9B7C6"/>
          <w:lang w:val="en-US"/>
        </w:rPr>
        <w:t>;</w:t>
      </w:r>
      <w:r w:rsidRPr="00536B96">
        <w:rPr>
          <w:color w:val="A9B7C6"/>
          <w:lang w:val="en-US"/>
        </w:rPr>
        <w:br/>
        <w:t>}</w:t>
      </w:r>
      <w:r w:rsidRPr="00536B96">
        <w:rPr>
          <w:color w:val="A9B7C6"/>
          <w:lang w:val="en-US"/>
        </w:rPr>
        <w:br/>
      </w:r>
      <w:r w:rsidRPr="00536B96">
        <w:rPr>
          <w:color w:val="CC7832"/>
          <w:lang w:val="en-US"/>
        </w:rPr>
        <w:t xml:space="preserve">def </w:t>
      </w:r>
      <w:r w:rsidRPr="00536B96">
        <w:rPr>
          <w:color w:val="A9B7C6"/>
          <w:lang w:val="en-US"/>
        </w:rPr>
        <w:t>method(</w:t>
      </w:r>
      <w:r w:rsidRPr="00536B96">
        <w:rPr>
          <w:color w:val="CC7832"/>
          <w:lang w:val="en-US"/>
        </w:rPr>
        <w:t xml:space="preserve">int </w:t>
      </w:r>
      <w:r w:rsidRPr="00536B96">
        <w:rPr>
          <w:color w:val="A9B7C6"/>
          <w:lang w:val="en-US"/>
        </w:rPr>
        <w:t>arg){</w:t>
      </w:r>
      <w:r w:rsidRPr="00536B96">
        <w:rPr>
          <w:color w:val="A9B7C6"/>
          <w:lang w:val="en-US"/>
        </w:rPr>
        <w:br/>
        <w:t xml:space="preserve">    </w:t>
      </w:r>
      <w:r w:rsidRPr="00536B96">
        <w:rPr>
          <w:color w:val="CC7832"/>
          <w:lang w:val="en-US"/>
        </w:rPr>
        <w:t xml:space="preserve">return </w:t>
      </w:r>
      <w:r w:rsidRPr="00536B96">
        <w:rPr>
          <w:color w:val="6A8759"/>
          <w:lang w:val="en-US"/>
        </w:rPr>
        <w:t>"single parameter"</w:t>
      </w:r>
      <w:r w:rsidRPr="00536B96">
        <w:rPr>
          <w:color w:val="6A8759"/>
          <w:lang w:val="en-US"/>
        </w:rPr>
        <w:br/>
      </w:r>
      <w:r w:rsidRPr="00536B96">
        <w:rPr>
          <w:color w:val="A9B7C6"/>
          <w:lang w:val="en-US"/>
        </w:rPr>
        <w:t>}</w:t>
      </w:r>
      <w:r w:rsidRPr="00536B96">
        <w:rPr>
          <w:color w:val="A9B7C6"/>
          <w:lang w:val="en-US"/>
        </w:rPr>
        <w:br/>
        <w:t>println(method(</w:t>
      </w:r>
      <w:r w:rsidRPr="00536B96">
        <w:rPr>
          <w:color w:val="6897BB"/>
          <w:lang w:val="en-US"/>
        </w:rPr>
        <w:t>1</w:t>
      </w:r>
      <w:r w:rsidRPr="00536B96">
        <w:rPr>
          <w:color w:val="A9B7C6"/>
          <w:lang w:val="en-US"/>
        </w:rPr>
        <w:t>))</w:t>
      </w:r>
    </w:p>
    <w:p w14:paraId="13C9478E" w14:textId="2B65345C" w:rsidR="00536B96" w:rsidRDefault="00536B96" w:rsidP="00536B96">
      <w:pPr>
        <w:rPr>
          <w:lang w:val="en-US"/>
        </w:rPr>
      </w:pPr>
      <w:r>
        <w:rPr>
          <w:lang w:val="en-US"/>
        </w:rPr>
        <w:t>single parameter</w:t>
      </w:r>
    </w:p>
    <w:p w14:paraId="64966F22" w14:textId="77777777" w:rsidR="00536B96" w:rsidRPr="00536B96" w:rsidRDefault="00536B96" w:rsidP="00536B96">
      <w:pPr>
        <w:rPr>
          <w:lang w:val="en-US"/>
        </w:rPr>
      </w:pPr>
    </w:p>
    <w:sectPr w:rsidR="00536B96" w:rsidRPr="00536B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2E6F"/>
    <w:multiLevelType w:val="hybridMultilevel"/>
    <w:tmpl w:val="E7043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4D89"/>
    <w:multiLevelType w:val="hybridMultilevel"/>
    <w:tmpl w:val="B6F6AC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1819A8"/>
    <w:multiLevelType w:val="hybridMultilevel"/>
    <w:tmpl w:val="7F8A5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63B39"/>
    <w:multiLevelType w:val="hybridMultilevel"/>
    <w:tmpl w:val="4E207304"/>
    <w:lvl w:ilvl="0" w:tplc="8C762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D74C59"/>
    <w:multiLevelType w:val="hybridMultilevel"/>
    <w:tmpl w:val="6512E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02FAC"/>
    <w:multiLevelType w:val="hybridMultilevel"/>
    <w:tmpl w:val="6666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B77C1"/>
    <w:multiLevelType w:val="hybridMultilevel"/>
    <w:tmpl w:val="11287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87"/>
    <w:rsid w:val="000950FC"/>
    <w:rsid w:val="000A2F04"/>
    <w:rsid w:val="003A06A6"/>
    <w:rsid w:val="00435C8C"/>
    <w:rsid w:val="00531C87"/>
    <w:rsid w:val="00536B96"/>
    <w:rsid w:val="00590822"/>
    <w:rsid w:val="006C0B77"/>
    <w:rsid w:val="007B1C7D"/>
    <w:rsid w:val="008242FF"/>
    <w:rsid w:val="00870751"/>
    <w:rsid w:val="00922C48"/>
    <w:rsid w:val="00A87981"/>
    <w:rsid w:val="00B15FD5"/>
    <w:rsid w:val="00B915B7"/>
    <w:rsid w:val="00C31021"/>
    <w:rsid w:val="00EA59DF"/>
    <w:rsid w:val="00EE4070"/>
    <w:rsid w:val="00F12C76"/>
    <w:rsid w:val="00F2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0A63"/>
  <w15:chartTrackingRefBased/>
  <w15:docId w15:val="{016D3FCE-F476-45AC-B2D1-2DA19231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9082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9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908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Fontdeparagrafimplicit"/>
    <w:rsid w:val="00590822"/>
  </w:style>
  <w:style w:type="character" w:customStyle="1" w:styleId="pln">
    <w:name w:val="pln"/>
    <w:basedOn w:val="Fontdeparagrafimplicit"/>
    <w:rsid w:val="00590822"/>
  </w:style>
  <w:style w:type="character" w:customStyle="1" w:styleId="typ">
    <w:name w:val="typ"/>
    <w:basedOn w:val="Fontdeparagrafimplicit"/>
    <w:rsid w:val="00590822"/>
  </w:style>
  <w:style w:type="character" w:customStyle="1" w:styleId="pun">
    <w:name w:val="pun"/>
    <w:basedOn w:val="Fontdeparagrafimplicit"/>
    <w:rsid w:val="00590822"/>
  </w:style>
  <w:style w:type="character" w:customStyle="1" w:styleId="str">
    <w:name w:val="str"/>
    <w:basedOn w:val="Fontdeparagrafimplicit"/>
    <w:rsid w:val="00590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7:55:45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24575,'4'1'0,"0"0"0,0 0 0,0 1 0,-1-1 0,1 1 0,0 0 0,-1 0 0,1 0 0,-1 1 0,0-1 0,6 6 0,-4-4 0,4 3 0,-1 1 0,-1 0 0,13 17 0,83 116 0,479 731-1024,-282-413 938,96 152-432,-368-568-6045</inkml:trace>
  <inkml:trace contextRef="#ctx0" brushRef="#br0" timeOffset="511.8">1523 738 24575,'0'0'0,"0"-1"0,-1 0 0,1 0 0,0 1 0,0-1 0,-1 0 0,1 1 0,0-1 0,-1 0 0,1 1 0,-1-1 0,1 0 0,-1 1 0,1-1 0,-1 1 0,0-1 0,1 1 0,-1-1 0,0 1 0,1 0 0,-1-1 0,0 1 0,1 0 0,-1-1 0,0 1 0,0 0 0,1 0 0,-1 0 0,0 0 0,0 0 0,-1 0 0,-26 0 0,17 4 0,1-1 0,-1 1 0,1 1 0,0 0 0,1 0 0,-1 1 0,1 0 0,0 0 0,-8 9 0,-73 77 0,82-83 0,-117 131 0,-216 227 0,190-224-89,-88 90 295,181-171-947,-94 133 0,115-138-6085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8:53:36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0 24575,'5'1'0,"0"-1"0,0 1 0,0 0 0,0 0 0,0 0 0,0 0 0,0 1 0,0 0 0,0 0 0,-1 1 0,8 4 0,2 3 0,-1 1 0,14 15 0,-3-4 0,76 72 0,91 113 0,71 117 0,-248-306 0,238 268 0,-63-77 0,-128-134 0,-28-33 0,2 0 0,51 44 0,241 245 0,-308-309-1365,-5-4-5461</inkml:trace>
  <inkml:trace contextRef="#ctx0" brushRef="#br0" timeOffset="522.82">1795 549 24575,'0'11'0,"0"2"0,0 0 0,-4 26 0,3-35 0,0 1 0,-1 0 0,0-1 0,1 1 0,-2-1 0,1 0 0,0 1 0,-1-1 0,0 0 0,0 0 0,-6 6 0,-33 26 0,-2-2 0,-2-2 0,-65 34 0,55-33 0,-617 335 0,140-83 0,302-135-1365,208-132-5461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2023-09-25T17:48:00Z</dcterms:created>
  <dcterms:modified xsi:type="dcterms:W3CDTF">2023-09-25T19:12:00Z</dcterms:modified>
</cp:coreProperties>
</file>