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98977" w14:textId="417A4708" w:rsidR="00F12C76" w:rsidRPr="008B7302" w:rsidRDefault="008B7302" w:rsidP="008B7302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B7302">
        <w:rPr>
          <w:b/>
          <w:bCs/>
          <w:sz w:val="48"/>
          <w:szCs w:val="48"/>
          <w:lang w:val="en-US"/>
        </w:rPr>
        <w:t>Key-Value</w:t>
      </w:r>
    </w:p>
    <w:p w14:paraId="0B03E084" w14:textId="7E3C99B5" w:rsidR="008B7302" w:rsidRDefault="008B7302" w:rsidP="008B730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Datele sunt stocate cu o key si o value caracteristica,adica un HashMap</w:t>
      </w:r>
    </w:p>
    <w:p w14:paraId="75E1AA04" w14:textId="64303E54" w:rsidR="008B7302" w:rsidRPr="008B7302" w:rsidRDefault="008B7302" w:rsidP="008B7302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8B7302">
        <w:rPr>
          <w:b/>
          <w:bCs/>
          <w:sz w:val="40"/>
          <w:szCs w:val="40"/>
          <w:lang w:val="en-US"/>
        </w:rPr>
        <w:t>Avantaje</w:t>
      </w:r>
    </w:p>
    <w:p w14:paraId="716157CF" w14:textId="6DFA9B5E" w:rsidR="008B7302" w:rsidRDefault="008B7302" w:rsidP="008B730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Sunt cele mai usoare din NoSQL</w:t>
      </w:r>
    </w:p>
    <w:p w14:paraId="422754DE" w14:textId="13965D1E" w:rsidR="008B7302" w:rsidRDefault="008B7302" w:rsidP="008B730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Sunt bune pentru operatii de baza din CRUD</w:t>
      </w:r>
    </w:p>
    <w:p w14:paraId="0A7EF5E8" w14:textId="142A3754" w:rsidR="00A33A6F" w:rsidRDefault="00A33A6F" w:rsidP="008B7302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Sunt foarte usor impartasite in diferite noduri</w:t>
      </w:r>
    </w:p>
    <w:p w14:paraId="004550E2" w14:textId="4A518AE1" w:rsidR="008B7302" w:rsidRPr="008B7302" w:rsidRDefault="008B7302" w:rsidP="008B7302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8B7302">
        <w:rPr>
          <w:b/>
          <w:bCs/>
          <w:sz w:val="40"/>
          <w:szCs w:val="40"/>
          <w:lang w:val="en-US"/>
        </w:rPr>
        <w:t>Dezavantaje</w:t>
      </w:r>
    </w:p>
    <w:p w14:paraId="3549B06E" w14:textId="3B64103F" w:rsidR="008B7302" w:rsidRDefault="008B7302" w:rsidP="008B7302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Nu sunt pentru complex queries, ca joins etc.</w:t>
      </w:r>
    </w:p>
    <w:p w14:paraId="08D00526" w14:textId="6368DD35" w:rsidR="008B7302" w:rsidRDefault="008B7302" w:rsidP="008B7302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Atomice doar pentru single key operations</w:t>
      </w:r>
    </w:p>
    <w:p w14:paraId="48FB22B4" w14:textId="08A8D1AD" w:rsidR="008B7302" w:rsidRPr="008B7302" w:rsidRDefault="008B7302" w:rsidP="008B7302">
      <w:pPr>
        <w:pStyle w:val="Listparagraf"/>
        <w:numPr>
          <w:ilvl w:val="0"/>
          <w:numId w:val="2"/>
        </w:numPr>
        <w:spacing w:after="0"/>
        <w:jc w:val="both"/>
        <w:rPr>
          <w:lang w:val="en-US"/>
        </w:rPr>
      </w:pPr>
      <w:r>
        <w:rPr>
          <w:lang w:val="en-US"/>
        </w:rPr>
        <w:t>Nu sunt bine indexate si supuse la query</w:t>
      </w:r>
      <w:r w:rsidR="00A33A6F">
        <w:rPr>
          <w:lang w:val="en-US"/>
        </w:rPr>
        <w:t xml:space="preserve"> din cauza ca value blobs sunt opace la baza de date</w:t>
      </w:r>
    </w:p>
    <w:p w14:paraId="51F3FEF1" w14:textId="59E43AB1" w:rsidR="008B7302" w:rsidRPr="002D2B86" w:rsidRDefault="002D2B86" w:rsidP="008B7302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2D2B86">
        <w:rPr>
          <w:b/>
          <w:bCs/>
          <w:sz w:val="40"/>
          <w:szCs w:val="40"/>
          <w:lang w:val="en-US"/>
        </w:rPr>
        <w:t>Utilizare</w:t>
      </w:r>
    </w:p>
    <w:p w14:paraId="23AC8001" w14:textId="4BDE2DCC" w:rsidR="002D2B86" w:rsidRDefault="002D2B86" w:rsidP="008B7302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3199BE" wp14:editId="1BB3DBCA">
            <wp:extent cx="5936615" cy="3027045"/>
            <wp:effectExtent l="0" t="0" r="6985" b="190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BBCF" w14:textId="0A521BBA" w:rsidR="002D2B86" w:rsidRPr="002D2B86" w:rsidRDefault="002D2B86" w:rsidP="008B7302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2D2B86">
        <w:rPr>
          <w:b/>
          <w:bCs/>
          <w:sz w:val="40"/>
          <w:szCs w:val="40"/>
          <w:lang w:val="en-US"/>
        </w:rPr>
        <w:t>Cazuri cand nu e buna</w:t>
      </w:r>
    </w:p>
    <w:p w14:paraId="0AFE72D5" w14:textId="41FDE8A3" w:rsidR="002D2B86" w:rsidRDefault="002D2B86" w:rsidP="008B7302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0B87E05" wp14:editId="51D59C19">
            <wp:extent cx="5936615" cy="3027045"/>
            <wp:effectExtent l="0" t="0" r="6985" b="190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2858A" w14:textId="76BEE343" w:rsidR="002D2B86" w:rsidRDefault="002D2B86" w:rsidP="008B7302">
      <w:pPr>
        <w:spacing w:after="0"/>
        <w:ind w:left="360"/>
        <w:jc w:val="both"/>
        <w:rPr>
          <w:lang w:val="en-US"/>
        </w:rPr>
      </w:pPr>
    </w:p>
    <w:p w14:paraId="14217BDA" w14:textId="4F0C3A5D" w:rsidR="002D2B86" w:rsidRPr="002D2B86" w:rsidRDefault="002D2B86" w:rsidP="002D2B86">
      <w:pPr>
        <w:spacing w:after="0"/>
        <w:jc w:val="both"/>
        <w:rPr>
          <w:b/>
          <w:bCs/>
          <w:sz w:val="40"/>
          <w:szCs w:val="40"/>
          <w:lang w:val="en-US"/>
        </w:rPr>
      </w:pPr>
      <w:r w:rsidRPr="002D2B86">
        <w:rPr>
          <w:b/>
          <w:bCs/>
          <w:sz w:val="40"/>
          <w:szCs w:val="40"/>
          <w:lang w:val="en-US"/>
        </w:rPr>
        <w:t>DBMS</w:t>
      </w:r>
    </w:p>
    <w:p w14:paraId="2327F481" w14:textId="663FAD8A" w:rsidR="002D2B86" w:rsidRDefault="002D2B86" w:rsidP="002D2B86">
      <w:p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358E06" wp14:editId="62BA19DE">
            <wp:extent cx="5936615" cy="3027045"/>
            <wp:effectExtent l="0" t="0" r="6985" b="1905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8670" w14:textId="27A72520" w:rsidR="002D2B86" w:rsidRDefault="002D2B86" w:rsidP="002D2B86">
      <w:pPr>
        <w:spacing w:after="0"/>
        <w:jc w:val="both"/>
        <w:rPr>
          <w:lang w:val="en-US"/>
        </w:rPr>
      </w:pPr>
    </w:p>
    <w:p w14:paraId="5247F831" w14:textId="12D47058" w:rsidR="005E2F7F" w:rsidRPr="005E2F7F" w:rsidRDefault="005E2F7F" w:rsidP="005E2F7F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5E2F7F">
        <w:rPr>
          <w:b/>
          <w:bCs/>
          <w:sz w:val="48"/>
          <w:szCs w:val="48"/>
          <w:lang w:val="en-US"/>
        </w:rPr>
        <w:t>Document</w:t>
      </w:r>
    </w:p>
    <w:p w14:paraId="7AE68F3F" w14:textId="5CE04466" w:rsidR="005E2F7F" w:rsidRDefault="005E2F7F" w:rsidP="005E2F7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Se bazeaza tot pe Key-Value model, doar ca face ca values sa fie vizibile si se poata lucra cu ele</w:t>
      </w:r>
      <w:r w:rsidR="00B05207">
        <w:rPr>
          <w:lang w:val="en-US"/>
        </w:rPr>
        <w:t>, si sunt stocate in documente separate.</w:t>
      </w:r>
    </w:p>
    <w:p w14:paraId="76A7743E" w14:textId="067F74BD" w:rsidR="00760EFF" w:rsidRDefault="00760EFF" w:rsidP="005E2F7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Sunt cele mai populare acum</w:t>
      </w:r>
    </w:p>
    <w:p w14:paraId="3313E035" w14:textId="361F69DB" w:rsidR="005E2F7F" w:rsidRPr="005E2F7F" w:rsidRDefault="005E2F7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5E2F7F">
        <w:rPr>
          <w:b/>
          <w:bCs/>
          <w:sz w:val="40"/>
          <w:szCs w:val="40"/>
          <w:lang w:val="en-US"/>
        </w:rPr>
        <w:t>Avantaje</w:t>
      </w:r>
    </w:p>
    <w:p w14:paraId="7FF7A818" w14:textId="37428FAE" w:rsidR="005E2F7F" w:rsidRDefault="005E2F7F" w:rsidP="005E2F7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Deoarece values sunt vizibile, pot fi efectuat query asupra lor</w:t>
      </w:r>
    </w:p>
    <w:p w14:paraId="0F8EE646" w14:textId="1804FF5B" w:rsidR="005E2F7F" w:rsidRDefault="005E2F7F" w:rsidP="005E2F7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Fiecare bucata de data este un document </w:t>
      </w:r>
    </w:p>
    <w:p w14:paraId="12C4F2DF" w14:textId="6C51B9E2" w:rsidR="005E2F7F" w:rsidRDefault="005E2F7F" w:rsidP="005E2F7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Este stocat in JSON sau XML</w:t>
      </w:r>
    </w:p>
    <w:p w14:paraId="165501A0" w14:textId="5A62289F" w:rsidR="005E2F7F" w:rsidRDefault="005E2F7F" w:rsidP="005E2F7F">
      <w:pPr>
        <w:pStyle w:val="Listparagraf"/>
        <w:numPr>
          <w:ilvl w:val="0"/>
          <w:numId w:val="4"/>
        </w:numPr>
        <w:spacing w:after="0"/>
        <w:jc w:val="both"/>
        <w:rPr>
          <w:lang w:val="en-US"/>
        </w:rPr>
      </w:pPr>
      <w:r>
        <w:rPr>
          <w:lang w:val="en-US"/>
        </w:rPr>
        <w:t>Fiecare document ofera o schema flexibila, si poate contine date aranjate diferit de altele</w:t>
      </w:r>
    </w:p>
    <w:p w14:paraId="42A3E658" w14:textId="72F972E3" w:rsidR="005E2F7F" w:rsidRDefault="005E2F7F" w:rsidP="005E2F7F">
      <w:pPr>
        <w:spacing w:after="0"/>
        <w:ind w:left="36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6F9645C" wp14:editId="1DB9F641">
            <wp:extent cx="5936615" cy="3027045"/>
            <wp:effectExtent l="0" t="0" r="6985" b="190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95D6F" w14:textId="448C54CE" w:rsidR="005E2F7F" w:rsidRDefault="005E2F7F" w:rsidP="005E2F7F">
      <w:pPr>
        <w:spacing w:after="0"/>
        <w:ind w:left="360"/>
        <w:jc w:val="both"/>
        <w:rPr>
          <w:lang w:val="en-US"/>
        </w:rPr>
      </w:pPr>
    </w:p>
    <w:p w14:paraId="569E3302" w14:textId="0E17BB35" w:rsidR="005E2F7F" w:rsidRDefault="005E2F7F" w:rsidP="005E2F7F">
      <w:pPr>
        <w:spacing w:after="0"/>
        <w:ind w:left="360"/>
        <w:jc w:val="both"/>
        <w:rPr>
          <w:lang w:val="en-US"/>
        </w:rPr>
      </w:pPr>
    </w:p>
    <w:p w14:paraId="3F758DD0" w14:textId="77777777" w:rsidR="005E2F7F" w:rsidRDefault="005E2F7F" w:rsidP="005E2F7F">
      <w:pPr>
        <w:spacing w:after="0"/>
        <w:ind w:left="360"/>
        <w:jc w:val="both"/>
        <w:rPr>
          <w:lang w:val="en-US"/>
        </w:rPr>
      </w:pPr>
    </w:p>
    <w:p w14:paraId="3A43A05B" w14:textId="023E6785" w:rsidR="005E2F7F" w:rsidRDefault="005E2F7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5E2F7F">
        <w:rPr>
          <w:b/>
          <w:bCs/>
          <w:sz w:val="40"/>
          <w:szCs w:val="40"/>
          <w:lang w:val="en-US"/>
        </w:rPr>
        <w:t>Use Cases</w:t>
      </w:r>
    </w:p>
    <w:p w14:paraId="2F16194E" w14:textId="4248AD9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08BAC85C" wp14:editId="4D66D567">
            <wp:extent cx="5936615" cy="3027045"/>
            <wp:effectExtent l="0" t="0" r="6985" b="190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3FE9" w14:textId="5425B123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Nu sunt bune pentru</w:t>
      </w:r>
    </w:p>
    <w:p w14:paraId="45096421" w14:textId="62AE18D3" w:rsidR="00760EFF" w:rsidRDefault="00760EFF" w:rsidP="005E2F7F">
      <w:pPr>
        <w:spacing w:after="0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556CD566" wp14:editId="1D38EDB6">
            <wp:extent cx="5936615" cy="3027045"/>
            <wp:effectExtent l="0" t="0" r="6985" b="1905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7E55" w14:textId="7777777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</w:p>
    <w:p w14:paraId="780D956D" w14:textId="7777777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</w:p>
    <w:p w14:paraId="4483E390" w14:textId="7777777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</w:p>
    <w:p w14:paraId="1BCA66CC" w14:textId="7777777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</w:p>
    <w:p w14:paraId="4142BCCA" w14:textId="7777777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</w:p>
    <w:p w14:paraId="28DE409C" w14:textId="7777777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</w:p>
    <w:p w14:paraId="4238B5B0" w14:textId="77777777" w:rsid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</w:p>
    <w:p w14:paraId="4BFB5043" w14:textId="716170FE" w:rsidR="00760EFF" w:rsidRPr="00760EFF" w:rsidRDefault="00760EFF" w:rsidP="005E2F7F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760EFF">
        <w:rPr>
          <w:b/>
          <w:bCs/>
          <w:sz w:val="40"/>
          <w:szCs w:val="40"/>
          <w:lang w:val="en-US"/>
        </w:rPr>
        <w:t>DMBS</w:t>
      </w:r>
    </w:p>
    <w:p w14:paraId="2526B80D" w14:textId="149EECB1" w:rsidR="00760EFF" w:rsidRDefault="00760EFF" w:rsidP="005E2F7F">
      <w:pPr>
        <w:spacing w:after="0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20054AF4" wp14:editId="769DEF77">
            <wp:extent cx="5936615" cy="3089275"/>
            <wp:effectExtent l="0" t="0" r="6985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0E48" w14:textId="03DD20D4" w:rsidR="00760EFF" w:rsidRDefault="00760EFF" w:rsidP="005E2F7F">
      <w:pPr>
        <w:spacing w:after="0"/>
        <w:ind w:left="360"/>
        <w:jc w:val="both"/>
        <w:rPr>
          <w:szCs w:val="28"/>
          <w:lang w:val="en-US"/>
        </w:rPr>
      </w:pPr>
    </w:p>
    <w:p w14:paraId="554118CA" w14:textId="7241BC0F" w:rsidR="00760EFF" w:rsidRPr="00760EFF" w:rsidRDefault="00760EFF" w:rsidP="00760EFF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760EFF">
        <w:rPr>
          <w:b/>
          <w:bCs/>
          <w:sz w:val="48"/>
          <w:szCs w:val="48"/>
          <w:lang w:val="en-US"/>
        </w:rPr>
        <w:t>Column</w:t>
      </w:r>
      <w:r>
        <w:rPr>
          <w:b/>
          <w:bCs/>
          <w:sz w:val="48"/>
          <w:szCs w:val="48"/>
          <w:lang w:val="en-US"/>
        </w:rPr>
        <w:t>-Based</w:t>
      </w:r>
    </w:p>
    <w:p w14:paraId="3F210103" w14:textId="5FB8FEC8" w:rsidR="00760EFF" w:rsidRDefault="00760EFF" w:rsidP="00760EFF">
      <w:pPr>
        <w:pStyle w:val="Listparagraf"/>
        <w:numPr>
          <w:ilvl w:val="0"/>
          <w:numId w:val="5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Datele sunt stocate in coloane si grupuri de coloane</w:t>
      </w:r>
    </w:p>
    <w:p w14:paraId="571319D8" w14:textId="58A7FF51" w:rsidR="00760EFF" w:rsidRDefault="00B91475" w:rsidP="00760EFF">
      <w:pPr>
        <w:pStyle w:val="Listparagraf"/>
        <w:numPr>
          <w:ilvl w:val="0"/>
          <w:numId w:val="5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lastRenderedPageBreak/>
        <w:t>Column families – mai multe randuri cu keys unice care apartin la una sau mai multe coloane</w:t>
      </w:r>
    </w:p>
    <w:p w14:paraId="3FFA9C72" w14:textId="107A3EAE" w:rsidR="00B91475" w:rsidRDefault="00B91475" w:rsidP="00760EFF">
      <w:pPr>
        <w:pStyle w:val="Listparagraf"/>
        <w:numPr>
          <w:ilvl w:val="0"/>
          <w:numId w:val="5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Liniile intr-o column family nu trebuie neaparat sa aiba aceleasi coloane pe care le impartasesc.</w:t>
      </w:r>
    </w:p>
    <w:p w14:paraId="2961609E" w14:textId="0DCED919" w:rsidR="00B91475" w:rsidRDefault="00B91475" w:rsidP="00B91475">
      <w:pPr>
        <w:spacing w:after="0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77E23CFE" wp14:editId="225CBB72">
            <wp:extent cx="5936615" cy="3089275"/>
            <wp:effectExtent l="0" t="0" r="6985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B3BA5" w14:textId="5DA67684" w:rsidR="00DD08C0" w:rsidRDefault="00DD08C0" w:rsidP="00B91475">
      <w:pPr>
        <w:spacing w:after="0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82E7FC5" wp14:editId="45941996">
            <wp:extent cx="5936615" cy="2279015"/>
            <wp:effectExtent l="0" t="0" r="6985" b="6985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22F09" w14:textId="5EC728C6" w:rsidR="00B91475" w:rsidRPr="00B91475" w:rsidRDefault="00B91475" w:rsidP="00B91475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B91475">
        <w:rPr>
          <w:b/>
          <w:bCs/>
          <w:sz w:val="40"/>
          <w:szCs w:val="40"/>
          <w:lang w:val="en-US"/>
        </w:rPr>
        <w:t>Cand se foloseste</w:t>
      </w:r>
    </w:p>
    <w:p w14:paraId="19742A78" w14:textId="68DF5448" w:rsidR="00B91475" w:rsidRDefault="00B91475" w:rsidP="00B91475">
      <w:pPr>
        <w:spacing w:after="0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C1ED8CF" wp14:editId="048C34D7">
            <wp:extent cx="5936615" cy="3089275"/>
            <wp:effectExtent l="0" t="0" r="6985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13F85" w14:textId="7F1360A2" w:rsidR="00DD08C0" w:rsidRPr="00DD08C0" w:rsidRDefault="00DD08C0" w:rsidP="00B91475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DD08C0">
        <w:rPr>
          <w:b/>
          <w:bCs/>
          <w:sz w:val="40"/>
          <w:szCs w:val="40"/>
          <w:lang w:val="en-US"/>
        </w:rPr>
        <w:t>Nu se folosesc</w:t>
      </w:r>
    </w:p>
    <w:p w14:paraId="256F2795" w14:textId="43D0742A" w:rsidR="00DD08C0" w:rsidRDefault="00DD08C0" w:rsidP="00B91475">
      <w:pPr>
        <w:spacing w:after="0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5491B57" wp14:editId="27F6A97F">
            <wp:extent cx="5936615" cy="3089275"/>
            <wp:effectExtent l="0" t="0" r="6985" b="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B86C" w14:textId="72FCD413" w:rsidR="00DD08C0" w:rsidRPr="00DD08C0" w:rsidRDefault="00DD08C0" w:rsidP="00B91475">
      <w:pPr>
        <w:spacing w:after="0"/>
        <w:ind w:left="360"/>
        <w:jc w:val="both"/>
        <w:rPr>
          <w:b/>
          <w:bCs/>
          <w:sz w:val="40"/>
          <w:szCs w:val="40"/>
          <w:lang w:val="en-US"/>
        </w:rPr>
      </w:pPr>
      <w:r w:rsidRPr="00DD08C0">
        <w:rPr>
          <w:b/>
          <w:bCs/>
          <w:sz w:val="40"/>
          <w:szCs w:val="40"/>
          <w:lang w:val="en-US"/>
        </w:rPr>
        <w:t>DBMS</w:t>
      </w:r>
    </w:p>
    <w:p w14:paraId="6860C9D9" w14:textId="3F78927D" w:rsidR="00DD08C0" w:rsidRDefault="00DD08C0" w:rsidP="00B91475">
      <w:pPr>
        <w:spacing w:after="0"/>
        <w:ind w:left="36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1C44249" wp14:editId="3433B46D">
            <wp:extent cx="5936615" cy="3089275"/>
            <wp:effectExtent l="0" t="0" r="6985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8913E" w14:textId="74897FAF" w:rsidR="00DD08C0" w:rsidRDefault="00DD08C0" w:rsidP="00B91475">
      <w:pPr>
        <w:spacing w:after="0"/>
        <w:ind w:left="360"/>
        <w:jc w:val="both"/>
        <w:rPr>
          <w:szCs w:val="28"/>
          <w:lang w:val="en-US"/>
        </w:rPr>
      </w:pPr>
    </w:p>
    <w:p w14:paraId="59F45788" w14:textId="561D9CCA" w:rsidR="00DD08C0" w:rsidRDefault="00DD08C0" w:rsidP="00B91475">
      <w:pPr>
        <w:spacing w:after="0"/>
        <w:ind w:left="360"/>
        <w:jc w:val="both"/>
        <w:rPr>
          <w:szCs w:val="28"/>
          <w:lang w:val="en-US"/>
        </w:rPr>
      </w:pPr>
    </w:p>
    <w:p w14:paraId="4914CE5E" w14:textId="65FDB74C" w:rsidR="00DD08C0" w:rsidRPr="00DD08C0" w:rsidRDefault="00DD08C0" w:rsidP="00DD08C0">
      <w:pPr>
        <w:spacing w:after="0"/>
        <w:ind w:left="360"/>
        <w:jc w:val="center"/>
        <w:rPr>
          <w:b/>
          <w:bCs/>
          <w:sz w:val="48"/>
          <w:szCs w:val="48"/>
          <w:lang w:val="en-US"/>
        </w:rPr>
      </w:pPr>
      <w:r w:rsidRPr="00DD08C0">
        <w:rPr>
          <w:b/>
          <w:bCs/>
          <w:sz w:val="48"/>
          <w:szCs w:val="48"/>
          <w:lang w:val="en-US"/>
        </w:rPr>
        <w:t>Graph</w:t>
      </w:r>
    </w:p>
    <w:p w14:paraId="516DCEDA" w14:textId="2373FFA2" w:rsidR="00DD08C0" w:rsidRDefault="00DD08C0" w:rsidP="00DD08C0">
      <w:pPr>
        <w:pStyle w:val="Listparagraf"/>
        <w:numPr>
          <w:ilvl w:val="0"/>
          <w:numId w:val="6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Este diferita de celelalte 3</w:t>
      </w:r>
    </w:p>
    <w:p w14:paraId="3422ACC3" w14:textId="57B20BA4" w:rsidR="00DD08C0" w:rsidRDefault="00DD08C0" w:rsidP="00DD08C0">
      <w:pPr>
        <w:pStyle w:val="Listparagraf"/>
        <w:numPr>
          <w:ilvl w:val="0"/>
          <w:numId w:val="6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Stocheaza datele in entitati(sau noduri) si relationships(edges)</w:t>
      </w:r>
    </w:p>
    <w:p w14:paraId="64756D04" w14:textId="10C464B7" w:rsidR="00752661" w:rsidRDefault="00752661" w:rsidP="00752661">
      <w:pPr>
        <w:spacing w:after="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0CB5D0A" wp14:editId="16E60116">
            <wp:extent cx="5936615" cy="2265045"/>
            <wp:effectExtent l="0" t="0" r="6985" b="1905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7E92" w14:textId="63E30A03" w:rsidR="00752661" w:rsidRPr="00752661" w:rsidRDefault="00752661" w:rsidP="00752661">
      <w:pPr>
        <w:spacing w:after="0"/>
        <w:jc w:val="both"/>
        <w:rPr>
          <w:b/>
          <w:bCs/>
          <w:sz w:val="40"/>
          <w:szCs w:val="40"/>
          <w:lang w:val="en-US"/>
        </w:rPr>
      </w:pPr>
      <w:r w:rsidRPr="00752661">
        <w:rPr>
          <w:b/>
          <w:bCs/>
          <w:sz w:val="40"/>
          <w:szCs w:val="40"/>
          <w:lang w:val="en-US"/>
        </w:rPr>
        <w:t>Avantaje</w:t>
      </w:r>
    </w:p>
    <w:p w14:paraId="56A7C6A2" w14:textId="6398A76F" w:rsidR="00DD08C0" w:rsidRDefault="00DD08C0" w:rsidP="00DD08C0">
      <w:pPr>
        <w:pStyle w:val="Listparagraf"/>
        <w:numPr>
          <w:ilvl w:val="0"/>
          <w:numId w:val="6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Sunt bune cand datele sunt stocate in graph data structure</w:t>
      </w:r>
    </w:p>
    <w:p w14:paraId="725C3087" w14:textId="04AEC1E7" w:rsidR="00DD08C0" w:rsidRDefault="00752661" w:rsidP="00DD08C0">
      <w:pPr>
        <w:pStyle w:val="Listparagraf"/>
        <w:numPr>
          <w:ilvl w:val="0"/>
          <w:numId w:val="6"/>
        </w:num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Sunt bune pentru ACID transactions</w:t>
      </w:r>
    </w:p>
    <w:p w14:paraId="3F51604F" w14:textId="02A0A269" w:rsidR="00752661" w:rsidRPr="00752661" w:rsidRDefault="00752661" w:rsidP="00752661">
      <w:pPr>
        <w:spacing w:after="0"/>
        <w:jc w:val="both"/>
        <w:rPr>
          <w:b/>
          <w:bCs/>
          <w:sz w:val="40"/>
          <w:szCs w:val="40"/>
          <w:lang w:val="en-US"/>
        </w:rPr>
      </w:pPr>
      <w:r w:rsidRPr="00752661">
        <w:rPr>
          <w:b/>
          <w:bCs/>
          <w:sz w:val="40"/>
          <w:szCs w:val="40"/>
          <w:lang w:val="en-US"/>
        </w:rPr>
        <w:t>Use Cases</w:t>
      </w:r>
    </w:p>
    <w:p w14:paraId="67834C8A" w14:textId="0A1BD155" w:rsidR="00752661" w:rsidRDefault="00752661" w:rsidP="00752661">
      <w:pPr>
        <w:spacing w:after="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lastRenderedPageBreak/>
        <w:drawing>
          <wp:inline distT="0" distB="0" distL="0" distR="0" wp14:anchorId="1F3A7B61" wp14:editId="42911DB9">
            <wp:extent cx="5936615" cy="2279015"/>
            <wp:effectExtent l="0" t="0" r="6985" b="6985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A6F69" w14:textId="58D76FDC" w:rsidR="00752661" w:rsidRDefault="00752661" w:rsidP="00752661">
      <w:pPr>
        <w:spacing w:after="0"/>
        <w:jc w:val="both"/>
        <w:rPr>
          <w:szCs w:val="28"/>
          <w:lang w:val="en-US"/>
        </w:rPr>
      </w:pPr>
      <w:r>
        <w:rPr>
          <w:szCs w:val="28"/>
          <w:lang w:val="en-US"/>
        </w:rPr>
        <w:t>E buna cand avem prieteni si ei tot au prieteni si tot asa, gen pe facebook</w:t>
      </w:r>
    </w:p>
    <w:p w14:paraId="5E3CAE22" w14:textId="77777777" w:rsidR="00752661" w:rsidRDefault="00752661" w:rsidP="00752661">
      <w:pPr>
        <w:spacing w:after="0"/>
        <w:jc w:val="both"/>
        <w:rPr>
          <w:b/>
          <w:bCs/>
          <w:sz w:val="40"/>
          <w:szCs w:val="40"/>
          <w:lang w:val="en-US"/>
        </w:rPr>
      </w:pPr>
    </w:p>
    <w:p w14:paraId="36E1CE80" w14:textId="77777777" w:rsidR="00752661" w:rsidRDefault="00752661" w:rsidP="00752661">
      <w:pPr>
        <w:spacing w:after="0"/>
        <w:jc w:val="both"/>
        <w:rPr>
          <w:b/>
          <w:bCs/>
          <w:sz w:val="40"/>
          <w:szCs w:val="40"/>
          <w:lang w:val="en-US"/>
        </w:rPr>
      </w:pPr>
    </w:p>
    <w:p w14:paraId="32878139" w14:textId="77777777" w:rsidR="00752661" w:rsidRDefault="00752661" w:rsidP="00752661">
      <w:pPr>
        <w:spacing w:after="0"/>
        <w:jc w:val="both"/>
        <w:rPr>
          <w:b/>
          <w:bCs/>
          <w:sz w:val="40"/>
          <w:szCs w:val="40"/>
          <w:lang w:val="en-US"/>
        </w:rPr>
      </w:pPr>
    </w:p>
    <w:p w14:paraId="5BEB1E8A" w14:textId="0FBBCBD6" w:rsidR="00752661" w:rsidRPr="00752661" w:rsidRDefault="00752661" w:rsidP="00752661">
      <w:pPr>
        <w:spacing w:after="0"/>
        <w:jc w:val="both"/>
        <w:rPr>
          <w:b/>
          <w:bCs/>
          <w:sz w:val="40"/>
          <w:szCs w:val="40"/>
          <w:lang w:val="en-US"/>
        </w:rPr>
      </w:pPr>
      <w:r w:rsidRPr="00752661">
        <w:rPr>
          <w:b/>
          <w:bCs/>
          <w:sz w:val="40"/>
          <w:szCs w:val="40"/>
          <w:lang w:val="en-US"/>
        </w:rPr>
        <w:t>Nu sunt bune la</w:t>
      </w:r>
    </w:p>
    <w:p w14:paraId="79532B16" w14:textId="77777777" w:rsidR="00752661" w:rsidRDefault="00752661" w:rsidP="00752661">
      <w:pPr>
        <w:spacing w:after="0"/>
        <w:jc w:val="both"/>
        <w:rPr>
          <w:szCs w:val="28"/>
          <w:lang w:val="en-US"/>
        </w:rPr>
      </w:pPr>
    </w:p>
    <w:p w14:paraId="16171C2E" w14:textId="612D6A85" w:rsidR="00752661" w:rsidRDefault="00752661" w:rsidP="00752661">
      <w:pPr>
        <w:spacing w:after="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10821A8" wp14:editId="254015D7">
            <wp:extent cx="5936615" cy="2237740"/>
            <wp:effectExtent l="0" t="0" r="6985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C632F" w14:textId="2CC1A794" w:rsidR="00752661" w:rsidRPr="00752661" w:rsidRDefault="00752661" w:rsidP="00752661">
      <w:pPr>
        <w:spacing w:after="0"/>
        <w:jc w:val="both"/>
        <w:rPr>
          <w:b/>
          <w:bCs/>
          <w:sz w:val="40"/>
          <w:szCs w:val="40"/>
          <w:lang w:val="en-US"/>
        </w:rPr>
      </w:pPr>
      <w:r w:rsidRPr="00752661">
        <w:rPr>
          <w:b/>
          <w:bCs/>
          <w:sz w:val="40"/>
          <w:szCs w:val="40"/>
          <w:lang w:val="en-US"/>
        </w:rPr>
        <w:t>DBMS</w:t>
      </w:r>
    </w:p>
    <w:p w14:paraId="1C469FE0" w14:textId="2001DDC9" w:rsidR="00752661" w:rsidRPr="00752661" w:rsidRDefault="00752661" w:rsidP="00752661">
      <w:pPr>
        <w:spacing w:after="0"/>
        <w:jc w:val="both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F5E8D86" wp14:editId="14A884F8">
            <wp:extent cx="5936615" cy="2376170"/>
            <wp:effectExtent l="0" t="0" r="6985" b="508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2661" w:rsidRPr="0075266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70EF5"/>
    <w:multiLevelType w:val="hybridMultilevel"/>
    <w:tmpl w:val="F760B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61A61"/>
    <w:multiLevelType w:val="hybridMultilevel"/>
    <w:tmpl w:val="7AB85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D73113"/>
    <w:multiLevelType w:val="hybridMultilevel"/>
    <w:tmpl w:val="CE16B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980197"/>
    <w:multiLevelType w:val="hybridMultilevel"/>
    <w:tmpl w:val="4A702A7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7015E24"/>
    <w:multiLevelType w:val="hybridMultilevel"/>
    <w:tmpl w:val="BABE9DB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4006CA8"/>
    <w:multiLevelType w:val="hybridMultilevel"/>
    <w:tmpl w:val="6DEC7F9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3CB"/>
    <w:rsid w:val="002D2B86"/>
    <w:rsid w:val="005E2F7F"/>
    <w:rsid w:val="006C0B77"/>
    <w:rsid w:val="00752661"/>
    <w:rsid w:val="00760EFF"/>
    <w:rsid w:val="008242FF"/>
    <w:rsid w:val="00847FF0"/>
    <w:rsid w:val="00870751"/>
    <w:rsid w:val="008B7302"/>
    <w:rsid w:val="00922C48"/>
    <w:rsid w:val="00A33A6F"/>
    <w:rsid w:val="00B05207"/>
    <w:rsid w:val="00B91475"/>
    <w:rsid w:val="00B915B7"/>
    <w:rsid w:val="00DD08C0"/>
    <w:rsid w:val="00EA59DF"/>
    <w:rsid w:val="00EE4070"/>
    <w:rsid w:val="00F12C76"/>
    <w:rsid w:val="00F235F4"/>
    <w:rsid w:val="00FB2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EF65D"/>
  <w15:chartTrackingRefBased/>
  <w15:docId w15:val="{BCA15CAA-6B8B-4665-B435-E6C8E7068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B7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8</Pages>
  <Words>230</Words>
  <Characters>1313</Characters>
  <Application>Microsoft Office Word</Application>
  <DocSecurity>0</DocSecurity>
  <Lines>10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2023-08-01T23:24:00Z</dcterms:created>
  <dcterms:modified xsi:type="dcterms:W3CDTF">2023-08-06T00:02:00Z</dcterms:modified>
</cp:coreProperties>
</file>