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57F3" w14:textId="77777777" w:rsidR="006705CC" w:rsidRDefault="006705CC" w:rsidP="006705CC">
      <w:pPr>
        <w:spacing w:after="0"/>
        <w:ind w:left="720" w:hanging="360"/>
      </w:pPr>
      <w:bookmarkStart w:id="0" w:name="_GoBack"/>
      <w:bookmarkEnd w:id="0"/>
    </w:p>
    <w:p w14:paraId="208F3BED" w14:textId="58895433" w:rsidR="00F12C76" w:rsidRPr="00BE35AF" w:rsidRDefault="006705CC" w:rsidP="00BE35AF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 w:rsidRPr="006705CC">
        <w:rPr>
          <w:b/>
          <w:bCs/>
          <w:lang w:val="en-US"/>
        </w:rPr>
        <w:t>Software Design and Architecture</w:t>
      </w:r>
      <w:r>
        <w:rPr>
          <w:lang w:val="en-US"/>
        </w:rPr>
        <w:t xml:space="preserve"> - </w:t>
      </w:r>
      <w:r w:rsidRPr="00BE35AF">
        <w:rPr>
          <w:lang w:val="en-US"/>
        </w:rPr>
        <w:t>Design ne ajuta sa ne putem impartasi idea cu alti software developers</w:t>
      </w:r>
    </w:p>
    <w:p w14:paraId="73D69E7F" w14:textId="47F4C7C3" w:rsidR="006705CC" w:rsidRDefault="006705CC" w:rsidP="006705CC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Un good design face ca software:</w:t>
      </w:r>
    </w:p>
    <w:p w14:paraId="3AE70875" w14:textId="3A91F2BF" w:rsidR="006705CC" w:rsidRDefault="006705CC" w:rsidP="006705CC">
      <w:pPr>
        <w:pStyle w:val="Listparagraf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Sa fie Mai usor de implementant</w:t>
      </w:r>
    </w:p>
    <w:p w14:paraId="2104A99F" w14:textId="7C6C7184" w:rsidR="006705CC" w:rsidRDefault="006705CC" w:rsidP="006705CC">
      <w:pPr>
        <w:pStyle w:val="Listparagraf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Sa permita modificari viitoare fara a trebui sa modificam prea mult din code</w:t>
      </w:r>
    </w:p>
    <w:p w14:paraId="674BCEB6" w14:textId="31A61802" w:rsidR="006705CC" w:rsidRDefault="006705CC" w:rsidP="006705CC">
      <w:pPr>
        <w:pStyle w:val="Listparagraf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E mai usor de testat</w:t>
      </w:r>
    </w:p>
    <w:p w14:paraId="2338B653" w14:textId="121A37C6" w:rsidR="006705CC" w:rsidRDefault="001724D1" w:rsidP="006705CC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 w:rsidRPr="002063C9">
        <w:rPr>
          <w:b/>
          <w:bCs/>
          <w:lang w:val="en-US"/>
        </w:rPr>
        <w:t>Software Designer</w:t>
      </w:r>
      <w:r w:rsidRPr="002063C9">
        <w:rPr>
          <w:lang w:val="en-US"/>
        </w:rPr>
        <w:t xml:space="preserve"> – adesea e responsabil sa determine </w:t>
      </w:r>
      <w:r w:rsidR="002063C9" w:rsidRPr="002063C9">
        <w:rPr>
          <w:lang w:val="en-US"/>
        </w:rPr>
        <w:t xml:space="preserve">o software solution pentru o specfifica problema </w:t>
      </w:r>
      <w:r w:rsidR="002063C9">
        <w:rPr>
          <w:lang w:val="en-US"/>
        </w:rPr>
        <w:t>prin a proiecta detaliile componentelor individuale si responsabilitatile lor.</w:t>
      </w:r>
    </w:p>
    <w:p w14:paraId="12DA6E44" w14:textId="616746F3" w:rsidR="002063C9" w:rsidRDefault="002063C9" w:rsidP="006705CC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Software Architect </w:t>
      </w:r>
      <w:r>
        <w:rPr>
          <w:lang w:val="en-US"/>
        </w:rPr>
        <w:t>– este responsabil sa se uite la intregul sistem si sa aleaga frameworks potrivite, data storage, solutii si sa determine cum componentele interactioneaza intre ele</w:t>
      </w:r>
      <w:r w:rsidR="00E74E3D">
        <w:rPr>
          <w:lang w:val="en-US"/>
        </w:rPr>
        <w:t xml:space="preserve">. El este ca o legatura intre client si software si development team. Anume el analzieaza problema clientului si vine cu aspecte tehnice despre cum urmeaza sa rezolve problema. Iata de ce, el e ca un arhitect de cladiri. </w:t>
      </w:r>
    </w:p>
    <w:p w14:paraId="73D431C2" w14:textId="1C35BB94" w:rsidR="002063C9" w:rsidRDefault="002063C9" w:rsidP="002063C9">
      <w:pPr>
        <w:pStyle w:val="Listparagraf"/>
        <w:spacing w:after="0"/>
        <w:jc w:val="both"/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0E1DCD" wp14:editId="40D3C1CA">
            <wp:extent cx="5935980" cy="1859280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DDCD" w14:textId="684B21C0" w:rsidR="002063C9" w:rsidRDefault="002063C9" w:rsidP="002063C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E ceva asemanator ca crearea unei cladiri</w:t>
      </w:r>
    </w:p>
    <w:p w14:paraId="255AB04C" w14:textId="3D49B540" w:rsidR="002063C9" w:rsidRDefault="002063C9" w:rsidP="002063C9">
      <w:pPr>
        <w:pStyle w:val="Listparagraf"/>
        <w:spacing w:after="0"/>
        <w:jc w:val="both"/>
        <w:rPr>
          <w:lang w:val="en-US"/>
        </w:rPr>
      </w:pPr>
      <w:r w:rsidRPr="002063C9">
        <w:rPr>
          <w:b/>
          <w:bCs/>
          <w:lang w:val="en-US"/>
        </w:rPr>
        <w:t>Arhitect</w:t>
      </w:r>
      <w:r>
        <w:rPr>
          <w:lang w:val="en-US"/>
        </w:rPr>
        <w:t xml:space="preserve"> se focuseaza pe structur</w:t>
      </w:r>
      <w:r w:rsidR="00BE35AF">
        <w:rPr>
          <w:lang w:val="en-US"/>
        </w:rPr>
        <w:t>a majora a cladirii</w:t>
      </w:r>
    </w:p>
    <w:p w14:paraId="730461A5" w14:textId="277019E5" w:rsidR="002063C9" w:rsidRDefault="002063C9" w:rsidP="002063C9">
      <w:pPr>
        <w:pStyle w:val="Listparagraf"/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Interior </w:t>
      </w:r>
      <w:r w:rsidRPr="002063C9">
        <w:rPr>
          <w:b/>
          <w:bCs/>
          <w:lang w:val="en-US"/>
        </w:rPr>
        <w:t>Designer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se focuseaza pe </w:t>
      </w:r>
      <w:r w:rsidR="00BE35AF">
        <w:rPr>
          <w:lang w:val="en-US"/>
        </w:rPr>
        <w:t>spatiile mici din cladire, particulare</w:t>
      </w:r>
    </w:p>
    <w:p w14:paraId="129E3937" w14:textId="5BC43892" w:rsidR="00BE35AF" w:rsidRDefault="00BE35AF" w:rsidP="00BE35AF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 w:rsidRPr="00BE35AF">
        <w:rPr>
          <w:b/>
          <w:bCs/>
          <w:lang w:val="en-US"/>
        </w:rPr>
        <w:t>Software Design</w:t>
      </w:r>
      <w:r>
        <w:rPr>
          <w:lang w:val="en-US"/>
        </w:rPr>
        <w:t xml:space="preserve"> – poate fi vazut ca un proces de a transforma dorintele si cererile clientului in working code care este durabil, maintenable pe mult timp si care poate evolua si poate fi integrat intr-un system mai larg</w:t>
      </w:r>
    </w:p>
    <w:p w14:paraId="11BB1594" w14:textId="03284859" w:rsidR="00EA0A61" w:rsidRPr="002063C9" w:rsidRDefault="00EA0A61" w:rsidP="00BE35AF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Software Architecture </w:t>
      </w:r>
      <w:r>
        <w:rPr>
          <w:lang w:val="en-US"/>
        </w:rPr>
        <w:t>– se bazeaza pe a intelege bussiness problems a clientului, de a gasi solutie la problema sa</w:t>
      </w:r>
    </w:p>
    <w:sectPr w:rsidR="00EA0A61" w:rsidRPr="002063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A3B"/>
    <w:multiLevelType w:val="hybridMultilevel"/>
    <w:tmpl w:val="FF76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1AB1"/>
    <w:multiLevelType w:val="hybridMultilevel"/>
    <w:tmpl w:val="D48ECD76"/>
    <w:lvl w:ilvl="0" w:tplc="7F149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01C4E"/>
    <w:multiLevelType w:val="hybridMultilevel"/>
    <w:tmpl w:val="04327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E67CE"/>
    <w:multiLevelType w:val="hybridMultilevel"/>
    <w:tmpl w:val="110A3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44981"/>
    <w:multiLevelType w:val="hybridMultilevel"/>
    <w:tmpl w:val="B6080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5D"/>
    <w:rsid w:val="000E2BC6"/>
    <w:rsid w:val="001724D1"/>
    <w:rsid w:val="002063C9"/>
    <w:rsid w:val="006705CC"/>
    <w:rsid w:val="006C0B77"/>
    <w:rsid w:val="008242FF"/>
    <w:rsid w:val="00870751"/>
    <w:rsid w:val="00922C48"/>
    <w:rsid w:val="00B915B7"/>
    <w:rsid w:val="00BE35AF"/>
    <w:rsid w:val="00E74E3D"/>
    <w:rsid w:val="00EA0A61"/>
    <w:rsid w:val="00EA59DF"/>
    <w:rsid w:val="00EE4070"/>
    <w:rsid w:val="00F12C76"/>
    <w:rsid w:val="00FA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D1C8"/>
  <w15:chartTrackingRefBased/>
  <w15:docId w15:val="{99FE8829-9F05-44FF-8F3C-3794B4FA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7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2023-06-24T22:50:00Z</dcterms:created>
  <dcterms:modified xsi:type="dcterms:W3CDTF">2023-06-24T23:56:00Z</dcterms:modified>
</cp:coreProperties>
</file>