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5AF90" w14:textId="473689DC" w:rsidR="00F12C76" w:rsidRDefault="0070007A" w:rsidP="0070007A">
      <w:pPr>
        <w:spacing w:after="0"/>
        <w:jc w:val="both"/>
      </w:pPr>
      <w:r>
        <w:rPr>
          <w:noProof/>
        </w:rPr>
        <w:drawing>
          <wp:inline distT="0" distB="0" distL="0" distR="0" wp14:anchorId="5BA89E43" wp14:editId="4FB42457">
            <wp:extent cx="5935980" cy="2796540"/>
            <wp:effectExtent l="0" t="0" r="762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A8D2" w14:textId="1A90EFDA" w:rsidR="001F2795" w:rsidRPr="001F2795" w:rsidRDefault="001F2795" w:rsidP="0070007A">
      <w:pPr>
        <w:spacing w:after="0"/>
        <w:jc w:val="both"/>
        <w:rPr>
          <w:lang w:val="en-US"/>
        </w:rPr>
      </w:pPr>
      <w:r w:rsidRPr="001F2795">
        <w:rPr>
          <w:b/>
          <w:bCs/>
          <w:lang w:val="en-US"/>
        </w:rPr>
        <w:t>Test Driven Development</w:t>
      </w:r>
      <w:r>
        <w:rPr>
          <w:lang w:val="en-US"/>
        </w:rPr>
        <w:t xml:space="preserve"> – este o practica de dezvoltare software in care testele sunt scrise inainte ca codul aplicatiei sa fie complet scris, bazandu-se pe elementele test,code si refactor</w:t>
      </w:r>
    </w:p>
    <w:p w14:paraId="6F53EA6A" w14:textId="0154D175" w:rsidR="0070007A" w:rsidRPr="001F2795" w:rsidRDefault="0070007A" w:rsidP="0070007A">
      <w:pPr>
        <w:spacing w:after="0"/>
        <w:jc w:val="both"/>
        <w:rPr>
          <w:lang w:val="en-US"/>
        </w:rPr>
      </w:pPr>
    </w:p>
    <w:p w14:paraId="2DF42D2D" w14:textId="33AE7EE9" w:rsidR="0070007A" w:rsidRDefault="0070007A" w:rsidP="0070007A">
      <w:pPr>
        <w:spacing w:after="0"/>
        <w:jc w:val="both"/>
      </w:pPr>
      <w:r>
        <w:rPr>
          <w:noProof/>
        </w:rPr>
        <w:drawing>
          <wp:inline distT="0" distB="0" distL="0" distR="0" wp14:anchorId="186E5B76" wp14:editId="2C1B3D05">
            <wp:extent cx="5935980" cy="2796540"/>
            <wp:effectExtent l="0" t="0" r="762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9007" w14:textId="11F5C522" w:rsidR="0070007A" w:rsidRDefault="0070007A" w:rsidP="0070007A">
      <w:pPr>
        <w:spacing w:after="0"/>
        <w:jc w:val="both"/>
        <w:rPr>
          <w:lang w:val="en-US"/>
        </w:rPr>
      </w:pPr>
      <w:r>
        <w:rPr>
          <w:lang w:val="en-US"/>
        </w:rPr>
        <w:t>Decim Test Driven Development are urmatoarele principii:</w:t>
      </w:r>
    </w:p>
    <w:p w14:paraId="1C986F56" w14:textId="2C944648" w:rsidR="0070007A" w:rsidRDefault="0016041F" w:rsidP="0070007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Scriem</w:t>
      </w:r>
      <w:r w:rsidR="0070007A">
        <w:rPr>
          <w:lang w:val="en-US"/>
        </w:rPr>
        <w:t xml:space="preserve"> testul</w:t>
      </w:r>
      <w:r w:rsidR="00F75F1F">
        <w:rPr>
          <w:lang w:val="en-US"/>
        </w:rPr>
        <w:t xml:space="preserve"> care cade</w:t>
      </w:r>
    </w:p>
    <w:p w14:paraId="56F176D8" w14:textId="49890125" w:rsidR="0070007A" w:rsidRDefault="00605D1C" w:rsidP="0070007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Scriem un cod in asa fel ca testul sa nu cada</w:t>
      </w:r>
    </w:p>
    <w:p w14:paraId="19FEA810" w14:textId="0295BFB3" w:rsidR="0070007A" w:rsidRDefault="0070007A" w:rsidP="0070007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Imbunatatim designul</w:t>
      </w:r>
      <w:r w:rsidR="00605D1C">
        <w:rPr>
          <w:lang w:val="en-US"/>
        </w:rPr>
        <w:t xml:space="preserve"> daca e necesar, caci odata ce deja avem testele, putem verifica daca modificand codul nu am stricat ceva</w:t>
      </w:r>
    </w:p>
    <w:p w14:paraId="1B85D1BA" w14:textId="454E2E99" w:rsidR="0070007A" w:rsidRDefault="0070007A" w:rsidP="0070007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Se repeta acelasi ciclu pentru urmatoarele teste</w:t>
      </w:r>
    </w:p>
    <w:p w14:paraId="635E8A75" w14:textId="072BA2AC" w:rsidR="001F2795" w:rsidRDefault="001F2795" w:rsidP="001F2795">
      <w:pPr>
        <w:spacing w:after="0"/>
        <w:jc w:val="both"/>
        <w:rPr>
          <w:lang w:val="en-US"/>
        </w:rPr>
      </w:pPr>
    </w:p>
    <w:p w14:paraId="300C53E3" w14:textId="79AEFEAB" w:rsidR="001F2795" w:rsidRDefault="001F2795" w:rsidP="001F2795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4BFD2A" wp14:editId="5240E3CE">
            <wp:extent cx="5935980" cy="2796540"/>
            <wp:effectExtent l="0" t="0" r="762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ED37" w14:textId="72D54400" w:rsidR="008871F1" w:rsidRDefault="008871F1" w:rsidP="001F2795">
      <w:pPr>
        <w:spacing w:after="0"/>
        <w:jc w:val="both"/>
        <w:rPr>
          <w:lang w:val="en-US"/>
        </w:rPr>
      </w:pPr>
    </w:p>
    <w:p w14:paraId="7A9E98DA" w14:textId="3ABD4ECB" w:rsidR="008871F1" w:rsidRPr="008871F1" w:rsidRDefault="008871F1" w:rsidP="008871F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871F1">
        <w:rPr>
          <w:b/>
          <w:bCs/>
          <w:sz w:val="48"/>
          <w:szCs w:val="48"/>
          <w:lang w:val="en-US"/>
        </w:rPr>
        <w:t>Exemplu</w:t>
      </w:r>
    </w:p>
    <w:p w14:paraId="0B848AF4" w14:textId="70957B37" w:rsidR="008871F1" w:rsidRDefault="008871F1" w:rsidP="001F2795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FA9370" wp14:editId="0048B029">
            <wp:extent cx="5935980" cy="2796540"/>
            <wp:effectExtent l="0" t="0" r="762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D91A" w14:textId="338DE057" w:rsidR="008871F1" w:rsidRDefault="008871F1" w:rsidP="001F2795">
      <w:pPr>
        <w:spacing w:after="0"/>
        <w:jc w:val="both"/>
        <w:rPr>
          <w:lang w:val="en-US"/>
        </w:rPr>
      </w:pPr>
    </w:p>
    <w:p w14:paraId="64E4294B" w14:textId="45E7D86B" w:rsidR="002E1545" w:rsidRDefault="002E1545" w:rsidP="002E1545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2F005B">
        <w:rPr>
          <w:b/>
          <w:bCs/>
          <w:lang w:val="en-US"/>
        </w:rPr>
        <w:t>Assertions.fail(“mesaj”)</w:t>
      </w:r>
      <w:r>
        <w:rPr>
          <w:lang w:val="en-US"/>
        </w:rPr>
        <w:t xml:space="preserve"> – este o metoda care forteaza un test sa cada</w:t>
      </w:r>
    </w:p>
    <w:p w14:paraId="6A666906" w14:textId="7AC417E3" w:rsidR="00605D1C" w:rsidRDefault="00605D1C" w:rsidP="00605D1C">
      <w:pPr>
        <w:spacing w:after="0"/>
        <w:jc w:val="both"/>
        <w:rPr>
          <w:lang w:val="en-US"/>
        </w:rPr>
      </w:pPr>
    </w:p>
    <w:p w14:paraId="4FD563A3" w14:textId="113F1C9F" w:rsidR="00605D1C" w:rsidRPr="00605D1C" w:rsidRDefault="00605D1C" w:rsidP="00605D1C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05D1C">
        <w:rPr>
          <w:b/>
          <w:bCs/>
          <w:sz w:val="48"/>
          <w:szCs w:val="48"/>
          <w:lang w:val="en-US"/>
        </w:rPr>
        <w:t>Parameterized Tests</w:t>
      </w:r>
    </w:p>
    <w:p w14:paraId="3D39BAF5" w14:textId="46197B11" w:rsidR="00605D1C" w:rsidRDefault="00257984" w:rsidP="0025798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Nu e prea comod sa tot cream cate un test pentru fiecare valoare dorita.</w:t>
      </w:r>
    </w:p>
    <w:p w14:paraId="5A93165D" w14:textId="5FFBF260" w:rsidR="00257984" w:rsidRDefault="00257984" w:rsidP="0025798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Am putea folosi o collection cu valorile oferite si cele asteptate</w:t>
      </w:r>
    </w:p>
    <w:p w14:paraId="5F8E377F" w14:textId="3E1483E7" w:rsidR="00257984" w:rsidRDefault="00257984" w:rsidP="0025798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Asa, putem rula acelasi test intr-un loop</w:t>
      </w:r>
    </w:p>
    <w:p w14:paraId="341512BB" w14:textId="59C1C21A" w:rsidR="00257984" w:rsidRDefault="00257984" w:rsidP="0025798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assertMethod() poate fi pus si intr-un loop:</w:t>
      </w:r>
    </w:p>
    <w:p w14:paraId="79403503" w14:textId="070F4032" w:rsidR="00257984" w:rsidRDefault="00257984" w:rsidP="00257984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E5E828" wp14:editId="1EA1293A">
            <wp:extent cx="5935980" cy="2971800"/>
            <wp:effectExtent l="0" t="0" r="762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6679" w14:textId="0911B663" w:rsidR="00257984" w:rsidRDefault="00190705" w:rsidP="00257984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Dar,</w:t>
      </w:r>
      <w:r w:rsidR="00B47DDB">
        <w:rPr>
          <w:lang w:val="en-US"/>
        </w:rPr>
        <w:t>nu vom avea raport pentru fiecare valoare,deci daca una cade, cade tot testul, dar</w:t>
      </w:r>
      <w:r>
        <w:rPr>
          <w:lang w:val="en-US"/>
        </w:rPr>
        <w:t xml:space="preserve"> Junit ofera o solutie mai buna:</w:t>
      </w:r>
    </w:p>
    <w:p w14:paraId="5C51CCE9" w14:textId="061B80A4" w:rsidR="00190705" w:rsidRPr="00205E91" w:rsidRDefault="00190705" w:rsidP="00190705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Putem folosi mai bine </w:t>
      </w:r>
      <w:r w:rsidRPr="00190705">
        <w:rPr>
          <w:b/>
          <w:bCs/>
          <w:lang w:val="en-US"/>
        </w:rPr>
        <w:t>@ParameterizedTest</w:t>
      </w:r>
    </w:p>
    <w:p w14:paraId="6822D703" w14:textId="6727408A" w:rsidR="00205E91" w:rsidRPr="00C55A85" w:rsidRDefault="00205E91" w:rsidP="00190705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b/>
          <w:bCs/>
          <w:lang w:val="en-US"/>
        </w:rPr>
        <w:t>ParameterizedTest se bazeaza pe aceea ca dam o sursa de valori si rezultate ce se trimit parametrilor din metoda si se testeaza intr-un loop creat de Junit</w:t>
      </w:r>
      <w:r w:rsidR="00B47DDB">
        <w:rPr>
          <w:b/>
          <w:bCs/>
          <w:lang w:val="en-US"/>
        </w:rPr>
        <w:t>, fiecare pereche fiind chiar un test separat.</w:t>
      </w:r>
    </w:p>
    <w:p w14:paraId="46D19AE7" w14:textId="614F663C" w:rsidR="00C55A85" w:rsidRPr="00C55A85" w:rsidRDefault="00C55A85" w:rsidP="00190705">
      <w:pPr>
        <w:pStyle w:val="Listparagraf"/>
        <w:numPr>
          <w:ilvl w:val="0"/>
          <w:numId w:val="3"/>
        </w:numPr>
        <w:spacing w:after="0"/>
        <w:jc w:val="both"/>
        <w:rPr>
          <w:color w:val="FF0000"/>
          <w:lang w:val="en-US"/>
        </w:rPr>
      </w:pPr>
      <w:r w:rsidRPr="00C55A85">
        <w:rPr>
          <w:b/>
          <w:bCs/>
          <w:color w:val="FF0000"/>
          <w:lang w:val="en-US"/>
        </w:rPr>
        <w:t>Nu folosim @Test cu @ParameterizedTest, caci ea inlocuieste @Test</w:t>
      </w:r>
    </w:p>
    <w:p w14:paraId="1BF34522" w14:textId="5C430707" w:rsidR="00190705" w:rsidRDefault="00190705" w:rsidP="00190705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Asa, Junit ruleaza un test de mai multe ori si ofera diferite valori parametrizate</w:t>
      </w:r>
    </w:p>
    <w:p w14:paraId="12717B93" w14:textId="02F85999" w:rsidR="00190705" w:rsidRDefault="00190705" w:rsidP="00190705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In spatele scenei, Junit va rula testul de mai multe ori pentru noi, exact asa ca mai sus</w:t>
      </w:r>
    </w:p>
    <w:p w14:paraId="0C920280" w14:textId="6822FBBD" w:rsidR="00190705" w:rsidRDefault="00190705" w:rsidP="00C55A85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D0FC71" wp14:editId="767B4171">
            <wp:extent cx="5935980" cy="2895600"/>
            <wp:effectExtent l="0" t="0" r="762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6265" w14:textId="726B8345" w:rsidR="00C55A85" w:rsidRDefault="00C55A85" w:rsidP="00C55A85">
      <w:pPr>
        <w:spacing w:after="0"/>
        <w:jc w:val="both"/>
        <w:rPr>
          <w:lang w:val="en-US"/>
        </w:rPr>
      </w:pPr>
    </w:p>
    <w:p w14:paraId="2197F251" w14:textId="2B4C8241" w:rsidR="00C55A85" w:rsidRDefault="00C55A85" w:rsidP="00C55A85">
      <w:pPr>
        <w:spacing w:after="0"/>
        <w:jc w:val="both"/>
        <w:rPr>
          <w:lang w:val="en-US"/>
        </w:rPr>
      </w:pPr>
      <w:r>
        <w:rPr>
          <w:lang w:val="en-US"/>
        </w:rPr>
        <w:t xml:space="preserve">Dar, mai trebuie </w:t>
      </w:r>
      <w:r w:rsidR="009E02C1">
        <w:rPr>
          <w:lang w:val="en-US"/>
        </w:rPr>
        <w:t xml:space="preserve">o anotatie </w:t>
      </w:r>
      <w:r>
        <w:rPr>
          <w:lang w:val="en-US"/>
        </w:rPr>
        <w:t>pe</w:t>
      </w:r>
      <w:r w:rsidR="009E02C1">
        <w:rPr>
          <w:lang w:val="en-US"/>
        </w:rPr>
        <w:t>ntru</w:t>
      </w:r>
      <w:r>
        <w:rPr>
          <w:lang w:val="en-US"/>
        </w:rPr>
        <w:t xml:space="preserve"> sursa si rezultate</w:t>
      </w:r>
    </w:p>
    <w:p w14:paraId="18614609" w14:textId="365B3300" w:rsidR="00C55A85" w:rsidRDefault="00C55A85" w:rsidP="00C55A85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F2E58D" wp14:editId="5D58E522">
            <wp:extent cx="5935980" cy="289560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C804" w14:textId="655A18F5" w:rsidR="00C55A85" w:rsidRDefault="00C55A85" w:rsidP="00C55A85">
      <w:pPr>
        <w:spacing w:after="0"/>
        <w:jc w:val="both"/>
        <w:rPr>
          <w:lang w:val="en-US"/>
        </w:rPr>
      </w:pPr>
      <w:r>
        <w:rPr>
          <w:lang w:val="en-US"/>
        </w:rPr>
        <w:t xml:space="preserve">CSV – comma separated values, De ex: </w:t>
      </w:r>
    </w:p>
    <w:p w14:paraId="4C7C6072" w14:textId="42691360" w:rsidR="00C55A85" w:rsidRDefault="00C55A85" w:rsidP="00C55A85">
      <w:pPr>
        <w:spacing w:after="0"/>
        <w:jc w:val="both"/>
        <w:rPr>
          <w:lang w:val="en-US"/>
        </w:rPr>
      </w:pPr>
      <w:r>
        <w:rPr>
          <w:lang w:val="en-US"/>
        </w:rPr>
        <w:t>String[] array = {“1,2”,”2,2”,”5,10”}</w:t>
      </w:r>
    </w:p>
    <w:p w14:paraId="0C42A94E" w14:textId="503619A3" w:rsidR="00C55A85" w:rsidRDefault="00C55A85" w:rsidP="00C55A85">
      <w:pPr>
        <w:spacing w:after="0"/>
        <w:jc w:val="both"/>
        <w:rPr>
          <w:lang w:val="en-US"/>
        </w:rPr>
      </w:pPr>
      <w:r>
        <w:rPr>
          <w:lang w:val="en-US"/>
        </w:rPr>
        <w:t>Anume virgula va delimita valoarea data de rezultat</w:t>
      </w:r>
    </w:p>
    <w:p w14:paraId="468267F8" w14:textId="0E526358" w:rsidR="009E02C1" w:rsidRDefault="009E02C1" w:rsidP="00C55A85">
      <w:pPr>
        <w:spacing w:after="0"/>
        <w:jc w:val="both"/>
        <w:rPr>
          <w:lang w:val="en-US"/>
        </w:rPr>
      </w:pPr>
    </w:p>
    <w:p w14:paraId="09B9F1FA" w14:textId="4B9376E4" w:rsidR="00A74D0C" w:rsidRPr="00A74D0C" w:rsidRDefault="00A74D0C" w:rsidP="00A74D0C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74D0C">
        <w:rPr>
          <w:b/>
          <w:bCs/>
          <w:sz w:val="48"/>
          <w:szCs w:val="48"/>
          <w:lang w:val="en-US"/>
        </w:rPr>
        <w:t>@CsvSource</w:t>
      </w:r>
      <w:r>
        <w:rPr>
          <w:b/>
          <w:bCs/>
          <w:sz w:val="48"/>
          <w:szCs w:val="48"/>
          <w:lang w:val="en-US"/>
        </w:rPr>
        <w:t>({...})</w:t>
      </w:r>
    </w:p>
    <w:p w14:paraId="65C566C7" w14:textId="774CE74F" w:rsidR="009E02C1" w:rsidRDefault="009E02C1" w:rsidP="00C55A85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4FA73" wp14:editId="7F3F6D5B">
            <wp:extent cx="5935980" cy="289560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AFB1" w14:textId="24FD67B0" w:rsidR="009E02C1" w:rsidRDefault="009E02C1" w:rsidP="00C55A85">
      <w:pPr>
        <w:spacing w:after="0"/>
        <w:jc w:val="both"/>
        <w:rPr>
          <w:lang w:val="en-US"/>
        </w:rPr>
      </w:pPr>
      <w:r>
        <w:rPr>
          <w:lang w:val="en-US"/>
        </w:rPr>
        <w:t>Junit face conversia din int in string si invers daca e necesar</w:t>
      </w:r>
    </w:p>
    <w:p w14:paraId="287F9AD0" w14:textId="141BB4FB" w:rsidR="009E02C1" w:rsidRDefault="009E02C1" w:rsidP="00C55A85">
      <w:pPr>
        <w:spacing w:after="0"/>
        <w:jc w:val="both"/>
        <w:rPr>
          <w:lang w:val="en-US"/>
        </w:rPr>
      </w:pPr>
      <w:r>
        <w:rPr>
          <w:lang w:val="en-US"/>
        </w:rPr>
        <w:t>Junit automat va crea un loop ce sa execute metoda de cate ori e necesar, si va pune valorile din tabel in parametrii in ordinea aparitie lor</w:t>
      </w:r>
      <w:r w:rsidR="00B47DDB">
        <w:rPr>
          <w:lang w:val="en-US"/>
        </w:rPr>
        <w:t>, fiecare executie a lo</w:t>
      </w:r>
      <w:r w:rsidR="000B09E7">
        <w:rPr>
          <w:lang w:val="en-US"/>
        </w:rPr>
        <w:t>o</w:t>
      </w:r>
      <w:r w:rsidR="00B47DDB">
        <w:rPr>
          <w:lang w:val="en-US"/>
        </w:rPr>
        <w:t>pului fiind un test separat.</w:t>
      </w:r>
    </w:p>
    <w:p w14:paraId="45DA6009" w14:textId="65A3204B" w:rsidR="009E02C1" w:rsidRDefault="009E02C1" w:rsidP="00C55A85">
      <w:pPr>
        <w:spacing w:after="0"/>
        <w:jc w:val="both"/>
        <w:rPr>
          <w:lang w:val="en-US"/>
        </w:rPr>
      </w:pPr>
    </w:p>
    <w:p w14:paraId="3E1AD415" w14:textId="3DBB3950" w:rsidR="009E02C1" w:rsidRDefault="009E02C1" w:rsidP="00C55A85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B33577" wp14:editId="6311D23C">
            <wp:extent cx="5935980" cy="289560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9B52" w14:textId="7344EDC1" w:rsidR="009E02C1" w:rsidRDefault="009E02C1" w:rsidP="00C55A85">
      <w:pPr>
        <w:spacing w:after="0"/>
        <w:jc w:val="both"/>
        <w:rPr>
          <w:lang w:val="en-US"/>
        </w:rPr>
      </w:pPr>
    </w:p>
    <w:p w14:paraId="3661F8A7" w14:textId="6CB7B6B1" w:rsidR="00A74D0C" w:rsidRPr="00A74D0C" w:rsidRDefault="00A74D0C" w:rsidP="00A74D0C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74D0C">
        <w:rPr>
          <w:b/>
          <w:bCs/>
          <w:sz w:val="48"/>
          <w:szCs w:val="48"/>
          <w:lang w:val="en-US"/>
        </w:rPr>
        <w:t>@CsvFileSource(resources=”adresa fisier”)</w:t>
      </w:r>
    </w:p>
    <w:p w14:paraId="5EE8A374" w14:textId="5D00397C" w:rsidR="00A74D0C" w:rsidRDefault="00A74D0C" w:rsidP="00A74D0C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Avem nevoie de un fisier cu extensia .csv</w:t>
      </w:r>
    </w:p>
    <w:p w14:paraId="1AD79F1F" w14:textId="4C465CA2" w:rsidR="00A74D0C" w:rsidRDefault="00A74D0C" w:rsidP="00A74D0C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Totul se face ca si cu @CsvSource, adica Junit atribuie valorile la parametri in ordienea lor in fiecare loop creat pentru fiecare valoare</w:t>
      </w:r>
    </w:p>
    <w:p w14:paraId="425C8832" w14:textId="5642AF51" w:rsidR="00A74D0C" w:rsidRDefault="00A74D0C" w:rsidP="00A74D0C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0CC885" wp14:editId="69CF7183">
            <wp:extent cx="5935980" cy="289560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4B5F" w14:textId="785B197A" w:rsidR="00B47DDB" w:rsidRDefault="00B47DDB" w:rsidP="00B47DDB">
      <w:pPr>
        <w:spacing w:after="0"/>
        <w:ind w:left="720"/>
        <w:jc w:val="both"/>
        <w:rPr>
          <w:lang w:val="en-US"/>
        </w:rPr>
      </w:pPr>
      <w:r>
        <w:rPr>
          <w:lang w:val="en-US"/>
        </w:rPr>
        <w:t>In acest fisier .csv putem nu trebuie sa punem “ “</w:t>
      </w:r>
    </w:p>
    <w:p w14:paraId="59ED4625" w14:textId="4756C320" w:rsidR="00B47DDB" w:rsidRDefault="00B47DDB" w:rsidP="00B47DDB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CA27E9" wp14:editId="5A5C5C92">
            <wp:extent cx="5935980" cy="3528060"/>
            <wp:effectExtent l="0" t="0" r="762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83F4" w14:textId="28385C96" w:rsidR="00D4775C" w:rsidRPr="00D4775C" w:rsidRDefault="00D4775C" w:rsidP="00B47DDB">
      <w:pPr>
        <w:spacing w:after="0"/>
        <w:jc w:val="both"/>
        <w:rPr>
          <w:b/>
          <w:bCs/>
          <w:color w:val="FF0000"/>
          <w:lang w:val="en-US"/>
        </w:rPr>
      </w:pPr>
      <w:r w:rsidRPr="00D4775C">
        <w:rPr>
          <w:b/>
          <w:bCs/>
          <w:color w:val="FF0000"/>
          <w:lang w:val="en-US"/>
        </w:rPr>
        <w:t>Atentie, in folderul test nu se fo</w:t>
      </w:r>
      <w:r w:rsidR="000B09E7">
        <w:rPr>
          <w:b/>
          <w:bCs/>
          <w:color w:val="FF0000"/>
          <w:lang w:val="en-US"/>
        </w:rPr>
        <w:t>lo</w:t>
      </w:r>
      <w:r w:rsidRPr="00D4775C">
        <w:rPr>
          <w:b/>
          <w:bCs/>
          <w:color w:val="FF0000"/>
          <w:lang w:val="en-US"/>
        </w:rPr>
        <w:t>seste classpath, deci pentru a arata ca un fisier e din resources, in fata lui punem /, adica asa:</w:t>
      </w:r>
    </w:p>
    <w:p w14:paraId="78424DEC" w14:textId="77777777" w:rsidR="00D4775C" w:rsidRPr="00F75F1F" w:rsidRDefault="00D4775C" w:rsidP="00D47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75F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@CsvFileSource</w:t>
      </w:r>
      <w:r w:rsidRPr="00F75F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(resources = </w:t>
      </w:r>
      <w:r w:rsidRPr="00F75F1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"/test.csv"</w:t>
      </w:r>
      <w:r w:rsidRPr="00F75F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1DF0FDDC" w14:textId="77777777" w:rsidR="00D4775C" w:rsidRDefault="00D4775C" w:rsidP="00B47DDB">
      <w:pPr>
        <w:spacing w:after="0"/>
        <w:jc w:val="both"/>
        <w:rPr>
          <w:lang w:val="en-US"/>
        </w:rPr>
      </w:pPr>
    </w:p>
    <w:p w14:paraId="7E5C8002" w14:textId="053AAF4A" w:rsidR="00A74D0C" w:rsidRPr="00A74D0C" w:rsidRDefault="00A74D0C" w:rsidP="00A74D0C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74D0C">
        <w:rPr>
          <w:b/>
          <w:bCs/>
          <w:sz w:val="48"/>
          <w:szCs w:val="48"/>
          <w:lang w:val="en-US"/>
        </w:rPr>
        <w:t>@ParameterizedTest(name=”val1={0}, val2={1}”)</w:t>
      </w:r>
    </w:p>
    <w:p w14:paraId="4A706EFC" w14:textId="1544A9DB" w:rsidR="00A74D0C" w:rsidRDefault="00A74D0C" w:rsidP="00A74D0C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prametru</w:t>
      </w:r>
      <w:r w:rsidR="000B09E7">
        <w:rPr>
          <w:lang w:val="en-US"/>
        </w:rPr>
        <w:t>l</w:t>
      </w:r>
      <w:r>
        <w:rPr>
          <w:lang w:val="en-US"/>
        </w:rPr>
        <w:t xml:space="preserve"> </w:t>
      </w:r>
      <w:r w:rsidRPr="000B09E7">
        <w:rPr>
          <w:b/>
          <w:bCs/>
          <w:lang w:val="en-US"/>
        </w:rPr>
        <w:t>name</w:t>
      </w:r>
      <w:r>
        <w:rPr>
          <w:lang w:val="en-US"/>
        </w:rPr>
        <w:t xml:space="preserve"> din anotatie face ca sa apara un mesaj pentru fiecare test din loop, exact ca @DisplayName, doar ca putem pune valorile testate in mesaj. Deci, fiecare test </w:t>
      </w:r>
      <w:r w:rsidR="00205E91">
        <w:rPr>
          <w:lang w:val="en-US"/>
        </w:rPr>
        <w:t>va avea numele: “val1 = ..., val2=...”</w:t>
      </w:r>
    </w:p>
    <w:p w14:paraId="5283B395" w14:textId="6933B1C9" w:rsidR="00205E91" w:rsidRDefault="00205E91" w:rsidP="00205E91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{pozitie} – e pozitia valorii din pereche,</w:t>
      </w:r>
      <w:r w:rsidR="000B09E7">
        <w:rPr>
          <w:lang w:val="en-US"/>
        </w:rPr>
        <w:t>sau parametru,</w:t>
      </w:r>
      <w:r>
        <w:rPr>
          <w:lang w:val="en-US"/>
        </w:rPr>
        <w:t xml:space="preserve"> deci 0 e prima valoare, 1 e a doua si tot asa daca avem mai multe, desi 2 se folsoesc adesea: valoare si rezutat dorit</w:t>
      </w:r>
    </w:p>
    <w:p w14:paraId="08DEDBF3" w14:textId="68A8AFAC" w:rsidR="007F2208" w:rsidRDefault="007F2208" w:rsidP="00205E91">
      <w:pPr>
        <w:pStyle w:val="Listparagraf"/>
        <w:spacing w:after="0"/>
        <w:jc w:val="both"/>
        <w:rPr>
          <w:lang w:val="en-US"/>
        </w:rPr>
      </w:pPr>
    </w:p>
    <w:p w14:paraId="2A6854BE" w14:textId="433CD9FA" w:rsidR="007F2208" w:rsidRPr="007F2208" w:rsidRDefault="007F2208" w:rsidP="007F2208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7F2208">
        <w:rPr>
          <w:b/>
          <w:bCs/>
          <w:sz w:val="48"/>
          <w:szCs w:val="48"/>
          <w:lang w:val="en-US"/>
        </w:rPr>
        <w:t>@ValueSource(tip+s={“”,””,””})</w:t>
      </w:r>
    </w:p>
    <w:p w14:paraId="10832ECE" w14:textId="13A7464B" w:rsidR="007F2208" w:rsidRDefault="007F2208" w:rsidP="00205E91">
      <w:pPr>
        <w:pStyle w:val="Listparagraf"/>
        <w:spacing w:after="0"/>
        <w:jc w:val="both"/>
        <w:rPr>
          <w:lang w:val="en-US"/>
        </w:rPr>
      </w:pPr>
    </w:p>
    <w:p w14:paraId="1C99C2EE" w14:textId="77777777" w:rsidR="007F2208" w:rsidRPr="007F2208" w:rsidRDefault="007F2208" w:rsidP="007F2208">
      <w:pPr>
        <w:shd w:val="clear" w:color="auto" w:fill="FFFFFF"/>
        <w:spacing w:after="150"/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</w:pPr>
      <w:r w:rsidRPr="007F2208"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  <w:t>One of the limitations of value sources is that they only support these types:</w:t>
      </w:r>
    </w:p>
    <w:p w14:paraId="51D7D996" w14:textId="77777777" w:rsidR="007F2208" w:rsidRPr="007F2208" w:rsidRDefault="007F2208" w:rsidP="007F220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</w:pP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val="en-US" w:eastAsia="ru-RU"/>
        </w:rPr>
        <w:t>short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  <w:t> (with the </w:t>
      </w: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val="en-US" w:eastAsia="ru-RU"/>
        </w:rPr>
        <w:t>shorts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  <w:t> attribute)</w:t>
      </w:r>
    </w:p>
    <w:p w14:paraId="60C32103" w14:textId="77777777" w:rsidR="007F2208" w:rsidRPr="007F2208" w:rsidRDefault="007F2208" w:rsidP="007F220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</w:pP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byte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(</w:t>
      </w: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bytes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attribute)</w:t>
      </w:r>
    </w:p>
    <w:p w14:paraId="38D661E8" w14:textId="77777777" w:rsidR="007F2208" w:rsidRPr="007F2208" w:rsidRDefault="007F2208" w:rsidP="007F220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</w:pP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int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(</w:t>
      </w: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ints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attribute)</w:t>
      </w:r>
    </w:p>
    <w:p w14:paraId="1376D7C0" w14:textId="77777777" w:rsidR="007F2208" w:rsidRPr="007F2208" w:rsidRDefault="007F2208" w:rsidP="007F220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</w:pP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long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(</w:t>
      </w: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longs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attribute)</w:t>
      </w:r>
    </w:p>
    <w:p w14:paraId="513FABC1" w14:textId="77777777" w:rsidR="007F2208" w:rsidRPr="007F2208" w:rsidRDefault="007F2208" w:rsidP="007F220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</w:pP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float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(</w:t>
      </w: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floats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attribute)</w:t>
      </w:r>
    </w:p>
    <w:p w14:paraId="12ACDE23" w14:textId="77777777" w:rsidR="007F2208" w:rsidRPr="007F2208" w:rsidRDefault="007F2208" w:rsidP="007F220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</w:pP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double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(</w:t>
      </w: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doubles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attribute)</w:t>
      </w:r>
    </w:p>
    <w:p w14:paraId="0CD2A216" w14:textId="77777777" w:rsidR="007F2208" w:rsidRPr="007F2208" w:rsidRDefault="007F2208" w:rsidP="007F220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</w:pP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char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(</w:t>
      </w: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eastAsia="ru-RU"/>
        </w:rPr>
        <w:t>chars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eastAsia="ru-RU"/>
        </w:rPr>
        <w:t> attribute)</w:t>
      </w:r>
    </w:p>
    <w:p w14:paraId="07A0D068" w14:textId="77777777" w:rsidR="007F2208" w:rsidRPr="007F2208" w:rsidRDefault="007F2208" w:rsidP="007F220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</w:pP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val="en-US" w:eastAsia="ru-RU"/>
        </w:rPr>
        <w:t>java.lang.String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  <w:t> (</w:t>
      </w: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val="en-US" w:eastAsia="ru-RU"/>
        </w:rPr>
        <w:t>strings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  <w:t> attribute)</w:t>
      </w:r>
    </w:p>
    <w:p w14:paraId="3F67D1EA" w14:textId="77777777" w:rsidR="007F2208" w:rsidRPr="007F2208" w:rsidRDefault="007F2208" w:rsidP="007F2208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</w:pP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val="en-US" w:eastAsia="ru-RU"/>
        </w:rPr>
        <w:lastRenderedPageBreak/>
        <w:t>java.lang.Class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  <w:t> (</w:t>
      </w:r>
      <w:r w:rsidRPr="007F2208">
        <w:rPr>
          <w:rFonts w:ascii="Raleway" w:eastAsia="Times New Roman" w:hAnsi="Raleway" w:cs="Times New Roman"/>
          <w:i/>
          <w:iCs/>
          <w:color w:val="000000"/>
          <w:sz w:val="27"/>
          <w:szCs w:val="27"/>
          <w:lang w:val="en-US" w:eastAsia="ru-RU"/>
        </w:rPr>
        <w:t>classes</w:t>
      </w:r>
      <w:r w:rsidRPr="007F2208">
        <w:rPr>
          <w:rFonts w:ascii="Raleway" w:eastAsia="Times New Roman" w:hAnsi="Raleway" w:cs="Times New Roman"/>
          <w:color w:val="000000"/>
          <w:sz w:val="27"/>
          <w:szCs w:val="27"/>
          <w:lang w:val="en-US" w:eastAsia="ru-RU"/>
        </w:rPr>
        <w:t> attribute)</w:t>
      </w:r>
    </w:p>
    <w:p w14:paraId="13405A3B" w14:textId="77777777" w:rsidR="007F2208" w:rsidRPr="00A74D0C" w:rsidRDefault="007F2208" w:rsidP="00205E91">
      <w:pPr>
        <w:pStyle w:val="Listparagraf"/>
        <w:spacing w:after="0"/>
        <w:jc w:val="both"/>
        <w:rPr>
          <w:lang w:val="en-US"/>
        </w:rPr>
      </w:pPr>
    </w:p>
    <w:p w14:paraId="04443916" w14:textId="7ECAC408" w:rsidR="00A74D0C" w:rsidRDefault="00C676C3" w:rsidP="00C676C3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O alta problema e ca putem crea doar un array unidimensional, nu putem crea array bidiomensional</w:t>
      </w:r>
    </w:p>
    <w:p w14:paraId="5E9A5E33" w14:textId="3A7B8400" w:rsidR="000244EA" w:rsidRPr="000244EA" w:rsidRDefault="00C676C3" w:rsidP="000244EA">
      <w:pPr>
        <w:pStyle w:val="Listparagraf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676C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@Order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676C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676C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@DisplayName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676C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 value source"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676C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@ParameterizedTest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C676C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"value={0}, expected={1}"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676C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@ValueSource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(strings = {</w:t>
      </w:r>
      <w:r w:rsidRPr="00C676C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"a"</w:t>
      </w:r>
      <w:r w:rsidRPr="00C676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676C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"B"</w:t>
      </w:r>
      <w:r w:rsidRPr="00C676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676C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"ABC"</w:t>
      </w:r>
      <w:r w:rsidRPr="00C676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676C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"Aabf"</w:t>
      </w:r>
      <w:r w:rsidRPr="00C676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676C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"ddfdfd"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676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676C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valueSourceTest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s){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676C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assertTrue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(Character.</w:t>
      </w:r>
      <w:r w:rsidRPr="00C676C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isLowerCase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(s.charAt(</w:t>
      </w:r>
      <w:r w:rsidRPr="00C676C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C676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676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676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3CF66A9" w14:textId="2F83D8EE" w:rsidR="00C676C3" w:rsidRDefault="00C676C3" w:rsidP="00C676C3">
      <w:pPr>
        <w:pStyle w:val="Listparagraf"/>
        <w:spacing w:after="0"/>
        <w:jc w:val="both"/>
        <w:rPr>
          <w:lang w:val="en-US"/>
        </w:rPr>
      </w:pPr>
    </w:p>
    <w:p w14:paraId="7025EFA2" w14:textId="399D3427" w:rsidR="000244EA" w:rsidRPr="000244EA" w:rsidRDefault="000244EA" w:rsidP="000244EA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0244EA">
        <w:rPr>
          <w:b/>
          <w:bCs/>
          <w:sz w:val="48"/>
          <w:szCs w:val="48"/>
          <w:lang w:val="en-US"/>
        </w:rPr>
        <w:t>@MethodSource(“metoda”)</w:t>
      </w:r>
    </w:p>
    <w:p w14:paraId="4D766D7B" w14:textId="77777777" w:rsidR="000244EA" w:rsidRPr="000244EA" w:rsidRDefault="000244EA" w:rsidP="000244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244E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@Order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44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44E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@DisplayName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 method source"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44E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@ParameterizedTest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"value= {0}, expected={1}"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44E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@MethodSource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"getList"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244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methodSourceTest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e){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44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FizzBuzz.</w:t>
      </w:r>
      <w:r w:rsidRPr="000244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compute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(i))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String[][] </w:t>
      </w:r>
      <w:r w:rsidRPr="000244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getList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String[][]{{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"3"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"Fizz"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"4"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"4"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"5"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244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"Buzz"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44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244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5EE68328" w14:textId="2803EA32" w:rsidR="000244EA" w:rsidRPr="000244EA" w:rsidRDefault="000B09E7" w:rsidP="000244EA">
      <w:pPr>
        <w:spacing w:after="0"/>
        <w:jc w:val="both"/>
        <w:rPr>
          <w:lang w:val="en-US"/>
        </w:rPr>
      </w:pPr>
      <w:r>
        <w:rPr>
          <w:lang w:val="en-US"/>
        </w:rPr>
        <w:t>tot putem folosi un array bidimensional.</w:t>
      </w:r>
    </w:p>
    <w:sectPr w:rsidR="000244EA" w:rsidRPr="000244E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aleway">
    <w:charset w:val="CC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952E1"/>
    <w:multiLevelType w:val="hybridMultilevel"/>
    <w:tmpl w:val="28967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F415A"/>
    <w:multiLevelType w:val="hybridMultilevel"/>
    <w:tmpl w:val="6F7C5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34784"/>
    <w:multiLevelType w:val="hybridMultilevel"/>
    <w:tmpl w:val="925C4D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1048E7"/>
    <w:multiLevelType w:val="hybridMultilevel"/>
    <w:tmpl w:val="A2F4E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60546"/>
    <w:multiLevelType w:val="hybridMultilevel"/>
    <w:tmpl w:val="ED324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063BEB"/>
    <w:multiLevelType w:val="multilevel"/>
    <w:tmpl w:val="B0924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91D"/>
    <w:rsid w:val="000244EA"/>
    <w:rsid w:val="00093A65"/>
    <w:rsid w:val="000B09E7"/>
    <w:rsid w:val="0016041F"/>
    <w:rsid w:val="00190705"/>
    <w:rsid w:val="001F2795"/>
    <w:rsid w:val="00205E91"/>
    <w:rsid w:val="00257984"/>
    <w:rsid w:val="002E1545"/>
    <w:rsid w:val="002F005B"/>
    <w:rsid w:val="005C191D"/>
    <w:rsid w:val="005D54FA"/>
    <w:rsid w:val="00605D1C"/>
    <w:rsid w:val="006C0B77"/>
    <w:rsid w:val="0070007A"/>
    <w:rsid w:val="007F2208"/>
    <w:rsid w:val="008242FF"/>
    <w:rsid w:val="00870751"/>
    <w:rsid w:val="008871F1"/>
    <w:rsid w:val="00922C48"/>
    <w:rsid w:val="009E02C1"/>
    <w:rsid w:val="00A74D0C"/>
    <w:rsid w:val="00B47DDB"/>
    <w:rsid w:val="00B915B7"/>
    <w:rsid w:val="00C55A85"/>
    <w:rsid w:val="00C676C3"/>
    <w:rsid w:val="00D4775C"/>
    <w:rsid w:val="00EA59DF"/>
    <w:rsid w:val="00EE4070"/>
    <w:rsid w:val="00F12C76"/>
    <w:rsid w:val="00F7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B303E"/>
  <w15:chartTrackingRefBased/>
  <w15:docId w15:val="{F092F8AC-64F4-475D-8EB1-F70311247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0007A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D4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D4775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7F2208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centuat">
    <w:name w:val="Emphasis"/>
    <w:basedOn w:val="Fontdeparagrafimplicit"/>
    <w:uiPriority w:val="20"/>
    <w:qFormat/>
    <w:rsid w:val="007F22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7</cp:revision>
  <dcterms:created xsi:type="dcterms:W3CDTF">2023-02-10T23:45:00Z</dcterms:created>
  <dcterms:modified xsi:type="dcterms:W3CDTF">2023-05-09T21:33:00Z</dcterms:modified>
</cp:coreProperties>
</file>