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General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17" w:dyaOrig="5356">
          <v:rect xmlns:o="urn:schemas-microsoft-com:office:office" xmlns:v="urn:schemas-microsoft-com:vml" id="rectole0000000000" style="width:560.850000pt;height:267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Iata de ce spunem ca un PointCut este o expresie predicat care spune unde codul trebuie sa fie executat, adica pentru ce metoda.</w:t>
      </w:r>
    </w:p>
    <w:p>
      <w:pPr>
        <w:numPr>
          <w:ilvl w:val="0"/>
          <w:numId w:val="3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Forma generala pentru execution este:</w:t>
      </w:r>
    </w:p>
    <w:p>
      <w:pPr>
        <w:spacing w:before="0" w:after="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0572" w:dyaOrig="2448">
          <v:rect xmlns:o="urn:schemas-microsoft-com:office:office" xmlns:v="urn:schemas-microsoft-com:vml" id="rectole0000000001" style="width:528.600000pt;height:122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numPr>
          <w:ilvl w:val="0"/>
          <w:numId w:val="5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Spring AOP suporta doar metode publice!</w:t>
      </w:r>
    </w:p>
    <w:p>
      <w:pPr>
        <w:numPr>
          <w:ilvl w:val="0"/>
          <w:numId w:val="5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declaring-type-pattern?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numele clasei unde metoda e cu full path si punem dupa ea .numeMetoda</w:t>
      </w:r>
    </w:p>
    <w:p>
      <w:pPr>
        <w:numPr>
          <w:ilvl w:val="0"/>
          <w:numId w:val="5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throws-pattern?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arata daca metoda are throws dupa ea, adica daca obliga alta metoda ce o apeleaza sa gestioneze vreo exceptie</w:t>
      </w:r>
    </w:p>
    <w:p>
      <w:pPr>
        <w:numPr>
          <w:ilvl w:val="0"/>
          <w:numId w:val="5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pattern cu ? sunt optionale</w:t>
      </w:r>
    </w:p>
    <w:p>
      <w:pPr>
        <w:spacing w:before="0" w:after="0" w:line="240"/>
        <w:ind w:right="0" w:left="108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7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Pentru a folosi declaring-type-pattern, vom scrie FullPath.numeClasa.numeMetoda</w:t>
      </w:r>
    </w:p>
    <w:p>
      <w:pPr>
        <w:spacing w:before="0" w:after="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Asa: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@Before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364135" w:val="clear"/>
        </w:rPr>
        <w:t xml:space="preserve">execution(public void com.java.org.DAO.AccountDAO.addAccount())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Daca nu speficam clasa, atunci metoda va fi executata in orice clasa, conteaza doar ca prototipul metodei sa fie ca cel specificat</w:t>
      </w:r>
    </w:p>
    <w:p>
      <w:pPr>
        <w:spacing w:before="0" w:after="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Steluta(*)</w:t>
      </w:r>
    </w:p>
    <w:p>
      <w:pPr>
        <w:numPr>
          <w:ilvl w:val="0"/>
          <w:numId w:val="13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Daca vrem sa spunem ca toate metodele ce incep de ex, cu add, sa fie spionate, folosim add*, sau orice alt cuvant + *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17" w:dyaOrig="5385">
          <v:rect xmlns:o="urn:schemas-microsoft-com:office:office" xmlns:v="urn:schemas-microsoft-com:vml" id="rectole0000000002" style="width:560.850000pt;height:269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Aici, orice metoda  din orice clasa ce incepe cu add va chema advice din aspect</w:t>
      </w:r>
    </w:p>
    <w:p>
      <w:pPr>
        <w:numPr>
          <w:ilvl w:val="0"/>
          <w:numId w:val="15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* poate  fi folosit si la return, pentru a spune ca nu conteaza ce returneaza metoda:</w:t>
      </w:r>
    </w:p>
    <w:p>
      <w:pPr>
        <w:spacing w:before="0" w:after="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17" w:dyaOrig="5385">
          <v:rect xmlns:o="urn:schemas-microsoft-com:office:office" xmlns:v="urn:schemas-microsoft-com:vml" id="rectole0000000003" style="width:560.850000pt;height:269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numPr>
          <w:ilvl w:val="0"/>
          <w:numId w:val="17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Daca vrem sa specificam ca intr-un package sa se ia o metoda din orice clasa, punem fullpath.*.nume()</w:t>
      </w:r>
    </w:p>
    <w:p>
      <w:pPr>
        <w:numPr>
          <w:ilvl w:val="0"/>
          <w:numId w:val="17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Daca orice metoda din orice clasa din package</w:t>
      </w:r>
    </w:p>
    <w:p>
      <w:pPr>
        <w:spacing w:before="0" w:after="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fullpath.*.*()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17" w:dyaOrig="5947">
          <v:rect xmlns:o="urn:schemas-microsoft-com:office:office" xmlns:v="urn:schemas-microsoft-com:vml" id="rectole0000000004" style="width:560.850000pt;height:297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Parameters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metoda fara argumente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(*)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metoda cu un argument de orice tip. Unul, nu 0!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(..)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metoda cu oricate argumente de orice tip, adica 0 sau oricate oricare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Cand vom scrie ce fel de parametru vrem sa avem, daca e vreun obiect creat de noi, trebuie folosit fullpath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@Before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364135" w:val="clear"/>
        </w:rPr>
        <w:t xml:space="preserve">execution(public void add*(com.java.org.DAO.AccountDAO))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Nu trebuie numele parametrului, asa cum numele nu conteaza.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4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Daca vrem sa avem un parametru de tip Account si apoi dupa el oricate altele, inclusiv si 0, facem asa: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@Before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364135" w:val="clear"/>
        </w:rPr>
        <w:t xml:space="preserve">execution(* add*(com.java.org.aopapp.Account, ..))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</w:p>
    <w:p>
      <w:pPr>
        <w:spacing w:before="0" w:after="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putem pune si * in loc de .. ca sa aratam ca mai vrem un parametru de orice tip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num w:numId="3">
    <w:abstractNumId w:val="42"/>
  </w:num>
  <w:num w:numId="5">
    <w:abstractNumId w:val="36"/>
  </w:num>
  <w:num w:numId="7">
    <w:abstractNumId w:val="30"/>
  </w:num>
  <w:num w:numId="10">
    <w:abstractNumId w:val="24"/>
  </w:num>
  <w:num w:numId="13">
    <w:abstractNumId w:val="18"/>
  </w:num>
  <w:num w:numId="15">
    <w:abstractNumId w:val="12"/>
  </w:num>
  <w:num w:numId="17">
    <w:abstractNumId w:val="6"/>
  </w:num>
  <w:num w:numId="2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