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02AA" w14:textId="3479381F" w:rsidR="00F12C76" w:rsidRDefault="0065023A" w:rsidP="0065023A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lang w:val="en-US"/>
        </w:rPr>
        <w:t xml:space="preserve">In Spring Security 5.7.0, folosirea lui </w:t>
      </w:r>
      <w:r w:rsidRPr="0065023A">
        <w:rPr>
          <w:rFonts w:ascii="Courier New" w:hAnsi="Courier New" w:cs="Courier New"/>
          <w:color w:val="000099"/>
          <w:sz w:val="21"/>
          <w:szCs w:val="21"/>
          <w:lang w:val="en-US"/>
        </w:rPr>
        <w:t>WebSecurityConfigurerAdapter</w:t>
      </w:r>
      <w:r>
        <w:rPr>
          <w:rFonts w:ascii="Courier New" w:hAnsi="Courier New" w:cs="Courier New"/>
          <w:color w:val="000099"/>
          <w:sz w:val="21"/>
          <w:szCs w:val="21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este depreciata.</w:t>
      </w:r>
      <w:r w:rsidR="00C93E1D" w:rsidRPr="00555E53">
        <w:rPr>
          <w:rFonts w:cs="Times New Roman"/>
          <w:b/>
          <w:bCs/>
          <w:color w:val="FF0000"/>
          <w:szCs w:val="28"/>
          <w:lang w:val="en-US"/>
        </w:rPr>
        <w:t>In Spring Boot 3 in genere a fost stearsa.</w:t>
      </w:r>
    </w:p>
    <w:p w14:paraId="2805A78B" w14:textId="77777777" w:rsidR="0065023A" w:rsidRPr="0065023A" w:rsidRDefault="0065023A" w:rsidP="00650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5023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65023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@EnableWebSecurity</w:t>
      </w:r>
      <w:r w:rsidRPr="0065023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5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5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SecurityConfig </w:t>
      </w:r>
      <w:r w:rsidRPr="0065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5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WebSecurityConfigurerAdapter {</w:t>
      </w:r>
    </w:p>
    <w:p w14:paraId="7B395EB9" w14:textId="60848472" w:rsidR="0065023A" w:rsidRDefault="0065023A" w:rsidP="0065023A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BBB0EB" wp14:editId="0C4192BE">
                <wp:simplePos x="0" y="0"/>
                <wp:positionH relativeFrom="column">
                  <wp:posOffset>2003425</wp:posOffset>
                </wp:positionH>
                <wp:positionV relativeFrom="paragraph">
                  <wp:posOffset>-368935</wp:posOffset>
                </wp:positionV>
                <wp:extent cx="3438720" cy="763920"/>
                <wp:effectExtent l="57150" t="57150" r="47625" b="55245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38720" cy="7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BC37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" o:spid="_x0000_s1026" type="#_x0000_t75" style="position:absolute;margin-left:157.05pt;margin-top:-29.75pt;width:272.15pt;height:6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">
                <v:imagedata r:id="rId6" o:title=""/>
              </v:shape>
            </w:pict>
          </mc:Fallback>
        </mc:AlternateContent>
      </w:r>
    </w:p>
    <w:p w14:paraId="3F2AE3C6" w14:textId="4A2A9745" w:rsidR="0065023A" w:rsidRDefault="0065023A" w:rsidP="0065023A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0EF97925" w14:textId="4AA727E3" w:rsidR="0065023A" w:rsidRDefault="0065023A" w:rsidP="0065023A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09B21765" w14:textId="531C82B5" w:rsidR="0065023A" w:rsidRDefault="0065023A" w:rsidP="0065023A">
      <w:pPr>
        <w:pStyle w:val="Listparagraf"/>
        <w:numPr>
          <w:ilvl w:val="0"/>
          <w:numId w:val="1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Acum nu mai trebuie sa extindem clasa data, insa sa cream mai  bine un bean pentru orice facem</w:t>
      </w:r>
    </w:p>
    <w:p w14:paraId="07CF4235" w14:textId="0CC639D9" w:rsidR="0065023A" w:rsidRDefault="0065023A" w:rsidP="0065023A">
      <w:pPr>
        <w:pStyle w:val="Listparagraf"/>
        <w:numPr>
          <w:ilvl w:val="0"/>
          <w:numId w:val="1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De ex, nu va trebui sa mai suprascriem metoda configure(HttpSecurity http)</w:t>
      </w:r>
    </w:p>
    <w:p w14:paraId="2BA5E3A5" w14:textId="72786A99" w:rsidR="00C2789B" w:rsidRDefault="00C2789B" w:rsidP="0065023A">
      <w:pPr>
        <w:pStyle w:val="Listparagraf"/>
        <w:numPr>
          <w:ilvl w:val="0"/>
          <w:numId w:val="1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Acum, vom crea deja beanuri</w:t>
      </w:r>
    </w:p>
    <w:p w14:paraId="1826D528" w14:textId="2A413ABD" w:rsidR="0065023A" w:rsidRDefault="0065023A" w:rsidP="00C2789B">
      <w:pPr>
        <w:pStyle w:val="Listparagraf"/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23772D1E" w14:textId="2E0AA42D" w:rsidR="00C2789B" w:rsidRDefault="00C2789B" w:rsidP="00C2789B">
      <w:pPr>
        <w:pStyle w:val="Listparagraf"/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72F1FEE9" w14:textId="26168BB5" w:rsidR="00C2789B" w:rsidRPr="00C2789B" w:rsidRDefault="00C2789B" w:rsidP="00C2789B">
      <w:pPr>
        <w:pStyle w:val="Listparagraf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C2789B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configure(HttpSecurity http)</w:t>
      </w:r>
    </w:p>
    <w:p w14:paraId="49FA6470" w14:textId="74539C87" w:rsidR="00C2789B" w:rsidRPr="00C2789B" w:rsidRDefault="00C2789B" w:rsidP="00C2789B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22"/>
      </w:tblGrid>
      <w:tr w:rsidR="002E55C9" w:rsidRPr="002E55C9" w14:paraId="53323F73" w14:textId="77777777" w:rsidTr="002E55C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2563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@Bean</w:t>
            </w:r>
          </w:p>
        </w:tc>
      </w:tr>
      <w:tr w:rsidR="002E55C9" w:rsidRPr="00B7108E" w14:paraId="167EF28F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FB9D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91E5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public SecurityFilterChain filterChain(HttpSecurity http) throws Exception {</w:t>
            </w:r>
          </w:p>
        </w:tc>
      </w:tr>
      <w:tr w:rsidR="002E55C9" w:rsidRPr="00B7108E" w14:paraId="5D8C9B89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0ECD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8072" w14:textId="77777777" w:rsidR="002E55C9" w:rsidRPr="002E55C9" w:rsidRDefault="002E55C9" w:rsidP="002E55C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E55C9" w:rsidRPr="002E55C9" w14:paraId="19232BA3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B600" w14:textId="77777777" w:rsidR="002E55C9" w:rsidRPr="002E55C9" w:rsidRDefault="002E55C9" w:rsidP="002E55C9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1908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http</w:t>
            </w:r>
          </w:p>
        </w:tc>
      </w:tr>
      <w:tr w:rsidR="002E55C9" w:rsidRPr="002E55C9" w14:paraId="3E00772C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DCFC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A868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.authorizeRequests(configurer -&gt; </w:t>
            </w:r>
          </w:p>
        </w:tc>
      </w:tr>
      <w:tr w:rsidR="002E55C9" w:rsidRPr="002E55C9" w14:paraId="61E6E87D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A136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605F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configurer</w:t>
            </w:r>
          </w:p>
        </w:tc>
      </w:tr>
      <w:tr w:rsidR="002E55C9" w:rsidRPr="002E55C9" w14:paraId="122E65D9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E44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E5C5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.antMatchers("/").hasRole("EMPLOYEE")</w:t>
            </w:r>
          </w:p>
        </w:tc>
      </w:tr>
      <w:tr w:rsidR="002E55C9" w:rsidRPr="002E55C9" w14:paraId="264D5A76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00E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C4A3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.antMatchers("/leaders/**").hasRole("MANAGER")</w:t>
            </w:r>
          </w:p>
        </w:tc>
      </w:tr>
      <w:tr w:rsidR="002E55C9" w:rsidRPr="002E55C9" w14:paraId="17B14AAD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3205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926D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.antMatchers("/systems/**").hasRole("ADMIN"))</w:t>
            </w:r>
          </w:p>
        </w:tc>
      </w:tr>
      <w:tr w:rsidR="002E55C9" w:rsidRPr="002E55C9" w14:paraId="377832B2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7D15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44E0" w14:textId="77777777" w:rsidR="002E55C9" w:rsidRPr="002E55C9" w:rsidRDefault="002E55C9" w:rsidP="002E55C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E55C9" w:rsidRPr="002E55C9" w14:paraId="6BBF4464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B108" w14:textId="77777777" w:rsidR="002E55C9" w:rsidRPr="002E55C9" w:rsidRDefault="002E55C9" w:rsidP="002E55C9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35A1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.formLogin(configurer -&gt; </w:t>
            </w:r>
          </w:p>
        </w:tc>
      </w:tr>
      <w:tr w:rsidR="002E55C9" w:rsidRPr="002E55C9" w14:paraId="3C93CCA6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A78B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32AD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configurer</w:t>
            </w:r>
          </w:p>
        </w:tc>
      </w:tr>
      <w:tr w:rsidR="002E55C9" w:rsidRPr="002E55C9" w14:paraId="07C7BD83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BFD2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81A6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.loginPage("/showMyLoginPage")</w:t>
            </w:r>
          </w:p>
        </w:tc>
      </w:tr>
      <w:tr w:rsidR="002E55C9" w:rsidRPr="002E55C9" w14:paraId="418DE908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F5F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31D0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.loginProcessingUrl("/authenticateTheUser")</w:t>
            </w:r>
          </w:p>
        </w:tc>
      </w:tr>
      <w:tr w:rsidR="002E55C9" w:rsidRPr="002E55C9" w14:paraId="0D3E6CED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A408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B5B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.permitAll())</w:t>
            </w:r>
          </w:p>
        </w:tc>
      </w:tr>
      <w:tr w:rsidR="002E55C9" w:rsidRPr="002E55C9" w14:paraId="66EA4327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7719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B9FF" w14:textId="77777777" w:rsidR="002E55C9" w:rsidRPr="002E55C9" w:rsidRDefault="002E55C9" w:rsidP="002E55C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E55C9" w:rsidRPr="002E55C9" w14:paraId="745830B2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0F00" w14:textId="77777777" w:rsidR="002E55C9" w:rsidRPr="002E55C9" w:rsidRDefault="002E55C9" w:rsidP="002E55C9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590D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.logout(configurer -&gt; </w:t>
            </w:r>
          </w:p>
        </w:tc>
      </w:tr>
      <w:tr w:rsidR="002E55C9" w:rsidRPr="002E55C9" w14:paraId="684EF635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08EF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A4CC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configurer</w:t>
            </w:r>
          </w:p>
        </w:tc>
      </w:tr>
      <w:tr w:rsidR="002E55C9" w:rsidRPr="002E55C9" w14:paraId="443658FD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2FC3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23E1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.permitAll())</w:t>
            </w:r>
          </w:p>
        </w:tc>
      </w:tr>
      <w:tr w:rsidR="002E55C9" w:rsidRPr="002E55C9" w14:paraId="2834E2E6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AB1D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6322" w14:textId="77777777" w:rsidR="002E55C9" w:rsidRPr="002E55C9" w:rsidRDefault="002E55C9" w:rsidP="002E55C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E55C9" w:rsidRPr="002E55C9" w14:paraId="5FBCC086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5957" w14:textId="77777777" w:rsidR="002E55C9" w:rsidRPr="002E55C9" w:rsidRDefault="002E55C9" w:rsidP="002E55C9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1288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.exceptionHandling(configurer -&gt; </w:t>
            </w:r>
          </w:p>
        </w:tc>
      </w:tr>
      <w:tr w:rsidR="002E55C9" w:rsidRPr="002E55C9" w14:paraId="661B910E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BBB4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DF3B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configurer</w:t>
            </w:r>
          </w:p>
        </w:tc>
      </w:tr>
      <w:tr w:rsidR="002E55C9" w:rsidRPr="002E55C9" w14:paraId="492531AB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AFE2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5D39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.accessDeniedPage("/access-denied"))</w:t>
            </w:r>
          </w:p>
        </w:tc>
      </w:tr>
      <w:tr w:rsidR="002E55C9" w:rsidRPr="002E55C9" w14:paraId="1F45BA7D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3E6B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6BC9" w14:textId="77777777" w:rsidR="002E55C9" w:rsidRPr="002E55C9" w:rsidRDefault="002E55C9" w:rsidP="002E55C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E55C9" w:rsidRPr="002E55C9" w14:paraId="30A7836A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174A" w14:textId="77777777" w:rsidR="002E55C9" w:rsidRPr="002E55C9" w:rsidRDefault="002E55C9" w:rsidP="002E55C9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A4F77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.build();</w:t>
            </w:r>
          </w:p>
        </w:tc>
      </w:tr>
      <w:tr w:rsidR="002E55C9" w:rsidRPr="002E55C9" w14:paraId="768DA02E" w14:textId="77777777" w:rsidTr="002E55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44A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E85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E55C9" w:rsidRPr="002E55C9" w14:paraId="2A4640BD" w14:textId="77777777" w:rsidTr="002E55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FC99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4508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694928BD" w14:textId="4EF3EC0B" w:rsidR="00C2789B" w:rsidRPr="00237A36" w:rsidRDefault="00237A36" w:rsidP="00C2789B">
      <w:pPr>
        <w:spacing w:after="0"/>
        <w:ind w:left="360"/>
        <w:jc w:val="both"/>
        <w:rPr>
          <w:rFonts w:cs="Times New Roman"/>
          <w:color w:val="FF0000"/>
          <w:szCs w:val="28"/>
          <w:lang w:val="en-US"/>
        </w:rPr>
      </w:pPr>
      <w:r w:rsidRPr="00237A36">
        <w:rPr>
          <w:rFonts w:cs="Times New Roman"/>
          <w:color w:val="FF0000"/>
          <w:szCs w:val="28"/>
          <w:lang w:val="en-US"/>
        </w:rPr>
        <w:t>.build() la urma!</w:t>
      </w:r>
    </w:p>
    <w:p w14:paraId="74E1DEB6" w14:textId="1C76B713" w:rsidR="002E55C9" w:rsidRPr="002E55C9" w:rsidRDefault="002E55C9" w:rsidP="002E55C9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2E55C9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configure(AuthenticationManagerbuilder auth)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653"/>
      </w:tblGrid>
      <w:tr w:rsidR="002E55C9" w:rsidRPr="002E55C9" w14:paraId="2D9808F5" w14:textId="77777777" w:rsidTr="002E55C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7749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@Bean</w:t>
            </w:r>
          </w:p>
        </w:tc>
      </w:tr>
      <w:tr w:rsidR="002E55C9" w:rsidRPr="002E55C9" w14:paraId="57784021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65E3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D88DC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 InMemoryUserDetailsManager userDetailsManager() {</w:t>
            </w:r>
          </w:p>
        </w:tc>
      </w:tr>
      <w:tr w:rsidR="002E55C9" w:rsidRPr="002E55C9" w14:paraId="50B655A5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11485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06AF" w14:textId="77777777" w:rsidR="002E55C9" w:rsidRPr="002E55C9" w:rsidRDefault="002E55C9" w:rsidP="002E55C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E55C9" w:rsidRPr="002E55C9" w14:paraId="29B1E97E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6E42" w14:textId="77777777" w:rsidR="002E55C9" w:rsidRPr="002E55C9" w:rsidRDefault="002E55C9" w:rsidP="002E55C9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D994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UserDetails john = User.builder()</w:t>
            </w:r>
          </w:p>
        </w:tc>
      </w:tr>
      <w:tr w:rsidR="002E55C9" w:rsidRPr="002E55C9" w14:paraId="584CEF65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61D0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36A4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.username("john")</w:t>
            </w:r>
          </w:p>
        </w:tc>
      </w:tr>
      <w:tr w:rsidR="002E55C9" w:rsidRPr="002E55C9" w14:paraId="5C4DE0DB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C9E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CFC8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.password("{noop}test123")</w:t>
            </w:r>
          </w:p>
        </w:tc>
      </w:tr>
      <w:tr w:rsidR="002E55C9" w:rsidRPr="002E55C9" w14:paraId="46E65BED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0A0D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5C0E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.roles("EMPLOYEE")</w:t>
            </w:r>
          </w:p>
        </w:tc>
      </w:tr>
      <w:tr w:rsidR="002E55C9" w:rsidRPr="002E55C9" w14:paraId="0840B61F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80F2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8254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.build();</w:t>
            </w:r>
          </w:p>
        </w:tc>
      </w:tr>
      <w:tr w:rsidR="002E55C9" w:rsidRPr="002E55C9" w14:paraId="3755D736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826D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6E29" w14:textId="77777777" w:rsidR="002E55C9" w:rsidRPr="002E55C9" w:rsidRDefault="002E55C9" w:rsidP="002E55C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E55C9" w:rsidRPr="002E55C9" w14:paraId="058E7376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14EC" w14:textId="77777777" w:rsidR="002E55C9" w:rsidRPr="002E55C9" w:rsidRDefault="002E55C9" w:rsidP="002E55C9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8790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UserDetails mary = User.builder()</w:t>
            </w:r>
          </w:p>
        </w:tc>
      </w:tr>
      <w:tr w:rsidR="002E55C9" w:rsidRPr="002E55C9" w14:paraId="751941F3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028AB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07CE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.username("mary")</w:t>
            </w:r>
          </w:p>
        </w:tc>
      </w:tr>
      <w:tr w:rsidR="002E55C9" w:rsidRPr="002E55C9" w14:paraId="7449612F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F87E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E54B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.password("{noop}test123")</w:t>
            </w:r>
          </w:p>
        </w:tc>
      </w:tr>
      <w:tr w:rsidR="002E55C9" w:rsidRPr="002E55C9" w14:paraId="1EEEA7D4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3A57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F598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.roles("MANAGER")</w:t>
            </w:r>
          </w:p>
        </w:tc>
      </w:tr>
      <w:tr w:rsidR="002E55C9" w:rsidRPr="002E55C9" w14:paraId="23C33D82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9412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B73C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.build();</w:t>
            </w:r>
          </w:p>
        </w:tc>
      </w:tr>
      <w:tr w:rsidR="002E55C9" w:rsidRPr="002E55C9" w14:paraId="3FD5D79B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6D5C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20AF" w14:textId="77777777" w:rsidR="002E55C9" w:rsidRPr="002E55C9" w:rsidRDefault="002E55C9" w:rsidP="002E55C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E55C9" w:rsidRPr="002E55C9" w14:paraId="776AB263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1CDE" w14:textId="77777777" w:rsidR="002E55C9" w:rsidRPr="002E55C9" w:rsidRDefault="002E55C9" w:rsidP="002E55C9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3608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UserDetails susan = User.builder()</w:t>
            </w:r>
          </w:p>
        </w:tc>
      </w:tr>
      <w:tr w:rsidR="002E55C9" w:rsidRPr="002E55C9" w14:paraId="007CBE04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65DE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D0AF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.username("susan")</w:t>
            </w:r>
          </w:p>
        </w:tc>
      </w:tr>
      <w:tr w:rsidR="002E55C9" w:rsidRPr="002E55C9" w14:paraId="7378801D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5D45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F44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.password("{noop}test123")</w:t>
            </w:r>
          </w:p>
        </w:tc>
      </w:tr>
      <w:tr w:rsidR="002E55C9" w:rsidRPr="002E55C9" w14:paraId="013C6367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D271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2746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.roles("ADMIN")</w:t>
            </w:r>
          </w:p>
        </w:tc>
      </w:tr>
      <w:tr w:rsidR="002E55C9" w:rsidRPr="002E55C9" w14:paraId="6E2FA6E7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1806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5B1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.build();</w:t>
            </w:r>
          </w:p>
        </w:tc>
      </w:tr>
      <w:tr w:rsidR="002E55C9" w:rsidRPr="002E55C9" w14:paraId="61FA020B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DE2A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D30B" w14:textId="77777777" w:rsidR="002E55C9" w:rsidRPr="002E55C9" w:rsidRDefault="002E55C9" w:rsidP="002E55C9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E55C9" w:rsidRPr="00B7108E" w14:paraId="656B5A38" w14:textId="77777777" w:rsidTr="00B7108E">
        <w:tc>
          <w:tcPr>
            <w:tcW w:w="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50EA" w14:textId="77777777" w:rsidR="002E55C9" w:rsidRPr="002E55C9" w:rsidRDefault="002E55C9" w:rsidP="002E55C9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F096" w14:textId="77777777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return new InMemoryUserDetailsManager(john, mary, susan); </w:t>
            </w:r>
          </w:p>
        </w:tc>
      </w:tr>
      <w:tr w:rsidR="002E55C9" w:rsidRPr="00B7108E" w14:paraId="2130274F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0B3B" w14:textId="5D684F18" w:rsidR="002E55C9" w:rsidRP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D154" w14:textId="77777777" w:rsidR="002E55C9" w:rsidRDefault="002E55C9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E55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  <w:p w14:paraId="10F05CC6" w14:textId="77777777" w:rsidR="00B7108E" w:rsidRDefault="00B7108E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6EBF5B7" w14:textId="77777777" w:rsidR="00B7108E" w:rsidRDefault="00B7108E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610B30D" w14:textId="77777777" w:rsidR="00B7108E" w:rsidRPr="00B7108E" w:rsidRDefault="00B7108E" w:rsidP="002E55C9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48"/>
                <w:szCs w:val="48"/>
                <w:lang w:val="en-US" w:eastAsia="ru-RU"/>
              </w:rPr>
            </w:pPr>
            <w:r w:rsidRPr="00B7108E">
              <w:rPr>
                <w:rFonts w:ascii="Consolas" w:eastAsia="Times New Roman" w:hAnsi="Consolas" w:cs="Segoe UI"/>
                <w:b/>
                <w:bCs/>
                <w:color w:val="24292F"/>
                <w:sz w:val="48"/>
                <w:szCs w:val="48"/>
                <w:lang w:val="en-US" w:eastAsia="ru-RU"/>
              </w:rPr>
              <w:t>Sau</w:t>
            </w:r>
          </w:p>
          <w:p w14:paraId="3FCFD4E4" w14:textId="77777777" w:rsidR="00B7108E" w:rsidRDefault="00B7108E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316009A9" w14:textId="77777777" w:rsidR="00B7108E" w:rsidRPr="00B7108E" w:rsidRDefault="00B7108E" w:rsidP="00B7108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7108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@Bean</w:t>
            </w:r>
            <w:r w:rsidRPr="00B7108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br/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InMemoryUserDetailsManager </w:t>
            </w:r>
            <w:r w:rsidRPr="00B7108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userDetailsManager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(){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User.UserBuilder userBuilder = User.</w:t>
            </w:r>
            <w:r w:rsidRPr="00B7108E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withDefaultPasswordEncoder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UserDetails user1 = userBuilder.username(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"kerbecs"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).password(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"test123"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).roles(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"ADMIN"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"EMPLOYEE"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).build()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UserDetails user2 = userBuilder.username(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).password(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"test123"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).roles(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"EMPLOYEE"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).build()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new 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InMemoryUserDetailsManager(user1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user2)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25C8BE10" w14:textId="49B1A9E7" w:rsidR="00B7108E" w:rsidRPr="00B7108E" w:rsidRDefault="00B7108E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7108E" w:rsidRPr="00B7108E" w14:paraId="6844F093" w14:textId="77777777" w:rsidTr="00B7108E">
        <w:tc>
          <w:tcPr>
            <w:tcW w:w="7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FC7EEB" w14:textId="77777777" w:rsidR="00B7108E" w:rsidRPr="002E55C9" w:rsidRDefault="00B7108E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9DD017" w14:textId="77777777" w:rsidR="00B7108E" w:rsidRPr="002E55C9" w:rsidRDefault="00B7108E" w:rsidP="002E55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14:paraId="115A0A61" w14:textId="0A33E91E" w:rsidR="002E55C9" w:rsidRDefault="002E55C9" w:rsidP="00D74F48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22440F46" w14:textId="2E577EE4" w:rsidR="002E55C9" w:rsidRDefault="002E55C9" w:rsidP="002E55C9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2E55C9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Pentru a lua useri din baza de date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337"/>
      </w:tblGrid>
      <w:tr w:rsidR="0032228B" w:rsidRPr="00B7108E" w14:paraId="2E47D747" w14:textId="77777777" w:rsidTr="0032228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6C1A79B" w14:textId="77777777" w:rsidR="0032228B" w:rsidRPr="00C93E1D" w:rsidRDefault="0032228B" w:rsidP="0032228B">
            <w:pPr>
              <w:spacing w:after="0"/>
              <w:rPr>
                <w:rFonts w:eastAsia="Times New Roman" w:cs="Times New Roman"/>
                <w:sz w:val="20"/>
                <w:szCs w:val="24"/>
                <w:lang w:val="en-US" w:eastAsia="ru-RU"/>
              </w:rPr>
            </w:pPr>
          </w:p>
        </w:tc>
      </w:tr>
      <w:tr w:rsidR="0032228B" w:rsidRPr="0032228B" w14:paraId="3433E081" w14:textId="77777777" w:rsidTr="0032228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7CD6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@Configuration</w:t>
            </w:r>
          </w:p>
        </w:tc>
      </w:tr>
      <w:tr w:rsidR="0032228B" w:rsidRPr="0032228B" w14:paraId="089BFB10" w14:textId="77777777" w:rsidTr="00322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88A2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8B8A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@EnableWebSecurity</w:t>
            </w:r>
          </w:p>
        </w:tc>
      </w:tr>
      <w:tr w:rsidR="0032228B" w:rsidRPr="0032228B" w14:paraId="45811639" w14:textId="77777777" w:rsidTr="00322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44B1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16C3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 class DemoSecurityConfig {</w:t>
            </w:r>
          </w:p>
        </w:tc>
      </w:tr>
      <w:tr w:rsidR="0032228B" w:rsidRPr="0032228B" w14:paraId="6233AE00" w14:textId="77777777" w:rsidTr="00322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6B51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B766" w14:textId="77777777" w:rsidR="0032228B" w:rsidRPr="0032228B" w:rsidRDefault="0032228B" w:rsidP="0032228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228B" w:rsidRPr="00B7108E" w14:paraId="396094AB" w14:textId="77777777" w:rsidTr="00322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300E" w14:textId="77777777" w:rsidR="0032228B" w:rsidRPr="0032228B" w:rsidRDefault="0032228B" w:rsidP="0032228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852A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// add a reference to our security data source</w:t>
            </w:r>
          </w:p>
        </w:tc>
      </w:tr>
      <w:tr w:rsidR="0032228B" w:rsidRPr="00B7108E" w14:paraId="03D44EB6" w14:textId="77777777" w:rsidTr="00322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3A10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5EC3" w14:textId="77777777" w:rsidR="0032228B" w:rsidRPr="0032228B" w:rsidRDefault="0032228B" w:rsidP="0032228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2228B" w:rsidRPr="0032228B" w14:paraId="4CEECC81" w14:textId="77777777" w:rsidTr="00322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56F1" w14:textId="77777777" w:rsidR="0032228B" w:rsidRPr="0032228B" w:rsidRDefault="0032228B" w:rsidP="0032228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FF37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 DataSource securityDataSource;</w:t>
            </w:r>
          </w:p>
        </w:tc>
      </w:tr>
      <w:tr w:rsidR="0032228B" w:rsidRPr="0032228B" w14:paraId="74ABDDFD" w14:textId="77777777" w:rsidTr="00322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5472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5C41" w14:textId="77777777" w:rsidR="0032228B" w:rsidRPr="0032228B" w:rsidRDefault="0032228B" w:rsidP="0032228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228B" w:rsidRPr="0032228B" w14:paraId="0CA0723C" w14:textId="77777777" w:rsidTr="00322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19DE" w14:textId="77777777" w:rsidR="0032228B" w:rsidRPr="0032228B" w:rsidRDefault="0032228B" w:rsidP="0032228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FCF0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@Autowired</w:t>
            </w:r>
          </w:p>
        </w:tc>
      </w:tr>
      <w:tr w:rsidR="0032228B" w:rsidRPr="0032228B" w14:paraId="6C337764" w14:textId="77777777" w:rsidTr="00322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2E15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9DA5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 DemoSecurityConfig(DataSource theSecurityDataSource) {</w:t>
            </w:r>
          </w:p>
        </w:tc>
      </w:tr>
      <w:tr w:rsidR="0032228B" w:rsidRPr="0032228B" w14:paraId="2F39F281" w14:textId="77777777" w:rsidTr="00322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2DDE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5EE9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securityDataSource = theSecurityDataSource;</w:t>
            </w:r>
          </w:p>
        </w:tc>
      </w:tr>
      <w:tr w:rsidR="0032228B" w:rsidRPr="0032228B" w14:paraId="769935B7" w14:textId="77777777" w:rsidTr="00322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FAE1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7689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2228B" w:rsidRPr="0032228B" w14:paraId="6B1DBEB2" w14:textId="77777777" w:rsidTr="00322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A66A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0F1" w14:textId="77777777" w:rsidR="0032228B" w:rsidRPr="0032228B" w:rsidRDefault="0032228B" w:rsidP="0032228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2228B" w:rsidRPr="0032228B" w14:paraId="3A65A8D9" w14:textId="77777777" w:rsidTr="00322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A800" w14:textId="77777777" w:rsidR="0032228B" w:rsidRPr="0032228B" w:rsidRDefault="0032228B" w:rsidP="0032228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F339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@Bean</w:t>
            </w:r>
          </w:p>
        </w:tc>
      </w:tr>
      <w:tr w:rsidR="0032228B" w:rsidRPr="0032228B" w14:paraId="65D7AE08" w14:textId="77777777" w:rsidTr="00322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702F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B5BB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 UserDetailsManager userDetailsManager() {</w:t>
            </w:r>
          </w:p>
        </w:tc>
      </w:tr>
      <w:tr w:rsidR="0032228B" w:rsidRPr="0032228B" w14:paraId="5BF3835B" w14:textId="77777777" w:rsidTr="00322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66B7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2CFC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new JdbcUserDetailsManager(securityDataSource);</w:t>
            </w:r>
          </w:p>
        </w:tc>
      </w:tr>
      <w:tr w:rsidR="0032228B" w:rsidRPr="0032228B" w14:paraId="38B976EC" w14:textId="77777777" w:rsidTr="00322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22A9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76C0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32228B" w:rsidRPr="0032228B" w14:paraId="4DD7C581" w14:textId="77777777" w:rsidTr="00322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070A" w14:textId="77777777" w:rsidR="0032228B" w:rsidRPr="0032228B" w:rsidRDefault="0032228B" w:rsidP="00322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ED32A" w14:textId="77777777" w:rsidR="0032228B" w:rsidRPr="0032228B" w:rsidRDefault="0032228B" w:rsidP="0032228B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DABC57F" w14:textId="77777777" w:rsidR="002E55C9" w:rsidRPr="002E55C9" w:rsidRDefault="002E55C9" w:rsidP="002E55C9">
      <w:pPr>
        <w:spacing w:after="0"/>
        <w:ind w:left="360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</w:p>
    <w:sectPr w:rsidR="002E55C9" w:rsidRPr="002E55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5AEC"/>
    <w:multiLevelType w:val="hybridMultilevel"/>
    <w:tmpl w:val="A2646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85"/>
    <w:rsid w:val="00237A36"/>
    <w:rsid w:val="002E55C9"/>
    <w:rsid w:val="0032228B"/>
    <w:rsid w:val="00555E53"/>
    <w:rsid w:val="005C370F"/>
    <w:rsid w:val="0065023A"/>
    <w:rsid w:val="006C0B77"/>
    <w:rsid w:val="008242FF"/>
    <w:rsid w:val="00870751"/>
    <w:rsid w:val="00922C48"/>
    <w:rsid w:val="00A357A9"/>
    <w:rsid w:val="00B7108E"/>
    <w:rsid w:val="00B915B7"/>
    <w:rsid w:val="00BC2885"/>
    <w:rsid w:val="00C2789B"/>
    <w:rsid w:val="00C93E1D"/>
    <w:rsid w:val="00D74F4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86CC"/>
  <w15:chartTrackingRefBased/>
  <w15:docId w15:val="{EE21C705-7560-40EE-8527-F168C9D7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5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50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65023A"/>
    <w:pPr>
      <w:ind w:left="720"/>
      <w:contextualSpacing/>
    </w:pPr>
  </w:style>
  <w:style w:type="character" w:customStyle="1" w:styleId="pl-c1">
    <w:name w:val="pl-c1"/>
    <w:basedOn w:val="Fontdeparagrafimplicit"/>
    <w:rsid w:val="002E55C9"/>
  </w:style>
  <w:style w:type="character" w:customStyle="1" w:styleId="pl-k">
    <w:name w:val="pl-k"/>
    <w:basedOn w:val="Fontdeparagrafimplicit"/>
    <w:rsid w:val="002E55C9"/>
  </w:style>
  <w:style w:type="character" w:customStyle="1" w:styleId="pl-smi">
    <w:name w:val="pl-smi"/>
    <w:basedOn w:val="Fontdeparagrafimplicit"/>
    <w:rsid w:val="002E55C9"/>
  </w:style>
  <w:style w:type="character" w:customStyle="1" w:styleId="pl-en">
    <w:name w:val="pl-en"/>
    <w:basedOn w:val="Fontdeparagrafimplicit"/>
    <w:rsid w:val="002E55C9"/>
  </w:style>
  <w:style w:type="character" w:customStyle="1" w:styleId="pl-token">
    <w:name w:val="pl-token"/>
    <w:basedOn w:val="Fontdeparagrafimplicit"/>
    <w:rsid w:val="002E55C9"/>
  </w:style>
  <w:style w:type="character" w:customStyle="1" w:styleId="pl-s1">
    <w:name w:val="pl-s1"/>
    <w:basedOn w:val="Fontdeparagrafimplicit"/>
    <w:rsid w:val="002E55C9"/>
  </w:style>
  <w:style w:type="character" w:customStyle="1" w:styleId="pl-s">
    <w:name w:val="pl-s"/>
    <w:basedOn w:val="Fontdeparagrafimplicit"/>
    <w:rsid w:val="002E55C9"/>
  </w:style>
  <w:style w:type="character" w:customStyle="1" w:styleId="pl-c">
    <w:name w:val="pl-c"/>
    <w:basedOn w:val="Fontdeparagrafimplicit"/>
    <w:rsid w:val="0032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2:15:58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2250 1250 24575,'1'3'0,"1"1"0,0-2 0,0 1 0,0 0 0,0 0 0,0 0 0,0-1 0,1 1 0,-1-1 0,1 0 0,0 0 0,-1 0 0,1 0 0,5 2 0,-4-1 0,19 11 0,0-1 0,1-1 0,43 16 0,81 15 0,-87-26 0,1480 315-721,-1433-316 723,962 172-20,-494-74 664,-389-89-601,208 1 1,535-33-46,-782 0 0,174-33 0,-244 26 0,-1-5 0,0-2 0,142-62 0,-176 61 0,-1-1 0,76-58 0,65-74 0,-57 46 0,-37 36 0,233-201 0,-292 245 0,-1 0 0,-1-2 0,-2-1 0,34-53 0,-46 61 0,-2 0 0,0 0 0,-2-1 0,0 0 0,-2-1 0,-1 0 0,7-53 0,-13 67 0,-1 0 0,0 0 0,-1 0 0,0 0 0,-1 0 0,-1 0 0,0 1 0,0-1 0,-1 1 0,-1-1 0,0 2 0,0-1 0,-1 0 0,0 1 0,-1 0 0,-9-10 0,-9-9 0,-1 1 0,-2 1 0,-54-40 0,42 39 0,-1 1 0,-2 2 0,-1 2 0,0 2 0,-76-25 0,-247-47 0,235 70 0,-225-9 0,-137 28 0,347 6 0,-311 1 0,-1493-2 0,1262-33 0,-76-1 0,-1551 35 0,2227 1 0,0 4 0,1 3 0,-160 41 0,-56 34 0,232-61 0,2 4 0,-80 42 0,119-53 0,10-7 0,1 2 0,-34 24 0,48-31 0,0 0 0,0 1 0,1 0 0,0 0 0,0 0 0,1 0 0,-1 1 0,1-1 0,1 1 0,-1 0 0,1 1 0,-3 9 0,0 8 0,2 1 0,1-1 0,0 1 0,2 0 0,1 0 0,1-1 0,8 47 0,-4-51 0,2 0 0,0 0 0,1-1 0,1 0 0,1 0 0,0-1 0,2-1 0,21 28 0,-6-13 0,1-2 0,1-2 0,53 42 0,49 22 0,223 119 0,-234-148 0,234 88 0,-273-125 0,2-3 0,0-4 0,1-4 0,94 6 0,-12-12 0,258 27 0,-336-23 0,581 65 0,517-69-412,-747-14 216,716 3 804,-1087-2-1973,-37-2-5461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2023-01-18T12:15:00Z</dcterms:created>
  <dcterms:modified xsi:type="dcterms:W3CDTF">2023-02-25T23:21:00Z</dcterms:modified>
</cp:coreProperties>
</file>