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FED" w:rsidRDefault="00463FED">
      <w:pPr>
        <w:pStyle w:val="BodyText"/>
        <w:spacing w:before="34"/>
      </w:pPr>
    </w:p>
    <w:p w:rsidR="00463FED" w:rsidRDefault="00850881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01</w:t>
      </w:r>
      <w:r>
        <w:rPr>
          <w:spacing w:val="-5"/>
          <w:u w:val="none"/>
        </w:rPr>
        <w:t>:</w:t>
      </w:r>
    </w:p>
    <w:p w:rsidR="00463FED" w:rsidRDefault="00850881">
      <w:pPr>
        <w:pStyle w:val="ListParagraph"/>
        <w:numPr>
          <w:ilvl w:val="0"/>
          <w:numId w:val="5"/>
        </w:numPr>
        <w:tabs>
          <w:tab w:val="left" w:pos="847"/>
        </w:tabs>
        <w:spacing w:before="115"/>
        <w:ind w:left="847" w:hanging="281"/>
        <w:rPr>
          <w:sz w:val="24"/>
        </w:rPr>
      </w:pPr>
      <w:r>
        <w:rPr>
          <w:spacing w:val="-4"/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 difference between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routing and dynamic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routing?</w:t>
      </w:r>
    </w:p>
    <w:p w:rsidR="00463FED" w:rsidRDefault="00850881">
      <w:pPr>
        <w:pStyle w:val="BodyText"/>
        <w:spacing w:before="168" w:line="280" w:lineRule="auto"/>
        <w:ind w:left="566" w:right="1563"/>
      </w:pPr>
      <w:r>
        <w:rPr>
          <w:color w:val="FF0000"/>
          <w:spacing w:val="-2"/>
        </w:rPr>
        <w:t>Static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routing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=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manual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routing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(more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secure,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but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not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2"/>
        </w:rPr>
        <w:t>practical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for</w:t>
      </w:r>
      <w:r>
        <w:rPr>
          <w:color w:val="FF0000"/>
          <w:spacing w:val="-10"/>
        </w:rPr>
        <w:t xml:space="preserve"> </w:t>
      </w:r>
      <w:r>
        <w:rPr>
          <w:color w:val="FF0000"/>
          <w:spacing w:val="-2"/>
        </w:rPr>
        <w:t>large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networks) Dynamic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routing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=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automatic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routing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(less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secure,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but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practical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for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large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networks)</w:t>
      </w:r>
    </w:p>
    <w:p w:rsidR="00463FED" w:rsidRDefault="00850881">
      <w:pPr>
        <w:pStyle w:val="ListParagraph"/>
        <w:numPr>
          <w:ilvl w:val="0"/>
          <w:numId w:val="5"/>
        </w:numPr>
        <w:tabs>
          <w:tab w:val="left" w:pos="848"/>
        </w:tabs>
        <w:spacing w:before="123"/>
        <w:ind w:left="848" w:hanging="282"/>
        <w:rPr>
          <w:sz w:val="24"/>
        </w:rPr>
      </w:pPr>
      <w:r>
        <w:rPr>
          <w:spacing w:val="-2"/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steps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involved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routing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6"/>
        </w:tabs>
        <w:rPr>
          <w:color w:val="FF0000"/>
          <w:sz w:val="24"/>
        </w:rPr>
      </w:pPr>
      <w:r>
        <w:rPr>
          <w:color w:val="FF0000"/>
          <w:spacing w:val="-4"/>
          <w:sz w:val="24"/>
        </w:rPr>
        <w:t>Configuring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pacing w:val="-4"/>
          <w:sz w:val="24"/>
        </w:rPr>
        <w:t>IP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pacing w:val="-4"/>
          <w:sz w:val="24"/>
        </w:rPr>
        <w:t>addresses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pacing w:val="-4"/>
          <w:sz w:val="24"/>
        </w:rPr>
        <w:t>for router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pacing w:val="-4"/>
          <w:sz w:val="24"/>
        </w:rPr>
        <w:t>interfaces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pacing w:val="-4"/>
          <w:sz w:val="24"/>
        </w:rPr>
        <w:t>(command: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pacing w:val="-4"/>
          <w:sz w:val="24"/>
        </w:rPr>
        <w:t>ip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pacing w:val="-4"/>
          <w:sz w:val="24"/>
        </w:rPr>
        <w:t>address IP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pacing w:val="-4"/>
          <w:sz w:val="24"/>
        </w:rPr>
        <w:t>Mask)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4"/>
        </w:tabs>
        <w:ind w:left="1284" w:hanging="358"/>
        <w:rPr>
          <w:color w:val="FF0000"/>
          <w:sz w:val="24"/>
        </w:rPr>
      </w:pPr>
      <w:r>
        <w:rPr>
          <w:color w:val="FF0000"/>
          <w:spacing w:val="-4"/>
          <w:sz w:val="24"/>
        </w:rPr>
        <w:t>Configuring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4"/>
          <w:sz w:val="24"/>
        </w:rPr>
        <w:t>routes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manually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(command: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4"/>
          <w:sz w:val="24"/>
        </w:rPr>
        <w:t>ip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4"/>
          <w:sz w:val="24"/>
        </w:rPr>
        <w:t>route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destination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4"/>
          <w:sz w:val="24"/>
        </w:rPr>
        <w:t>mask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interface)</w:t>
      </w:r>
    </w:p>
    <w:p w:rsidR="00463FED" w:rsidRDefault="00850881">
      <w:pPr>
        <w:pStyle w:val="ListParagraph"/>
        <w:numPr>
          <w:ilvl w:val="0"/>
          <w:numId w:val="5"/>
        </w:numPr>
        <w:tabs>
          <w:tab w:val="left" w:pos="848"/>
        </w:tabs>
        <w:ind w:left="848" w:hanging="282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families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dynamic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routing?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6"/>
        </w:tabs>
        <w:rPr>
          <w:color w:val="FF0000"/>
          <w:sz w:val="24"/>
        </w:rPr>
      </w:pPr>
      <w:r>
        <w:rPr>
          <w:b/>
          <w:color w:val="FF0000"/>
          <w:spacing w:val="-2"/>
          <w:sz w:val="24"/>
        </w:rPr>
        <w:t>Distance</w:t>
      </w:r>
      <w:r>
        <w:rPr>
          <w:b/>
          <w:color w:val="FF0000"/>
          <w:spacing w:val="-7"/>
          <w:sz w:val="24"/>
        </w:rPr>
        <w:t xml:space="preserve"> </w:t>
      </w:r>
      <w:r>
        <w:rPr>
          <w:b/>
          <w:color w:val="FF0000"/>
          <w:spacing w:val="-2"/>
          <w:sz w:val="24"/>
        </w:rPr>
        <w:t>vector</w:t>
      </w:r>
      <w:r>
        <w:rPr>
          <w:b/>
          <w:color w:val="FF0000"/>
          <w:spacing w:val="-9"/>
          <w:sz w:val="24"/>
        </w:rPr>
        <w:t xml:space="preserve"> </w:t>
      </w:r>
      <w:r>
        <w:rPr>
          <w:b/>
          <w:color w:val="FF0000"/>
          <w:spacing w:val="-2"/>
          <w:sz w:val="24"/>
        </w:rPr>
        <w:t>routing</w:t>
      </w:r>
      <w:r>
        <w:rPr>
          <w:color w:val="FF0000"/>
          <w:spacing w:val="-2"/>
          <w:sz w:val="24"/>
        </w:rPr>
        <w:t>: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pacing w:val="-2"/>
          <w:sz w:val="24"/>
        </w:rPr>
        <w:t>like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RIP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and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IGRP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4"/>
        </w:tabs>
        <w:ind w:left="1284" w:hanging="358"/>
        <w:rPr>
          <w:color w:val="FF0000"/>
          <w:sz w:val="24"/>
        </w:rPr>
      </w:pPr>
      <w:r>
        <w:rPr>
          <w:b/>
          <w:color w:val="FF0000"/>
          <w:spacing w:val="-4"/>
          <w:sz w:val="24"/>
        </w:rPr>
        <w:t>Link</w:t>
      </w:r>
      <w:r>
        <w:rPr>
          <w:b/>
          <w:color w:val="FF0000"/>
          <w:spacing w:val="-7"/>
          <w:sz w:val="24"/>
        </w:rPr>
        <w:t xml:space="preserve"> </w:t>
      </w:r>
      <w:r>
        <w:rPr>
          <w:b/>
          <w:color w:val="FF0000"/>
          <w:spacing w:val="-4"/>
          <w:sz w:val="24"/>
        </w:rPr>
        <w:t>state routing</w:t>
      </w:r>
      <w:r>
        <w:rPr>
          <w:color w:val="FF0000"/>
          <w:spacing w:val="-4"/>
          <w:sz w:val="24"/>
        </w:rPr>
        <w:t>: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pacing w:val="-4"/>
          <w:sz w:val="24"/>
        </w:rPr>
        <w:t>like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pacing w:val="-4"/>
          <w:sz w:val="24"/>
        </w:rPr>
        <w:t>OSPF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6"/>
        </w:tabs>
        <w:rPr>
          <w:color w:val="FF0000"/>
          <w:sz w:val="24"/>
        </w:rPr>
      </w:pPr>
      <w:r>
        <w:rPr>
          <w:b/>
          <w:color w:val="FF0000"/>
          <w:spacing w:val="-4"/>
          <w:sz w:val="24"/>
        </w:rPr>
        <w:t>Hybrid</w:t>
      </w:r>
      <w:r>
        <w:rPr>
          <w:b/>
          <w:color w:val="FF0000"/>
          <w:spacing w:val="-9"/>
          <w:sz w:val="24"/>
        </w:rPr>
        <w:t xml:space="preserve"> </w:t>
      </w:r>
      <w:r>
        <w:rPr>
          <w:b/>
          <w:color w:val="FF0000"/>
          <w:spacing w:val="-4"/>
          <w:sz w:val="24"/>
        </w:rPr>
        <w:t>routing</w:t>
      </w:r>
      <w:r>
        <w:rPr>
          <w:color w:val="FF0000"/>
          <w:spacing w:val="-4"/>
          <w:sz w:val="24"/>
        </w:rPr>
        <w:t>: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4"/>
          <w:sz w:val="24"/>
        </w:rPr>
        <w:t>like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4"/>
          <w:sz w:val="24"/>
        </w:rPr>
        <w:t>EIGRP</w:t>
      </w:r>
    </w:p>
    <w:p w:rsidR="00463FED" w:rsidRDefault="00850881">
      <w:pPr>
        <w:pStyle w:val="ListParagraph"/>
        <w:numPr>
          <w:ilvl w:val="0"/>
          <w:numId w:val="5"/>
        </w:numPr>
        <w:tabs>
          <w:tab w:val="left" w:pos="848"/>
        </w:tabs>
        <w:ind w:left="848" w:hanging="282"/>
        <w:rPr>
          <w:sz w:val="24"/>
        </w:rPr>
      </w:pPr>
      <w:r>
        <w:rPr>
          <w:spacing w:val="-4"/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family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dynamic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routing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operates.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5"/>
        </w:tabs>
        <w:ind w:left="1285" w:hanging="359"/>
        <w:rPr>
          <w:b/>
          <w:color w:val="FF0000"/>
          <w:sz w:val="24"/>
        </w:rPr>
      </w:pPr>
      <w:r>
        <w:rPr>
          <w:b/>
          <w:color w:val="FF0000"/>
          <w:spacing w:val="-2"/>
          <w:sz w:val="24"/>
        </w:rPr>
        <w:t>Distance</w:t>
      </w:r>
      <w:r>
        <w:rPr>
          <w:b/>
          <w:color w:val="FF0000"/>
          <w:spacing w:val="-1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vector</w:t>
      </w:r>
      <w:r>
        <w:rPr>
          <w:b/>
          <w:color w:val="FF0000"/>
          <w:spacing w:val="-1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routing</w:t>
      </w:r>
      <w:r>
        <w:rPr>
          <w:color w:val="FF0000"/>
          <w:spacing w:val="-2"/>
          <w:sz w:val="24"/>
        </w:rPr>
        <w:t>: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Each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router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periodically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sends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its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routing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table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to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all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its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neighbors.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5"/>
        </w:tabs>
        <w:ind w:left="1285" w:hanging="359"/>
        <w:rPr>
          <w:b/>
          <w:color w:val="FF0000"/>
          <w:sz w:val="24"/>
        </w:rPr>
      </w:pPr>
      <w:r>
        <w:rPr>
          <w:b/>
          <w:color w:val="FF0000"/>
          <w:spacing w:val="-2"/>
          <w:sz w:val="24"/>
        </w:rPr>
        <w:t>Link</w:t>
      </w:r>
      <w:r>
        <w:rPr>
          <w:b/>
          <w:color w:val="FF0000"/>
          <w:spacing w:val="-8"/>
          <w:sz w:val="24"/>
        </w:rPr>
        <w:t xml:space="preserve"> </w:t>
      </w:r>
      <w:r>
        <w:rPr>
          <w:b/>
          <w:color w:val="FF0000"/>
          <w:spacing w:val="-2"/>
          <w:sz w:val="24"/>
        </w:rPr>
        <w:t>state</w:t>
      </w:r>
      <w:r>
        <w:rPr>
          <w:b/>
          <w:color w:val="FF0000"/>
          <w:spacing w:val="-6"/>
          <w:sz w:val="24"/>
        </w:rPr>
        <w:t xml:space="preserve"> </w:t>
      </w:r>
      <w:r>
        <w:rPr>
          <w:b/>
          <w:color w:val="FF0000"/>
          <w:spacing w:val="-2"/>
          <w:sz w:val="24"/>
        </w:rPr>
        <w:t>routing</w:t>
      </w:r>
      <w:r>
        <w:rPr>
          <w:color w:val="FF0000"/>
          <w:spacing w:val="-2"/>
          <w:sz w:val="24"/>
        </w:rPr>
        <w:t>: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Each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router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sends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its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neighbor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pacing w:val="-2"/>
          <w:sz w:val="24"/>
        </w:rPr>
        <w:t>table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to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all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routers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in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network.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4"/>
        </w:tabs>
        <w:ind w:left="1284" w:hanging="358"/>
        <w:rPr>
          <w:b/>
          <w:color w:val="FF0000"/>
          <w:sz w:val="24"/>
        </w:rPr>
      </w:pPr>
      <w:r>
        <w:rPr>
          <w:b/>
          <w:color w:val="FF0000"/>
          <w:spacing w:val="-2"/>
          <w:sz w:val="24"/>
        </w:rPr>
        <w:t>Hybrid</w:t>
      </w:r>
      <w:r>
        <w:rPr>
          <w:b/>
          <w:color w:val="FF0000"/>
          <w:spacing w:val="-9"/>
          <w:sz w:val="24"/>
        </w:rPr>
        <w:t xml:space="preserve"> </w:t>
      </w:r>
      <w:r>
        <w:rPr>
          <w:b/>
          <w:color w:val="FF0000"/>
          <w:spacing w:val="-2"/>
          <w:sz w:val="24"/>
        </w:rPr>
        <w:t>routing</w:t>
      </w:r>
      <w:r>
        <w:rPr>
          <w:color w:val="FF0000"/>
          <w:spacing w:val="-2"/>
          <w:sz w:val="24"/>
        </w:rPr>
        <w:t>: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Exercise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for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students.</w:t>
      </w:r>
    </w:p>
    <w:p w:rsidR="00463FED" w:rsidRDefault="00850881">
      <w:pPr>
        <w:pStyle w:val="ListParagraph"/>
        <w:numPr>
          <w:ilvl w:val="0"/>
          <w:numId w:val="5"/>
        </w:numPr>
        <w:tabs>
          <w:tab w:val="left" w:pos="848"/>
        </w:tabs>
        <w:ind w:left="848" w:hanging="282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routing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protocols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done?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5"/>
        </w:tabs>
        <w:ind w:left="1285" w:hanging="359"/>
        <w:rPr>
          <w:b/>
          <w:color w:val="FF0000"/>
          <w:sz w:val="24"/>
        </w:rPr>
      </w:pPr>
      <w:r>
        <w:rPr>
          <w:color w:val="FF0000"/>
          <w:spacing w:val="-2"/>
          <w:sz w:val="24"/>
        </w:rPr>
        <w:t>Configuration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of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IP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addresses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for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router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interfaces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(command: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ip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address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IP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Mask)</w:t>
      </w:r>
    </w:p>
    <w:p w:rsidR="00463FED" w:rsidRDefault="00850881">
      <w:pPr>
        <w:pStyle w:val="ListParagraph"/>
        <w:numPr>
          <w:ilvl w:val="1"/>
          <w:numId w:val="5"/>
        </w:numPr>
        <w:tabs>
          <w:tab w:val="left" w:pos="1285"/>
        </w:tabs>
        <w:ind w:left="1285" w:hanging="359"/>
        <w:rPr>
          <w:b/>
          <w:color w:val="FF0000"/>
          <w:sz w:val="24"/>
        </w:rPr>
      </w:pPr>
      <w:r>
        <w:rPr>
          <w:color w:val="FF0000"/>
          <w:spacing w:val="-2"/>
          <w:sz w:val="24"/>
        </w:rPr>
        <w:t>Activation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of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protocol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on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routers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(example: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Command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Router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RIP)</w:t>
      </w:r>
    </w:p>
    <w:p w:rsidR="00463FED" w:rsidRDefault="00463FED">
      <w:pPr>
        <w:pStyle w:val="BodyText"/>
        <w:spacing w:before="12"/>
      </w:pPr>
    </w:p>
    <w:p w:rsidR="00463FED" w:rsidRDefault="00850881">
      <w:pPr>
        <w:pStyle w:val="Heading1"/>
        <w:spacing w:before="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02</w:t>
      </w:r>
    </w:p>
    <w:p w:rsidR="00463FED" w:rsidRDefault="00463FED">
      <w:pPr>
        <w:pStyle w:val="BodyText"/>
        <w:spacing w:before="12"/>
        <w:rPr>
          <w:b/>
        </w:rPr>
      </w:pPr>
    </w:p>
    <w:p w:rsidR="00463FED" w:rsidRDefault="00850881">
      <w:pPr>
        <w:pStyle w:val="BodyText"/>
        <w:spacing w:line="280" w:lineRule="auto"/>
        <w:ind w:left="566" w:right="565"/>
        <w:jc w:val="both"/>
      </w:pPr>
      <w:r>
        <w:rPr>
          <w:spacing w:val="-2"/>
        </w:rPr>
        <w:t>Consider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network</w:t>
      </w:r>
      <w:r>
        <w:rPr>
          <w:spacing w:val="-10"/>
        </w:rPr>
        <w:t xml:space="preserve"> </w:t>
      </w:r>
      <w:r>
        <w:rPr>
          <w:spacing w:val="-2"/>
        </w:rPr>
        <w:t>represented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figure</w:t>
      </w:r>
      <w:r>
        <w:rPr>
          <w:spacing w:val="-9"/>
        </w:rPr>
        <w:t xml:space="preserve"> </w:t>
      </w:r>
      <w:r>
        <w:rPr>
          <w:spacing w:val="-2"/>
        </w:rPr>
        <w:t>below,</w:t>
      </w:r>
      <w:r>
        <w:rPr>
          <w:spacing w:val="-10"/>
        </w:rPr>
        <w:t xml:space="preserve"> </w:t>
      </w:r>
      <w:r>
        <w:rPr>
          <w:spacing w:val="-2"/>
        </w:rPr>
        <w:t>where</w:t>
      </w:r>
      <w:r>
        <w:rPr>
          <w:spacing w:val="-9"/>
        </w:rPr>
        <w:t xml:space="preserve"> </w:t>
      </w:r>
      <w:r>
        <w:rPr>
          <w:spacing w:val="-2"/>
        </w:rPr>
        <w:t>machine</w:t>
      </w:r>
      <w:r>
        <w:rPr>
          <w:spacing w:val="-9"/>
        </w:rPr>
        <w:t xml:space="preserve"> </w:t>
      </w:r>
      <w:r w:rsidRPr="00195D22">
        <w:rPr>
          <w:b/>
          <w:bCs/>
          <w:spacing w:val="-2"/>
        </w:rPr>
        <w:t>MA</w:t>
      </w:r>
      <w:r>
        <w:rPr>
          <w:spacing w:val="-13"/>
        </w:rPr>
        <w:t xml:space="preserve"> </w:t>
      </w:r>
      <w:r>
        <w:rPr>
          <w:spacing w:val="-2"/>
        </w:rPr>
        <w:t>wishes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send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 xml:space="preserve">datagram </w:t>
      </w:r>
      <w:r>
        <w:t xml:space="preserve">to machine </w:t>
      </w:r>
      <w:r w:rsidRPr="00195D22">
        <w:rPr>
          <w:b/>
          <w:bCs/>
        </w:rPr>
        <w:t>MB</w:t>
      </w:r>
      <w:r>
        <w:t xml:space="preserve">. Since the two machines are </w:t>
      </w:r>
      <w:r w:rsidRPr="00195D22">
        <w:rPr>
          <w:u w:val="single"/>
        </w:rPr>
        <w:t>not on the same subnet</w:t>
      </w:r>
      <w:r>
        <w:t xml:space="preserve">, the datagram will need to be routed through both routers </w:t>
      </w:r>
      <w:r w:rsidRPr="00195D22">
        <w:rPr>
          <w:b/>
          <w:bCs/>
        </w:rPr>
        <w:t>R1</w:t>
      </w:r>
      <w:r>
        <w:t xml:space="preserve"> and </w:t>
      </w:r>
      <w:r w:rsidRPr="00195D22">
        <w:rPr>
          <w:b/>
          <w:bCs/>
        </w:rPr>
        <w:t>R2</w:t>
      </w:r>
      <w:r>
        <w:t>.</w:t>
      </w:r>
    </w:p>
    <w:p w:rsidR="00463FED" w:rsidRDefault="00463FED">
      <w:pPr>
        <w:pStyle w:val="BodyText"/>
        <w:rPr>
          <w:sz w:val="20"/>
        </w:rPr>
      </w:pPr>
    </w:p>
    <w:p w:rsidR="00463FED" w:rsidRDefault="00850881">
      <w:pPr>
        <w:pStyle w:val="BodyText"/>
        <w:spacing w:before="96"/>
        <w:rPr>
          <w:sz w:val="20"/>
        </w:rPr>
      </w:pPr>
      <w:r>
        <w:rPr>
          <w:noProof/>
          <w:sz w:val="20"/>
          <w:lang w:val="fr-FR" w:eastAsia="fr-F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1450456</wp:posOffset>
            </wp:positionH>
            <wp:positionV relativeFrom="paragraph">
              <wp:posOffset>222725</wp:posOffset>
            </wp:positionV>
            <wp:extent cx="4870649" cy="24704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649" cy="247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3FED" w:rsidRDefault="00463FED">
      <w:pPr>
        <w:pStyle w:val="BodyText"/>
        <w:spacing w:before="90"/>
      </w:pPr>
    </w:p>
    <w:p w:rsidR="00463FED" w:rsidRDefault="00850881">
      <w:pPr>
        <w:pStyle w:val="BodyText"/>
        <w:spacing w:line="280" w:lineRule="auto"/>
        <w:ind w:left="566" w:right="567"/>
        <w:jc w:val="both"/>
      </w:pPr>
      <w:r>
        <w:t>This</w:t>
      </w:r>
      <w:r>
        <w:rPr>
          <w:spacing w:val="-15"/>
        </w:rPr>
        <w:t xml:space="preserve"> </w:t>
      </w:r>
      <w:r>
        <w:t>Internet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supported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three</w:t>
      </w:r>
      <w:r>
        <w:rPr>
          <w:spacing w:val="-14"/>
        </w:rPr>
        <w:t xml:space="preserve"> </w:t>
      </w:r>
      <w:r>
        <w:t>physical</w:t>
      </w:r>
      <w:r>
        <w:rPr>
          <w:spacing w:val="-15"/>
        </w:rPr>
        <w:t xml:space="preserve"> </w:t>
      </w:r>
      <w:r>
        <w:t>Ethernet</w:t>
      </w:r>
      <w:r>
        <w:rPr>
          <w:spacing w:val="-15"/>
        </w:rPr>
        <w:t xml:space="preserve"> </w:t>
      </w:r>
      <w:r>
        <w:t>networks</w:t>
      </w:r>
      <w:r>
        <w:rPr>
          <w:spacing w:val="-15"/>
        </w:rPr>
        <w:t xml:space="preserve"> </w:t>
      </w:r>
      <w:r>
        <w:t>(</w:t>
      </w:r>
      <w:r w:rsidRPr="00CF5732">
        <w:rPr>
          <w:b/>
          <w:bCs/>
        </w:rPr>
        <w:t>3</w:t>
      </w:r>
      <w:r w:rsidRPr="00CF5732">
        <w:rPr>
          <w:b/>
          <w:bCs/>
          <w:spacing w:val="-14"/>
        </w:rPr>
        <w:t xml:space="preserve"> </w:t>
      </w:r>
      <w:r w:rsidRPr="00CF5732">
        <w:rPr>
          <w:b/>
          <w:bCs/>
        </w:rPr>
        <w:t>IP</w:t>
      </w:r>
      <w:r w:rsidRPr="00CF5732">
        <w:rPr>
          <w:b/>
          <w:bCs/>
          <w:spacing w:val="-12"/>
        </w:rPr>
        <w:t xml:space="preserve"> </w:t>
      </w:r>
      <w:r w:rsidRPr="00CF5732">
        <w:rPr>
          <w:b/>
          <w:bCs/>
        </w:rPr>
        <w:t>networks</w:t>
      </w:r>
      <w:r>
        <w:t>)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 xml:space="preserve">Internet </w:t>
      </w:r>
      <w:r>
        <w:rPr>
          <w:spacing w:val="-2"/>
        </w:rPr>
        <w:t>addresses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class</w:t>
      </w:r>
      <w:r w:rsidRPr="00CF5732">
        <w:rPr>
          <w:b/>
          <w:bCs/>
          <w:spacing w:val="-13"/>
        </w:rPr>
        <w:t xml:space="preserve"> </w:t>
      </w:r>
      <w:r w:rsidRPr="00CF5732">
        <w:rPr>
          <w:b/>
          <w:bCs/>
          <w:spacing w:val="-2"/>
        </w:rPr>
        <w:t>C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mask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 w:rsidRPr="00CF5732">
        <w:rPr>
          <w:b/>
          <w:bCs/>
          <w:spacing w:val="-2"/>
        </w:rPr>
        <w:t>255.255.255.0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 w:rsidRPr="00CF5732">
        <w:rPr>
          <w:b/>
          <w:bCs/>
          <w:spacing w:val="-2"/>
        </w:rPr>
        <w:t>193.2.2.0</w:t>
      </w:r>
      <w:r>
        <w:rPr>
          <w:spacing w:val="-2"/>
        </w:rPr>
        <w:t>,</w:t>
      </w:r>
      <w:r>
        <w:rPr>
          <w:spacing w:val="-13"/>
        </w:rPr>
        <w:t xml:space="preserve"> </w:t>
      </w:r>
      <w:r w:rsidRPr="00CF5732">
        <w:rPr>
          <w:b/>
          <w:bCs/>
          <w:spacing w:val="-2"/>
        </w:rPr>
        <w:t>193.5.5.0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 w:rsidRPr="00CF5732">
        <w:rPr>
          <w:b/>
          <w:bCs/>
          <w:spacing w:val="-2"/>
        </w:rPr>
        <w:t>193.8.8.0</w:t>
      </w:r>
      <w:r>
        <w:rPr>
          <w:spacing w:val="-2"/>
        </w:rPr>
        <w:t>.</w:t>
      </w:r>
    </w:p>
    <w:p w:rsidR="00463FED" w:rsidRDefault="00850881">
      <w:pPr>
        <w:pStyle w:val="ListParagraph"/>
        <w:numPr>
          <w:ilvl w:val="0"/>
          <w:numId w:val="4"/>
        </w:numPr>
        <w:tabs>
          <w:tab w:val="left" w:pos="847"/>
        </w:tabs>
        <w:spacing w:before="2"/>
        <w:ind w:left="847" w:hanging="281"/>
        <w:rPr>
          <w:sz w:val="24"/>
        </w:rPr>
      </w:pP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source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15"/>
          <w:sz w:val="24"/>
        </w:rPr>
        <w:t xml:space="preserve"> </w:t>
      </w:r>
      <w:r>
        <w:rPr>
          <w:sz w:val="24"/>
        </w:rPr>
        <w:t>addresses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packet</w:t>
      </w:r>
      <w:r>
        <w:rPr>
          <w:spacing w:val="-15"/>
          <w:sz w:val="24"/>
        </w:rPr>
        <w:t xml:space="preserve"> </w:t>
      </w:r>
      <w:r>
        <w:rPr>
          <w:sz w:val="24"/>
        </w:rPr>
        <w:t>prepared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sent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 w:rsidRPr="008F324F">
        <w:rPr>
          <w:b/>
          <w:bCs/>
          <w:spacing w:val="-5"/>
          <w:sz w:val="24"/>
        </w:rPr>
        <w:t>MA</w:t>
      </w:r>
      <w:r>
        <w:rPr>
          <w:spacing w:val="-5"/>
          <w:sz w:val="24"/>
        </w:rPr>
        <w:t>.</w:t>
      </w:r>
    </w:p>
    <w:p w:rsidR="00463FED" w:rsidRDefault="00463FED">
      <w:pPr>
        <w:pStyle w:val="ListParagraph"/>
        <w:rPr>
          <w:sz w:val="24"/>
        </w:rPr>
        <w:sectPr w:rsidR="00463FED">
          <w:headerReference w:type="default" r:id="rId8"/>
          <w:type w:val="continuous"/>
          <w:pgSz w:w="11910" w:h="16840"/>
          <w:pgMar w:top="1460" w:right="425" w:bottom="280" w:left="850" w:header="285" w:footer="0" w:gutter="0"/>
          <w:pgNumType w:start="1"/>
          <w:cols w:space="720"/>
        </w:sectPr>
      </w:pPr>
    </w:p>
    <w:p w:rsidR="00463FED" w:rsidRDefault="00850881">
      <w:pPr>
        <w:pStyle w:val="BodyText"/>
        <w:spacing w:before="72"/>
        <w:ind w:left="566"/>
      </w:pPr>
      <w:r>
        <w:rPr>
          <w:color w:val="FF0000"/>
        </w:rPr>
        <w:lastRenderedPageBreak/>
        <w:t>@IP_src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@IP_MA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1"/>
        </w:rPr>
        <w:t xml:space="preserve"> </w:t>
      </w:r>
      <w:r>
        <w:rPr>
          <w:color w:val="FF0000"/>
          <w:spacing w:val="-2"/>
        </w:rPr>
        <w:t>193.2.2.2</w:t>
      </w:r>
    </w:p>
    <w:p w:rsidR="00463FED" w:rsidRDefault="00850881">
      <w:pPr>
        <w:pStyle w:val="BodyText"/>
        <w:spacing w:before="48"/>
        <w:ind w:left="566"/>
      </w:pPr>
      <w:r>
        <w:rPr>
          <w:color w:val="FF0000"/>
        </w:rPr>
        <w:t>@IP_dest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@IP_MB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4"/>
        </w:rPr>
        <w:t xml:space="preserve"> </w:t>
      </w:r>
      <w:r>
        <w:rPr>
          <w:color w:val="FF0000"/>
          <w:spacing w:val="-2"/>
        </w:rPr>
        <w:t>193.8.8.8</w:t>
      </w:r>
    </w:p>
    <w:p w:rsidR="00463FED" w:rsidRDefault="00850881">
      <w:pPr>
        <w:pStyle w:val="ListParagraph"/>
        <w:numPr>
          <w:ilvl w:val="0"/>
          <w:numId w:val="4"/>
        </w:numPr>
        <w:tabs>
          <w:tab w:val="left" w:pos="847"/>
          <w:tab w:val="left" w:pos="849"/>
        </w:tabs>
        <w:spacing w:before="49" w:line="280" w:lineRule="auto"/>
        <w:ind w:right="569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simplest initial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routing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tables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(minimal)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(MA,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R1,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R2,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MB)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to allow </w:t>
      </w:r>
      <w:r>
        <w:rPr>
          <w:sz w:val="24"/>
        </w:rPr>
        <w:t xml:space="preserve">the packet to be routed from </w:t>
      </w:r>
      <w:r w:rsidRPr="008F324F">
        <w:rPr>
          <w:b/>
          <w:bCs/>
          <w:sz w:val="24"/>
        </w:rPr>
        <w:t>MA</w:t>
      </w:r>
      <w:r>
        <w:rPr>
          <w:sz w:val="24"/>
        </w:rPr>
        <w:t xml:space="preserve"> to </w:t>
      </w:r>
      <w:r w:rsidRPr="008F324F">
        <w:rPr>
          <w:b/>
          <w:bCs/>
          <w:sz w:val="24"/>
        </w:rPr>
        <w:t>MB</w:t>
      </w:r>
      <w:r>
        <w:rPr>
          <w:sz w:val="24"/>
        </w:rPr>
        <w:t>.</w:t>
      </w:r>
    </w:p>
    <w:p w:rsidR="00463FED" w:rsidRDefault="00850881">
      <w:pPr>
        <w:pStyle w:val="BodyText"/>
        <w:spacing w:before="2"/>
        <w:ind w:left="566"/>
      </w:pPr>
      <w:r>
        <w:rPr>
          <w:color w:val="FF0000"/>
          <w:spacing w:val="-2"/>
        </w:rPr>
        <w:t>The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routing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table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contains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association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between:</w:t>
      </w:r>
    </w:p>
    <w:p w:rsidR="00463FED" w:rsidRDefault="00850881">
      <w:pPr>
        <w:pStyle w:val="ListParagraph"/>
        <w:numPr>
          <w:ilvl w:val="1"/>
          <w:numId w:val="4"/>
        </w:numPr>
        <w:tabs>
          <w:tab w:val="left" w:pos="847"/>
          <w:tab w:val="left" w:pos="849"/>
        </w:tabs>
        <w:spacing w:before="64" w:line="278" w:lineRule="auto"/>
        <w:ind w:right="748"/>
        <w:rPr>
          <w:sz w:val="24"/>
        </w:rPr>
      </w:pPr>
      <w:r>
        <w:rPr>
          <w:color w:val="FF0000"/>
          <w:spacing w:val="-4"/>
          <w:sz w:val="24"/>
        </w:rPr>
        <w:t>The destination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pacing w:val="-4"/>
          <w:sz w:val="24"/>
        </w:rPr>
        <w:t xml:space="preserve">(a machine, a network, or the keyword </w:t>
      </w:r>
      <w:r w:rsidRPr="0003247D">
        <w:rPr>
          <w:b/>
          <w:bCs/>
          <w:color w:val="FF0000"/>
          <w:spacing w:val="-4"/>
          <w:sz w:val="24"/>
        </w:rPr>
        <w:t>default</w:t>
      </w:r>
      <w:r>
        <w:rPr>
          <w:color w:val="FF0000"/>
          <w:spacing w:val="-4"/>
          <w:sz w:val="24"/>
        </w:rPr>
        <w:t xml:space="preserve"> for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4"/>
          <w:sz w:val="24"/>
        </w:rPr>
        <w:t>everything else, including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4"/>
          <w:sz w:val="24"/>
        </w:rPr>
        <w:t xml:space="preserve">what </w:t>
      </w:r>
      <w:r>
        <w:rPr>
          <w:color w:val="FF0000"/>
          <w:sz w:val="24"/>
        </w:rPr>
        <w:t>is not explicitly known),</w:t>
      </w:r>
    </w:p>
    <w:p w:rsidR="00463FED" w:rsidRDefault="00850881">
      <w:pPr>
        <w:pStyle w:val="ListParagraph"/>
        <w:numPr>
          <w:ilvl w:val="1"/>
          <w:numId w:val="4"/>
        </w:numPr>
        <w:tabs>
          <w:tab w:val="left" w:pos="848"/>
        </w:tabs>
        <w:spacing w:before="21"/>
        <w:ind w:left="848" w:hanging="282"/>
        <w:rPr>
          <w:sz w:val="24"/>
        </w:rPr>
      </w:pPr>
      <w:r>
        <w:rPr>
          <w:color w:val="FF0000"/>
          <w:spacing w:val="-2"/>
          <w:sz w:val="24"/>
        </w:rPr>
        <w:t>The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outgoing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interface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on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sz w:val="24"/>
        </w:rPr>
        <w:t>current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machine</w:t>
      </w:r>
    </w:p>
    <w:p w:rsidR="00463FED" w:rsidRDefault="00850881">
      <w:pPr>
        <w:pStyle w:val="ListParagraph"/>
        <w:numPr>
          <w:ilvl w:val="1"/>
          <w:numId w:val="4"/>
        </w:numPr>
        <w:tabs>
          <w:tab w:val="left" w:pos="848"/>
        </w:tabs>
        <w:spacing w:before="66"/>
        <w:ind w:left="848" w:hanging="282"/>
        <w:rPr>
          <w:sz w:val="24"/>
        </w:rPr>
      </w:pPr>
      <w:r>
        <w:rPr>
          <w:color w:val="FF0000"/>
          <w:spacing w:val="-2"/>
          <w:sz w:val="24"/>
        </w:rPr>
        <w:t>And,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if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applicable,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router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through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which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it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must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first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pass.</w:t>
      </w:r>
    </w:p>
    <w:p w:rsidR="00463FED" w:rsidRDefault="00850881">
      <w:pPr>
        <w:pStyle w:val="ListParagraph"/>
        <w:numPr>
          <w:ilvl w:val="1"/>
          <w:numId w:val="4"/>
        </w:numPr>
        <w:tabs>
          <w:tab w:val="left" w:pos="847"/>
          <w:tab w:val="left" w:pos="849"/>
        </w:tabs>
        <w:spacing w:before="63" w:line="280" w:lineRule="auto"/>
        <w:ind w:right="664"/>
        <w:rPr>
          <w:sz w:val="24"/>
        </w:rPr>
      </w:pPr>
      <w:r>
        <w:rPr>
          <w:color w:val="FF0000"/>
          <w:sz w:val="24"/>
        </w:rPr>
        <w:t>It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is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also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possible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to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find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network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mask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of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destination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and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a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measure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of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link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 xml:space="preserve">cost </w:t>
      </w:r>
      <w:r>
        <w:rPr>
          <w:color w:val="FF0000"/>
          <w:spacing w:val="-2"/>
          <w:sz w:val="24"/>
        </w:rPr>
        <w:t>(which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can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be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expressed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in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terms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2"/>
          <w:sz w:val="24"/>
        </w:rPr>
        <w:t>of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number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of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hops,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transit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time,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distance,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etc.,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 xml:space="preserve">or </w:t>
      </w:r>
      <w:r>
        <w:rPr>
          <w:color w:val="FF0000"/>
          <w:sz w:val="24"/>
        </w:rPr>
        <w:t>a combination of these criteria).</w:t>
      </w:r>
    </w:p>
    <w:p w:rsidR="00463FED" w:rsidRDefault="00850881">
      <w:pPr>
        <w:ind w:left="566"/>
        <w:rPr>
          <w:b/>
          <w:sz w:val="24"/>
        </w:rPr>
      </w:pPr>
      <w:r>
        <w:rPr>
          <w:b/>
          <w:color w:val="FF0000"/>
          <w:sz w:val="24"/>
        </w:rPr>
        <w:t>The</w:t>
      </w:r>
      <w:r>
        <w:rPr>
          <w:b/>
          <w:color w:val="FF0000"/>
          <w:spacing w:val="-9"/>
          <w:sz w:val="24"/>
        </w:rPr>
        <w:t xml:space="preserve"> </w:t>
      </w:r>
      <w:r>
        <w:rPr>
          <w:b/>
          <w:color w:val="FF0000"/>
          <w:sz w:val="24"/>
        </w:rPr>
        <w:t>minimal</w:t>
      </w:r>
      <w:r>
        <w:rPr>
          <w:b/>
          <w:color w:val="FF0000"/>
          <w:spacing w:val="-9"/>
          <w:sz w:val="24"/>
        </w:rPr>
        <w:t xml:space="preserve"> </w:t>
      </w:r>
      <w:r>
        <w:rPr>
          <w:b/>
          <w:color w:val="FF0000"/>
          <w:sz w:val="24"/>
        </w:rPr>
        <w:t>routing</w:t>
      </w:r>
      <w:r>
        <w:rPr>
          <w:b/>
          <w:color w:val="FF0000"/>
          <w:spacing w:val="-8"/>
          <w:sz w:val="24"/>
        </w:rPr>
        <w:t xml:space="preserve"> </w:t>
      </w:r>
      <w:r>
        <w:rPr>
          <w:b/>
          <w:color w:val="FF0000"/>
          <w:sz w:val="24"/>
        </w:rPr>
        <w:t>tables</w:t>
      </w:r>
      <w:r>
        <w:rPr>
          <w:b/>
          <w:color w:val="FF0000"/>
          <w:spacing w:val="-9"/>
          <w:sz w:val="24"/>
        </w:rPr>
        <w:t xml:space="preserve"> </w:t>
      </w:r>
      <w:r>
        <w:rPr>
          <w:b/>
          <w:color w:val="FF0000"/>
          <w:spacing w:val="-4"/>
          <w:sz w:val="24"/>
        </w:rPr>
        <w:t>are:</w:t>
      </w:r>
    </w:p>
    <w:p w:rsidR="00463FED" w:rsidRDefault="00850881">
      <w:pPr>
        <w:spacing w:before="48"/>
        <w:ind w:left="566"/>
        <w:rPr>
          <w:b/>
          <w:sz w:val="24"/>
        </w:rPr>
      </w:pPr>
      <w:r>
        <w:rPr>
          <w:b/>
          <w:color w:val="FF0000"/>
          <w:spacing w:val="-5"/>
          <w:sz w:val="24"/>
        </w:rPr>
        <w:t>MA</w:t>
      </w:r>
    </w:p>
    <w:p w:rsidR="00463FED" w:rsidRDefault="00463FED">
      <w:pPr>
        <w:pStyle w:val="BodyText"/>
        <w:spacing w:before="6"/>
        <w:rPr>
          <w:b/>
          <w:sz w:val="5"/>
        </w:rPr>
      </w:pPr>
    </w:p>
    <w:tbl>
      <w:tblPr>
        <w:tblW w:w="0" w:type="auto"/>
        <w:tblInd w:w="1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1135"/>
        <w:gridCol w:w="1558"/>
        <w:gridCol w:w="1560"/>
        <w:gridCol w:w="1277"/>
      </w:tblGrid>
      <w:tr w:rsidR="00463FED">
        <w:trPr>
          <w:trHeight w:val="297"/>
        </w:trPr>
        <w:tc>
          <w:tcPr>
            <w:tcW w:w="1414" w:type="dxa"/>
          </w:tcPr>
          <w:p w:rsidR="00463FED" w:rsidRDefault="00850881">
            <w:pPr>
              <w:pStyle w:val="TableParagraph"/>
              <w:spacing w:line="239" w:lineRule="exact"/>
              <w:ind w:left="110"/>
              <w:jc w:val="left"/>
            </w:pPr>
            <w:r>
              <w:rPr>
                <w:color w:val="FF0000"/>
                <w:spacing w:val="-2"/>
              </w:rPr>
              <w:t>Destination</w:t>
            </w:r>
          </w:p>
        </w:tc>
        <w:tc>
          <w:tcPr>
            <w:tcW w:w="1135" w:type="dxa"/>
          </w:tcPr>
          <w:p w:rsidR="00463FED" w:rsidRDefault="00850881">
            <w:pPr>
              <w:pStyle w:val="TableParagraph"/>
              <w:spacing w:line="239" w:lineRule="exact"/>
              <w:ind w:left="110"/>
              <w:jc w:val="left"/>
            </w:pPr>
            <w:r>
              <w:rPr>
                <w:color w:val="FF0000"/>
                <w:spacing w:val="-4"/>
              </w:rPr>
              <w:t>Cost</w:t>
            </w:r>
          </w:p>
        </w:tc>
        <w:tc>
          <w:tcPr>
            <w:tcW w:w="1558" w:type="dxa"/>
          </w:tcPr>
          <w:p w:rsidR="00463FED" w:rsidRDefault="00850881">
            <w:pPr>
              <w:pStyle w:val="TableParagraph"/>
              <w:spacing w:line="239" w:lineRule="exact"/>
              <w:ind w:left="108"/>
              <w:jc w:val="left"/>
            </w:pPr>
            <w:r>
              <w:rPr>
                <w:color w:val="FF0000"/>
                <w:spacing w:val="-4"/>
              </w:rPr>
              <w:t>Mask</w:t>
            </w:r>
          </w:p>
        </w:tc>
        <w:tc>
          <w:tcPr>
            <w:tcW w:w="1560" w:type="dxa"/>
          </w:tcPr>
          <w:p w:rsidR="00463FED" w:rsidRDefault="00850881">
            <w:pPr>
              <w:pStyle w:val="TableParagraph"/>
              <w:spacing w:line="239" w:lineRule="exact"/>
              <w:ind w:left="110"/>
              <w:jc w:val="left"/>
            </w:pPr>
            <w:r>
              <w:rPr>
                <w:color w:val="FF0000"/>
              </w:rPr>
              <w:t>Next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  <w:spacing w:val="-5"/>
              </w:rPr>
              <w:t>Hop</w:t>
            </w:r>
          </w:p>
        </w:tc>
        <w:tc>
          <w:tcPr>
            <w:tcW w:w="1277" w:type="dxa"/>
          </w:tcPr>
          <w:p w:rsidR="00463FED" w:rsidRDefault="00850881">
            <w:pPr>
              <w:pStyle w:val="TableParagraph"/>
              <w:spacing w:line="239" w:lineRule="exact"/>
              <w:ind w:left="108"/>
              <w:jc w:val="left"/>
            </w:pPr>
            <w:r>
              <w:rPr>
                <w:color w:val="FF0000"/>
                <w:spacing w:val="-2"/>
              </w:rPr>
              <w:t>Interface</w:t>
            </w:r>
          </w:p>
        </w:tc>
      </w:tr>
      <w:tr w:rsidR="00463FED">
        <w:trPr>
          <w:trHeight w:val="297"/>
        </w:trPr>
        <w:tc>
          <w:tcPr>
            <w:tcW w:w="1414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2"/>
              </w:rPr>
              <w:t>193.2.2.0</w:t>
            </w:r>
          </w:p>
        </w:tc>
        <w:tc>
          <w:tcPr>
            <w:tcW w:w="1135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10"/>
              </w:rPr>
              <w:t>0</w:t>
            </w:r>
          </w:p>
        </w:tc>
        <w:tc>
          <w:tcPr>
            <w:tcW w:w="1558" w:type="dxa"/>
          </w:tcPr>
          <w:p w:rsidR="00463FED" w:rsidRDefault="00850881">
            <w:pPr>
              <w:pStyle w:val="TableParagraph"/>
              <w:ind w:left="108"/>
              <w:jc w:val="left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560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277" w:type="dxa"/>
          </w:tcPr>
          <w:p w:rsidR="00463FED" w:rsidRDefault="00850881">
            <w:pPr>
              <w:pStyle w:val="TableParagraph"/>
              <w:ind w:left="108"/>
              <w:jc w:val="left"/>
            </w:pPr>
            <w:r>
              <w:rPr>
                <w:color w:val="FF0000"/>
                <w:spacing w:val="-4"/>
              </w:rPr>
              <w:t>Eth0</w:t>
            </w:r>
          </w:p>
        </w:tc>
      </w:tr>
      <w:tr w:rsidR="00463FED">
        <w:trPr>
          <w:trHeight w:val="297"/>
        </w:trPr>
        <w:tc>
          <w:tcPr>
            <w:tcW w:w="1414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2"/>
              </w:rPr>
              <w:t>default</w:t>
            </w:r>
          </w:p>
        </w:tc>
        <w:tc>
          <w:tcPr>
            <w:tcW w:w="1135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558" w:type="dxa"/>
          </w:tcPr>
          <w:p w:rsidR="00463FED" w:rsidRDefault="00850881">
            <w:pPr>
              <w:pStyle w:val="TableParagraph"/>
              <w:ind w:left="108"/>
              <w:jc w:val="left"/>
            </w:pPr>
            <w:r>
              <w:rPr>
                <w:color w:val="FF0000"/>
                <w:spacing w:val="-2"/>
              </w:rPr>
              <w:t>0.0.0.0</w:t>
            </w:r>
          </w:p>
        </w:tc>
        <w:tc>
          <w:tcPr>
            <w:tcW w:w="1560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2"/>
              </w:rPr>
              <w:t>193.2.2.3</w:t>
            </w:r>
          </w:p>
        </w:tc>
        <w:tc>
          <w:tcPr>
            <w:tcW w:w="1277" w:type="dxa"/>
          </w:tcPr>
          <w:p w:rsidR="00463FED" w:rsidRDefault="00850881">
            <w:pPr>
              <w:pStyle w:val="TableParagraph"/>
              <w:ind w:left="108"/>
              <w:jc w:val="left"/>
            </w:pPr>
            <w:r>
              <w:rPr>
                <w:color w:val="FF0000"/>
                <w:spacing w:val="-4"/>
              </w:rPr>
              <w:t>Eth0</w:t>
            </w:r>
          </w:p>
        </w:tc>
      </w:tr>
    </w:tbl>
    <w:p w:rsidR="00463FED" w:rsidRDefault="00463FED">
      <w:pPr>
        <w:pStyle w:val="BodyText"/>
        <w:spacing w:before="33"/>
        <w:rPr>
          <w:b/>
        </w:rPr>
      </w:pPr>
    </w:p>
    <w:p w:rsidR="00463FED" w:rsidRDefault="00850881">
      <w:pPr>
        <w:ind w:left="566"/>
        <w:rPr>
          <w:b/>
          <w:sz w:val="24"/>
        </w:rPr>
      </w:pPr>
      <w:r>
        <w:rPr>
          <w:b/>
          <w:color w:val="FF0000"/>
          <w:spacing w:val="-5"/>
          <w:sz w:val="24"/>
        </w:rPr>
        <w:t>MB</w:t>
      </w:r>
    </w:p>
    <w:p w:rsidR="00463FED" w:rsidRDefault="00463FED">
      <w:pPr>
        <w:pStyle w:val="BodyText"/>
        <w:spacing w:before="5"/>
        <w:rPr>
          <w:b/>
          <w:sz w:val="5"/>
        </w:rPr>
      </w:pPr>
    </w:p>
    <w:tbl>
      <w:tblPr>
        <w:tblW w:w="0" w:type="auto"/>
        <w:tblInd w:w="1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1133"/>
        <w:gridCol w:w="1561"/>
        <w:gridCol w:w="1419"/>
        <w:gridCol w:w="1559"/>
      </w:tblGrid>
      <w:tr w:rsidR="00463FED">
        <w:trPr>
          <w:trHeight w:val="297"/>
        </w:trPr>
        <w:tc>
          <w:tcPr>
            <w:tcW w:w="1414" w:type="dxa"/>
          </w:tcPr>
          <w:p w:rsidR="00463FED" w:rsidRDefault="00850881">
            <w:pPr>
              <w:pStyle w:val="TableParagraph"/>
              <w:spacing w:line="239" w:lineRule="exact"/>
              <w:ind w:left="107"/>
              <w:jc w:val="left"/>
            </w:pPr>
            <w:r>
              <w:rPr>
                <w:color w:val="FF0000"/>
                <w:spacing w:val="-2"/>
              </w:rPr>
              <w:t>Destination</w:t>
            </w:r>
          </w:p>
        </w:tc>
        <w:tc>
          <w:tcPr>
            <w:tcW w:w="1133" w:type="dxa"/>
          </w:tcPr>
          <w:p w:rsidR="00463FED" w:rsidRDefault="00850881">
            <w:pPr>
              <w:pStyle w:val="TableParagraph"/>
              <w:spacing w:line="239" w:lineRule="exact"/>
              <w:ind w:left="108"/>
              <w:jc w:val="left"/>
            </w:pPr>
            <w:r>
              <w:rPr>
                <w:color w:val="FF0000"/>
                <w:spacing w:val="-4"/>
              </w:rPr>
              <w:t>Cost</w:t>
            </w:r>
          </w:p>
        </w:tc>
        <w:tc>
          <w:tcPr>
            <w:tcW w:w="1561" w:type="dxa"/>
          </w:tcPr>
          <w:p w:rsidR="00463FED" w:rsidRDefault="00850881">
            <w:pPr>
              <w:pStyle w:val="TableParagraph"/>
              <w:spacing w:line="239" w:lineRule="exact"/>
              <w:ind w:left="110"/>
              <w:jc w:val="left"/>
            </w:pPr>
            <w:r>
              <w:rPr>
                <w:color w:val="FF0000"/>
                <w:spacing w:val="-4"/>
              </w:rPr>
              <w:t>Mask</w:t>
            </w:r>
          </w:p>
        </w:tc>
        <w:tc>
          <w:tcPr>
            <w:tcW w:w="1419" w:type="dxa"/>
          </w:tcPr>
          <w:p w:rsidR="00463FED" w:rsidRDefault="00850881">
            <w:pPr>
              <w:pStyle w:val="TableParagraph"/>
              <w:spacing w:line="239" w:lineRule="exact"/>
              <w:ind w:left="107"/>
              <w:jc w:val="left"/>
            </w:pPr>
            <w:r>
              <w:rPr>
                <w:color w:val="FF0000"/>
              </w:rPr>
              <w:t>Next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  <w:spacing w:val="-5"/>
              </w:rPr>
              <w:t>Hop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spacing w:line="239" w:lineRule="exact"/>
              <w:ind w:left="106"/>
              <w:jc w:val="left"/>
            </w:pPr>
            <w:r>
              <w:rPr>
                <w:color w:val="FF0000"/>
                <w:spacing w:val="-2"/>
              </w:rPr>
              <w:t>Interface</w:t>
            </w:r>
          </w:p>
        </w:tc>
      </w:tr>
      <w:tr w:rsidR="00463FED">
        <w:trPr>
          <w:trHeight w:val="297"/>
        </w:trPr>
        <w:tc>
          <w:tcPr>
            <w:tcW w:w="1414" w:type="dxa"/>
          </w:tcPr>
          <w:p w:rsidR="00463FED" w:rsidRDefault="00850881">
            <w:pPr>
              <w:pStyle w:val="TableParagraph"/>
              <w:ind w:left="107"/>
              <w:jc w:val="left"/>
            </w:pPr>
            <w:r>
              <w:rPr>
                <w:color w:val="FF0000"/>
                <w:spacing w:val="-2"/>
              </w:rPr>
              <w:t>193.8.8.0</w:t>
            </w:r>
          </w:p>
        </w:tc>
        <w:tc>
          <w:tcPr>
            <w:tcW w:w="1133" w:type="dxa"/>
          </w:tcPr>
          <w:p w:rsidR="00463FED" w:rsidRDefault="00850881">
            <w:pPr>
              <w:pStyle w:val="TableParagraph"/>
              <w:ind w:left="108"/>
              <w:jc w:val="left"/>
            </w:pPr>
            <w:r>
              <w:rPr>
                <w:color w:val="FF0000"/>
                <w:spacing w:val="-10"/>
              </w:rPr>
              <w:t>0</w:t>
            </w:r>
          </w:p>
        </w:tc>
        <w:tc>
          <w:tcPr>
            <w:tcW w:w="1561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419" w:type="dxa"/>
          </w:tcPr>
          <w:p w:rsidR="00463FED" w:rsidRDefault="00850881">
            <w:pPr>
              <w:pStyle w:val="TableParagraph"/>
              <w:ind w:left="107"/>
              <w:jc w:val="left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left="106"/>
              <w:jc w:val="left"/>
            </w:pPr>
            <w:r>
              <w:rPr>
                <w:color w:val="FF0000"/>
                <w:spacing w:val="-4"/>
              </w:rPr>
              <w:t>Eth0</w:t>
            </w:r>
          </w:p>
        </w:tc>
      </w:tr>
      <w:tr w:rsidR="00463FED">
        <w:trPr>
          <w:trHeight w:val="297"/>
        </w:trPr>
        <w:tc>
          <w:tcPr>
            <w:tcW w:w="1414" w:type="dxa"/>
          </w:tcPr>
          <w:p w:rsidR="00463FED" w:rsidRDefault="00850881">
            <w:pPr>
              <w:pStyle w:val="TableParagraph"/>
              <w:ind w:left="107"/>
              <w:jc w:val="left"/>
            </w:pPr>
            <w:r>
              <w:rPr>
                <w:color w:val="FF0000"/>
                <w:spacing w:val="-2"/>
              </w:rPr>
              <w:t>default</w:t>
            </w:r>
          </w:p>
        </w:tc>
        <w:tc>
          <w:tcPr>
            <w:tcW w:w="1133" w:type="dxa"/>
          </w:tcPr>
          <w:p w:rsidR="00463FED" w:rsidRDefault="00850881">
            <w:pPr>
              <w:pStyle w:val="TableParagraph"/>
              <w:ind w:left="108"/>
              <w:jc w:val="left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561" w:type="dxa"/>
          </w:tcPr>
          <w:p w:rsidR="00463FED" w:rsidRDefault="00850881">
            <w:pPr>
              <w:pStyle w:val="TableParagraph"/>
              <w:ind w:left="110"/>
              <w:jc w:val="left"/>
            </w:pPr>
            <w:r>
              <w:rPr>
                <w:color w:val="FF0000"/>
                <w:spacing w:val="-2"/>
              </w:rPr>
              <w:t>0.0.0.0</w:t>
            </w:r>
          </w:p>
        </w:tc>
        <w:tc>
          <w:tcPr>
            <w:tcW w:w="1419" w:type="dxa"/>
          </w:tcPr>
          <w:p w:rsidR="00463FED" w:rsidRDefault="00850881">
            <w:pPr>
              <w:pStyle w:val="TableParagraph"/>
              <w:ind w:left="107"/>
              <w:jc w:val="left"/>
            </w:pPr>
            <w:r>
              <w:rPr>
                <w:color w:val="FF0000"/>
                <w:spacing w:val="-2"/>
              </w:rPr>
              <w:t>193.8.8.6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left="106"/>
              <w:jc w:val="left"/>
            </w:pPr>
            <w:r>
              <w:rPr>
                <w:color w:val="FF0000"/>
                <w:spacing w:val="-4"/>
              </w:rPr>
              <w:t>Eth0</w:t>
            </w:r>
          </w:p>
        </w:tc>
      </w:tr>
    </w:tbl>
    <w:p w:rsidR="00463FED" w:rsidRDefault="00463FED">
      <w:pPr>
        <w:pStyle w:val="BodyText"/>
        <w:spacing w:before="34"/>
        <w:rPr>
          <w:b/>
        </w:rPr>
      </w:pPr>
    </w:p>
    <w:p w:rsidR="00463FED" w:rsidRDefault="00850881">
      <w:pPr>
        <w:ind w:left="566"/>
        <w:rPr>
          <w:b/>
          <w:sz w:val="24"/>
        </w:rPr>
      </w:pPr>
      <w:r>
        <w:rPr>
          <w:b/>
          <w:color w:val="FF0000"/>
          <w:spacing w:val="-5"/>
          <w:sz w:val="24"/>
          <w:u w:val="single" w:color="FF0000"/>
        </w:rPr>
        <w:t>R1</w:t>
      </w:r>
    </w:p>
    <w:p w:rsidR="00463FED" w:rsidRDefault="00463FED">
      <w:pPr>
        <w:pStyle w:val="BodyText"/>
        <w:spacing w:before="6"/>
        <w:rPr>
          <w:b/>
          <w:sz w:val="5"/>
        </w:rPr>
      </w:pPr>
    </w:p>
    <w:tbl>
      <w:tblPr>
        <w:tblW w:w="0" w:type="auto"/>
        <w:tblInd w:w="1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97"/>
        <w:gridCol w:w="1076"/>
        <w:gridCol w:w="1844"/>
        <w:gridCol w:w="1702"/>
        <w:gridCol w:w="1559"/>
      </w:tblGrid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 w:right="1"/>
            </w:pPr>
            <w:r>
              <w:rPr>
                <w:color w:val="FF0000"/>
                <w:spacing w:val="-2"/>
              </w:rPr>
              <w:t>Destination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</w:pPr>
            <w:r>
              <w:rPr>
                <w:color w:val="FF0000"/>
                <w:spacing w:val="-4"/>
              </w:rPr>
              <w:t>Cost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4"/>
              </w:rPr>
              <w:t>Mask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/>
            </w:pPr>
            <w:r>
              <w:rPr>
                <w:color w:val="FF0000"/>
              </w:rPr>
              <w:t>Next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  <w:spacing w:val="-5"/>
              </w:rPr>
              <w:t>Hop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</w:pPr>
            <w:r>
              <w:rPr>
                <w:color w:val="FF0000"/>
                <w:spacing w:val="-2"/>
              </w:rPr>
              <w:t>Interface</w:t>
            </w:r>
          </w:p>
        </w:tc>
      </w:tr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2"/>
              </w:rPr>
              <w:t>193.2.2.0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10"/>
              </w:rPr>
              <w:t>0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 w:right="2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4"/>
              </w:rPr>
              <w:t>Eth0</w:t>
            </w:r>
          </w:p>
        </w:tc>
      </w:tr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2"/>
              </w:rPr>
              <w:t>193.5.5.0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10"/>
              </w:rPr>
              <w:t>0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 w:right="2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4"/>
              </w:rPr>
              <w:t>Eth1</w:t>
            </w:r>
          </w:p>
        </w:tc>
      </w:tr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2"/>
              </w:rPr>
              <w:t>193.8.8.0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 w:right="2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 w:right="2"/>
            </w:pPr>
            <w:r>
              <w:rPr>
                <w:color w:val="FF0000"/>
                <w:spacing w:val="-2"/>
              </w:rPr>
              <w:t>193.5.5.5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4"/>
              </w:rPr>
              <w:t>Eth1</w:t>
            </w:r>
          </w:p>
        </w:tc>
      </w:tr>
    </w:tbl>
    <w:p w:rsidR="00463FED" w:rsidRDefault="00850881">
      <w:pPr>
        <w:spacing w:after="49"/>
        <w:ind w:left="566"/>
        <w:rPr>
          <w:b/>
          <w:sz w:val="24"/>
        </w:rPr>
      </w:pPr>
      <w:r>
        <w:rPr>
          <w:b/>
          <w:color w:val="FF0000"/>
          <w:spacing w:val="-5"/>
          <w:sz w:val="24"/>
          <w:u w:val="single" w:color="FF0000"/>
        </w:rPr>
        <w:t>R2</w:t>
      </w:r>
    </w:p>
    <w:tbl>
      <w:tblPr>
        <w:tblW w:w="0" w:type="auto"/>
        <w:tblInd w:w="1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97"/>
        <w:gridCol w:w="1076"/>
        <w:gridCol w:w="1844"/>
        <w:gridCol w:w="1702"/>
        <w:gridCol w:w="1559"/>
      </w:tblGrid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 w:right="1"/>
            </w:pPr>
            <w:r>
              <w:rPr>
                <w:color w:val="FF0000"/>
                <w:spacing w:val="-2"/>
              </w:rPr>
              <w:t>Destination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</w:pPr>
            <w:r>
              <w:rPr>
                <w:color w:val="FF0000"/>
                <w:spacing w:val="-4"/>
              </w:rPr>
              <w:t>Cost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4"/>
              </w:rPr>
              <w:t>Mask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/>
            </w:pPr>
            <w:r>
              <w:rPr>
                <w:color w:val="FF0000"/>
              </w:rPr>
              <w:t>Next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  <w:spacing w:val="-5"/>
              </w:rPr>
              <w:t>Hop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</w:pPr>
            <w:r>
              <w:rPr>
                <w:color w:val="FF0000"/>
                <w:spacing w:val="-2"/>
              </w:rPr>
              <w:t>Interface</w:t>
            </w:r>
          </w:p>
        </w:tc>
      </w:tr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2"/>
              </w:rPr>
              <w:t>193.5.5.0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10"/>
              </w:rPr>
              <w:t>0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 w:right="2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4"/>
              </w:rPr>
              <w:t>Eth0</w:t>
            </w:r>
          </w:p>
        </w:tc>
      </w:tr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2"/>
              </w:rPr>
              <w:t>193.8.8.0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10"/>
              </w:rPr>
              <w:t>0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 w:right="2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/>
            </w:pPr>
            <w:r>
              <w:rPr>
                <w:color w:val="FF0000"/>
                <w:spacing w:val="-10"/>
              </w:rPr>
              <w:t>-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4"/>
              </w:rPr>
              <w:t>Eth1</w:t>
            </w:r>
          </w:p>
        </w:tc>
      </w:tr>
      <w:tr w:rsidR="00463FED">
        <w:trPr>
          <w:trHeight w:val="297"/>
        </w:trPr>
        <w:tc>
          <w:tcPr>
            <w:tcW w:w="1897" w:type="dxa"/>
          </w:tcPr>
          <w:p w:rsidR="00463FED" w:rsidRDefault="00850881">
            <w:pPr>
              <w:pStyle w:val="TableParagraph"/>
              <w:ind w:left="8"/>
            </w:pPr>
            <w:r>
              <w:rPr>
                <w:color w:val="FF0000"/>
                <w:spacing w:val="-2"/>
              </w:rPr>
              <w:t>193.2.2.0</w:t>
            </w:r>
          </w:p>
        </w:tc>
        <w:tc>
          <w:tcPr>
            <w:tcW w:w="1076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1844" w:type="dxa"/>
          </w:tcPr>
          <w:p w:rsidR="00463FED" w:rsidRDefault="00850881">
            <w:pPr>
              <w:pStyle w:val="TableParagraph"/>
              <w:ind w:left="8" w:right="2"/>
            </w:pPr>
            <w:r>
              <w:rPr>
                <w:color w:val="FF0000"/>
                <w:spacing w:val="-2"/>
              </w:rPr>
              <w:t>255.255.255.0</w:t>
            </w:r>
          </w:p>
        </w:tc>
        <w:tc>
          <w:tcPr>
            <w:tcW w:w="1702" w:type="dxa"/>
          </w:tcPr>
          <w:p w:rsidR="00463FED" w:rsidRDefault="00850881">
            <w:pPr>
              <w:pStyle w:val="TableParagraph"/>
              <w:ind w:left="5" w:right="2"/>
            </w:pPr>
            <w:r>
              <w:rPr>
                <w:color w:val="FF0000"/>
                <w:spacing w:val="-2"/>
              </w:rPr>
              <w:t>193.5.5.4</w:t>
            </w:r>
          </w:p>
        </w:tc>
        <w:tc>
          <w:tcPr>
            <w:tcW w:w="1559" w:type="dxa"/>
          </w:tcPr>
          <w:p w:rsidR="00463FED" w:rsidRDefault="00850881">
            <w:pPr>
              <w:pStyle w:val="TableParagraph"/>
              <w:ind w:right="2"/>
            </w:pPr>
            <w:r>
              <w:rPr>
                <w:color w:val="FF0000"/>
                <w:spacing w:val="-4"/>
              </w:rPr>
              <w:t>Eth0</w:t>
            </w:r>
          </w:p>
        </w:tc>
      </w:tr>
    </w:tbl>
    <w:p w:rsidR="00463FED" w:rsidRDefault="00463FED">
      <w:pPr>
        <w:pStyle w:val="BodyText"/>
        <w:spacing w:before="33"/>
        <w:rPr>
          <w:b/>
        </w:rPr>
      </w:pPr>
    </w:p>
    <w:p w:rsidR="00463FED" w:rsidRDefault="00850881">
      <w:pPr>
        <w:pStyle w:val="ListParagraph"/>
        <w:numPr>
          <w:ilvl w:val="0"/>
          <w:numId w:val="4"/>
        </w:numPr>
        <w:tabs>
          <w:tab w:val="left" w:pos="847"/>
          <w:tab w:val="left" w:pos="849"/>
        </w:tabs>
        <w:spacing w:before="0" w:line="280" w:lineRule="auto"/>
        <w:ind w:right="565"/>
        <w:rPr>
          <w:sz w:val="24"/>
        </w:rPr>
      </w:pPr>
      <w:r>
        <w:rPr>
          <w:spacing w:val="-4"/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successive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steps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necessary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routing,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specifying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addresses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Ethernet </w:t>
      </w:r>
      <w:r>
        <w:rPr>
          <w:sz w:val="24"/>
        </w:rPr>
        <w:t>frame headers sent to carry the above packet.</w:t>
      </w:r>
    </w:p>
    <w:p w:rsidR="00463FED" w:rsidRDefault="00850881">
      <w:pPr>
        <w:pStyle w:val="BodyText"/>
        <w:spacing w:before="3" w:line="280" w:lineRule="auto"/>
        <w:ind w:left="566"/>
      </w:pPr>
      <w:r>
        <w:rPr>
          <w:color w:val="FF0000"/>
          <w:spacing w:val="-2"/>
        </w:rPr>
        <w:t>Assuming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that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each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machine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knows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MAC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addresses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machines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on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its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local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network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(no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 xml:space="preserve">ARP </w:t>
      </w:r>
      <w:r>
        <w:rPr>
          <w:color w:val="FF0000"/>
        </w:rPr>
        <w:t>exchanges).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Even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case,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we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omit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address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resolution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step.</w:t>
      </w:r>
    </w:p>
    <w:p w:rsidR="00463FED" w:rsidRDefault="00850881">
      <w:pPr>
        <w:pStyle w:val="ListParagraph"/>
        <w:numPr>
          <w:ilvl w:val="0"/>
          <w:numId w:val="3"/>
        </w:numPr>
        <w:tabs>
          <w:tab w:val="left" w:pos="1286"/>
        </w:tabs>
        <w:spacing w:before="2" w:line="280" w:lineRule="auto"/>
        <w:ind w:right="770"/>
        <w:rPr>
          <w:sz w:val="24"/>
        </w:rPr>
      </w:pPr>
      <w:r>
        <w:rPr>
          <w:color w:val="FF0000"/>
          <w:sz w:val="24"/>
        </w:rPr>
        <w:t>Machine</w:t>
      </w:r>
      <w:r>
        <w:rPr>
          <w:color w:val="FF0000"/>
          <w:spacing w:val="-15"/>
          <w:sz w:val="24"/>
        </w:rPr>
        <w:t xml:space="preserve"> </w:t>
      </w:r>
      <w:r w:rsidRPr="00484F77">
        <w:rPr>
          <w:color w:val="000000" w:themeColor="text1"/>
          <w:sz w:val="24"/>
        </w:rPr>
        <w:t>MA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determines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if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machine</w:t>
      </w:r>
      <w:r>
        <w:rPr>
          <w:color w:val="FF0000"/>
          <w:spacing w:val="-15"/>
          <w:sz w:val="24"/>
        </w:rPr>
        <w:t xml:space="preserve"> </w:t>
      </w:r>
      <w:r w:rsidRPr="00484F77">
        <w:rPr>
          <w:color w:val="000000" w:themeColor="text1"/>
          <w:sz w:val="24"/>
        </w:rPr>
        <w:t>MB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is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on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same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network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(subnet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or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LAN)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as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it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is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by comparing: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@IP_MA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&amp;&amp;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mask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and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@IP_MB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&amp;&amp;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mask.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result</w:t>
      </w:r>
      <w:r>
        <w:rPr>
          <w:color w:val="FF0000"/>
          <w:spacing w:val="-14"/>
          <w:sz w:val="24"/>
        </w:rPr>
        <w:t xml:space="preserve"> </w:t>
      </w:r>
      <w:r>
        <w:rPr>
          <w:color w:val="FF0000"/>
          <w:sz w:val="24"/>
        </w:rPr>
        <w:t>is</w:t>
      </w:r>
      <w:r>
        <w:rPr>
          <w:color w:val="FF0000"/>
          <w:spacing w:val="-14"/>
          <w:sz w:val="24"/>
        </w:rPr>
        <w:t xml:space="preserve"> </w:t>
      </w:r>
      <w:r>
        <w:rPr>
          <w:color w:val="FF0000"/>
          <w:sz w:val="24"/>
        </w:rPr>
        <w:t>negative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(the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 xml:space="preserve">two </w:t>
      </w:r>
      <w:r>
        <w:rPr>
          <w:color w:val="FF0000"/>
          <w:spacing w:val="-4"/>
          <w:sz w:val="24"/>
        </w:rPr>
        <w:t>machines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are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not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on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the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same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network,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193.2.2.0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for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MA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and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193.8.8.0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for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MB).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MA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 xml:space="preserve">checks </w:t>
      </w:r>
      <w:r>
        <w:rPr>
          <w:color w:val="FF0000"/>
          <w:sz w:val="24"/>
        </w:rPr>
        <w:t>its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routing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table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and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concludes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that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it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must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pass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through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its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router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(</w:t>
      </w:r>
      <w:r w:rsidRPr="00484F77">
        <w:rPr>
          <w:color w:val="000000" w:themeColor="text1"/>
          <w:sz w:val="24"/>
        </w:rPr>
        <w:t>R1</w:t>
      </w:r>
      <w:r>
        <w:rPr>
          <w:color w:val="FF0000"/>
          <w:sz w:val="24"/>
        </w:rPr>
        <w:t>).</w:t>
      </w:r>
    </w:p>
    <w:p w:rsidR="00463FED" w:rsidRDefault="00850881">
      <w:pPr>
        <w:pStyle w:val="ListParagraph"/>
        <w:numPr>
          <w:ilvl w:val="0"/>
          <w:numId w:val="3"/>
        </w:numPr>
        <w:tabs>
          <w:tab w:val="left" w:pos="1285"/>
          <w:tab w:val="left" w:pos="1843"/>
        </w:tabs>
        <w:spacing w:before="4" w:line="280" w:lineRule="auto"/>
        <w:ind w:left="1843" w:right="2189" w:hanging="917"/>
        <w:rPr>
          <w:sz w:val="24"/>
        </w:rPr>
      </w:pPr>
      <w:r w:rsidRPr="00484F77">
        <w:rPr>
          <w:color w:val="000000" w:themeColor="text1"/>
          <w:spacing w:val="-2"/>
          <w:sz w:val="24"/>
        </w:rPr>
        <w:t>MA</w:t>
      </w:r>
      <w:r w:rsidRPr="00484F77">
        <w:rPr>
          <w:color w:val="000000" w:themeColor="text1"/>
          <w:spacing w:val="-15"/>
          <w:sz w:val="24"/>
        </w:rPr>
        <w:t xml:space="preserve"> </w:t>
      </w:r>
      <w:r>
        <w:rPr>
          <w:color w:val="FF0000"/>
          <w:spacing w:val="-2"/>
          <w:sz w:val="24"/>
        </w:rPr>
        <w:t>encapsulates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packet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destined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for</w:t>
      </w:r>
      <w:r>
        <w:rPr>
          <w:color w:val="FF0000"/>
          <w:spacing w:val="-13"/>
          <w:sz w:val="24"/>
        </w:rPr>
        <w:t xml:space="preserve"> </w:t>
      </w:r>
      <w:r w:rsidRPr="00484F77">
        <w:rPr>
          <w:color w:val="000000" w:themeColor="text1"/>
          <w:spacing w:val="-2"/>
          <w:sz w:val="24"/>
        </w:rPr>
        <w:t>MB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in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a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frame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sent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to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R1.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We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 xml:space="preserve">have: </w:t>
      </w:r>
      <w:r>
        <w:rPr>
          <w:color w:val="FF0000"/>
          <w:sz w:val="24"/>
        </w:rPr>
        <w:t>@MAC_src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@</w:t>
      </w:r>
      <w:r w:rsidRPr="00484F77">
        <w:rPr>
          <w:color w:val="000000" w:themeColor="text1"/>
          <w:sz w:val="24"/>
        </w:rPr>
        <w:t>MAC_MA</w:t>
      </w:r>
      <w:r w:rsidRPr="00484F77">
        <w:rPr>
          <w:color w:val="000000" w:themeColor="text1"/>
          <w:spacing w:val="-9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00:11:22:33:44</w:t>
      </w:r>
    </w:p>
    <w:p w:rsidR="00463FED" w:rsidRDefault="00463FED">
      <w:pPr>
        <w:pStyle w:val="ListParagraph"/>
        <w:spacing w:line="280" w:lineRule="auto"/>
        <w:rPr>
          <w:sz w:val="24"/>
        </w:rPr>
        <w:sectPr w:rsidR="00463FED">
          <w:pgSz w:w="11910" w:h="16840"/>
          <w:pgMar w:top="1460" w:right="425" w:bottom="280" w:left="850" w:header="285" w:footer="0" w:gutter="0"/>
          <w:cols w:space="720"/>
        </w:sectPr>
      </w:pPr>
    </w:p>
    <w:p w:rsidR="00463FED" w:rsidRDefault="00850881">
      <w:pPr>
        <w:pStyle w:val="BodyText"/>
        <w:spacing w:before="72" w:line="280" w:lineRule="auto"/>
        <w:ind w:left="1843" w:right="3732"/>
      </w:pPr>
      <w:r>
        <w:rPr>
          <w:color w:val="FF0000"/>
          <w:spacing w:val="-6"/>
        </w:rPr>
        <w:lastRenderedPageBreak/>
        <w:t xml:space="preserve">@MAC_dest = </w:t>
      </w:r>
      <w:r w:rsidRPr="00484F77">
        <w:rPr>
          <w:color w:val="000000" w:themeColor="text1"/>
          <w:spacing w:val="-6"/>
        </w:rPr>
        <w:t>@MAC_R1</w:t>
      </w:r>
      <w:r>
        <w:rPr>
          <w:color w:val="FF0000"/>
          <w:spacing w:val="-6"/>
        </w:rPr>
        <w:t xml:space="preserve"> = 00:11:22:33:44 </w:t>
      </w:r>
      <w:r>
        <w:rPr>
          <w:color w:val="FF0000"/>
          <w:w w:val="105"/>
        </w:rPr>
        <w:t>@IP_src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=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@</w:t>
      </w:r>
      <w:r w:rsidRPr="00484F77">
        <w:rPr>
          <w:color w:val="000000" w:themeColor="text1"/>
          <w:w w:val="105"/>
        </w:rPr>
        <w:t>IP_MA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=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193.2.2.2</w:t>
      </w:r>
    </w:p>
    <w:p w:rsidR="00463FED" w:rsidRDefault="00850881">
      <w:pPr>
        <w:pStyle w:val="BodyText"/>
        <w:spacing w:before="3"/>
        <w:ind w:left="1843"/>
      </w:pPr>
      <w:r>
        <w:rPr>
          <w:color w:val="FF0000"/>
        </w:rPr>
        <w:t>@IP_dest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@</w:t>
      </w:r>
      <w:r w:rsidRPr="00484F77">
        <w:rPr>
          <w:color w:val="000000" w:themeColor="text1"/>
        </w:rPr>
        <w:t>IP_MB</w:t>
      </w:r>
      <w:r w:rsidRPr="00484F77">
        <w:rPr>
          <w:color w:val="000000" w:themeColor="text1"/>
          <w:spacing w:val="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4"/>
        </w:rPr>
        <w:t xml:space="preserve"> </w:t>
      </w:r>
      <w:r>
        <w:rPr>
          <w:color w:val="FF0000"/>
          <w:spacing w:val="-2"/>
        </w:rPr>
        <w:t>193.8.8.8</w:t>
      </w:r>
    </w:p>
    <w:p w:rsidR="00463FED" w:rsidRDefault="00850881">
      <w:pPr>
        <w:pStyle w:val="ListParagraph"/>
        <w:numPr>
          <w:ilvl w:val="0"/>
          <w:numId w:val="3"/>
        </w:numPr>
        <w:tabs>
          <w:tab w:val="left" w:pos="1284"/>
          <w:tab w:val="left" w:pos="1286"/>
        </w:tabs>
        <w:spacing w:line="280" w:lineRule="auto"/>
        <w:ind w:right="704"/>
        <w:rPr>
          <w:sz w:val="24"/>
        </w:rPr>
      </w:pPr>
      <w:r>
        <w:rPr>
          <w:color w:val="FF0000"/>
          <w:sz w:val="24"/>
        </w:rPr>
        <w:t>R1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receives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frame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and</w:t>
      </w:r>
      <w:r>
        <w:rPr>
          <w:color w:val="FF0000"/>
          <w:spacing w:val="-9"/>
          <w:sz w:val="24"/>
        </w:rPr>
        <w:t xml:space="preserve"> </w:t>
      </w:r>
      <w:r w:rsidRPr="00484F77">
        <w:rPr>
          <w:color w:val="000000" w:themeColor="text1"/>
          <w:sz w:val="24"/>
        </w:rPr>
        <w:t>decapsulates</w:t>
      </w:r>
      <w:r w:rsidRPr="00484F77">
        <w:rPr>
          <w:color w:val="000000" w:themeColor="text1"/>
          <w:spacing w:val="-7"/>
          <w:sz w:val="24"/>
        </w:rPr>
        <w:t xml:space="preserve"> </w:t>
      </w:r>
      <w:r w:rsidRPr="00484F77">
        <w:rPr>
          <w:color w:val="000000" w:themeColor="text1"/>
          <w:sz w:val="24"/>
        </w:rPr>
        <w:t>t</w:t>
      </w:r>
      <w:r>
        <w:rPr>
          <w:color w:val="FF0000"/>
          <w:sz w:val="24"/>
        </w:rPr>
        <w:t>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IP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packet.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It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notices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that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packet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is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 xml:space="preserve">not </w:t>
      </w:r>
      <w:r>
        <w:rPr>
          <w:color w:val="FF0000"/>
          <w:spacing w:val="-2"/>
          <w:sz w:val="24"/>
        </w:rPr>
        <w:t>intended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for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it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and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checks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2"/>
          <w:sz w:val="24"/>
        </w:rPr>
        <w:t>its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routing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table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to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determine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where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to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forward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it.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According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to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 xml:space="preserve">its </w:t>
      </w:r>
      <w:r>
        <w:rPr>
          <w:color w:val="FF0000"/>
          <w:sz w:val="24"/>
        </w:rPr>
        <w:t>routing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table,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destination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z w:val="24"/>
        </w:rPr>
        <w:t>network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is</w:t>
      </w:r>
      <w:r>
        <w:rPr>
          <w:color w:val="FF0000"/>
          <w:spacing w:val="-14"/>
          <w:sz w:val="24"/>
        </w:rPr>
        <w:t xml:space="preserve"> </w:t>
      </w:r>
      <w:r>
        <w:rPr>
          <w:color w:val="FF0000"/>
          <w:sz w:val="24"/>
        </w:rPr>
        <w:t>accessible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z w:val="24"/>
        </w:rPr>
        <w:t>via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its</w:t>
      </w:r>
      <w:r>
        <w:rPr>
          <w:color w:val="FF0000"/>
          <w:spacing w:val="-14"/>
          <w:sz w:val="24"/>
        </w:rPr>
        <w:t xml:space="preserve"> </w:t>
      </w:r>
      <w:r w:rsidRPr="00484F77">
        <w:rPr>
          <w:b/>
          <w:bCs/>
          <w:color w:val="000000" w:themeColor="text1"/>
          <w:sz w:val="24"/>
        </w:rPr>
        <w:t>eth1</w:t>
      </w:r>
      <w:r w:rsidRPr="00484F77">
        <w:rPr>
          <w:b/>
          <w:bCs/>
          <w:color w:val="000000" w:themeColor="text1"/>
          <w:spacing w:val="-12"/>
          <w:sz w:val="24"/>
        </w:rPr>
        <w:t xml:space="preserve"> </w:t>
      </w:r>
      <w:r>
        <w:rPr>
          <w:color w:val="FF0000"/>
          <w:sz w:val="24"/>
        </w:rPr>
        <w:t>interface,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but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it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z w:val="24"/>
        </w:rPr>
        <w:t>must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pass through router R2.</w:t>
      </w:r>
    </w:p>
    <w:p w:rsidR="00463FED" w:rsidRDefault="00850881">
      <w:pPr>
        <w:pStyle w:val="ListParagraph"/>
        <w:numPr>
          <w:ilvl w:val="0"/>
          <w:numId w:val="3"/>
        </w:numPr>
        <w:tabs>
          <w:tab w:val="left" w:pos="1284"/>
          <w:tab w:val="left" w:pos="1984"/>
        </w:tabs>
        <w:spacing w:before="4" w:line="280" w:lineRule="auto"/>
        <w:ind w:left="1984" w:right="2288" w:hanging="1059"/>
        <w:rPr>
          <w:sz w:val="24"/>
        </w:rPr>
      </w:pPr>
      <w:r>
        <w:rPr>
          <w:color w:val="FF0000"/>
          <w:spacing w:val="-2"/>
          <w:sz w:val="24"/>
        </w:rPr>
        <w:t>R1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encapsulates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packet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destined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for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MB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in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a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frame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sent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to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R2.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>We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2"/>
          <w:sz w:val="24"/>
        </w:rPr>
        <w:t xml:space="preserve">have: </w:t>
      </w:r>
      <w:r>
        <w:rPr>
          <w:color w:val="FF0000"/>
          <w:sz w:val="24"/>
        </w:rPr>
        <w:t>@MAC_src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8"/>
          <w:sz w:val="24"/>
        </w:rPr>
        <w:t xml:space="preserve"> </w:t>
      </w:r>
      <w:r w:rsidRPr="00484F77">
        <w:rPr>
          <w:color w:val="000000" w:themeColor="text1"/>
          <w:sz w:val="24"/>
        </w:rPr>
        <w:t>@MAC_R1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00:11:22:33:44</w:t>
      </w:r>
    </w:p>
    <w:p w:rsidR="00463FED" w:rsidRDefault="00850881">
      <w:pPr>
        <w:pStyle w:val="BodyText"/>
        <w:spacing w:before="2" w:line="280" w:lineRule="auto"/>
        <w:ind w:left="1984" w:right="3732"/>
      </w:pPr>
      <w:r>
        <w:rPr>
          <w:color w:val="FF0000"/>
          <w:spacing w:val="-6"/>
        </w:rPr>
        <w:t xml:space="preserve">@MAC_dest = </w:t>
      </w:r>
      <w:r w:rsidRPr="00484F77">
        <w:rPr>
          <w:color w:val="000000" w:themeColor="text1"/>
          <w:spacing w:val="-6"/>
        </w:rPr>
        <w:t>@MAC_R2</w:t>
      </w:r>
      <w:r>
        <w:rPr>
          <w:color w:val="FF0000"/>
          <w:spacing w:val="-6"/>
        </w:rPr>
        <w:t xml:space="preserve"> = 00:11:22:33:44 </w:t>
      </w:r>
      <w:r>
        <w:rPr>
          <w:color w:val="FF0000"/>
          <w:w w:val="105"/>
        </w:rPr>
        <w:t>@IP_src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=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@IP_MA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=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193.2.2.2</w:t>
      </w:r>
    </w:p>
    <w:p w:rsidR="00463FED" w:rsidRDefault="00850881">
      <w:pPr>
        <w:pStyle w:val="BodyText"/>
        <w:spacing w:before="3"/>
        <w:ind w:left="1984"/>
      </w:pPr>
      <w:r>
        <w:rPr>
          <w:color w:val="FF0000"/>
        </w:rPr>
        <w:t>@IP_dest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@IP_MB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4"/>
        </w:rPr>
        <w:t xml:space="preserve"> </w:t>
      </w:r>
      <w:r>
        <w:rPr>
          <w:color w:val="FF0000"/>
          <w:spacing w:val="-2"/>
        </w:rPr>
        <w:t>193.8.8.8</w:t>
      </w:r>
    </w:p>
    <w:p w:rsidR="00463FED" w:rsidRDefault="00850881">
      <w:pPr>
        <w:pStyle w:val="ListParagraph"/>
        <w:numPr>
          <w:ilvl w:val="0"/>
          <w:numId w:val="3"/>
        </w:numPr>
        <w:tabs>
          <w:tab w:val="left" w:pos="1284"/>
          <w:tab w:val="left" w:pos="1286"/>
        </w:tabs>
        <w:spacing w:line="280" w:lineRule="auto"/>
        <w:ind w:right="564"/>
        <w:jc w:val="both"/>
        <w:rPr>
          <w:sz w:val="24"/>
        </w:rPr>
      </w:pPr>
      <w:r>
        <w:rPr>
          <w:color w:val="FF0000"/>
          <w:spacing w:val="-2"/>
          <w:sz w:val="24"/>
        </w:rPr>
        <w:t>R2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receives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frame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and</w:t>
      </w:r>
      <w:r>
        <w:rPr>
          <w:color w:val="FF0000"/>
          <w:spacing w:val="-10"/>
          <w:sz w:val="24"/>
        </w:rPr>
        <w:t xml:space="preserve"> </w:t>
      </w:r>
      <w:r w:rsidRPr="00484F77">
        <w:rPr>
          <w:color w:val="000000" w:themeColor="text1"/>
          <w:spacing w:val="-2"/>
          <w:sz w:val="24"/>
        </w:rPr>
        <w:t>decapsulates</w:t>
      </w:r>
      <w:r w:rsidRPr="00484F77">
        <w:rPr>
          <w:color w:val="000000" w:themeColor="text1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pacing w:val="-2"/>
          <w:sz w:val="24"/>
        </w:rPr>
        <w:t>IP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2"/>
          <w:sz w:val="24"/>
        </w:rPr>
        <w:t>packet.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It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notices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that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the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packet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>is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pacing w:val="-2"/>
          <w:sz w:val="24"/>
        </w:rPr>
        <w:t>not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2"/>
          <w:sz w:val="24"/>
        </w:rPr>
        <w:t xml:space="preserve">intended </w:t>
      </w:r>
      <w:r>
        <w:rPr>
          <w:color w:val="FF0000"/>
          <w:sz w:val="24"/>
        </w:rPr>
        <w:t>for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it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and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checks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its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routing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table to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determine where to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forward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it.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According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its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 xml:space="preserve">routing table, the destination network is </w:t>
      </w:r>
      <w:r w:rsidRPr="00484F77">
        <w:rPr>
          <w:color w:val="000000" w:themeColor="text1"/>
          <w:sz w:val="24"/>
        </w:rPr>
        <w:t>accessible directly</w:t>
      </w:r>
      <w:r>
        <w:rPr>
          <w:color w:val="FF0000"/>
          <w:sz w:val="24"/>
        </w:rPr>
        <w:t xml:space="preserve"> (without an intermediary) via its </w:t>
      </w:r>
      <w:r w:rsidRPr="00484F77">
        <w:rPr>
          <w:color w:val="000000" w:themeColor="text1"/>
          <w:sz w:val="24"/>
        </w:rPr>
        <w:t xml:space="preserve">eth1 </w:t>
      </w:r>
      <w:r>
        <w:rPr>
          <w:color w:val="FF0000"/>
          <w:spacing w:val="-2"/>
          <w:sz w:val="24"/>
        </w:rPr>
        <w:t>interface.</w:t>
      </w:r>
    </w:p>
    <w:p w:rsidR="00463FED" w:rsidRDefault="00850881">
      <w:pPr>
        <w:pStyle w:val="Heading1"/>
        <w:spacing w:before="125"/>
        <w:jc w:val="both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03</w:t>
      </w:r>
    </w:p>
    <w:p w:rsidR="00463FED" w:rsidRDefault="00850881">
      <w:pPr>
        <w:pStyle w:val="BodyText"/>
        <w:spacing w:before="168"/>
        <w:ind w:left="566"/>
        <w:jc w:val="both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“show</w:t>
      </w:r>
      <w:r>
        <w:rPr>
          <w:spacing w:val="-11"/>
        </w:rPr>
        <w:t xml:space="preserve"> </w:t>
      </w:r>
      <w:r>
        <w:rPr>
          <w:spacing w:val="-2"/>
        </w:rPr>
        <w:t>ip</w:t>
      </w:r>
      <w:r>
        <w:rPr>
          <w:spacing w:val="-12"/>
        </w:rPr>
        <w:t xml:space="preserve"> </w:t>
      </w:r>
      <w:r>
        <w:rPr>
          <w:spacing w:val="-2"/>
        </w:rPr>
        <w:t>route”</w:t>
      </w:r>
      <w:r>
        <w:rPr>
          <w:spacing w:val="-11"/>
        </w:rPr>
        <w:t xml:space="preserve"> </w:t>
      </w:r>
      <w:r>
        <w:rPr>
          <w:spacing w:val="-2"/>
        </w:rPr>
        <w:t>command</w:t>
      </w:r>
      <w:r>
        <w:rPr>
          <w:spacing w:val="-11"/>
        </w:rPr>
        <w:t xml:space="preserve"> </w:t>
      </w:r>
      <w:r>
        <w:rPr>
          <w:spacing w:val="-2"/>
        </w:rPr>
        <w:t>applied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router</w:t>
      </w:r>
      <w:r>
        <w:rPr>
          <w:spacing w:val="-12"/>
        </w:rPr>
        <w:t xml:space="preserve"> </w:t>
      </w:r>
      <w:r>
        <w:rPr>
          <w:spacing w:val="-2"/>
        </w:rPr>
        <w:t>gives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11"/>
        </w:rPr>
        <w:t xml:space="preserve"> </w:t>
      </w:r>
      <w:r>
        <w:rPr>
          <w:spacing w:val="-2"/>
        </w:rPr>
        <w:t>result:</w:t>
      </w:r>
    </w:p>
    <w:p w:rsidR="00463FED" w:rsidRDefault="00850881">
      <w:pPr>
        <w:pStyle w:val="BodyText"/>
        <w:spacing w:before="48"/>
        <w:rPr>
          <w:sz w:val="20"/>
        </w:rPr>
      </w:pPr>
      <w:r>
        <w:rPr>
          <w:noProof/>
          <w:sz w:val="20"/>
          <w:lang w:val="fr-FR" w:eastAsia="fr-F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1482725</wp:posOffset>
            </wp:positionH>
            <wp:positionV relativeFrom="paragraph">
              <wp:posOffset>191918</wp:posOffset>
            </wp:positionV>
            <wp:extent cx="4821474" cy="26974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474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3FED" w:rsidRDefault="00850881">
      <w:pPr>
        <w:pStyle w:val="ListParagraph"/>
        <w:numPr>
          <w:ilvl w:val="0"/>
          <w:numId w:val="2"/>
        </w:numPr>
        <w:tabs>
          <w:tab w:val="left" w:pos="847"/>
        </w:tabs>
        <w:spacing w:before="171"/>
        <w:ind w:left="847" w:hanging="281"/>
        <w:rPr>
          <w:sz w:val="24"/>
        </w:rPr>
      </w:pP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topology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network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deduce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table.</w:t>
      </w:r>
    </w:p>
    <w:p w:rsidR="00463FED" w:rsidRDefault="00463FED">
      <w:pPr>
        <w:pStyle w:val="ListParagraph"/>
        <w:rPr>
          <w:sz w:val="24"/>
        </w:rPr>
        <w:sectPr w:rsidR="00463FED">
          <w:pgSz w:w="11910" w:h="16840"/>
          <w:pgMar w:top="1460" w:right="425" w:bottom="280" w:left="850" w:header="285" w:footer="0" w:gutter="0"/>
          <w:cols w:space="720"/>
        </w:sectPr>
      </w:pPr>
    </w:p>
    <w:p w:rsidR="00463FED" w:rsidRDefault="00463FED">
      <w:pPr>
        <w:pStyle w:val="BodyText"/>
        <w:spacing w:before="7"/>
        <w:rPr>
          <w:sz w:val="7"/>
        </w:rPr>
      </w:pPr>
    </w:p>
    <w:p w:rsidR="00463FED" w:rsidRDefault="00850881">
      <w:pPr>
        <w:pStyle w:val="BodyText"/>
        <w:ind w:left="950"/>
        <w:rPr>
          <w:sz w:val="20"/>
        </w:rPr>
      </w:pPr>
      <w:r>
        <w:rPr>
          <w:noProof/>
          <w:sz w:val="20"/>
          <w:lang w:val="fr-FR" w:eastAsia="fr-FR"/>
        </w:rPr>
        <w:drawing>
          <wp:inline distT="0" distB="0" distL="0" distR="0">
            <wp:extent cx="4973333" cy="3962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3333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FED" w:rsidRDefault="00463FED">
      <w:pPr>
        <w:pStyle w:val="BodyText"/>
        <w:spacing w:before="2"/>
      </w:pPr>
    </w:p>
    <w:p w:rsidR="00463FED" w:rsidRDefault="00850881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04</w:t>
      </w:r>
    </w:p>
    <w:p w:rsidR="00463FED" w:rsidRDefault="00463FED">
      <w:pPr>
        <w:pStyle w:val="BodyText"/>
        <w:spacing w:before="13"/>
        <w:rPr>
          <w:b/>
        </w:rPr>
      </w:pPr>
    </w:p>
    <w:p w:rsidR="00463FED" w:rsidRDefault="006E209B">
      <w:pPr>
        <w:pStyle w:val="BodyText"/>
        <w:ind w:left="566"/>
      </w:pPr>
      <w:r w:rsidRPr="006E209B">
        <w:pict>
          <v:group id="docshapegroup5" o:spid="_x0000_s2050" style="position:absolute;left:0;text-align:left;margin-left:40.75pt;margin-top:28.95pt;width:539.6pt;height:215.85pt;z-index:15729664;mso-position-horizontal-relative:page" coordorigin="815,579" coordsize="10792,43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" o:spid="_x0000_s2055" type="#_x0000_t75" style="position:absolute;left:1427;top:579;width:9486;height:4317">
              <v:imagedata r:id="rId11" o:title=""/>
            </v:shape>
            <v:shape id="docshape7" o:spid="_x0000_s2054" style="position:absolute;left:815;top:2092;width:10792;height:2579" coordorigin="815,2092" coordsize="10792,2579" o:spt="100" adj="0,,0" path="m3095,3831r-2280,l815,4671r2280,l3095,3831xm11607,2092r-2280,l9327,2932r2280,l11607,2092xe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2053" type="#_x0000_t202" style="position:absolute;left:2977;top:698;width:2092;height:662" filled="f" stroked="f">
              <v:textbox inset="0,0,0,0">
                <w:txbxContent>
                  <w:p w:rsidR="00463FED" w:rsidRDefault="00850881">
                    <w:pPr>
                      <w:spacing w:line="238" w:lineRule="exact"/>
                      <w:ind w:left="203"/>
                    </w:pPr>
                    <w:r>
                      <w:rPr>
                        <w:w w:val="90"/>
                      </w:rPr>
                      <w:t>serial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connection</w:t>
                    </w:r>
                  </w:p>
                  <w:p w:rsidR="00463FED" w:rsidRDefault="00850881">
                    <w:pPr>
                      <w:spacing w:before="160"/>
                    </w:pPr>
                    <w:r>
                      <w:rPr>
                        <w:color w:val="000000"/>
                        <w:spacing w:val="67"/>
                        <w:w w:val="15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000000"/>
                        <w:shd w:val="clear" w:color="auto" w:fill="FFFFFF"/>
                      </w:rPr>
                      <w:t>Ethernet</w:t>
                    </w:r>
                    <w:r>
                      <w:rPr>
                        <w:color w:val="000000"/>
                        <w:spacing w:val="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hd w:val="clear" w:color="auto" w:fill="FFFFFF"/>
                      </w:rPr>
                      <w:t>connection</w:t>
                    </w:r>
                    <w:r>
                      <w:rPr>
                        <w:color w:val="000000"/>
                        <w:spacing w:val="40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</v:shape>
            <v:shape id="docshape9" o:spid="_x0000_s2052" type="#_x0000_t202" style="position:absolute;left:9477;top:2171;width:1918;height:676" filled="f" stroked="f">
              <v:textbox inset="0,0,0,0">
                <w:txbxContent>
                  <w:p w:rsidR="00463FED" w:rsidRDefault="00850881">
                    <w:pPr>
                      <w:spacing w:line="21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Network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@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:192.168.2.0</w:t>
                    </w:r>
                  </w:p>
                  <w:p w:rsidR="00463FED" w:rsidRDefault="00850881">
                    <w:pPr>
                      <w:spacing w:line="226" w:lineRule="exac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Subnet: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255.255.255.0</w:t>
                    </w:r>
                  </w:p>
                  <w:p w:rsidR="00463FED" w:rsidRDefault="00850881">
                    <w:pPr>
                      <w:spacing w:line="228" w:lineRule="exac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Gateway: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192.168.2.254</w:t>
                    </w:r>
                  </w:p>
                </w:txbxContent>
              </v:textbox>
            </v:shape>
            <v:shape id="docshape10" o:spid="_x0000_s2051" type="#_x0000_t202" style="position:absolute;left:964;top:3909;width:1919;height:676" filled="f" stroked="f">
              <v:textbox inset="0,0,0,0">
                <w:txbxContent>
                  <w:p w:rsidR="00463FED" w:rsidRDefault="00850881">
                    <w:pPr>
                      <w:spacing w:line="21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Network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@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:192.168.1.0</w:t>
                    </w:r>
                  </w:p>
                  <w:p w:rsidR="00463FED" w:rsidRDefault="00850881">
                    <w:pPr>
                      <w:spacing w:line="226" w:lineRule="exac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Subnet: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255.255.255.0</w:t>
                    </w:r>
                  </w:p>
                  <w:p w:rsidR="00463FED" w:rsidRDefault="00850881">
                    <w:pPr>
                      <w:spacing w:line="228" w:lineRule="exac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Gateway: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192.168.1.254</w:t>
                    </w:r>
                  </w:p>
                </w:txbxContent>
              </v:textbox>
            </v:shape>
            <w10:wrap anchorx="page"/>
          </v:group>
        </w:pict>
      </w:r>
      <w:r w:rsidR="00850881">
        <w:rPr>
          <w:spacing w:val="-4"/>
        </w:rPr>
        <w:t>Consider</w:t>
      </w:r>
      <w:r w:rsidR="00850881">
        <w:rPr>
          <w:spacing w:val="-8"/>
        </w:rPr>
        <w:t xml:space="preserve"> </w:t>
      </w:r>
      <w:r w:rsidR="00850881">
        <w:rPr>
          <w:spacing w:val="-4"/>
        </w:rPr>
        <w:t>the</w:t>
      </w:r>
      <w:r w:rsidR="00850881">
        <w:rPr>
          <w:spacing w:val="-6"/>
        </w:rPr>
        <w:t xml:space="preserve"> </w:t>
      </w:r>
      <w:r w:rsidR="00850881">
        <w:rPr>
          <w:spacing w:val="-4"/>
        </w:rPr>
        <w:t>following</w:t>
      </w:r>
      <w:r w:rsidR="00850881">
        <w:rPr>
          <w:spacing w:val="-6"/>
        </w:rPr>
        <w:t xml:space="preserve"> </w:t>
      </w:r>
      <w:r w:rsidR="00850881">
        <w:rPr>
          <w:spacing w:val="-4"/>
        </w:rPr>
        <w:t>network.</w:t>
      </w: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</w:pPr>
    </w:p>
    <w:p w:rsidR="00463FED" w:rsidRDefault="00463FED">
      <w:pPr>
        <w:pStyle w:val="BodyText"/>
        <w:spacing w:before="130"/>
      </w:pPr>
    </w:p>
    <w:p w:rsidR="00463FED" w:rsidRDefault="00850881">
      <w:pPr>
        <w:pStyle w:val="ListParagraph"/>
        <w:numPr>
          <w:ilvl w:val="0"/>
          <w:numId w:val="1"/>
        </w:numPr>
        <w:tabs>
          <w:tab w:val="left" w:pos="847"/>
        </w:tabs>
        <w:spacing w:before="0"/>
        <w:ind w:left="847" w:hanging="281"/>
        <w:rPr>
          <w:sz w:val="24"/>
        </w:rPr>
      </w:pPr>
      <w:r>
        <w:rPr>
          <w:spacing w:val="-2"/>
          <w:sz w:val="24"/>
        </w:rPr>
        <w:t>Fill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routing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routers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methods:</w:t>
      </w:r>
    </w:p>
    <w:p w:rsidR="00463FED" w:rsidRDefault="00850881">
      <w:pPr>
        <w:pStyle w:val="ListParagraph"/>
        <w:numPr>
          <w:ilvl w:val="1"/>
          <w:numId w:val="1"/>
        </w:numPr>
        <w:tabs>
          <w:tab w:val="left" w:pos="1285"/>
        </w:tabs>
        <w:ind w:left="1285" w:hanging="359"/>
        <w:rPr>
          <w:sz w:val="24"/>
        </w:rPr>
      </w:pPr>
      <w:r>
        <w:rPr>
          <w:spacing w:val="-2"/>
          <w:sz w:val="24"/>
        </w:rPr>
        <w:t>Distance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Vector</w:t>
      </w:r>
    </w:p>
    <w:p w:rsidR="00463FED" w:rsidRDefault="00850881">
      <w:pPr>
        <w:pStyle w:val="BodyText"/>
        <w:spacing w:before="168"/>
        <w:ind w:left="566"/>
      </w:pPr>
      <w:r>
        <w:rPr>
          <w:color w:val="FF0000"/>
          <w:spacing w:val="-4"/>
        </w:rPr>
        <w:t>Each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router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4"/>
        </w:rPr>
        <w:t>periodically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4"/>
        </w:rPr>
        <w:t>sends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4"/>
        </w:rPr>
        <w:t>its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routing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4"/>
        </w:rPr>
        <w:t>table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4"/>
        </w:rPr>
        <w:t>to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4"/>
        </w:rPr>
        <w:t>all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4"/>
        </w:rPr>
        <w:t>its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neighbors.</w:t>
      </w:r>
    </w:p>
    <w:p w:rsidR="00463FED" w:rsidRDefault="00850881">
      <w:pPr>
        <w:pStyle w:val="ListParagraph"/>
        <w:numPr>
          <w:ilvl w:val="1"/>
          <w:numId w:val="1"/>
        </w:numPr>
        <w:tabs>
          <w:tab w:val="left" w:pos="1285"/>
        </w:tabs>
        <w:spacing w:before="168"/>
        <w:ind w:left="1285" w:hanging="359"/>
        <w:rPr>
          <w:sz w:val="24"/>
        </w:rPr>
      </w:pPr>
      <w:r>
        <w:rPr>
          <w:spacing w:val="-5"/>
          <w:sz w:val="24"/>
        </w:rPr>
        <w:t>Link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State</w:t>
      </w:r>
    </w:p>
    <w:p w:rsidR="00463FED" w:rsidRDefault="00850881">
      <w:pPr>
        <w:pStyle w:val="BodyText"/>
        <w:spacing w:before="168"/>
        <w:ind w:left="566"/>
      </w:pPr>
      <w:r>
        <w:rPr>
          <w:color w:val="FF0000"/>
          <w:spacing w:val="-2"/>
        </w:rPr>
        <w:t>Each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router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sends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its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2"/>
        </w:rPr>
        <w:t>neighbor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table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to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all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routers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network</w:t>
      </w:r>
    </w:p>
    <w:sectPr w:rsidR="00463FED" w:rsidSect="00463FED">
      <w:pgSz w:w="11910" w:h="16840"/>
      <w:pgMar w:top="1460" w:right="425" w:bottom="280" w:left="850" w:header="285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51F" w:rsidRDefault="00A4751F" w:rsidP="00463FED">
      <w:r>
        <w:separator/>
      </w:r>
    </w:p>
  </w:endnote>
  <w:endnote w:type="continuationSeparator" w:id="0">
    <w:p w:rsidR="00A4751F" w:rsidRDefault="00A4751F" w:rsidP="00463F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51F" w:rsidRDefault="00A4751F" w:rsidP="00463FED">
      <w:r>
        <w:separator/>
      </w:r>
    </w:p>
  </w:footnote>
  <w:footnote w:type="continuationSeparator" w:id="0">
    <w:p w:rsidR="00A4751F" w:rsidRDefault="00A4751F" w:rsidP="00463F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FED" w:rsidRDefault="006E209B">
    <w:pPr>
      <w:pStyle w:val="BodyText"/>
      <w:spacing w:line="14" w:lineRule="auto"/>
      <w:rPr>
        <w:sz w:val="20"/>
      </w:rPr>
    </w:pPr>
    <w:r w:rsidRPr="006E209B">
      <w:rPr>
        <w:sz w:val="20"/>
      </w:rPr>
      <w:pict>
        <v:shape id="docshape1" o:spid="_x0000_s1028" style="position:absolute;margin-left:73.4pt;margin-top:68.2pt;width:445.75pt;height:2.25pt;z-index:-15928832;mso-position-horizontal-relative:page;mso-position-vertical-relative:page" coordorigin="1468,1364" coordsize="8915,45" o:spt="100" adj="0,,0" path="m10383,1400r-8915,l1468,1409r8915,l10383,1400xm10383,1364r-8915,l1468,1391r8915,l10383,1364xe" fillcolor="black" stroked="f">
          <v:stroke joinstyle="round"/>
          <v:formulas/>
          <v:path arrowok="t" o:connecttype="segments"/>
          <w10:wrap anchorx="page" anchory="page"/>
        </v:shape>
      </w:pict>
    </w:r>
    <w:r w:rsidRPr="006E209B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7" type="#_x0000_t202" style="position:absolute;margin-left:69.8pt;margin-top:13.25pt;width:191.8pt;height:28.95pt;z-index:-15928320;mso-position-horizontal-relative:page;mso-position-vertical-relative:page" filled="f" stroked="f">
          <v:textbox inset="0,0,0,0">
            <w:txbxContent>
              <w:p w:rsidR="00463FED" w:rsidRPr="00E618E6" w:rsidRDefault="00463FED" w:rsidP="00E618E6"/>
            </w:txbxContent>
          </v:textbox>
          <w10:wrap anchorx="page" anchory="page"/>
        </v:shape>
      </w:pict>
    </w:r>
    <w:r w:rsidRPr="006E209B">
      <w:rPr>
        <w:sz w:val="20"/>
      </w:rPr>
      <w:pict>
        <v:shape id="docshape4" o:spid="_x0000_s1025" type="#_x0000_t202" style="position:absolute;margin-left:143.85pt;margin-top:46.8pt;width:328.65pt;height:17.8pt;z-index:-15927296;mso-position-horizontal-relative:page;mso-position-vertical-relative:page" filled="f" stroked="f">
          <v:textbox inset="0,0,0,0">
            <w:txbxContent>
              <w:p w:rsidR="00463FED" w:rsidRDefault="00850881" w:rsidP="00E618E6">
                <w:pPr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Tutorial</w:t>
                </w:r>
                <w:r>
                  <w:rPr>
                    <w:b/>
                    <w:spacing w:val="-1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No.</w:t>
                </w:r>
                <w:r>
                  <w:rPr>
                    <w:b/>
                    <w:spacing w:val="-1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6:</w:t>
                </w:r>
                <w:r>
                  <w:rPr>
                    <w:b/>
                    <w:spacing w:val="-1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TCP/IP</w:t>
                </w:r>
                <w:r>
                  <w:rPr>
                    <w:b/>
                    <w:spacing w:val="-1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Model:</w:t>
                </w:r>
                <w:r>
                  <w:rPr>
                    <w:b/>
                    <w:spacing w:val="-12"/>
                    <w:sz w:val="28"/>
                  </w:rPr>
                  <w:t xml:space="preserve"> </w:t>
                </w:r>
                <w:r>
                  <w:rPr>
                    <w:b/>
                    <w:spacing w:val="-2"/>
                    <w:sz w:val="28"/>
                  </w:rPr>
                  <w:t>Routing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3777C"/>
    <w:multiLevelType w:val="hybridMultilevel"/>
    <w:tmpl w:val="61461D22"/>
    <w:lvl w:ilvl="0" w:tplc="02E8FB92">
      <w:start w:val="1"/>
      <w:numFmt w:val="decimal"/>
      <w:lvlText w:val="%1."/>
      <w:lvlJc w:val="left"/>
      <w:pPr>
        <w:ind w:left="849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C4C08F62">
      <w:start w:val="1"/>
      <w:numFmt w:val="lowerLetter"/>
      <w:lvlText w:val="%2."/>
      <w:lvlJc w:val="left"/>
      <w:pPr>
        <w:ind w:left="1286" w:hanging="360"/>
        <w:jc w:val="left"/>
      </w:pPr>
      <w:rPr>
        <w:rFonts w:hint="default"/>
        <w:spacing w:val="0"/>
        <w:w w:val="98"/>
        <w:lang w:val="en-US" w:eastAsia="en-US" w:bidi="ar-SA"/>
      </w:rPr>
    </w:lvl>
    <w:lvl w:ilvl="2" w:tplc="446430D0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 w:tplc="06FE849E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35BCE856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5" w:tplc="D2FEF9BE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8F222EA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DF2AC762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8" w:tplc="AF3AB01A"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</w:abstractNum>
  <w:abstractNum w:abstractNumId="1">
    <w:nsid w:val="142A51CB"/>
    <w:multiLevelType w:val="hybridMultilevel"/>
    <w:tmpl w:val="BF301AD0"/>
    <w:lvl w:ilvl="0" w:tplc="DD06AC44">
      <w:start w:val="1"/>
      <w:numFmt w:val="decimal"/>
      <w:lvlText w:val="%1."/>
      <w:lvlJc w:val="left"/>
      <w:pPr>
        <w:ind w:left="849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57B054B6">
      <w:start w:val="1"/>
      <w:numFmt w:val="lowerLetter"/>
      <w:lvlText w:val="%2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5BD805EC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 w:tplc="98CA1474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2DC2E9B0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5" w:tplc="C776A45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C00AD456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617EB4F4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8" w:tplc="9B767052"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</w:abstractNum>
  <w:abstractNum w:abstractNumId="2">
    <w:nsid w:val="1A9151A5"/>
    <w:multiLevelType w:val="hybridMultilevel"/>
    <w:tmpl w:val="F4C85134"/>
    <w:lvl w:ilvl="0" w:tplc="AF0ABEF2">
      <w:start w:val="1"/>
      <w:numFmt w:val="lowerLetter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98"/>
        <w:sz w:val="24"/>
        <w:szCs w:val="24"/>
        <w:lang w:val="en-US" w:eastAsia="en-US" w:bidi="ar-SA"/>
      </w:rPr>
    </w:lvl>
    <w:lvl w:ilvl="1" w:tplc="BEA8CC5C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2" w:tplc="9648C036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3" w:tplc="85C2CE20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4" w:tplc="38988FF2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5" w:tplc="C764BD8E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plc="7B92F4D6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7" w:tplc="685E6D70">
      <w:numFmt w:val="bullet"/>
      <w:lvlText w:val="•"/>
      <w:lvlJc w:val="left"/>
      <w:pPr>
        <w:ind w:left="7825" w:hanging="360"/>
      </w:pPr>
      <w:rPr>
        <w:rFonts w:hint="default"/>
        <w:lang w:val="en-US" w:eastAsia="en-US" w:bidi="ar-SA"/>
      </w:rPr>
    </w:lvl>
    <w:lvl w:ilvl="8" w:tplc="CED203EA">
      <w:numFmt w:val="bullet"/>
      <w:lvlText w:val="•"/>
      <w:lvlJc w:val="left"/>
      <w:pPr>
        <w:ind w:left="8761" w:hanging="360"/>
      </w:pPr>
      <w:rPr>
        <w:rFonts w:hint="default"/>
        <w:lang w:val="en-US" w:eastAsia="en-US" w:bidi="ar-SA"/>
      </w:rPr>
    </w:lvl>
  </w:abstractNum>
  <w:abstractNum w:abstractNumId="3">
    <w:nsid w:val="46BB3332"/>
    <w:multiLevelType w:val="hybridMultilevel"/>
    <w:tmpl w:val="95CAF9C4"/>
    <w:lvl w:ilvl="0" w:tplc="76D2DBFC">
      <w:start w:val="1"/>
      <w:numFmt w:val="decimal"/>
      <w:lvlText w:val="%1."/>
      <w:lvlJc w:val="left"/>
      <w:pPr>
        <w:ind w:left="849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051C55DE">
      <w:numFmt w:val="bullet"/>
      <w:lvlText w:val="•"/>
      <w:lvlJc w:val="left"/>
      <w:pPr>
        <w:ind w:left="1819" w:hanging="284"/>
      </w:pPr>
      <w:rPr>
        <w:rFonts w:hint="default"/>
        <w:lang w:val="en-US" w:eastAsia="en-US" w:bidi="ar-SA"/>
      </w:rPr>
    </w:lvl>
    <w:lvl w:ilvl="2" w:tplc="96581614">
      <w:numFmt w:val="bullet"/>
      <w:lvlText w:val="•"/>
      <w:lvlJc w:val="left"/>
      <w:pPr>
        <w:ind w:left="2798" w:hanging="284"/>
      </w:pPr>
      <w:rPr>
        <w:rFonts w:hint="default"/>
        <w:lang w:val="en-US" w:eastAsia="en-US" w:bidi="ar-SA"/>
      </w:rPr>
    </w:lvl>
    <w:lvl w:ilvl="3" w:tplc="6BF89500">
      <w:numFmt w:val="bullet"/>
      <w:lvlText w:val="•"/>
      <w:lvlJc w:val="left"/>
      <w:pPr>
        <w:ind w:left="3777" w:hanging="284"/>
      </w:pPr>
      <w:rPr>
        <w:rFonts w:hint="default"/>
        <w:lang w:val="en-US" w:eastAsia="en-US" w:bidi="ar-SA"/>
      </w:rPr>
    </w:lvl>
    <w:lvl w:ilvl="4" w:tplc="980A4786">
      <w:numFmt w:val="bullet"/>
      <w:lvlText w:val="•"/>
      <w:lvlJc w:val="left"/>
      <w:pPr>
        <w:ind w:left="4756" w:hanging="284"/>
      </w:pPr>
      <w:rPr>
        <w:rFonts w:hint="default"/>
        <w:lang w:val="en-US" w:eastAsia="en-US" w:bidi="ar-SA"/>
      </w:rPr>
    </w:lvl>
    <w:lvl w:ilvl="5" w:tplc="588425CE">
      <w:numFmt w:val="bullet"/>
      <w:lvlText w:val="•"/>
      <w:lvlJc w:val="left"/>
      <w:pPr>
        <w:ind w:left="5735" w:hanging="284"/>
      </w:pPr>
      <w:rPr>
        <w:rFonts w:hint="default"/>
        <w:lang w:val="en-US" w:eastAsia="en-US" w:bidi="ar-SA"/>
      </w:rPr>
    </w:lvl>
    <w:lvl w:ilvl="6" w:tplc="B2F045EC">
      <w:numFmt w:val="bullet"/>
      <w:lvlText w:val="•"/>
      <w:lvlJc w:val="left"/>
      <w:pPr>
        <w:ind w:left="6714" w:hanging="284"/>
      </w:pPr>
      <w:rPr>
        <w:rFonts w:hint="default"/>
        <w:lang w:val="en-US" w:eastAsia="en-US" w:bidi="ar-SA"/>
      </w:rPr>
    </w:lvl>
    <w:lvl w:ilvl="7" w:tplc="D602B8A6">
      <w:numFmt w:val="bullet"/>
      <w:lvlText w:val="•"/>
      <w:lvlJc w:val="left"/>
      <w:pPr>
        <w:ind w:left="7693" w:hanging="284"/>
      </w:pPr>
      <w:rPr>
        <w:rFonts w:hint="default"/>
        <w:lang w:val="en-US" w:eastAsia="en-US" w:bidi="ar-SA"/>
      </w:rPr>
    </w:lvl>
    <w:lvl w:ilvl="8" w:tplc="61B270AE">
      <w:numFmt w:val="bullet"/>
      <w:lvlText w:val="•"/>
      <w:lvlJc w:val="left"/>
      <w:pPr>
        <w:ind w:left="8673" w:hanging="284"/>
      </w:pPr>
      <w:rPr>
        <w:rFonts w:hint="default"/>
        <w:lang w:val="en-US" w:eastAsia="en-US" w:bidi="ar-SA"/>
      </w:rPr>
    </w:lvl>
  </w:abstractNum>
  <w:abstractNum w:abstractNumId="4">
    <w:nsid w:val="4A376035"/>
    <w:multiLevelType w:val="hybridMultilevel"/>
    <w:tmpl w:val="5C8AAB54"/>
    <w:lvl w:ilvl="0" w:tplc="1FD6D450">
      <w:start w:val="1"/>
      <w:numFmt w:val="decimal"/>
      <w:lvlText w:val="%1."/>
      <w:lvlJc w:val="left"/>
      <w:pPr>
        <w:ind w:left="849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8FF4F1C6">
      <w:numFmt w:val="bullet"/>
      <w:lvlText w:val=""/>
      <w:lvlJc w:val="left"/>
      <w:pPr>
        <w:ind w:left="849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2" w:tplc="01FC8430">
      <w:numFmt w:val="bullet"/>
      <w:lvlText w:val="•"/>
      <w:lvlJc w:val="left"/>
      <w:pPr>
        <w:ind w:left="2798" w:hanging="284"/>
      </w:pPr>
      <w:rPr>
        <w:rFonts w:hint="default"/>
        <w:lang w:val="en-US" w:eastAsia="en-US" w:bidi="ar-SA"/>
      </w:rPr>
    </w:lvl>
    <w:lvl w:ilvl="3" w:tplc="9E081ED2">
      <w:numFmt w:val="bullet"/>
      <w:lvlText w:val="•"/>
      <w:lvlJc w:val="left"/>
      <w:pPr>
        <w:ind w:left="3777" w:hanging="284"/>
      </w:pPr>
      <w:rPr>
        <w:rFonts w:hint="default"/>
        <w:lang w:val="en-US" w:eastAsia="en-US" w:bidi="ar-SA"/>
      </w:rPr>
    </w:lvl>
    <w:lvl w:ilvl="4" w:tplc="AAB8C1FA">
      <w:numFmt w:val="bullet"/>
      <w:lvlText w:val="•"/>
      <w:lvlJc w:val="left"/>
      <w:pPr>
        <w:ind w:left="4756" w:hanging="284"/>
      </w:pPr>
      <w:rPr>
        <w:rFonts w:hint="default"/>
        <w:lang w:val="en-US" w:eastAsia="en-US" w:bidi="ar-SA"/>
      </w:rPr>
    </w:lvl>
    <w:lvl w:ilvl="5" w:tplc="1520AD16">
      <w:numFmt w:val="bullet"/>
      <w:lvlText w:val="•"/>
      <w:lvlJc w:val="left"/>
      <w:pPr>
        <w:ind w:left="5735" w:hanging="284"/>
      </w:pPr>
      <w:rPr>
        <w:rFonts w:hint="default"/>
        <w:lang w:val="en-US" w:eastAsia="en-US" w:bidi="ar-SA"/>
      </w:rPr>
    </w:lvl>
    <w:lvl w:ilvl="6" w:tplc="B7105062">
      <w:numFmt w:val="bullet"/>
      <w:lvlText w:val="•"/>
      <w:lvlJc w:val="left"/>
      <w:pPr>
        <w:ind w:left="6714" w:hanging="284"/>
      </w:pPr>
      <w:rPr>
        <w:rFonts w:hint="default"/>
        <w:lang w:val="en-US" w:eastAsia="en-US" w:bidi="ar-SA"/>
      </w:rPr>
    </w:lvl>
    <w:lvl w:ilvl="7" w:tplc="3AFE6C22">
      <w:numFmt w:val="bullet"/>
      <w:lvlText w:val="•"/>
      <w:lvlJc w:val="left"/>
      <w:pPr>
        <w:ind w:left="7693" w:hanging="284"/>
      </w:pPr>
      <w:rPr>
        <w:rFonts w:hint="default"/>
        <w:lang w:val="en-US" w:eastAsia="en-US" w:bidi="ar-SA"/>
      </w:rPr>
    </w:lvl>
    <w:lvl w:ilvl="8" w:tplc="DC38DB50">
      <w:numFmt w:val="bullet"/>
      <w:lvlText w:val="•"/>
      <w:lvlJc w:val="left"/>
      <w:pPr>
        <w:ind w:left="8673" w:hanging="28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463FED"/>
    <w:rsid w:val="0003247D"/>
    <w:rsid w:val="00195D22"/>
    <w:rsid w:val="00422260"/>
    <w:rsid w:val="00463FED"/>
    <w:rsid w:val="00484F77"/>
    <w:rsid w:val="006A2BE4"/>
    <w:rsid w:val="006E209B"/>
    <w:rsid w:val="007869DE"/>
    <w:rsid w:val="00850881"/>
    <w:rsid w:val="008F324F"/>
    <w:rsid w:val="00A4751F"/>
    <w:rsid w:val="00CF5732"/>
    <w:rsid w:val="00E618E6"/>
    <w:rsid w:val="00E761E1"/>
    <w:rsid w:val="00FC57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63FE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63FED"/>
    <w:pPr>
      <w:ind w:left="56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63FED"/>
    <w:rPr>
      <w:sz w:val="24"/>
      <w:szCs w:val="24"/>
    </w:rPr>
  </w:style>
  <w:style w:type="paragraph" w:styleId="Title">
    <w:name w:val="Title"/>
    <w:basedOn w:val="Normal"/>
    <w:uiPriority w:val="1"/>
    <w:qFormat/>
    <w:rsid w:val="00463FED"/>
    <w:pPr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463FED"/>
    <w:pPr>
      <w:spacing w:before="48"/>
      <w:ind w:left="848" w:hanging="360"/>
    </w:pPr>
  </w:style>
  <w:style w:type="paragraph" w:customStyle="1" w:styleId="TableParagraph">
    <w:name w:val="Table Paragraph"/>
    <w:basedOn w:val="Normal"/>
    <w:uiPriority w:val="1"/>
    <w:qFormat/>
    <w:rsid w:val="00463FED"/>
    <w:pPr>
      <w:spacing w:line="237" w:lineRule="exact"/>
      <w:ind w:left="7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18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E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618E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18E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E618E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618E6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Administrateur</cp:lastModifiedBy>
  <cp:revision>8</cp:revision>
  <dcterms:created xsi:type="dcterms:W3CDTF">2026-01-02T10:12:00Z</dcterms:created>
  <dcterms:modified xsi:type="dcterms:W3CDTF">2026-01-04T08:26:00Z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2026-01-02T00:00:00Z</vt:filetime>
  </property>
  <property fmtid="{D5CDD505-2E9C-101B-9397-08002B2CF9AE}" pid="5" name="Producer">
    <vt:lpwstr>Microsoft® Word 2019</vt:lpwstr>
  </property>
</Properties>
</file>