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719" w:rsidRPr="008D4719" w:rsidRDefault="008D4719" w:rsidP="008D4719">
      <w:pPr>
        <w:rPr>
          <w:b/>
          <w:sz w:val="24"/>
        </w:rPr>
      </w:pPr>
      <w:r w:rsidRPr="008D4719">
        <w:rPr>
          <w:b/>
          <w:sz w:val="24"/>
        </w:rPr>
        <w:t>Environment Replication</w:t>
      </w:r>
    </w:p>
    <w:p w:rsidR="008D4719" w:rsidRPr="008D4719" w:rsidRDefault="008D4719" w:rsidP="008D4719">
      <w:pPr>
        <w:rPr>
          <w:b/>
          <w:sz w:val="24"/>
        </w:rPr>
      </w:pPr>
      <w:r w:rsidRPr="008D4719">
        <w:rPr>
          <w:b/>
          <w:sz w:val="24"/>
        </w:rPr>
        <w:t>Components</w:t>
      </w:r>
    </w:p>
    <w:p w:rsidR="008D4719" w:rsidRDefault="008D4719" w:rsidP="008D4719">
      <w:pPr>
        <w:pStyle w:val="ListParagraph"/>
        <w:numPr>
          <w:ilvl w:val="0"/>
          <w:numId w:val="1"/>
        </w:numPr>
      </w:pPr>
      <w:r>
        <w:t>Input file to simulate proprietary DB of the data source</w:t>
      </w:r>
    </w:p>
    <w:p w:rsidR="008D4719" w:rsidRDefault="008D4719" w:rsidP="008D4719">
      <w:pPr>
        <w:pStyle w:val="ListParagraph"/>
        <w:numPr>
          <w:ilvl w:val="1"/>
          <w:numId w:val="1"/>
        </w:numPr>
      </w:pPr>
      <w:r>
        <w:t>This represents the final point of the client-provided Dataflow and is the fraud detection can be inserted.</w:t>
      </w:r>
    </w:p>
    <w:p w:rsidR="008D4719" w:rsidRDefault="008D4719" w:rsidP="008D4719">
      <w:pPr>
        <w:pStyle w:val="ListParagraph"/>
        <w:numPr>
          <w:ilvl w:val="1"/>
          <w:numId w:val="1"/>
        </w:numPr>
      </w:pPr>
      <w:r>
        <w:t>Input file will contain the originally expected information of the client.</w:t>
      </w:r>
    </w:p>
    <w:p w:rsidR="008D4719" w:rsidRDefault="008D4719" w:rsidP="008D4719">
      <w:pPr>
        <w:pStyle w:val="ListParagraph"/>
        <w:numPr>
          <w:ilvl w:val="1"/>
          <w:numId w:val="1"/>
        </w:numPr>
      </w:pPr>
      <w:r>
        <w:t>This means the customer id, item id, price, time, and process time.</w:t>
      </w:r>
    </w:p>
    <w:p w:rsidR="008D4719" w:rsidRDefault="008D4719" w:rsidP="008D4719">
      <w:pPr>
        <w:pStyle w:val="ListParagraph"/>
        <w:numPr>
          <w:ilvl w:val="1"/>
          <w:numId w:val="1"/>
        </w:numPr>
      </w:pPr>
      <w:r>
        <w:t>The file will be a simple text file or CSV file for simplicity.</w:t>
      </w:r>
    </w:p>
    <w:p w:rsidR="008D4719" w:rsidRDefault="008D4719" w:rsidP="008D4719">
      <w:pPr>
        <w:pStyle w:val="ListParagraph"/>
      </w:pPr>
    </w:p>
    <w:p w:rsidR="008D4719" w:rsidRDefault="008D4719" w:rsidP="008D4719">
      <w:pPr>
        <w:pStyle w:val="ListParagraph"/>
        <w:numPr>
          <w:ilvl w:val="0"/>
          <w:numId w:val="1"/>
        </w:numPr>
      </w:pPr>
      <w:r>
        <w:t>Big Query table with the additional column to contain fraud score</w:t>
      </w:r>
    </w:p>
    <w:p w:rsidR="008D4719" w:rsidRDefault="008D4719" w:rsidP="008D4719">
      <w:pPr>
        <w:pStyle w:val="ListParagraph"/>
        <w:numPr>
          <w:ilvl w:val="1"/>
          <w:numId w:val="1"/>
        </w:numPr>
      </w:pPr>
      <w:r>
        <w:t>This represents the destination table once fraud scores have been factored in</w:t>
      </w:r>
    </w:p>
    <w:p w:rsidR="008D4719" w:rsidRDefault="008D4719" w:rsidP="008D4719">
      <w:pPr>
        <w:pStyle w:val="ListParagraph"/>
        <w:numPr>
          <w:ilvl w:val="1"/>
          <w:numId w:val="1"/>
        </w:numPr>
      </w:pPr>
      <w:r>
        <w:t>This was created manually on GCP.</w:t>
      </w:r>
    </w:p>
    <w:p w:rsidR="008D4719" w:rsidRDefault="008D4719" w:rsidP="008D4719">
      <w:pPr>
        <w:pStyle w:val="ListParagraph"/>
        <w:ind w:left="1440"/>
      </w:pPr>
    </w:p>
    <w:p w:rsidR="008D4719" w:rsidRDefault="008D4719" w:rsidP="008D4719">
      <w:pPr>
        <w:pStyle w:val="ListParagraph"/>
        <w:numPr>
          <w:ilvl w:val="0"/>
          <w:numId w:val="1"/>
        </w:numPr>
      </w:pPr>
      <w:r>
        <w:t>VM instance to launch dataflow job from</w:t>
      </w:r>
    </w:p>
    <w:p w:rsidR="008D4719" w:rsidRDefault="008D4719" w:rsidP="008D4719">
      <w:pPr>
        <w:pStyle w:val="ListParagraph"/>
        <w:numPr>
          <w:ilvl w:val="1"/>
          <w:numId w:val="1"/>
        </w:numPr>
      </w:pPr>
      <w:r>
        <w:t>Has same specifications as what is mentioned by the client</w:t>
      </w:r>
    </w:p>
    <w:p w:rsidR="008D4719" w:rsidRDefault="008D4719" w:rsidP="008D4719">
      <w:bookmarkStart w:id="0" w:name="_GoBack"/>
      <w:bookmarkEnd w:id="0"/>
    </w:p>
    <w:p w:rsidR="008D4719" w:rsidRDefault="008D4719" w:rsidP="008D4719"/>
    <w:p w:rsidR="008D4719" w:rsidRPr="008D4719" w:rsidRDefault="008D4719" w:rsidP="008D4719">
      <w:pPr>
        <w:rPr>
          <w:b/>
          <w:sz w:val="24"/>
        </w:rPr>
      </w:pPr>
      <w:r w:rsidRPr="008D4719">
        <w:rPr>
          <w:b/>
          <w:sz w:val="24"/>
        </w:rPr>
        <w:t>Solution Documentation</w:t>
      </w:r>
    </w:p>
    <w:p w:rsidR="008D4719" w:rsidRDefault="008D4719" w:rsidP="008D4719">
      <w:r>
        <w:t>Solution is provided in 2 parts: Mod</w:t>
      </w:r>
      <w:r>
        <w:t>ified client code and Demo Code</w:t>
      </w:r>
    </w:p>
    <w:p w:rsidR="008D4719" w:rsidRDefault="008D4719" w:rsidP="008D4719">
      <w:pPr>
        <w:pStyle w:val="ListParagraph"/>
        <w:numPr>
          <w:ilvl w:val="0"/>
          <w:numId w:val="2"/>
        </w:numPr>
      </w:pPr>
      <w:r>
        <w:t>Modified Client Code</w:t>
      </w:r>
    </w:p>
    <w:p w:rsidR="008D4719" w:rsidRDefault="008D4719" w:rsidP="008D4719">
      <w:pPr>
        <w:pStyle w:val="ListParagraph"/>
        <w:numPr>
          <w:ilvl w:val="1"/>
          <w:numId w:val="2"/>
        </w:numPr>
      </w:pPr>
      <w:r>
        <w:t xml:space="preserve">The modified client code contains and additional </w:t>
      </w:r>
      <w:proofErr w:type="spellStart"/>
      <w:r>
        <w:t>DoFn</w:t>
      </w:r>
      <w:proofErr w:type="spellEnd"/>
      <w:r>
        <w:t xml:space="preserve"> class as well as the </w:t>
      </w:r>
      <w:proofErr w:type="spellStart"/>
      <w:r>
        <w:t>additonal</w:t>
      </w:r>
      <w:proofErr w:type="spellEnd"/>
      <w:r>
        <w:t xml:space="preserve"> pipeline step to add in the fraud score.</w:t>
      </w:r>
    </w:p>
    <w:p w:rsidR="008D4719" w:rsidRDefault="008D4719" w:rsidP="008D4719">
      <w:pPr>
        <w:pStyle w:val="ListParagraph"/>
        <w:numPr>
          <w:ilvl w:val="1"/>
          <w:numId w:val="2"/>
        </w:numPr>
      </w:pPr>
      <w:r>
        <w:t>It is based on the demo code</w:t>
      </w:r>
    </w:p>
    <w:p w:rsidR="008D4719" w:rsidRDefault="008D4719" w:rsidP="008D4719">
      <w:pPr>
        <w:pStyle w:val="ListParagraph"/>
        <w:numPr>
          <w:ilvl w:val="0"/>
          <w:numId w:val="2"/>
        </w:numPr>
      </w:pPr>
      <w:r>
        <w:t>Demo Code</w:t>
      </w:r>
    </w:p>
    <w:p w:rsidR="008D4719" w:rsidRDefault="008D4719" w:rsidP="008D4719">
      <w:pPr>
        <w:pStyle w:val="ListParagraph"/>
        <w:numPr>
          <w:ilvl w:val="1"/>
          <w:numId w:val="2"/>
        </w:numPr>
      </w:pPr>
      <w:r>
        <w:t xml:space="preserve">The demo code reads data from a csv </w:t>
      </w:r>
      <w:proofErr w:type="gramStart"/>
      <w:r>
        <w:t>file,</w:t>
      </w:r>
      <w:proofErr w:type="gramEnd"/>
      <w:r>
        <w:t xml:space="preserve"> adds a random float from 0 to 1 as the fraud score and pushes the data onto a </w:t>
      </w:r>
      <w:proofErr w:type="spellStart"/>
      <w:r>
        <w:t>BigQuery</w:t>
      </w:r>
      <w:proofErr w:type="spellEnd"/>
      <w:r>
        <w:t xml:space="preserve"> table.</w:t>
      </w:r>
    </w:p>
    <w:p w:rsidR="009D2872" w:rsidRDefault="008D4719" w:rsidP="008D4719">
      <w:pPr>
        <w:pStyle w:val="ListParagraph"/>
        <w:numPr>
          <w:ilvl w:val="1"/>
          <w:numId w:val="2"/>
        </w:numPr>
      </w:pPr>
      <w:r>
        <w:t>This is to demonstrate the functionality of adding the fraud score onto existing data similar to that of the provided client code</w:t>
      </w:r>
      <w:r>
        <w:t xml:space="preserve"> </w:t>
      </w:r>
      <w:r>
        <w:t>as well as to provide early test cases</w:t>
      </w:r>
    </w:p>
    <w:sectPr w:rsidR="009D2872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C7B89"/>
    <w:multiLevelType w:val="hybridMultilevel"/>
    <w:tmpl w:val="F3F2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D0C1D"/>
    <w:multiLevelType w:val="hybridMultilevel"/>
    <w:tmpl w:val="B54A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719"/>
    <w:rsid w:val="008D4719"/>
    <w:rsid w:val="009D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7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Delos Santos</dc:creator>
  <cp:lastModifiedBy>Delos Santos</cp:lastModifiedBy>
  <cp:revision>1</cp:revision>
  <dcterms:created xsi:type="dcterms:W3CDTF">2019-11-03T10:33:00Z</dcterms:created>
  <dcterms:modified xsi:type="dcterms:W3CDTF">2019-11-03T10:38:00Z</dcterms:modified>
</cp:coreProperties>
</file>