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493" w:type="dxa"/>
        <w:tblLook w:val="04A0" w:firstRow="1" w:lastRow="0" w:firstColumn="1" w:lastColumn="0" w:noHBand="0" w:noVBand="1"/>
      </w:tblPr>
      <w:tblGrid>
        <w:gridCol w:w="2007"/>
        <w:gridCol w:w="3539"/>
        <w:gridCol w:w="3947"/>
      </w:tblGrid>
      <w:tr w:rsidR="00C453C5" w:rsidTr="00BB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486" w:type="dxa"/>
            <w:gridSpan w:val="2"/>
          </w:tcPr>
          <w:p w:rsidR="00C453C5" w:rsidRDefault="00736C84" w:rsidP="00736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#05</w:t>
            </w:r>
            <w:r w:rsidR="00A60D8C">
              <w:t xml:space="preserve"> – </w:t>
            </w:r>
            <w:r>
              <w:t>Actualización de Inventario</w:t>
            </w:r>
          </w:p>
        </w:tc>
      </w:tr>
      <w:tr w:rsidR="00C453C5" w:rsidTr="00BB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486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BB63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486" w:type="dxa"/>
            <w:gridSpan w:val="2"/>
          </w:tcPr>
          <w:p w:rsidR="00C453C5" w:rsidRDefault="00A60D8C" w:rsidP="0073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Nivel </w:t>
            </w:r>
            <w:r w:rsidR="00736C84">
              <w:t>Medio</w:t>
            </w:r>
          </w:p>
        </w:tc>
      </w:tr>
      <w:tr w:rsidR="00C453C5" w:rsidTr="00BB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486" w:type="dxa"/>
            <w:gridSpan w:val="2"/>
          </w:tcPr>
          <w:p w:rsidR="00C453C5" w:rsidRDefault="00736C84" w:rsidP="0073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#05</w:t>
            </w:r>
            <w:r w:rsidR="00A60D8C">
              <w:t xml:space="preserve"> – </w:t>
            </w:r>
            <w:r>
              <w:t>Actualización de Inventario</w:t>
            </w:r>
          </w:p>
        </w:tc>
      </w:tr>
      <w:tr w:rsidR="00C453C5" w:rsidTr="00BB63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486" w:type="dxa"/>
            <w:gridSpan w:val="2"/>
          </w:tcPr>
          <w:p w:rsidR="00C453C5" w:rsidRDefault="00D21733" w:rsidP="00430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Cocinero</w:t>
            </w:r>
            <w:r w:rsidR="005C3530">
              <w:t>s de la Cafetería</w:t>
            </w:r>
            <w:r w:rsidR="00736C84">
              <w:t>, Administrador/Gerente</w:t>
            </w:r>
          </w:p>
        </w:tc>
      </w:tr>
      <w:tr w:rsidR="00C453C5" w:rsidTr="00BB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486" w:type="dxa"/>
            <w:gridSpan w:val="2"/>
          </w:tcPr>
          <w:p w:rsidR="00C453C5" w:rsidRDefault="00736C84" w:rsidP="00D2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- - - - </w:t>
            </w:r>
          </w:p>
        </w:tc>
      </w:tr>
      <w:tr w:rsidR="00A60D8C" w:rsidTr="00BB639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ACTOR</w:t>
            </w:r>
          </w:p>
        </w:tc>
        <w:tc>
          <w:tcPr>
            <w:tcW w:w="3947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SISTEMA</w:t>
            </w:r>
          </w:p>
        </w:tc>
      </w:tr>
      <w:tr w:rsidR="00A60D8C" w:rsidTr="00BB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D21733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administrador realiza un pedido de compra de ingredientes a los proveedores.</w:t>
            </w:r>
          </w:p>
          <w:p w:rsidR="00D21733" w:rsidRPr="00D21733" w:rsidRDefault="00D21733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</w:rPr>
            </w:pPr>
          </w:p>
          <w:p w:rsidR="006C781C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4617E">
              <w:t xml:space="preserve">. El </w:t>
            </w:r>
            <w:r w:rsidR="00D21733">
              <w:t xml:space="preserve">cocinero/a </w:t>
            </w:r>
            <w:r>
              <w:t>recibe la compra realizada e introduce en el sistema los productos recibidos junto con su cantidad, y su fecha de caducidad</w:t>
            </w:r>
            <w:r w:rsidR="00D21733">
              <w:t xml:space="preserve">. </w:t>
            </w:r>
          </w:p>
          <w:p w:rsidR="00D21733" w:rsidRPr="00D21733" w:rsidRDefault="00D21733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73256E" w:rsidRPr="0073256E" w:rsidRDefault="0073256E" w:rsidP="0073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  <w:tc>
          <w:tcPr>
            <w:tcW w:w="3947" w:type="dxa"/>
          </w:tcPr>
          <w:p w:rsidR="00AD3105" w:rsidRPr="00D21733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F662CA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736C84" w:rsidRP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F662CA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El sistema, con los datos introducidos por el personal de Cocina, actualiza los datos del inventario de la Cafetería.</w:t>
            </w:r>
          </w:p>
          <w:p w:rsid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736C84" w:rsidRPr="00736C84" w:rsidRDefault="00736C84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Una vez actualizado, el Sistema envía una confirmación, junto con un listado de los productos disponibles y su fecha de caducidad aproximada.</w:t>
            </w:r>
          </w:p>
          <w:p w:rsidR="006C781C" w:rsidRP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C453C5" w:rsidTr="00BB6390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486" w:type="dxa"/>
            <w:gridSpan w:val="2"/>
          </w:tcPr>
          <w:p w:rsidR="00AD3105" w:rsidRPr="00AD3105" w:rsidRDefault="00AD310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Pr="00430245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736C84" w:rsidRDefault="00736C84" w:rsidP="0073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2.a. El personal de cocina puede introducir también directamente en el Sistema datos sobre productos que han quedado inservibles</w:t>
            </w:r>
            <w:r w:rsidR="00CE270E">
              <w:t>, para que éste actualice el In</w:t>
            </w:r>
            <w:r>
              <w:t>v</w:t>
            </w:r>
            <w:r w:rsidR="00CE270E">
              <w:t>e</w:t>
            </w:r>
            <w:r>
              <w:t>ntario.</w:t>
            </w:r>
          </w:p>
          <w:p w:rsidR="00CE270E" w:rsidRPr="00CE270E" w:rsidRDefault="00CE270E" w:rsidP="0073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Default="00736C84" w:rsidP="0073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D623B7">
              <w:t>.a</w:t>
            </w:r>
            <w:proofErr w:type="gramEnd"/>
            <w:r w:rsidR="00F662CA">
              <w:t xml:space="preserve">. </w:t>
            </w:r>
            <w:r w:rsidR="00BB6390">
              <w:t xml:space="preserve">Si </w:t>
            </w:r>
            <w:r>
              <w:t>el Sistema detecta algún producto caducado, lo destaca notablemente en el listado para que el personal de ocupe de desecharlo correctamente</w:t>
            </w:r>
            <w:r w:rsidR="00BB6390">
              <w:t>.</w:t>
            </w:r>
          </w:p>
          <w:p w:rsidR="00CE270E" w:rsidRPr="00CE270E" w:rsidRDefault="00CE270E" w:rsidP="0073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</w:tc>
      </w:tr>
      <w:tr w:rsidR="00C453C5" w:rsidTr="00BB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486" w:type="dxa"/>
            <w:gridSpan w:val="2"/>
          </w:tcPr>
          <w:p w:rsidR="00C453C5" w:rsidRDefault="00CE270E" w:rsidP="00BB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Base de Datos correspondiente al Inventario queda correctamente actualizada</w:t>
            </w:r>
            <w:r w:rsidR="00D623B7">
              <w:t xml:space="preserve"> </w:t>
            </w:r>
          </w:p>
        </w:tc>
      </w:tr>
      <w:tr w:rsidR="00C453C5" w:rsidTr="00BB63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486" w:type="dxa"/>
            <w:gridSpan w:val="2"/>
          </w:tcPr>
          <w:p w:rsidR="00C453C5" w:rsidRDefault="00CE270E" w:rsidP="00BB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- - - -</w:t>
            </w:r>
            <w:bookmarkStart w:id="0" w:name="_GoBack"/>
            <w:bookmarkEnd w:id="0"/>
            <w:r w:rsidR="00F662CA">
              <w:t xml:space="preserve"> </w:t>
            </w:r>
          </w:p>
        </w:tc>
      </w:tr>
    </w:tbl>
    <w:p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585B"/>
    <w:multiLevelType w:val="hybridMultilevel"/>
    <w:tmpl w:val="B54CA7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675F"/>
    <w:multiLevelType w:val="hybridMultilevel"/>
    <w:tmpl w:val="FD0EC5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161E"/>
    <w:multiLevelType w:val="hybridMultilevel"/>
    <w:tmpl w:val="89D080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0DB0"/>
    <w:multiLevelType w:val="hybridMultilevel"/>
    <w:tmpl w:val="A2B218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0C5482"/>
    <w:rsid w:val="00271787"/>
    <w:rsid w:val="003027BA"/>
    <w:rsid w:val="00311DDE"/>
    <w:rsid w:val="003D0164"/>
    <w:rsid w:val="00430245"/>
    <w:rsid w:val="0054617E"/>
    <w:rsid w:val="005C2C4E"/>
    <w:rsid w:val="005C3530"/>
    <w:rsid w:val="00632176"/>
    <w:rsid w:val="006C781C"/>
    <w:rsid w:val="0073256E"/>
    <w:rsid w:val="00736C84"/>
    <w:rsid w:val="00A60D8C"/>
    <w:rsid w:val="00AD3105"/>
    <w:rsid w:val="00BB6390"/>
    <w:rsid w:val="00C2198C"/>
    <w:rsid w:val="00C453C5"/>
    <w:rsid w:val="00C815F3"/>
    <w:rsid w:val="00CD56EF"/>
    <w:rsid w:val="00CE270E"/>
    <w:rsid w:val="00D21733"/>
    <w:rsid w:val="00D623B7"/>
    <w:rsid w:val="00E2419B"/>
    <w:rsid w:val="00F662CA"/>
    <w:rsid w:val="00F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10</cp:revision>
  <dcterms:created xsi:type="dcterms:W3CDTF">2016-04-03T09:59:00Z</dcterms:created>
  <dcterms:modified xsi:type="dcterms:W3CDTF">2016-04-03T12:18:00Z</dcterms:modified>
</cp:coreProperties>
</file>