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99" w:rsidRPr="00BD49E8" w:rsidRDefault="004A5099">
      <w:pPr>
        <w:pStyle w:val="Body"/>
        <w:rPr>
          <w:b/>
          <w:bCs/>
          <w:sz w:val="20"/>
          <w:szCs w:val="20"/>
        </w:rPr>
      </w:pPr>
      <w:r w:rsidRPr="00BD49E8">
        <w:rPr>
          <w:rFonts w:ascii="Helvetica" w:hAnsi="Helvetica"/>
          <w:b/>
          <w:color w:val="494949"/>
          <w:sz w:val="20"/>
          <w:szCs w:val="20"/>
          <w:shd w:val="clear" w:color="auto" w:fill="FFFFFF"/>
        </w:rPr>
        <w:t>CSS</w:t>
      </w:r>
      <w:r w:rsidRPr="00BD49E8">
        <w:rPr>
          <w:rStyle w:val="apple-converted-space"/>
          <w:rFonts w:ascii="Helvetica" w:hAnsi="Helvetica"/>
          <w:b/>
          <w:color w:val="494949"/>
          <w:sz w:val="20"/>
          <w:szCs w:val="20"/>
          <w:shd w:val="clear" w:color="auto" w:fill="FFFFFF"/>
        </w:rPr>
        <w:t> </w:t>
      </w:r>
      <w:r w:rsidRPr="00BD49E8">
        <w:rPr>
          <w:rStyle w:val="Emphasis"/>
          <w:rFonts w:ascii="Helvetica" w:hAnsi="Helvetica"/>
          <w:b/>
          <w:color w:val="494949"/>
          <w:sz w:val="20"/>
          <w:szCs w:val="20"/>
          <w:shd w:val="clear" w:color="auto" w:fill="FFFFFF"/>
        </w:rPr>
        <w:t>(Cascading Style Sheets)</w:t>
      </w:r>
    </w:p>
    <w:p w:rsidR="006A0A5E" w:rsidRPr="00BD49E8" w:rsidRDefault="0036742B">
      <w:pPr>
        <w:pStyle w:val="Body"/>
        <w:rPr>
          <w:b/>
          <w:bCs/>
          <w:sz w:val="20"/>
          <w:szCs w:val="20"/>
        </w:rPr>
      </w:pPr>
      <w:r w:rsidRPr="00BD49E8">
        <w:rPr>
          <w:b/>
          <w:bCs/>
          <w:sz w:val="20"/>
          <w:szCs w:val="20"/>
        </w:rPr>
        <w:t>Syntax:</w:t>
      </w:r>
    </w:p>
    <w:p w:rsidR="006A0A5E" w:rsidRPr="00BD49E8" w:rsidRDefault="000F4A30">
      <w:pPr>
        <w:pStyle w:val="Body"/>
        <w:ind w:left="720"/>
        <w:rPr>
          <w:b/>
          <w:bCs/>
          <w:sz w:val="20"/>
          <w:szCs w:val="20"/>
        </w:rPr>
      </w:pPr>
      <w:r>
        <w:rPr>
          <w:sz w:val="20"/>
          <w:szCs w:val="20"/>
          <w:lang w:val="it-IT"/>
        </w:rPr>
        <w:t>span{display: block;</w:t>
      </w:r>
      <w:r w:rsidR="0036742B" w:rsidRPr="00BD49E8">
        <w:rPr>
          <w:sz w:val="20"/>
          <w:szCs w:val="20"/>
          <w:lang w:val="it-IT"/>
        </w:rPr>
        <w:t xml:space="preserve"> color:red;}</w:t>
      </w:r>
    </w:p>
    <w:p w:rsidR="006A0A5E" w:rsidRPr="00BD49E8" w:rsidRDefault="0036742B">
      <w:pPr>
        <w:pStyle w:val="Body"/>
        <w:rPr>
          <w:b/>
          <w:bCs/>
          <w:sz w:val="20"/>
          <w:szCs w:val="20"/>
        </w:rPr>
      </w:pPr>
      <w:r w:rsidRPr="00BD49E8">
        <w:rPr>
          <w:b/>
          <w:bCs/>
          <w:sz w:val="20"/>
          <w:szCs w:val="20"/>
          <w:lang w:val="en-US"/>
        </w:rPr>
        <w:t>How to:</w:t>
      </w:r>
    </w:p>
    <w:p w:rsidR="006A0A5E" w:rsidRPr="009A5DBE" w:rsidRDefault="0036742B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 xml:space="preserve">External style sheet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&lt;</w:t>
      </w:r>
      <w:r w:rsidRPr="00BD49E8">
        <w:rPr>
          <w:rFonts w:ascii="Consolas" w:eastAsia="Consolas" w:hAnsi="Consolas" w:cs="Consolas"/>
          <w:color w:val="A52A2A"/>
          <w:sz w:val="20"/>
          <w:szCs w:val="20"/>
          <w:u w:color="A52A2A"/>
          <w:shd w:val="clear" w:color="auto" w:fill="FFFFFF"/>
          <w:lang w:val="nl-NL"/>
        </w:rPr>
        <w:t>link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 rel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  <w:t>="stylesheet"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>type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="text/css"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de-DE"/>
        </w:rPr>
        <w:t>href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="mystyle.css"&gt;</w:t>
      </w:r>
    </w:p>
    <w:p w:rsidR="009A5DBE" w:rsidRPr="009A5DBE" w:rsidRDefault="009A5DBE" w:rsidP="009A5DBE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Consolas" w:hAnsi="Consolas" w:cs="Consolas"/>
          <w:color w:val="A52A2A"/>
          <w:shd w:val="clear" w:color="auto" w:fill="FFFFFF"/>
        </w:rPr>
        <w:t>@import "navigation.css"; or @import url("navigation.css");</w:t>
      </w:r>
    </w:p>
    <w:p w:rsidR="006A0A5E" w:rsidRPr="00BD49E8" w:rsidRDefault="0036742B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>Internal style sheet &lt;head&gt;&lt;style&gt;&lt;/style&gt;&lt;/head&gt;</w:t>
      </w:r>
    </w:p>
    <w:p w:rsidR="006A0A5E" w:rsidRPr="00BD49E8" w:rsidRDefault="0036742B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>Inline style</w:t>
      </w:r>
      <w:r w:rsidRPr="00BD49E8">
        <w:rPr>
          <w:rFonts w:ascii="Verdana" w:hAnsi="Verdana"/>
          <w:sz w:val="20"/>
          <w:szCs w:val="20"/>
          <w:lang w:val="en-US"/>
        </w:rPr>
        <w:tab/>
      </w:r>
      <w:r w:rsidRPr="00BD49E8">
        <w:rPr>
          <w:rFonts w:ascii="Verdana" w:hAnsi="Verdana"/>
          <w:sz w:val="20"/>
          <w:szCs w:val="20"/>
          <w:lang w:val="en-US"/>
        </w:rPr>
        <w:tab/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</w:rPr>
        <w:t>&lt;</w:t>
      </w:r>
      <w:r w:rsidRPr="00BD49E8">
        <w:rPr>
          <w:rFonts w:ascii="Consolas" w:eastAsia="Consolas" w:hAnsi="Consolas" w:cs="Consolas"/>
          <w:color w:val="A52A2A"/>
          <w:sz w:val="20"/>
          <w:szCs w:val="20"/>
          <w:u w:color="A52A2A"/>
        </w:rPr>
        <w:t>h1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</w:rPr>
        <w:t> style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</w:rPr>
        <w:t>="color:blue;margin-left:30px;"&gt;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  <w:lang w:val="en-US"/>
        </w:rPr>
        <w:t>This is a heading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</w:rPr>
        <w:t>&lt;</w:t>
      </w:r>
      <w:r w:rsidRPr="00BD49E8">
        <w:rPr>
          <w:rFonts w:ascii="Consolas" w:eastAsia="Consolas" w:hAnsi="Consolas" w:cs="Consolas"/>
          <w:color w:val="A52A2A"/>
          <w:sz w:val="20"/>
          <w:szCs w:val="20"/>
          <w:u w:color="A52A2A"/>
        </w:rPr>
        <w:t>/h1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</w:rPr>
        <w:t>&gt;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rPr>
          <w:rFonts w:ascii="Verdana" w:hAnsi="Verdana"/>
          <w:b/>
          <w:sz w:val="20"/>
          <w:szCs w:val="20"/>
          <w:lang w:val="en-US"/>
        </w:rPr>
      </w:pPr>
      <w:r w:rsidRPr="00BD49E8">
        <w:rPr>
          <w:rFonts w:ascii="Verdana" w:hAnsi="Verdana"/>
          <w:b/>
          <w:sz w:val="20"/>
          <w:szCs w:val="20"/>
          <w:lang w:val="en-US"/>
        </w:rPr>
        <w:t>Selectors</w:t>
      </w:r>
    </w:p>
    <w:p w:rsidR="004A5099" w:rsidRPr="00BD49E8" w:rsidRDefault="004A5099" w:rsidP="004A5099">
      <w:pPr>
        <w:pStyle w:val="Body"/>
        <w:shd w:val="clear" w:color="auto" w:fill="FFFFFF"/>
        <w:spacing w:before="100" w:after="100" w:line="240" w:lineRule="auto"/>
        <w:ind w:firstLine="708"/>
        <w:rPr>
          <w:rFonts w:ascii="Verdana" w:eastAsia="Verdana" w:hAnsi="Verdana" w:cs="Verdana"/>
          <w:sz w:val="20"/>
          <w:szCs w:val="20"/>
        </w:rPr>
      </w:pPr>
      <w:r w:rsidRPr="00BD49E8">
        <w:rPr>
          <w:rFonts w:ascii="Verdana" w:hAnsi="Verdana"/>
          <w:sz w:val="20"/>
          <w:szCs w:val="20"/>
          <w:lang w:val="en-US"/>
        </w:rPr>
        <w:t>Her zaman dıştan içe, parent’a ulaşamıyoruz!</w:t>
      </w:r>
    </w:p>
    <w:tbl>
      <w:tblPr>
        <w:tblW w:w="104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45"/>
        <w:gridCol w:w="2153"/>
        <w:gridCol w:w="6464"/>
      </w:tblGrid>
      <w:tr w:rsidR="006A0A5E" w:rsidRPr="00BD49E8">
        <w:trPr>
          <w:trHeight w:val="3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it-IT"/>
              </w:rPr>
              <w:t>.class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.intro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elements with class="intro"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#id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#firstname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the element with id="firstname"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*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*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elements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element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p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&lt;p&gt; elements</w:t>
            </w:r>
          </w:p>
        </w:tc>
      </w:tr>
      <w:tr w:rsidR="006A0A5E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element,element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div, p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&lt;div&gt; elements and all &lt;p&gt; elements</w:t>
            </w:r>
          </w:p>
        </w:tc>
      </w:tr>
      <w:tr w:rsidR="006A0A5E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element</w:t>
            </w:r>
            <w:r w:rsidRPr="00BD49E8">
              <w:rPr>
                <w:sz w:val="20"/>
                <w:szCs w:val="20"/>
              </w:rPr>
              <w:t> </w:t>
            </w:r>
            <w:r w:rsidRPr="00BD49E8">
              <w:rPr>
                <w:sz w:val="20"/>
                <w:szCs w:val="20"/>
                <w:lang w:val="fr-FR"/>
              </w:rPr>
              <w:t>element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div p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&lt;p&gt; elements inside &lt;div&gt; elements</w:t>
            </w:r>
          </w:p>
        </w:tc>
      </w:tr>
      <w:tr w:rsidR="006A0A5E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element&gt;element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div &gt; p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&lt;p&gt; elements where the parent is a &lt;div&gt; element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[attribute]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[target]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elements with a target attribute</w:t>
            </w:r>
          </w:p>
        </w:tc>
      </w:tr>
      <w:tr w:rsidR="006A0A5E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[attribute=value]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[target=_blank]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all elements with target="_blank"</w:t>
            </w:r>
          </w:p>
        </w:tc>
      </w:tr>
      <w:tr w:rsidR="006A0A5E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[</w:t>
            </w:r>
            <w:r w:rsidRPr="00BD49E8">
              <w:rPr>
                <w:sz w:val="20"/>
                <w:szCs w:val="20"/>
              </w:rPr>
              <w:t>attribute</w:t>
            </w:r>
            <w:r w:rsidRPr="00BD49E8">
              <w:rPr>
                <w:sz w:val="20"/>
                <w:szCs w:val="20"/>
                <w:lang w:val="en-US"/>
              </w:rPr>
              <w:t>*=value]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a[href*="w3schools"]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every &lt;a&gt; element whose href attribute value contains the substring "w3schools"</w:t>
            </w:r>
          </w:p>
        </w:tc>
      </w:tr>
      <w:tr w:rsidR="00063E2C" w:rsidRPr="00BD49E8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E2C" w:rsidRPr="00BD49E8" w:rsidRDefault="00A75A58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hyperlink r:id="rId8" w:history="1">
              <w:r w:rsidR="00063E2C" w:rsidRPr="00BD49E8">
                <w:rPr>
                  <w:sz w:val="20"/>
                  <w:szCs w:val="20"/>
                  <w:lang w:val="en-US"/>
                </w:rPr>
                <w:t>:nth-child(n)</w:t>
              </w:r>
            </w:hyperlink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E2C" w:rsidRPr="00BD49E8" w:rsidRDefault="00063E2C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D49E8">
              <w:rPr>
                <w:sz w:val="20"/>
                <w:szCs w:val="20"/>
                <w:lang w:val="en-US"/>
              </w:rPr>
              <w:t>p:nth-child(2)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E2C" w:rsidRPr="00BD49E8" w:rsidRDefault="00063E2C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D49E8">
              <w:rPr>
                <w:sz w:val="20"/>
                <w:szCs w:val="20"/>
                <w:lang w:val="en-US"/>
              </w:rPr>
              <w:t>Selects every &lt;p&gt; element that is the second child of its parent</w:t>
            </w:r>
          </w:p>
        </w:tc>
      </w:tr>
      <w:tr w:rsidR="00EC1354" w:rsidRPr="00BD49E8" w:rsidTr="00111F80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:first-child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p:first-child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every &lt;p&gt; element that is the first child of its parent</w:t>
            </w:r>
          </w:p>
        </w:tc>
      </w:tr>
      <w:tr w:rsidR="00EC1354" w:rsidRPr="00BD49E8" w:rsidTr="00111F80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:last-child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fr-FR"/>
              </w:rPr>
              <w:t>p:last-child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every &lt;p&gt; element that is the last child of its parent</w:t>
            </w:r>
          </w:p>
        </w:tc>
      </w:tr>
      <w:tr w:rsidR="0093666B" w:rsidRPr="00BD49E8" w:rsidTr="00111F80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666B" w:rsidRPr="00BD49E8" w:rsidRDefault="0093666B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pt-PT"/>
              </w:rPr>
              <w:t>:not(selector)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666B" w:rsidRPr="00BD49E8" w:rsidRDefault="0093666B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</w:rPr>
              <w:t>:not(p)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666B" w:rsidRPr="00BD49E8" w:rsidRDefault="0093666B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every element that is not a &lt;p&gt; element</w:t>
            </w:r>
          </w:p>
        </w:tc>
      </w:tr>
      <w:tr w:rsidR="00EC1354" w:rsidRPr="00BD49E8" w:rsidTr="00111F80">
        <w:trPr>
          <w:trHeight w:val="49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:empty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p:empty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1354" w:rsidRPr="00BD49E8" w:rsidRDefault="00EC1354" w:rsidP="00111F80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every &lt;p&gt; element that has no children (including text nodes)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::after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p::after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Insert something after the content of each &lt;p&gt; element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::before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p::before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Insert something before</w:t>
            </w:r>
            <w:r w:rsidRPr="00BD49E8">
              <w:rPr>
                <w:sz w:val="20"/>
                <w:szCs w:val="20"/>
              </w:rPr>
              <w:t> </w:t>
            </w:r>
            <w:r w:rsidRPr="00BD49E8">
              <w:rPr>
                <w:sz w:val="20"/>
                <w:szCs w:val="20"/>
                <w:lang w:val="en-US"/>
              </w:rPr>
              <w:t>the content of each &lt;p&gt; element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:active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a:active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the active link</w:t>
            </w:r>
          </w:p>
        </w:tc>
      </w:tr>
      <w:tr w:rsidR="006A0A5E" w:rsidRPr="00BD49E8">
        <w:trPr>
          <w:trHeight w:val="250"/>
        </w:trPr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da-DK"/>
              </w:rPr>
              <w:t>:hover</w:t>
            </w:r>
          </w:p>
        </w:tc>
        <w:tc>
          <w:tcPr>
            <w:tcW w:w="21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da-DK"/>
              </w:rPr>
              <w:t>a:hover</w:t>
            </w:r>
          </w:p>
        </w:tc>
        <w:tc>
          <w:tcPr>
            <w:tcW w:w="6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A5E" w:rsidRPr="00BD49E8" w:rsidRDefault="0036742B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BD49E8">
              <w:rPr>
                <w:sz w:val="20"/>
                <w:szCs w:val="20"/>
                <w:lang w:val="en-US"/>
              </w:rPr>
              <w:t>Selects links on mouse over</w:t>
            </w:r>
          </w:p>
        </w:tc>
      </w:tr>
    </w:tbl>
    <w:p w:rsidR="006A0A5E" w:rsidRPr="00BD49E8" w:rsidRDefault="006A0A5E">
      <w:pPr>
        <w:pStyle w:val="Body"/>
        <w:widowControl w:val="0"/>
        <w:shd w:val="clear" w:color="auto" w:fill="FFFFFF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BD49E8" w:rsidRDefault="00BD49E8">
      <w:pPr>
        <w:pStyle w:val="Body"/>
        <w:spacing w:before="100" w:after="100" w:line="240" w:lineRule="auto"/>
        <w:rPr>
          <w:rFonts w:ascii="Verdana" w:hAnsi="Verdana"/>
          <w:b/>
          <w:bCs/>
          <w:sz w:val="20"/>
          <w:szCs w:val="20"/>
          <w:lang w:val="en-US"/>
        </w:rPr>
      </w:pPr>
    </w:p>
    <w:p w:rsidR="00BD49E8" w:rsidRDefault="00BD49E8">
      <w:pPr>
        <w:pStyle w:val="Body"/>
        <w:spacing w:before="100" w:after="100" w:line="240" w:lineRule="auto"/>
        <w:rPr>
          <w:rFonts w:ascii="Verdana" w:hAnsi="Verdana"/>
          <w:b/>
          <w:bCs/>
          <w:sz w:val="20"/>
          <w:szCs w:val="20"/>
          <w:lang w:val="en-US"/>
        </w:rPr>
      </w:pP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en-US"/>
        </w:rPr>
        <w:t>CSS Height and Width:</w:t>
      </w:r>
    </w:p>
    <w:p w:rsidR="006A0A5E" w:rsidRPr="00BD49E8" w:rsidRDefault="0036742B">
      <w:pPr>
        <w:pStyle w:val="Body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</w:rPr>
      </w:pPr>
      <w:r w:rsidRPr="00BD49E8">
        <w:rPr>
          <w:rFonts w:ascii="Verdana" w:hAnsi="Verdana"/>
          <w:sz w:val="20"/>
          <w:szCs w:val="20"/>
          <w:lang w:val="en-US"/>
        </w:rPr>
        <w:lastRenderedPageBreak/>
        <w:t>Width, height, min-width, min-height, max-width, max-height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fr-FR"/>
        </w:rPr>
        <w:t>Colors: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en-US"/>
        </w:rPr>
        <w:t>HTML supports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</w:t>
      </w:r>
      <w:hyperlink r:id="rId9" w:history="1">
        <w:r w:rsidRPr="00BD49E8">
          <w:rPr>
            <w:rStyle w:val="Hyperlink0"/>
            <w:sz w:val="20"/>
            <w:szCs w:val="20"/>
            <w:lang w:val="en-US"/>
          </w:rPr>
          <w:t>140 standard color names</w:t>
        </w:r>
      </w:hyperlink>
      <w:r w:rsidRPr="00BD49E8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de-DE"/>
        </w:rPr>
        <w:t>HEX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, RGB, RGBA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en-US"/>
        </w:rPr>
        <w:t>Developer tools colorpicker.</w:t>
      </w: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en-US"/>
        </w:rPr>
        <w:t>CSS background properties:</w:t>
      </w:r>
    </w:p>
    <w:p w:rsidR="006A0A5E" w:rsidRPr="00BD49E8" w:rsidRDefault="0036742B">
      <w:pPr>
        <w:pStyle w:val="Body"/>
        <w:numPr>
          <w:ilvl w:val="0"/>
          <w:numId w:val="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>background-color</w:t>
      </w:r>
    </w:p>
    <w:p w:rsidR="006A0A5E" w:rsidRPr="00BD49E8" w:rsidRDefault="0036742B">
      <w:pPr>
        <w:pStyle w:val="Body"/>
        <w:numPr>
          <w:ilvl w:val="0"/>
          <w:numId w:val="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 xml:space="preserve">background-image 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>background-image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url("paper.gif")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Body"/>
        <w:numPr>
          <w:ilvl w:val="0"/>
          <w:numId w:val="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 xml:space="preserve">background-repeat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  <w:t>repeat-x</w:t>
      </w:r>
    </w:p>
    <w:p w:rsidR="006A0A5E" w:rsidRPr="00BD49E8" w:rsidRDefault="0036742B">
      <w:pPr>
        <w:pStyle w:val="Body"/>
        <w:numPr>
          <w:ilvl w:val="0"/>
          <w:numId w:val="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 xml:space="preserve">background-attachment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  <w:t>fixed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Body"/>
        <w:numPr>
          <w:ilvl w:val="0"/>
          <w:numId w:val="4"/>
        </w:numPr>
        <w:spacing w:before="100" w:after="100" w:line="240" w:lineRule="auto"/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</w:pPr>
      <w:r w:rsidRPr="00BD49E8">
        <w:rPr>
          <w:rFonts w:ascii="Verdana" w:hAnsi="Verdana"/>
          <w:sz w:val="20"/>
          <w:szCs w:val="20"/>
          <w:lang w:val="en-US"/>
        </w:rPr>
        <w:t xml:space="preserve">background-position  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  <w:t>right top / 20px 10px</w:t>
      </w:r>
    </w:p>
    <w:p w:rsidR="006A0A5E" w:rsidRPr="00BD49E8" w:rsidRDefault="0036742B">
      <w:pPr>
        <w:pStyle w:val="Default"/>
        <w:numPr>
          <w:ilvl w:val="1"/>
          <w:numId w:val="6"/>
        </w:numPr>
        <w:spacing w:line="360" w:lineRule="atLeast"/>
        <w:rPr>
          <w:rFonts w:ascii="Courier New" w:eastAsia="Courier New" w:hAnsi="Courier New" w:cs="Courier New"/>
          <w:color w:val="0000CD"/>
          <w:sz w:val="20"/>
          <w:szCs w:val="20"/>
          <w:shd w:val="clear" w:color="auto" w:fill="FFFFFF"/>
        </w:rPr>
      </w:pP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background: url(img_flwr.gif) right bottom no-repeat, url(paper.gif) left top repeat;</w:t>
      </w:r>
    </w:p>
    <w:p w:rsidR="006A0A5E" w:rsidRPr="00BD49E8" w:rsidRDefault="000F675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u w:color="000000"/>
          <w:shd w:val="clear" w:color="auto" w:fill="FFFFFF"/>
        </w:rPr>
      </w:pPr>
      <w:r w:rsidRPr="00BD49E8">
        <w:rPr>
          <w:rStyle w:val="webkit-css-property"/>
          <w:rFonts w:ascii="Consolas" w:hAnsi="Consolas" w:cs="Consolas"/>
          <w:color w:val="C80000"/>
          <w:sz w:val="20"/>
          <w:szCs w:val="20"/>
        </w:rPr>
        <w:t>background</w:t>
      </w:r>
      <w:r w:rsidRPr="00BD49E8">
        <w:rPr>
          <w:rFonts w:ascii="Consolas" w:hAnsi="Consolas" w:cs="Consolas"/>
          <w:color w:val="222222"/>
          <w:sz w:val="20"/>
          <w:szCs w:val="20"/>
        </w:rPr>
        <w:t>:</w:t>
      </w:r>
      <w:r w:rsidRPr="00BD49E8"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 w:rsidRPr="00BD49E8">
        <w:rPr>
          <w:rStyle w:val="value"/>
          <w:rFonts w:ascii="Consolas" w:hAnsi="Consolas" w:cs="Consolas"/>
          <w:color w:val="222222"/>
          <w:sz w:val="20"/>
          <w:szCs w:val="20"/>
        </w:rPr>
        <w:t>url(</w:t>
      </w:r>
      <w:r w:rsidRPr="00BD49E8">
        <w:rPr>
          <w:rStyle w:val="devtools-link"/>
          <w:rFonts w:ascii="Consolas" w:hAnsi="Consolas" w:cs="Consolas"/>
          <w:color w:val="1155CC"/>
          <w:sz w:val="20"/>
          <w:szCs w:val="20"/>
        </w:rPr>
        <w:t>img1.PNG</w:t>
      </w:r>
      <w:r w:rsidRPr="00BD49E8">
        <w:rPr>
          <w:rStyle w:val="value"/>
          <w:rFonts w:ascii="Consolas" w:hAnsi="Consolas" w:cs="Consolas"/>
          <w:color w:val="222222"/>
          <w:sz w:val="20"/>
          <w:szCs w:val="20"/>
        </w:rPr>
        <w:t>) no-repeat left center, url(</w:t>
      </w:r>
      <w:r w:rsidRPr="00BD49E8">
        <w:rPr>
          <w:rStyle w:val="devtools-link"/>
          <w:rFonts w:ascii="Consolas" w:hAnsi="Consolas" w:cs="Consolas"/>
          <w:color w:val="1155CC"/>
          <w:sz w:val="20"/>
          <w:szCs w:val="20"/>
        </w:rPr>
        <w:t>img1.PNG</w:t>
      </w:r>
      <w:r w:rsidRPr="00BD49E8">
        <w:rPr>
          <w:rStyle w:val="value"/>
          <w:rFonts w:ascii="Consolas" w:hAnsi="Consolas" w:cs="Consolas"/>
          <w:color w:val="222222"/>
          <w:sz w:val="20"/>
          <w:szCs w:val="20"/>
        </w:rPr>
        <w:t>) no-repeat right center,</w:t>
      </w:r>
      <w:r w:rsidRPr="00BD49E8"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 w:rsidRPr="00BD49E8">
        <w:rPr>
          <w:rStyle w:val="value"/>
          <w:rFonts w:ascii="Consolas" w:hAnsi="Consolas" w:cs="Consolas"/>
          <w:color w:val="222222"/>
          <w:sz w:val="20"/>
          <w:szCs w:val="20"/>
        </w:rPr>
        <w:t>lightgreen</w:t>
      </w:r>
      <w:r w:rsidRPr="00BD49E8">
        <w:rPr>
          <w:rFonts w:ascii="Consolas" w:hAnsi="Consolas" w:cs="Consolas"/>
          <w:color w:val="222222"/>
          <w:sz w:val="20"/>
          <w:szCs w:val="20"/>
        </w:rPr>
        <w:t>;</w:t>
      </w:r>
    </w:p>
    <w:p w:rsidR="006A0A5E" w:rsidRPr="00BD49E8" w:rsidRDefault="006A0A5E">
      <w:pPr>
        <w:pStyle w:val="Body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de-DE"/>
        </w:rPr>
        <w:t>CSS Box Model:</w:t>
      </w:r>
    </w:p>
    <w:p w:rsidR="006A0A5E" w:rsidRPr="00BD49E8" w:rsidRDefault="006A0A5E">
      <w:pPr>
        <w:pStyle w:val="Body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de-DE"/>
        </w:rPr>
        <w:t>Border Style:</w:t>
      </w:r>
    </w:p>
    <w:p w:rsidR="006A0A5E" w:rsidRPr="00BD49E8" w:rsidRDefault="003674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D49E8">
        <w:rPr>
          <w:sz w:val="20"/>
          <w:szCs w:val="20"/>
        </w:rPr>
        <w:t>border-width</w:t>
      </w:r>
    </w:p>
    <w:p w:rsidR="006A0A5E" w:rsidRPr="00BD49E8" w:rsidRDefault="003674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D49E8">
        <w:rPr>
          <w:sz w:val="20"/>
          <w:szCs w:val="20"/>
        </w:rPr>
        <w:t>border-style (required)</w:t>
      </w:r>
    </w:p>
    <w:p w:rsidR="006A0A5E" w:rsidRPr="00BD49E8" w:rsidRDefault="0036742B">
      <w:pPr>
        <w:pStyle w:val="ListParagraph"/>
        <w:numPr>
          <w:ilvl w:val="0"/>
          <w:numId w:val="8"/>
        </w:numPr>
        <w:rPr>
          <w:sz w:val="20"/>
          <w:szCs w:val="20"/>
          <w:lang w:val="it-IT"/>
        </w:rPr>
      </w:pPr>
      <w:r w:rsidRPr="00BD49E8">
        <w:rPr>
          <w:sz w:val="20"/>
          <w:szCs w:val="20"/>
          <w:lang w:val="it-IT"/>
        </w:rPr>
        <w:t>border-color</w:t>
      </w:r>
    </w:p>
    <w:p w:rsidR="006A0A5E" w:rsidRPr="00BD49E8" w:rsidRDefault="0036742B">
      <w:pPr>
        <w:pStyle w:val="Body"/>
        <w:ind w:left="720"/>
        <w:rPr>
          <w:sz w:val="20"/>
          <w:szCs w:val="20"/>
        </w:rPr>
      </w:pPr>
      <w:r w:rsidRPr="00BD49E8">
        <w:rPr>
          <w:sz w:val="20"/>
          <w:szCs w:val="20"/>
          <w:lang w:val="de-DE"/>
        </w:rPr>
        <w:t>border-radius: 15px 50px 30px 5px;</w:t>
      </w:r>
    </w:p>
    <w:p w:rsidR="006A0A5E" w:rsidRPr="00BD49E8" w:rsidRDefault="0036742B">
      <w:pPr>
        <w:pStyle w:val="Body"/>
        <w:ind w:left="720"/>
        <w:rPr>
          <w:rFonts w:ascii="Consolas" w:eastAsia="Consolas" w:hAnsi="Consolas" w:cs="Consolas"/>
          <w:color w:val="222222"/>
          <w:sz w:val="20"/>
          <w:szCs w:val="20"/>
          <w:u w:color="222222"/>
        </w:rPr>
      </w:pPr>
      <w:r w:rsidRPr="00BD49E8">
        <w:rPr>
          <w:rFonts w:ascii="Consolas" w:eastAsia="Consolas" w:hAnsi="Consolas" w:cs="Consolas"/>
          <w:color w:val="C80000"/>
          <w:sz w:val="20"/>
          <w:szCs w:val="20"/>
          <w:u w:val="single" w:color="C80000"/>
          <w:lang w:val="en-US"/>
        </w:rPr>
        <w:t>box-sizing</w:t>
      </w:r>
      <w:r w:rsidRPr="00BD49E8">
        <w:rPr>
          <w:rFonts w:ascii="Consolas" w:eastAsia="Consolas" w:hAnsi="Consolas" w:cs="Consolas"/>
          <w:color w:val="222222"/>
          <w:sz w:val="20"/>
          <w:szCs w:val="20"/>
          <w:u w:color="222222"/>
        </w:rPr>
        <w:t>: border-box;</w:t>
      </w: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</w:rPr>
        <w:t>CSS Margins:</w:t>
      </w:r>
    </w:p>
    <w:p w:rsidR="006A0A5E" w:rsidRPr="00BD49E8" w:rsidRDefault="003674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9E8">
        <w:rPr>
          <w:sz w:val="20"/>
          <w:szCs w:val="20"/>
        </w:rPr>
        <w:t>margin-top   px /%</w:t>
      </w:r>
    </w:p>
    <w:p w:rsidR="006A0A5E" w:rsidRPr="00BD49E8" w:rsidRDefault="003674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9E8">
        <w:rPr>
          <w:sz w:val="20"/>
          <w:szCs w:val="20"/>
        </w:rPr>
        <w:t>margin-right</w:t>
      </w:r>
    </w:p>
    <w:p w:rsidR="006A0A5E" w:rsidRPr="00BD49E8" w:rsidRDefault="0036742B">
      <w:pPr>
        <w:pStyle w:val="ListParagraph"/>
        <w:numPr>
          <w:ilvl w:val="0"/>
          <w:numId w:val="10"/>
        </w:numPr>
        <w:rPr>
          <w:sz w:val="20"/>
          <w:szCs w:val="20"/>
          <w:lang w:val="it-IT"/>
        </w:rPr>
      </w:pPr>
      <w:r w:rsidRPr="00BD49E8">
        <w:rPr>
          <w:sz w:val="20"/>
          <w:szCs w:val="20"/>
          <w:lang w:val="it-IT"/>
        </w:rPr>
        <w:t>margin-bottom</w:t>
      </w:r>
    </w:p>
    <w:p w:rsidR="006A0A5E" w:rsidRPr="00BD49E8" w:rsidRDefault="003674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9E8">
        <w:rPr>
          <w:sz w:val="20"/>
          <w:szCs w:val="20"/>
        </w:rPr>
        <w:t>margin-left</w:t>
      </w:r>
    </w:p>
    <w:p w:rsidR="006A0A5E" w:rsidRPr="00BD49E8" w:rsidRDefault="003674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9E8">
        <w:rPr>
          <w:sz w:val="20"/>
          <w:szCs w:val="20"/>
        </w:rPr>
        <w:t xml:space="preserve">margin: auto; horizontally center </w:t>
      </w:r>
      <w:r w:rsidRPr="00BD49E8">
        <w:rPr>
          <w:b/>
          <w:bCs/>
          <w:sz w:val="20"/>
          <w:szCs w:val="20"/>
        </w:rPr>
        <w:t>block</w:t>
      </w:r>
      <w:r w:rsidRPr="00BD49E8">
        <w:rPr>
          <w:sz w:val="20"/>
          <w:szCs w:val="20"/>
        </w:rPr>
        <w:t xml:space="preserve"> element</w:t>
      </w: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en-US"/>
        </w:rPr>
        <w:t>CSS Padding:</w:t>
      </w:r>
    </w:p>
    <w:p w:rsidR="006A0A5E" w:rsidRPr="00BD49E8" w:rsidRDefault="003674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49E8">
        <w:rPr>
          <w:sz w:val="20"/>
          <w:szCs w:val="20"/>
        </w:rPr>
        <w:t>padding-top</w:t>
      </w:r>
    </w:p>
    <w:p w:rsidR="006A0A5E" w:rsidRPr="00BD49E8" w:rsidRDefault="003674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49E8">
        <w:rPr>
          <w:sz w:val="20"/>
          <w:szCs w:val="20"/>
        </w:rPr>
        <w:t>padding-right</w:t>
      </w:r>
    </w:p>
    <w:p w:rsidR="006A0A5E" w:rsidRPr="00BD49E8" w:rsidRDefault="003674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49E8">
        <w:rPr>
          <w:sz w:val="20"/>
          <w:szCs w:val="20"/>
        </w:rPr>
        <w:t>padding-bottom</w:t>
      </w:r>
    </w:p>
    <w:p w:rsidR="006A0A5E" w:rsidRPr="00BD49E8" w:rsidRDefault="003674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49E8">
        <w:rPr>
          <w:sz w:val="20"/>
          <w:szCs w:val="20"/>
        </w:rPr>
        <w:t>padding-left</w:t>
      </w:r>
    </w:p>
    <w:p w:rsidR="006A0A5E" w:rsidRPr="00BD49E8" w:rsidRDefault="0036742B">
      <w:pPr>
        <w:pStyle w:val="Body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de-DE"/>
        </w:rPr>
        <w:t>CSS Text:</w:t>
      </w:r>
    </w:p>
    <w:p w:rsidR="006A0A5E" w:rsidRPr="00BD49E8" w:rsidRDefault="0036742B">
      <w:pPr>
        <w:pStyle w:val="ListParagraph"/>
        <w:numPr>
          <w:ilvl w:val="0"/>
          <w:numId w:val="14"/>
        </w:numPr>
        <w:spacing w:before="100" w:after="100" w:line="240" w:lineRule="auto"/>
        <w:rPr>
          <w:rFonts w:ascii="Consolas" w:eastAsia="Consolas" w:hAnsi="Consolas" w:cs="Consolas"/>
          <w:sz w:val="20"/>
          <w:szCs w:val="20"/>
          <w:shd w:val="clear" w:color="auto" w:fill="FFFFFF"/>
          <w:lang w:val="it-IT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it-IT"/>
        </w:rPr>
        <w:t>color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blue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5"/>
        </w:numPr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  <w:lang w:val="fr-FR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fr-FR"/>
        </w:rPr>
        <w:t>text-align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center / left / right / justify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4"/>
        </w:numPr>
        <w:shd w:val="clear" w:color="auto" w:fill="FFFFFF"/>
        <w:spacing w:before="100" w:after="100" w:line="240" w:lineRule="auto"/>
        <w:rPr>
          <w:rFonts w:ascii="Consolas" w:eastAsia="Consolas" w:hAnsi="Consolas" w:cs="Consolas"/>
          <w:sz w:val="20"/>
          <w:szCs w:val="2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text-decoration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overline / line-through / underline / none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4"/>
        </w:numPr>
        <w:shd w:val="clear" w:color="auto" w:fill="FFFFFF"/>
        <w:spacing w:before="100" w:after="100" w:line="240" w:lineRule="auto"/>
        <w:rPr>
          <w:rFonts w:ascii="Consolas" w:eastAsia="Consolas" w:hAnsi="Consolas" w:cs="Consolas"/>
          <w:sz w:val="20"/>
          <w:szCs w:val="2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lastRenderedPageBreak/>
        <w:t>text-transform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uppercase / lowercase / capitalize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4"/>
        </w:numPr>
        <w:shd w:val="clear" w:color="auto" w:fill="FFFFFF"/>
        <w:spacing w:before="100" w:after="100" w:line="240" w:lineRule="auto"/>
        <w:rPr>
          <w:rFonts w:ascii="Consolas" w:eastAsia="Consolas" w:hAnsi="Consolas" w:cs="Consolas"/>
          <w:sz w:val="20"/>
          <w:szCs w:val="20"/>
          <w:shd w:val="clear" w:color="auto" w:fill="FFFFFF"/>
          <w:lang w:val="fr-FR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fr-FR"/>
        </w:rPr>
        <w:t>text-indent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50px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letter-spacing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-+ 3px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 harfler arasındaki boşluk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word-spacing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-+ 10px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 kelimeler arasındaki boşluk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line-height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1.8 / px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  <w:lang w:val="fr-FR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fr-FR"/>
        </w:rPr>
        <w:t>direction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rtl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Consolas" w:eastAsia="Consolas" w:hAnsi="Consolas" w:cs="Consolas"/>
          <w:sz w:val="20"/>
          <w:szCs w:val="2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text-shadow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fr-FR"/>
        </w:rPr>
        <w:t xml:space="preserve">3px 2px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3px red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  <w:lang w:val="es-ES_tradnl"/>
        </w:rPr>
        <w:t>;  x y blur</w:t>
      </w:r>
    </w:p>
    <w:p w:rsidR="006A0A5E" w:rsidRPr="00BD49E8" w:rsidRDefault="0036742B">
      <w:pPr>
        <w:pStyle w:val="ListParagraph"/>
        <w:numPr>
          <w:ilvl w:val="0"/>
          <w:numId w:val="15"/>
        </w:numPr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text-shadow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fr-FR"/>
        </w:rPr>
        <w:t xml:space="preserve">3px 2px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 xml:space="preserve">3px red,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fr-FR"/>
        </w:rPr>
        <w:t xml:space="preserve">3px 2px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3px blue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BD49E8">
        <w:rPr>
          <w:rFonts w:ascii="Verdana" w:hAnsi="Verdana"/>
          <w:b/>
          <w:bCs/>
          <w:sz w:val="20"/>
          <w:szCs w:val="20"/>
          <w:lang w:val="nl-NL"/>
        </w:rPr>
        <w:t>CSS Fonts: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Consolas" w:eastAsia="Consolas" w:hAnsi="Consolas" w:cs="Consolas"/>
          <w:sz w:val="20"/>
          <w:szCs w:val="2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>font-family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en-US"/>
        </w:rPr>
        <w:t>"Times New Roman", Times, serif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en-US"/>
        </w:rPr>
        <w:t>serif : Times New Roman / Georgia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en-US"/>
        </w:rPr>
        <w:t>Sans-serif: Arial / Verdana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  <w:lang w:val="fr-FR"/>
        </w:rPr>
        <w:t>Monospace : Courier New / Lucida Console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Consolas" w:eastAsia="Consolas" w:hAnsi="Consolas" w:cs="Consolas"/>
          <w:sz w:val="20"/>
          <w:szCs w:val="2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>font-style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  <w:lang w:val="fr-FR"/>
        </w:rPr>
        <w:t>normal / italic / oblique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Body"/>
        <w:shd w:val="clear" w:color="auto" w:fill="FFFFFF"/>
        <w:spacing w:before="100" w:after="100" w:line="240" w:lineRule="auto"/>
        <w:ind w:left="720"/>
        <w:rPr>
          <w:rFonts w:ascii="Consolas" w:eastAsia="Consolas" w:hAnsi="Consolas" w:cs="Consolas"/>
          <w:color w:val="008000"/>
          <w:sz w:val="20"/>
          <w:szCs w:val="20"/>
          <w:u w:color="008000"/>
          <w:shd w:val="clear" w:color="auto" w:fill="FFFFFF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 xml:space="preserve">font-size: 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2.5em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</w:rPr>
        <w:t> </w:t>
      </w:r>
      <w:r w:rsidRPr="00BD49E8">
        <w:rPr>
          <w:rFonts w:ascii="Consolas" w:eastAsia="Consolas" w:hAnsi="Consolas" w:cs="Consolas"/>
          <w:color w:val="008000"/>
          <w:sz w:val="20"/>
          <w:szCs w:val="20"/>
          <w:u w:color="008000"/>
          <w:shd w:val="clear" w:color="auto" w:fill="FFFFFF"/>
        </w:rPr>
        <w:t>/* 40px/16=2.5em */  default 10 (16px=1em).</w:t>
      </w:r>
    </w:p>
    <w:p w:rsidR="006A0A5E" w:rsidRPr="00BD49E8" w:rsidRDefault="0036742B">
      <w:pPr>
        <w:pStyle w:val="Body"/>
        <w:ind w:left="720"/>
        <w:rPr>
          <w:b/>
          <w:bCs/>
          <w:sz w:val="20"/>
          <w:szCs w:val="20"/>
        </w:rPr>
      </w:pPr>
      <w:r w:rsidRPr="00BD49E8">
        <w:rPr>
          <w:rFonts w:ascii="Consolas" w:eastAsia="Consolas" w:hAnsi="Consolas" w:cs="Consolas"/>
          <w:color w:val="FF0000"/>
          <w:sz w:val="20"/>
          <w:szCs w:val="20"/>
          <w:u w:color="FF0000"/>
          <w:shd w:val="clear" w:color="auto" w:fill="FFFFFF"/>
          <w:lang w:val="en-US"/>
        </w:rPr>
        <w:t>font-weight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:</w:t>
      </w:r>
      <w:r w:rsidRPr="00BD49E8">
        <w:rPr>
          <w:rFonts w:ascii="Consolas" w:eastAsia="Consolas" w:hAnsi="Consolas" w:cs="Consolas"/>
          <w:color w:val="0000CD"/>
          <w:sz w:val="20"/>
          <w:szCs w:val="20"/>
          <w:u w:color="0000CD"/>
          <w:shd w:val="clear" w:color="auto" w:fill="FFFFFF"/>
        </w:rPr>
        <w:t> normal / bold</w:t>
      </w:r>
      <w:r w:rsidRPr="00BD49E8">
        <w:rPr>
          <w:rFonts w:ascii="Consolas" w:eastAsia="Consolas" w:hAnsi="Consolas" w:cs="Consolas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00BD49E8">
        <w:rPr>
          <w:rFonts w:ascii="Calibri" w:eastAsia="Calibri" w:hAnsi="Calibri" w:cs="Calibri"/>
          <w:b/>
          <w:bCs/>
          <w:sz w:val="20"/>
          <w:szCs w:val="20"/>
        </w:rPr>
        <w:t>Display: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0"/>
          <w:szCs w:val="20"/>
        </w:rPr>
      </w:pPr>
      <w:r w:rsidRPr="00BD49E8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BD49E8">
        <w:rPr>
          <w:sz w:val="20"/>
          <w:szCs w:val="20"/>
        </w:rPr>
        <w:t>display:</w:t>
      </w:r>
      <w:r w:rsidRPr="00BD49E8">
        <w:rPr>
          <w:color w:val="0000CD"/>
          <w:sz w:val="20"/>
          <w:szCs w:val="20"/>
        </w:rPr>
        <w:t xml:space="preserve"> block / </w:t>
      </w:r>
      <w:r w:rsidRPr="00BD49E8">
        <w:rPr>
          <w:color w:val="0000CD"/>
          <w:sz w:val="20"/>
          <w:szCs w:val="20"/>
          <w:lang w:val="de-DE"/>
        </w:rPr>
        <w:t>inline</w:t>
      </w:r>
      <w:r w:rsidRPr="00BD49E8">
        <w:rPr>
          <w:color w:val="0000CD"/>
          <w:sz w:val="20"/>
          <w:szCs w:val="20"/>
        </w:rPr>
        <w:t xml:space="preserve"> / inline-block / none</w:t>
      </w:r>
      <w:r w:rsidRPr="00BD49E8">
        <w:rPr>
          <w:sz w:val="20"/>
          <w:szCs w:val="20"/>
        </w:rPr>
        <w:t>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300" w:line="340" w:lineRule="atLeast"/>
        <w:ind w:left="982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Inline elements: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1.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respect left &amp; right margins and padding, but</w:t>
      </w: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 </w:t>
      </w:r>
      <w:r w:rsidRPr="00BD49E8">
        <w:rPr>
          <w:rFonts w:ascii="Arial" w:hAnsi="Arial"/>
          <w:b/>
          <w:bCs/>
          <w:color w:val="242729"/>
          <w:sz w:val="20"/>
          <w:szCs w:val="20"/>
          <w:shd w:val="clear" w:color="auto" w:fill="FFFFFF"/>
        </w:rPr>
        <w:t>not</w:t>
      </w: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 top &amp; bottom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b/>
          <w:bCs/>
          <w:color w:val="242729"/>
          <w:sz w:val="20"/>
          <w:szCs w:val="20"/>
          <w:shd w:val="clear" w:color="auto" w:fill="FFFFFF"/>
        </w:rPr>
        <w:tab/>
        <w:t>2.</w:t>
      </w:r>
      <w:r w:rsidRPr="00BD49E8">
        <w:rPr>
          <w:rFonts w:ascii="Arial" w:eastAsia="Arial" w:hAnsi="Arial" w:cs="Arial"/>
          <w:b/>
          <w:bCs/>
          <w:color w:val="242729"/>
          <w:sz w:val="20"/>
          <w:szCs w:val="20"/>
          <w:shd w:val="clear" w:color="auto" w:fill="FFFFFF"/>
        </w:rPr>
        <w:tab/>
        <w:t>cannot</w:t>
      </w: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 have a width and height set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3.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allow other elements to sit to their left and right.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300" w:line="340" w:lineRule="atLeast"/>
        <w:ind w:left="982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Block elements: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1.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respect all of those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2.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force a line break after the block element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300" w:line="340" w:lineRule="atLeast"/>
        <w:ind w:left="982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hAnsi="Arial"/>
          <w:color w:val="242729"/>
          <w:sz w:val="20"/>
          <w:szCs w:val="20"/>
          <w:shd w:val="clear" w:color="auto" w:fill="FFFFFF"/>
        </w:rPr>
        <w:t>Inline-block elements: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1.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allow other elements to sit to their left and right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50"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2.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respect top &amp; bottom margins and padding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1702" w:hanging="720"/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</w:pP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3.</w:t>
      </w:r>
      <w:r w:rsidRPr="00BD49E8">
        <w:rPr>
          <w:rFonts w:ascii="Arial" w:eastAsia="Arial" w:hAnsi="Arial" w:cs="Arial"/>
          <w:color w:val="242729"/>
          <w:sz w:val="20"/>
          <w:szCs w:val="20"/>
          <w:shd w:val="clear" w:color="auto" w:fill="FFFFFF"/>
        </w:rPr>
        <w:tab/>
        <w:t>respect height and width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color w:val="FF0000"/>
          <w:sz w:val="20"/>
          <w:szCs w:val="20"/>
          <w:shd w:val="clear" w:color="auto" w:fill="FFFFFF"/>
        </w:rPr>
        <w:t>visibility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: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 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  <w:lang w:val="nl-NL"/>
        </w:rPr>
        <w:t>hidden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opacity: 1- 0;</w:t>
      </w:r>
    </w:p>
    <w:p w:rsidR="006A0A5E" w:rsidRPr="00BD49E8" w:rsidRDefault="006A0A5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Position: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  <w:lang w:val="it-IT"/>
        </w:rPr>
        <w:t>static</w:t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</w:rPr>
        <w:t xml:space="preserve">   </w:t>
      </w:r>
      <w:r w:rsidRPr="00BD49E8">
        <w:rPr>
          <w:rFonts w:ascii="Courier New" w:hAnsi="Courier New"/>
          <w:sz w:val="20"/>
          <w:szCs w:val="20"/>
          <w:shd w:val="clear" w:color="auto" w:fill="F1F1F1"/>
        </w:rPr>
        <w:t>HTML elements are positioned static by default.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300" w:line="360" w:lineRule="atLeast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</w:rPr>
        <w:t>Static positioned elements are not affected by the top, bottom, left, and right properties.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300" w:line="360" w:lineRule="atLeast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</w:rPr>
        <w:lastRenderedPageBreak/>
        <w:t>An element with </w:t>
      </w:r>
      <w:r w:rsidRPr="00BD49E8">
        <w:rPr>
          <w:rFonts w:ascii="Courier New" w:hAnsi="Courier New"/>
          <w:color w:val="DC133B"/>
          <w:sz w:val="20"/>
          <w:szCs w:val="20"/>
          <w:shd w:val="clear" w:color="auto" w:fill="F1F1F1"/>
        </w:rPr>
        <w:t>position: static;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is not positioned in any special way; it is always positioned according to the normal flow of the page: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  <w:lang w:val="fr-FR"/>
        </w:rPr>
        <w:t>relative</w:t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</w:rPr>
        <w:t xml:space="preserve">  </w:t>
      </w:r>
      <w:r w:rsidRPr="00BD49E8">
        <w:rPr>
          <w:rFonts w:ascii="Courier New" w:hAnsi="Courier New"/>
          <w:sz w:val="20"/>
          <w:szCs w:val="20"/>
          <w:shd w:val="clear" w:color="auto" w:fill="F1F1F1"/>
        </w:rPr>
        <w:t>top, right, bottom, and left properties of a relatively-positioned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</w:rPr>
        <w:t>fixed :  </w:t>
      </w:r>
      <w:r w:rsidRPr="00BD49E8">
        <w:rPr>
          <w:rFonts w:ascii="Courier New" w:hAnsi="Courier New"/>
          <w:sz w:val="20"/>
          <w:szCs w:val="20"/>
          <w:shd w:val="clear" w:color="auto" w:fill="F1F1F1"/>
        </w:rPr>
        <w:t>relative to the viewport, The top, right, bottom, and left properties are used to position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</w:rPr>
        <w:t>absolute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43C"/>
          <w:sz w:val="20"/>
          <w:szCs w:val="20"/>
          <w:shd w:val="clear" w:color="auto" w:fill="F1F1F1"/>
        </w:rPr>
        <w:t xml:space="preserve">sticky : </w:t>
      </w:r>
      <w:r w:rsidRPr="00BD49E8">
        <w:rPr>
          <w:rFonts w:ascii="Courier New" w:hAnsi="Courier New"/>
          <w:sz w:val="20"/>
          <w:szCs w:val="20"/>
          <w:shd w:val="clear" w:color="auto" w:fill="F1F1F1"/>
        </w:rPr>
        <w:t>depending on the scroll position.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1F1F1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1F1F1"/>
        </w:rPr>
      </w:pPr>
      <w:r w:rsidRPr="00BD49E8">
        <w:rPr>
          <w:rFonts w:ascii="Courier New" w:hAnsi="Courier New"/>
          <w:b/>
          <w:bCs/>
          <w:sz w:val="20"/>
          <w:szCs w:val="20"/>
          <w:shd w:val="clear" w:color="auto" w:fill="F1F1F1"/>
        </w:rPr>
        <w:t>z-index: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1F1F1"/>
        </w:rPr>
      </w:pP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680" w:lineRule="atLeast"/>
        <w:rPr>
          <w:rFonts w:ascii="Arial" w:eastAsia="Arial" w:hAnsi="Arial" w:cs="Arial"/>
          <w:b/>
          <w:bCs/>
          <w:sz w:val="20"/>
          <w:szCs w:val="20"/>
          <w:shd w:val="clear" w:color="auto" w:fill="FFFFFF"/>
        </w:rPr>
      </w:pPr>
      <w:r w:rsidRPr="00BD49E8">
        <w:rPr>
          <w:rFonts w:ascii="Arial" w:hAnsi="Arial"/>
          <w:b/>
          <w:bCs/>
          <w:sz w:val="20"/>
          <w:szCs w:val="20"/>
          <w:shd w:val="clear" w:color="auto" w:fill="FFFFFF"/>
        </w:rPr>
        <w:t>CSS Overflow: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33B"/>
          <w:sz w:val="20"/>
          <w:szCs w:val="20"/>
          <w:shd w:val="clear" w:color="auto" w:fill="F1F1F1"/>
          <w:lang w:val="fr-FR"/>
        </w:rPr>
        <w:t>visible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- Default. The overflow is not clipped. It renders outside the element's box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33B"/>
          <w:sz w:val="20"/>
          <w:szCs w:val="20"/>
          <w:shd w:val="clear" w:color="auto" w:fill="F1F1F1"/>
          <w:lang w:val="nl-NL"/>
        </w:rPr>
        <w:t>hidden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- The overflow is clipped, and the rest of the content will be invisible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33B"/>
          <w:sz w:val="20"/>
          <w:szCs w:val="20"/>
          <w:shd w:val="clear" w:color="auto" w:fill="F1F1F1"/>
          <w:lang w:val="it-IT"/>
        </w:rPr>
        <w:t>scroll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- The overflow is clipped, but a scrollbar is added to see the rest of the content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  <w:t>•</w:t>
      </w:r>
      <w:r w:rsidRPr="00BD49E8">
        <w:rPr>
          <w:rFonts w:ascii="Courier New" w:eastAsia="Courier New" w:hAnsi="Courier New" w:cs="Courier New"/>
          <w:color w:val="DC143C"/>
          <w:sz w:val="20"/>
          <w:szCs w:val="20"/>
          <w:shd w:val="clear" w:color="auto" w:fill="F1F1F1"/>
        </w:rPr>
        <w:tab/>
      </w:r>
      <w:r w:rsidRPr="00BD49E8">
        <w:rPr>
          <w:rFonts w:ascii="Courier New" w:hAnsi="Courier New"/>
          <w:color w:val="DC133B"/>
          <w:sz w:val="20"/>
          <w:szCs w:val="20"/>
          <w:shd w:val="clear" w:color="auto" w:fill="F1F1F1"/>
        </w:rPr>
        <w:t>auto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 - If overflow is clipped, a scrollbar should be added to see the rest of the content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80" w:lineRule="atLeast"/>
        <w:ind w:left="720" w:hanging="720"/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</w:pPr>
      <w:r w:rsidRPr="00BD49E8">
        <w:rPr>
          <w:rFonts w:ascii="Verdana" w:hAnsi="Verdana"/>
          <w:b/>
          <w:bCs/>
          <w:sz w:val="20"/>
          <w:szCs w:val="20"/>
          <w:shd w:val="clear" w:color="auto" w:fill="FFFFFF"/>
        </w:rPr>
        <w:t>Float: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  <w:t>•</w:t>
      </w: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sz w:val="20"/>
          <w:szCs w:val="20"/>
          <w:shd w:val="clear" w:color="auto" w:fill="FFFFFF"/>
        </w:rPr>
        <w:t>left - The element floats to the left of its container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  <w:t>•</w:t>
      </w: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sz w:val="20"/>
          <w:szCs w:val="20"/>
          <w:shd w:val="clear" w:color="auto" w:fill="FFFFFF"/>
        </w:rPr>
        <w:t>right- The element floats to the right of its container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  <w:t>•</w:t>
      </w: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sz w:val="20"/>
          <w:szCs w:val="20"/>
          <w:shd w:val="clear" w:color="auto" w:fill="FFFFFF"/>
        </w:rPr>
        <w:t>none - The element does not float (will be displayed just where it occurs in the text). This is default</w:t>
      </w:r>
    </w:p>
    <w:p w:rsidR="006A0A5E" w:rsidRPr="00BD49E8" w:rsidRDefault="0036742B" w:rsidP="00BD49E8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  <w:t>•</w:t>
      </w: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sz w:val="20"/>
          <w:szCs w:val="20"/>
          <w:shd w:val="clear" w:color="auto" w:fill="FFFFFF"/>
        </w:rPr>
        <w:t>inherit - The element inherits the float value of its parent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</w:pPr>
      <w:r w:rsidRPr="00BD49E8">
        <w:rPr>
          <w:rFonts w:ascii="Verdana" w:hAnsi="Verdana"/>
          <w:b/>
          <w:bCs/>
          <w:sz w:val="20"/>
          <w:szCs w:val="20"/>
          <w:shd w:val="clear" w:color="auto" w:fill="FFFFFF"/>
        </w:rPr>
        <w:t>Box-shadow: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color w:val="FF0000"/>
          <w:sz w:val="20"/>
          <w:szCs w:val="20"/>
          <w:shd w:val="clear" w:color="auto" w:fill="FFFFFF"/>
        </w:rPr>
        <w:t>box-shadow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: </w:t>
      </w:r>
      <w:r w:rsidRPr="00BD49E8">
        <w:rPr>
          <w:rFonts w:ascii="Verdana" w:hAnsi="Verdana"/>
          <w:sz w:val="20"/>
          <w:szCs w:val="20"/>
          <w:shd w:val="clear" w:color="auto" w:fill="FFFFFF"/>
          <w:lang w:val="fr-FR"/>
        </w:rPr>
        <w:t xml:space="preserve">10px 10px 5px 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1px grey;  x y blur spread color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color w:val="FF0000"/>
          <w:sz w:val="20"/>
          <w:szCs w:val="20"/>
          <w:shd w:val="clear" w:color="auto" w:fill="FFFFFF"/>
        </w:rPr>
        <w:t>box-shadow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 xml:space="preserve">: inset </w:t>
      </w:r>
      <w:r w:rsidRPr="00BD49E8">
        <w:rPr>
          <w:rFonts w:ascii="Verdana" w:hAnsi="Verdana"/>
          <w:sz w:val="20"/>
          <w:szCs w:val="20"/>
          <w:shd w:val="clear" w:color="auto" w:fill="FFFFFF"/>
          <w:lang w:val="fr-FR"/>
        </w:rPr>
        <w:t xml:space="preserve">10px 10px 5px 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>1px grey;  x y blur spread color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hAnsi="Verdana"/>
          <w:sz w:val="20"/>
          <w:szCs w:val="20"/>
          <w:shd w:val="clear" w:color="auto" w:fill="FFFFFF"/>
        </w:rPr>
        <w:t>multiple olabilir</w:t>
      </w:r>
    </w:p>
    <w:p w:rsidR="006A0A5E" w:rsidRPr="00BD49E8" w:rsidRDefault="006A0A5E" w:rsidP="00BD49E8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</w:pPr>
      <w:r w:rsidRPr="00BD49E8">
        <w:rPr>
          <w:rFonts w:ascii="Verdana" w:hAnsi="Verdana"/>
          <w:b/>
          <w:bCs/>
          <w:sz w:val="20"/>
          <w:szCs w:val="20"/>
          <w:shd w:val="clear" w:color="auto" w:fill="FFFFFF"/>
        </w:rPr>
        <w:t>Flexbox: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b/>
          <w:bCs/>
          <w:sz w:val="20"/>
          <w:szCs w:val="20"/>
          <w:shd w:val="clear" w:color="auto" w:fill="FFFFFF"/>
        </w:rPr>
        <w:tab/>
        <w:t>Parent Elements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BD49E8">
        <w:rPr>
          <w:rFonts w:ascii="Verdana" w:eastAsia="Verdana" w:hAnsi="Verdana" w:cs="Verdana"/>
          <w:sz w:val="20"/>
          <w:szCs w:val="20"/>
          <w:shd w:val="clear" w:color="auto" w:fill="FFFFFF"/>
        </w:rPr>
        <w:tab/>
      </w:r>
      <w:r w:rsidRPr="00BD49E8">
        <w:rPr>
          <w:rFonts w:ascii="Verdana" w:hAnsi="Verdana"/>
          <w:sz w:val="20"/>
          <w:szCs w:val="20"/>
          <w:shd w:val="clear" w:color="auto" w:fill="FFFFFF"/>
        </w:rPr>
        <w:t>•</w:t>
      </w:r>
      <w:r w:rsidRPr="00BD49E8">
        <w:rPr>
          <w:rFonts w:ascii="Verdana" w:hAnsi="Verdana"/>
          <w:sz w:val="20"/>
          <w:szCs w:val="20"/>
          <w:shd w:val="clear" w:color="auto" w:fill="FFFFFF"/>
        </w:rPr>
        <w:tab/>
      </w:r>
      <w:hyperlink r:id="rId10" w:anchor="flex-direction" w:history="1">
        <w:r w:rsidRPr="00BD49E8">
          <w:rPr>
            <w:rStyle w:val="Link"/>
            <w:rFonts w:ascii="Verdana" w:hAnsi="Verdana"/>
            <w:sz w:val="20"/>
            <w:szCs w:val="20"/>
            <w:shd w:val="clear" w:color="auto" w:fill="FFFFFF"/>
            <w:lang w:val="fr-FR"/>
          </w:rPr>
          <w:t>flex-direction</w:t>
        </w:r>
      </w:hyperlink>
      <w:r w:rsidRPr="00BD49E8">
        <w:rPr>
          <w:rFonts w:ascii="Verdana" w:hAnsi="Verdana"/>
          <w:sz w:val="20"/>
          <w:szCs w:val="20"/>
          <w:shd w:val="clear" w:color="auto" w:fill="FFFFFF"/>
        </w:rPr>
        <w:t xml:space="preserve"> : row, column, row-reverse, column-reverse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1" w:anchor="flex-wrap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flex-wrap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>: no wrap, wrap, wrap-reverse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u w:val="single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2" w:anchor="flex-flow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flex-flow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 xml:space="preserve"> :</w:t>
      </w:r>
      <w:r w:rsidRPr="00BD49E8">
        <w:rPr>
          <w:rFonts w:ascii="Courier New" w:hAnsi="Courier New"/>
          <w:sz w:val="20"/>
          <w:szCs w:val="20"/>
          <w:u w:val="single"/>
          <w:shd w:val="clear" w:color="auto" w:fill="FFFFFF"/>
        </w:rPr>
        <w:t>The </w:t>
      </w:r>
      <w:r w:rsidRPr="00BD49E8">
        <w:rPr>
          <w:rFonts w:ascii="Courier New" w:hAnsi="Courier New"/>
          <w:color w:val="DC133B"/>
          <w:sz w:val="20"/>
          <w:szCs w:val="20"/>
          <w:u w:val="single"/>
          <w:shd w:val="clear" w:color="auto" w:fill="F1F1F1"/>
        </w:rPr>
        <w:t>flex-flow</w:t>
      </w:r>
      <w:r w:rsidRPr="00BD49E8">
        <w:rPr>
          <w:rFonts w:ascii="Courier New" w:hAnsi="Courier New"/>
          <w:sz w:val="20"/>
          <w:szCs w:val="20"/>
          <w:u w:val="single"/>
          <w:shd w:val="clear" w:color="auto" w:fill="FFFFFF"/>
        </w:rPr>
        <w:t> property is a shorthand property for setting both the </w:t>
      </w:r>
      <w:r w:rsidRPr="00BD49E8">
        <w:rPr>
          <w:rFonts w:ascii="Courier New" w:hAnsi="Courier New"/>
          <w:color w:val="DC133B"/>
          <w:sz w:val="20"/>
          <w:szCs w:val="20"/>
          <w:u w:val="single"/>
          <w:shd w:val="clear" w:color="auto" w:fill="F1F1F1"/>
          <w:lang w:val="fr-FR"/>
        </w:rPr>
        <w:t>flex-direction</w:t>
      </w:r>
      <w:r w:rsidRPr="00BD49E8">
        <w:rPr>
          <w:rFonts w:ascii="Courier New" w:hAnsi="Courier New"/>
          <w:sz w:val="20"/>
          <w:szCs w:val="20"/>
          <w:u w:val="single"/>
          <w:shd w:val="clear" w:color="auto" w:fill="FFFFFF"/>
        </w:rPr>
        <w:t> and </w:t>
      </w:r>
      <w:r w:rsidRPr="00BD49E8">
        <w:rPr>
          <w:rFonts w:ascii="Courier New" w:hAnsi="Courier New"/>
          <w:color w:val="DC133B"/>
          <w:sz w:val="20"/>
          <w:szCs w:val="20"/>
          <w:u w:val="single"/>
          <w:shd w:val="clear" w:color="auto" w:fill="F1F1F1"/>
        </w:rPr>
        <w:t>flex-wrap</w:t>
      </w:r>
      <w:r w:rsidRPr="00BD49E8">
        <w:rPr>
          <w:rFonts w:ascii="Courier New" w:hAnsi="Courier New"/>
          <w:sz w:val="20"/>
          <w:szCs w:val="20"/>
          <w:u w:val="single"/>
          <w:shd w:val="clear" w:color="auto" w:fill="FFFFFF"/>
        </w:rPr>
        <w:t> properties.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3" w:anchor="justify-content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justify-content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 xml:space="preserve"> :(horizontal)center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4" w:anchor="align-items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align-items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 xml:space="preserve"> : (verticale) center, stretch default, </w:t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baseline font ile ilgili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5" w:anchor="align-content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  <w:lang w:val="fr-FR"/>
          </w:rPr>
          <w:t>align-content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 xml:space="preserve"> multiline content için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lastRenderedPageBreak/>
        <w:t>Perfect Centering: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b/>
          <w:bCs/>
          <w:color w:val="FF0000"/>
          <w:sz w:val="20"/>
          <w:szCs w:val="20"/>
          <w:shd w:val="clear" w:color="auto" w:fill="FFFFFF"/>
        </w:rPr>
        <w:t>justify-content</w:t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:</w:t>
      </w:r>
      <w:r w:rsidRPr="00BD49E8">
        <w:rPr>
          <w:rFonts w:ascii="Courier New" w:hAnsi="Courier New"/>
          <w:b/>
          <w:bCs/>
          <w:color w:val="0000CD"/>
          <w:sz w:val="20"/>
          <w:szCs w:val="20"/>
          <w:shd w:val="clear" w:color="auto" w:fill="FFFFFF"/>
        </w:rPr>
        <w:t> center</w:t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BD49E8">
        <w:rPr>
          <w:rFonts w:ascii="Courier New" w:hAnsi="Courier New"/>
          <w:b/>
          <w:bCs/>
          <w:color w:val="FF0000"/>
          <w:sz w:val="20"/>
          <w:szCs w:val="20"/>
          <w:shd w:val="clear" w:color="auto" w:fill="FFFFFF"/>
        </w:rPr>
        <w:t>    align-items</w:t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:</w:t>
      </w:r>
      <w:r w:rsidRPr="00BD49E8">
        <w:rPr>
          <w:rFonts w:ascii="Courier New" w:hAnsi="Courier New"/>
          <w:b/>
          <w:bCs/>
          <w:color w:val="0000CD"/>
          <w:sz w:val="20"/>
          <w:szCs w:val="20"/>
          <w:shd w:val="clear" w:color="auto" w:fill="FFFFFF"/>
        </w:rPr>
        <w:t> center</w:t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;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b/>
          <w:bCs/>
          <w:sz w:val="20"/>
          <w:szCs w:val="20"/>
          <w:shd w:val="clear" w:color="auto" w:fill="FFFFFF"/>
        </w:rPr>
        <w:t>Child Elements: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•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ab/>
      </w:r>
      <w:hyperlink r:id="rId16" w:anchor="order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  <w:lang w:val="de-DE"/>
          </w:rPr>
          <w:t>order</w:t>
        </w:r>
      </w:hyperlink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7" w:anchor="flex-grow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flex-grow</w:t>
        </w:r>
      </w:hyperlink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color w:val="0000CD"/>
          <w:sz w:val="20"/>
          <w:szCs w:val="20"/>
        </w:rPr>
        <w:tab/>
      </w:r>
      <w:r w:rsidRPr="00BD49E8">
        <w:rPr>
          <w:rFonts w:ascii="Courier New" w:eastAsia="Courier New" w:hAnsi="Courier New" w:cs="Courier New"/>
          <w:color w:val="0000CD"/>
          <w:sz w:val="20"/>
          <w:szCs w:val="20"/>
        </w:rPr>
        <w:tab/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  <w:lang w:val="it-IT"/>
        </w:rPr>
        <w:t>div</w:t>
      </w:r>
      <w:r w:rsidRPr="00BD49E8">
        <w:rPr>
          <w:rFonts w:ascii="Courier New" w:hAnsi="Courier New"/>
          <w:color w:val="FF0000"/>
          <w:sz w:val="20"/>
          <w:szCs w:val="20"/>
          <w:shd w:val="clear" w:color="auto" w:fill="FFFFFF"/>
        </w:rPr>
        <w:t> style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="flex-grow: 1"&gt;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1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</w:rPr>
        <w:t>/div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&gt;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hAnsi="Courier New"/>
          <w:sz w:val="20"/>
          <w:szCs w:val="20"/>
          <w:shd w:val="clear" w:color="auto" w:fill="FFFFFF"/>
        </w:rPr>
        <w:t>  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  <w:lang w:val="it-IT"/>
        </w:rPr>
        <w:t>div</w:t>
      </w:r>
      <w:r w:rsidRPr="00BD49E8">
        <w:rPr>
          <w:rFonts w:ascii="Courier New" w:hAnsi="Courier New"/>
          <w:color w:val="FF0000"/>
          <w:sz w:val="20"/>
          <w:szCs w:val="20"/>
          <w:shd w:val="clear" w:color="auto" w:fill="FFFFFF"/>
        </w:rPr>
        <w:t> style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="flex-grow: 1"&gt;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2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</w:rPr>
        <w:t>/div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&gt;</w:t>
      </w:r>
    </w:p>
    <w:p w:rsidR="006A0A5E" w:rsidRPr="00BD49E8" w:rsidRDefault="003674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="Courier New" w:eastAsia="Courier New" w:hAnsi="Courier New" w:cs="Courier New"/>
          <w:color w:val="0000CD"/>
          <w:sz w:val="20"/>
          <w:szCs w:val="20"/>
        </w:rPr>
      </w:pPr>
      <w:r w:rsidRPr="00BD49E8">
        <w:rPr>
          <w:rFonts w:ascii="Courier New" w:hAnsi="Courier New"/>
          <w:sz w:val="20"/>
          <w:szCs w:val="20"/>
          <w:shd w:val="clear" w:color="auto" w:fill="FFFFFF"/>
        </w:rPr>
        <w:t>  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  <w:lang w:val="it-IT"/>
        </w:rPr>
        <w:t>div</w:t>
      </w:r>
      <w:r w:rsidRPr="00BD49E8">
        <w:rPr>
          <w:rFonts w:ascii="Courier New" w:hAnsi="Courier New"/>
          <w:color w:val="FF0000"/>
          <w:sz w:val="20"/>
          <w:szCs w:val="20"/>
          <w:shd w:val="clear" w:color="auto" w:fill="FFFFFF"/>
        </w:rPr>
        <w:t> style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="flex-grow: 8"&gt;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3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&lt;</w:t>
      </w:r>
      <w:r w:rsidRPr="00BD49E8">
        <w:rPr>
          <w:rFonts w:ascii="Courier New" w:hAnsi="Courier New"/>
          <w:color w:val="A52A2A"/>
          <w:sz w:val="20"/>
          <w:szCs w:val="20"/>
          <w:shd w:val="clear" w:color="auto" w:fill="FFFFFF"/>
        </w:rPr>
        <w:t>/div</w:t>
      </w:r>
      <w:r w:rsidRPr="00BD49E8">
        <w:rPr>
          <w:rFonts w:ascii="Courier New" w:hAnsi="Courier New"/>
          <w:color w:val="0000CD"/>
          <w:sz w:val="20"/>
          <w:szCs w:val="20"/>
          <w:shd w:val="clear" w:color="auto" w:fill="FFFFFF"/>
        </w:rPr>
        <w:t>&gt;</w:t>
      </w:r>
      <w:r w:rsidRPr="00BD49E8">
        <w:rPr>
          <w:rFonts w:ascii="Courier New" w:hAnsi="Courier New"/>
          <w:sz w:val="20"/>
          <w:szCs w:val="20"/>
          <w:shd w:val="clear" w:color="auto" w:fill="FFFFFF"/>
        </w:rPr>
        <w:t> 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8" w:anchor="flex-shrink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flex-shrink</w:t>
        </w:r>
      </w:hyperlink>
      <w:r w:rsidRPr="00BD49E8">
        <w:rPr>
          <w:rFonts w:ascii="Courier New" w:hAnsi="Courier New"/>
          <w:sz w:val="20"/>
          <w:szCs w:val="20"/>
          <w:shd w:val="clear" w:color="auto" w:fill="FFFFFF"/>
        </w:rPr>
        <w:t xml:space="preserve">  grow un tersi</w:t>
      </w:r>
    </w:p>
    <w:p w:rsidR="006A0A5E" w:rsidRPr="00BD49E8" w:rsidRDefault="0036742B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  <w:t>•</w:t>
      </w:r>
      <w:r w:rsidRPr="00BD49E8">
        <w:rPr>
          <w:rFonts w:ascii="Courier New" w:eastAsia="Courier New" w:hAnsi="Courier New" w:cs="Courier New"/>
          <w:sz w:val="20"/>
          <w:szCs w:val="20"/>
          <w:shd w:val="clear" w:color="auto" w:fill="FFFFFF"/>
        </w:rPr>
        <w:tab/>
      </w:r>
      <w:hyperlink r:id="rId19" w:anchor="align-self" w:history="1">
        <w:r w:rsidRPr="00BD49E8">
          <w:rPr>
            <w:rStyle w:val="Link"/>
            <w:rFonts w:ascii="Courier New" w:hAnsi="Courier New"/>
            <w:sz w:val="20"/>
            <w:szCs w:val="20"/>
            <w:shd w:val="clear" w:color="auto" w:fill="FFFFFF"/>
          </w:rPr>
          <w:t>align-self</w:t>
        </w:r>
      </w:hyperlink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&lt;!DOCTYPE html&gt;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&lt;html&gt;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&lt;head&gt;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&lt;style&gt;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ul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list-style-type: none;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margin: 0;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padding: 0;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overflow: hidden;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background-color: #333;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li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float: left;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nl-NL"/>
        </w:rPr>
        <w:t>li span, .dropbtn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de-DE"/>
        </w:rPr>
        <w:t xml:space="preserve">    display: inline-block;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color: white;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text-align: center;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padding: 14px 16px;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text-decoration: none;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da-DK"/>
        </w:rPr>
        <w:t>li span:hover, .dropdown:hover .dropbtn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background-color: red;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li.dropdown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de-DE"/>
        </w:rPr>
        <w:lastRenderedPageBreak/>
        <w:t xml:space="preserve">    display: inline-block;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.dropdown-content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it-IT"/>
        </w:rPr>
        <w:t xml:space="preserve">    display: none;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position: absolute;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background-color: #f9f9f9;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min-width: 160px;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box-shadow: 0px 8px 16px 0px rgba(0,0,0,0.2);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z-index: 1;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.dropdown-content span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color: black;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padding: 12px 16px;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it-IT"/>
        </w:rPr>
        <w:t xml:space="preserve">    display: block;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text-align: left;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.dropdown-content span:hover {background-color: #f1f1f1}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.dropdown:hover .dropdown-content {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  <w:lang w:val="it-IT"/>
        </w:rPr>
        <w:t xml:space="preserve">    display: block;</w:t>
      </w:r>
      <w:bookmarkStart w:id="0" w:name="_GoBack"/>
      <w:bookmarkEnd w:id="0"/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}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&lt;/style&gt;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&lt;/head&gt;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&lt;body&gt;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&lt;ul&gt;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&lt;li&gt;&lt;span&gt;Home&lt;/span&gt;&lt;/li&gt;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&lt;li&gt;&lt;span&gt;News&lt;/span&gt;&lt;/li&gt;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&lt;li class="dropdown"&gt;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&lt;span class="dropbtn"&gt;Dropdown&lt;/span&gt;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&lt;div class="dropdown-content"&gt;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  &lt;span&gt;Link 1&lt;/span&gt;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  &lt;span&gt;Link 2&lt;/span&gt;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  &lt;span&gt;Link 3&lt;/span&gt;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  &lt;/div&gt;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 xml:space="preserve">  &lt;/li&gt;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&lt;/ul&gt;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&lt;/body&gt;</w:t>
      </w:r>
    </w:p>
    <w:p w:rsidR="008F3D40" w:rsidRPr="008F3D40" w:rsidRDefault="008F3D40" w:rsidP="008F3D40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  <w:r w:rsidRPr="008F3D40">
        <w:rPr>
          <w:rFonts w:ascii="Verdana" w:hAnsi="Verdana"/>
          <w:sz w:val="20"/>
          <w:szCs w:val="20"/>
          <w:shd w:val="clear" w:color="auto" w:fill="FFFFFF"/>
        </w:rPr>
        <w:t>&lt;/html&gt;</w:t>
      </w: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:rsidR="006A0A5E" w:rsidRPr="00BD49E8" w:rsidRDefault="006A0A5E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40" w:lineRule="atLeast"/>
        <w:ind w:left="720" w:hanging="720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sectPr w:rsidR="006A0A5E" w:rsidRPr="00BD49E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A58" w:rsidRDefault="00A75A58">
      <w:r>
        <w:separator/>
      </w:r>
    </w:p>
  </w:endnote>
  <w:endnote w:type="continuationSeparator" w:id="0">
    <w:p w:rsidR="00A75A58" w:rsidRDefault="00A7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Footer"/>
    </w:pPr>
    <w:fldSimple w:instr=" DOCPROPERTY bjFooterEvenPage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Footer"/>
    </w:pPr>
    <w:fldSimple w:instr=" DOCPROPERTY bjFooterBoth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Footer"/>
    </w:pPr>
    <w:fldSimple w:instr=" DOCPROPERTY bjFooterFirstPage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A58" w:rsidRDefault="00A75A58">
      <w:r>
        <w:separator/>
      </w:r>
    </w:p>
  </w:footnote>
  <w:footnote w:type="continuationSeparator" w:id="0">
    <w:p w:rsidR="00A75A58" w:rsidRDefault="00A75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Header"/>
    </w:pPr>
    <w:fldSimple w:instr=" DOCPROPERTY bjHeaderEvenPage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Header"/>
    </w:pPr>
    <w:fldSimple w:instr=" DOCPROPERTY bjHeaderBoth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40" w:rsidRPr="001C281E" w:rsidRDefault="001C281E" w:rsidP="001C281E">
    <w:pPr>
      <w:pStyle w:val="Header"/>
    </w:pPr>
    <w:fldSimple w:instr=" DOCPROPERTY bjHeaderFirstPageDocProperty \* MERGEFORMAT " w:fldLock="1">
      <w:r w:rsidRPr="001C281E">
        <w:rPr>
          <w:rFonts w:ascii="Arial" w:hAnsi="Arial" w:cs="Arial"/>
          <w:b/>
          <w:color w:val="000000"/>
          <w:sz w:val="18"/>
          <w:u w:val="single"/>
        </w:rPr>
        <w:t>TASNİF DIŞI</w:t>
      </w:r>
      <w:r w:rsidRPr="001C281E">
        <w:rPr>
          <w:rFonts w:ascii="Arial" w:hAnsi="Arial" w:cs="Arial"/>
          <w:b/>
          <w:color w:val="0000FF"/>
          <w:sz w:val="18"/>
          <w:u w:val="single"/>
        </w:rPr>
        <w:t xml:space="preserve"> </w:t>
      </w:r>
      <w:r w:rsidRPr="001C281E">
        <w:rPr>
          <w:rFonts w:ascii="Arial" w:hAnsi="Arial" w:cs="Arial"/>
          <w:color w:val="663987"/>
          <w:sz w:val="18"/>
          <w:u w:val="single"/>
        </w:rPr>
        <w:t xml:space="preserve">/ </w:t>
      </w:r>
      <w:r w:rsidRPr="001C281E">
        <w:rPr>
          <w:rFonts w:ascii="Arial" w:hAnsi="Arial" w:cs="Arial"/>
          <w:i/>
          <w:color w:val="663987"/>
          <w:sz w:val="18"/>
          <w:u w:val="single"/>
        </w:rPr>
        <w:t>UNCLASSIFIED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7D2"/>
    <w:multiLevelType w:val="hybridMultilevel"/>
    <w:tmpl w:val="7AB26370"/>
    <w:numStyleLink w:val="ImportedStyle5"/>
  </w:abstractNum>
  <w:abstractNum w:abstractNumId="1" w15:restartNumberingAfterBreak="0">
    <w:nsid w:val="1AFD21F5"/>
    <w:multiLevelType w:val="hybridMultilevel"/>
    <w:tmpl w:val="1760214E"/>
    <w:numStyleLink w:val="ImportedStyle1"/>
  </w:abstractNum>
  <w:abstractNum w:abstractNumId="2" w15:restartNumberingAfterBreak="0">
    <w:nsid w:val="264305E6"/>
    <w:multiLevelType w:val="hybridMultilevel"/>
    <w:tmpl w:val="FB441C34"/>
    <w:numStyleLink w:val="ImportedStyle6"/>
  </w:abstractNum>
  <w:abstractNum w:abstractNumId="3" w15:restartNumberingAfterBreak="0">
    <w:nsid w:val="30527495"/>
    <w:multiLevelType w:val="hybridMultilevel"/>
    <w:tmpl w:val="76CAC74A"/>
    <w:numStyleLink w:val="ImportedStyle4"/>
  </w:abstractNum>
  <w:abstractNum w:abstractNumId="4" w15:restartNumberingAfterBreak="0">
    <w:nsid w:val="363123B3"/>
    <w:multiLevelType w:val="hybridMultilevel"/>
    <w:tmpl w:val="76CAC74A"/>
    <w:styleLink w:val="ImportedStyle4"/>
    <w:lvl w:ilvl="0" w:tplc="DD84C8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0E8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C4A1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EA96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56B6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EA94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78FE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D2A7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9614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FB6608"/>
    <w:multiLevelType w:val="hybridMultilevel"/>
    <w:tmpl w:val="206C1248"/>
    <w:styleLink w:val="Bullets"/>
    <w:lvl w:ilvl="0" w:tplc="DB5CF3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5A50F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94493E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CF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BABC4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763B3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94C8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8A6B6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CE50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771496"/>
    <w:multiLevelType w:val="hybridMultilevel"/>
    <w:tmpl w:val="678836FE"/>
    <w:numStyleLink w:val="ImportedStyle2"/>
  </w:abstractNum>
  <w:abstractNum w:abstractNumId="7" w15:restartNumberingAfterBreak="0">
    <w:nsid w:val="3C902D50"/>
    <w:multiLevelType w:val="hybridMultilevel"/>
    <w:tmpl w:val="C8F4B12C"/>
    <w:numStyleLink w:val="ImportedStyle3"/>
  </w:abstractNum>
  <w:abstractNum w:abstractNumId="8" w15:restartNumberingAfterBreak="0">
    <w:nsid w:val="636C6161"/>
    <w:multiLevelType w:val="hybridMultilevel"/>
    <w:tmpl w:val="206C1248"/>
    <w:numStyleLink w:val="Bullets"/>
  </w:abstractNum>
  <w:abstractNum w:abstractNumId="9" w15:restartNumberingAfterBreak="0">
    <w:nsid w:val="6429456A"/>
    <w:multiLevelType w:val="hybridMultilevel"/>
    <w:tmpl w:val="678836FE"/>
    <w:styleLink w:val="ImportedStyle2"/>
    <w:lvl w:ilvl="0" w:tplc="1A36F2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FDC8C5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62986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1EC1F4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34A77A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44C3B0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5182D4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ECE79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486F07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6E69708C"/>
    <w:multiLevelType w:val="hybridMultilevel"/>
    <w:tmpl w:val="1760214E"/>
    <w:styleLink w:val="ImportedStyle1"/>
    <w:lvl w:ilvl="0" w:tplc="14788B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80CF9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A2493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45EA1B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74C095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67C091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72A55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D50377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E6E46B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77042A08"/>
    <w:multiLevelType w:val="hybridMultilevel"/>
    <w:tmpl w:val="7AB26370"/>
    <w:styleLink w:val="ImportedStyle5"/>
    <w:lvl w:ilvl="0" w:tplc="424CDA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A59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006D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6F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5C0E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2045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4EFE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761C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2612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B930E5B"/>
    <w:multiLevelType w:val="hybridMultilevel"/>
    <w:tmpl w:val="FB441C34"/>
    <w:styleLink w:val="ImportedStyle6"/>
    <w:lvl w:ilvl="0" w:tplc="673CF5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8044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2458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90F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A09C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E8C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082E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5C5B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F0EE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E3D514E"/>
    <w:multiLevelType w:val="hybridMultilevel"/>
    <w:tmpl w:val="C8F4B12C"/>
    <w:styleLink w:val="ImportedStyle3"/>
    <w:lvl w:ilvl="0" w:tplc="7F86D4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DEE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625E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16D0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8CE1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B01B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EA6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2C1B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4A58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  <w:num w:numId="14">
    <w:abstractNumId w:val="2"/>
  </w:num>
  <w:num w:numId="15">
    <w:abstractNumId w:val="2"/>
    <w:lvlOverride w:ilvl="0">
      <w:lvl w:ilvl="0" w:tplc="15F0D93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 w:tplc="5DCAA13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 w:tplc="F9AABBD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49EAF78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 w:tplc="E49241B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 w:tplc="A22016D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 w:tplc="34B6AC5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 w:tplc="158CE30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 w:tplc="77FC960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5E"/>
    <w:rsid w:val="0002545F"/>
    <w:rsid w:val="00063E2C"/>
    <w:rsid w:val="000F4A30"/>
    <w:rsid w:val="000F675C"/>
    <w:rsid w:val="00166D58"/>
    <w:rsid w:val="001C281E"/>
    <w:rsid w:val="0036742B"/>
    <w:rsid w:val="004A5099"/>
    <w:rsid w:val="006A0A5E"/>
    <w:rsid w:val="008763ED"/>
    <w:rsid w:val="008F3D40"/>
    <w:rsid w:val="0093666B"/>
    <w:rsid w:val="009A5DBE"/>
    <w:rsid w:val="00A75A58"/>
    <w:rsid w:val="00BD49E8"/>
    <w:rsid w:val="00DB1354"/>
    <w:rsid w:val="00E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4F436-6A59-4809-8D0F-4860096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000FF"/>
      <w:sz w:val="23"/>
      <w:szCs w:val="23"/>
      <w:u w:val="single" w:color="0000FF"/>
      <w:shd w:val="clear" w:color="auto" w:fill="FFFFFF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Bullets">
    <w:name w:val="Bullets"/>
    <w:pPr>
      <w:numPr>
        <w:numId w:val="5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4A5099"/>
  </w:style>
  <w:style w:type="character" w:styleId="Emphasis">
    <w:name w:val="Emphasis"/>
    <w:basedOn w:val="DefaultParagraphFont"/>
    <w:uiPriority w:val="20"/>
    <w:qFormat/>
    <w:rsid w:val="004A5099"/>
    <w:rPr>
      <w:i/>
      <w:iCs/>
    </w:rPr>
  </w:style>
  <w:style w:type="character" w:customStyle="1" w:styleId="webkit-css-property">
    <w:name w:val="webkit-css-property"/>
    <w:basedOn w:val="DefaultParagraphFont"/>
    <w:rsid w:val="000F675C"/>
  </w:style>
  <w:style w:type="character" w:customStyle="1" w:styleId="value">
    <w:name w:val="value"/>
    <w:basedOn w:val="DefaultParagraphFont"/>
    <w:rsid w:val="000F675C"/>
  </w:style>
  <w:style w:type="character" w:customStyle="1" w:styleId="devtools-link">
    <w:name w:val="devtools-link"/>
    <w:basedOn w:val="DefaultParagraphFont"/>
    <w:rsid w:val="000F675C"/>
  </w:style>
  <w:style w:type="paragraph" w:styleId="Header">
    <w:name w:val="header"/>
    <w:basedOn w:val="Normal"/>
    <w:link w:val="HeaderChar"/>
    <w:uiPriority w:val="99"/>
    <w:unhideWhenUsed/>
    <w:rsid w:val="008F3D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4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D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nth-child.asp" TargetMode="External"/><Relationship Id="rId13" Type="http://schemas.openxmlformats.org/officeDocument/2006/relationships/hyperlink" Target="https://www.w3schools.com/css/css3_flexbox.asp" TargetMode="External"/><Relationship Id="rId18" Type="http://schemas.openxmlformats.org/officeDocument/2006/relationships/hyperlink" Target="https://www.w3schools.com/css/css3_flexbox.as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css3_flexbox.asp" TargetMode="External"/><Relationship Id="rId17" Type="http://schemas.openxmlformats.org/officeDocument/2006/relationships/hyperlink" Target="https://www.w3schools.com/css/css3_flexbox.asp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/css3_flexbox.as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flexbox.as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3_flexbox.asp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w3schools.com/css/css3_flexbox.asp" TargetMode="External"/><Relationship Id="rId19" Type="http://schemas.openxmlformats.org/officeDocument/2006/relationships/hyperlink" Target="https://www.w3schools.com/css/css3_flexbo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names.asp" TargetMode="External"/><Relationship Id="rId14" Type="http://schemas.openxmlformats.org/officeDocument/2006/relationships/hyperlink" Target="https://www.w3schools.com/css/css3_flexbox.as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21DE05E-0A7C-4285-B77B-A684AFD0BC0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Kerem BODUR</cp:lastModifiedBy>
  <cp:revision>9</cp:revision>
  <dcterms:created xsi:type="dcterms:W3CDTF">2018-04-05T06:26:00Z</dcterms:created>
  <dcterms:modified xsi:type="dcterms:W3CDTF">2021-11-08T06:13:00Z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2cf9d27c-6fa1-4e7d-bf33-b5f1f9bb455f</vt:lpwstr>
  </property>
  <property fmtid="{D5CDD505-2E9C-101B-9397-08002B2CF9AE}" pid="3" name="bjSaver">
    <vt:lpwstr>QTV5TejUaRHuNpbEksqb6u+jaOyLPn/W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 / UNCLASSIFIED</vt:lpwstr>
  </property>
  <property fmtid="{D5CDD505-2E9C-101B-9397-08002B2CF9AE}" pid="8" name="bjHeaderFirstPageDocProperty">
    <vt:lpwstr>TASNİF DIŞI / UNCLASSIFIED</vt:lpwstr>
  </property>
  <property fmtid="{D5CDD505-2E9C-101B-9397-08002B2CF9AE}" pid="9" name="bjHeaderEvenPageDocProperty">
    <vt:lpwstr>TASNİF DIŞI / UNCLASSIFIED</vt:lpwstr>
  </property>
  <property fmtid="{D5CDD505-2E9C-101B-9397-08002B2CF9AE}" pid="10" name="bjFooterBothDocProperty">
    <vt:lpwstr>TASNİF DIŞI / UNCLASSIFIED</vt:lpwstr>
  </property>
  <property fmtid="{D5CDD505-2E9C-101B-9397-08002B2CF9AE}" pid="11" name="bjFooterFirstPageDocProperty">
    <vt:lpwstr>TASNİF DIŞI / UNCLASSIFIED</vt:lpwstr>
  </property>
  <property fmtid="{D5CDD505-2E9C-101B-9397-08002B2CF9AE}" pid="12" name="bjFooterEvenPageDocProperty">
    <vt:lpwstr>TASNİF DIŞI / UNCLASSIFIED</vt:lpwstr>
  </property>
</Properties>
</file>