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AD384" w14:textId="77777777" w:rsidR="00072477" w:rsidRDefault="00072477">
      <w:pPr>
        <w:spacing w:before="2400"/>
      </w:pPr>
    </w:p>
    <w:p w14:paraId="6EF12E7D" w14:textId="77777777" w:rsidR="00072477" w:rsidRDefault="00000000">
      <w:pPr>
        <w:spacing w:after="240"/>
        <w:jc w:val="center"/>
      </w:pPr>
      <w:r>
        <w:rPr>
          <w:b/>
          <w:bCs/>
          <w:sz w:val="36"/>
          <w:szCs w:val="36"/>
        </w:rPr>
        <w:t>ÜSKÜDAR ÜNİVERSİTESİ</w:t>
      </w:r>
    </w:p>
    <w:p w14:paraId="359172D0" w14:textId="77777777" w:rsidR="00072477" w:rsidRDefault="00000000">
      <w:pPr>
        <w:spacing w:after="240"/>
        <w:jc w:val="center"/>
      </w:pPr>
      <w:r>
        <w:rPr>
          <w:sz w:val="28"/>
          <w:szCs w:val="28"/>
        </w:rPr>
        <w:t>Yapay Zeka Mühendisliği</w:t>
      </w:r>
    </w:p>
    <w:p w14:paraId="27EE63B7" w14:textId="77777777" w:rsidR="00072477" w:rsidRDefault="00000000">
      <w:pPr>
        <w:spacing w:after="1200"/>
        <w:jc w:val="center"/>
      </w:pPr>
      <w:r>
        <w:rPr>
          <w:i/>
          <w:iCs/>
          <w:sz w:val="24"/>
          <w:szCs w:val="24"/>
        </w:rPr>
        <w:t>Yüksek Lisans Programı</w:t>
      </w:r>
    </w:p>
    <w:p w14:paraId="7F742843" w14:textId="77777777" w:rsidR="00072477" w:rsidRDefault="00000000">
      <w:pPr>
        <w:spacing w:after="120"/>
        <w:jc w:val="center"/>
      </w:pPr>
      <w:r>
        <w:rPr>
          <w:b/>
          <w:bCs/>
          <w:sz w:val="40"/>
          <w:szCs w:val="40"/>
        </w:rPr>
        <w:t>MAKİNE ÖĞRENMESİ</w:t>
      </w:r>
    </w:p>
    <w:p w14:paraId="263988CE" w14:textId="77777777" w:rsidR="00072477" w:rsidRDefault="00000000">
      <w:pPr>
        <w:spacing w:after="800"/>
        <w:jc w:val="center"/>
      </w:pPr>
      <w:r>
        <w:rPr>
          <w:b/>
          <w:bCs/>
          <w:sz w:val="32"/>
          <w:szCs w:val="32"/>
        </w:rPr>
        <w:t>Ara Sınav Ödevi</w:t>
      </w:r>
    </w:p>
    <w:p w14:paraId="0842010F" w14:textId="77777777" w:rsidR="00072477" w:rsidRDefault="00000000">
      <w:pPr>
        <w:spacing w:after="240"/>
        <w:jc w:val="center"/>
      </w:pPr>
      <w:r>
        <w:rPr>
          <w:sz w:val="26"/>
          <w:szCs w:val="26"/>
        </w:rPr>
        <w:t>Klasik Makine Öğrenmesi Modelleri</w:t>
      </w:r>
    </w:p>
    <w:p w14:paraId="672F5518" w14:textId="77777777" w:rsidR="00072477" w:rsidRDefault="00000000">
      <w:pPr>
        <w:spacing w:after="1600"/>
        <w:jc w:val="center"/>
      </w:pPr>
      <w:r>
        <w:rPr>
          <w:sz w:val="26"/>
          <w:szCs w:val="26"/>
        </w:rPr>
        <w:t>PCA + LDA + XAI (SHAP) Analizi</w:t>
      </w:r>
    </w:p>
    <w:p w14:paraId="1DE05FD9" w14:textId="77777777" w:rsidR="00072477" w:rsidRDefault="00000000">
      <w:pPr>
        <w:spacing w:after="120"/>
        <w:jc w:val="center"/>
      </w:pPr>
      <w:r>
        <w:rPr>
          <w:b/>
          <w:bCs/>
          <w:sz w:val="24"/>
          <w:szCs w:val="24"/>
        </w:rPr>
        <w:t>Hazırlayan</w:t>
      </w:r>
    </w:p>
    <w:p w14:paraId="43C9D169" w14:textId="77777777" w:rsidR="00072477" w:rsidRDefault="00000000">
      <w:pPr>
        <w:spacing w:after="120"/>
        <w:jc w:val="center"/>
      </w:pPr>
      <w:r>
        <w:rPr>
          <w:sz w:val="26"/>
          <w:szCs w:val="26"/>
        </w:rPr>
        <w:t>İbrahim Kerem GÜMÜŞ</w:t>
      </w:r>
    </w:p>
    <w:p w14:paraId="30739139" w14:textId="77777777" w:rsidR="00072477" w:rsidRDefault="00000000">
      <w:pPr>
        <w:spacing w:after="800"/>
        <w:jc w:val="center"/>
      </w:pPr>
      <w:r w:rsidRPr="00EA78E7">
        <w:rPr>
          <w:b/>
          <w:bCs/>
          <w:sz w:val="24"/>
          <w:szCs w:val="24"/>
        </w:rPr>
        <w:t>Öğrenci No</w:t>
      </w:r>
      <w:r>
        <w:rPr>
          <w:sz w:val="24"/>
          <w:szCs w:val="24"/>
        </w:rPr>
        <w:t>: 254329006</w:t>
      </w:r>
    </w:p>
    <w:p w14:paraId="5C96F6A5" w14:textId="77777777" w:rsidR="00072477" w:rsidRDefault="00000000">
      <w:pPr>
        <w:jc w:val="center"/>
      </w:pPr>
      <w:r>
        <w:rPr>
          <w:b/>
          <w:bCs/>
          <w:sz w:val="24"/>
          <w:szCs w:val="24"/>
        </w:rPr>
        <w:t>Teslim Tarihi: 19.04.2026</w:t>
      </w:r>
    </w:p>
    <w:p w14:paraId="268107F6" w14:textId="77777777" w:rsidR="00072477" w:rsidRDefault="00000000">
      <w:r>
        <w:br w:type="page"/>
      </w:r>
    </w:p>
    <w:p w14:paraId="3F1B310C" w14:textId="77777777" w:rsidR="00072477" w:rsidRDefault="00000000">
      <w:pPr>
        <w:pStyle w:val="Balk1"/>
      </w:pPr>
      <w:r>
        <w:lastRenderedPageBreak/>
        <w:t>1. Giriş ve Proje Tanımı</w:t>
      </w:r>
    </w:p>
    <w:p w14:paraId="11357A8B" w14:textId="77777777" w:rsidR="00072477" w:rsidRDefault="00000000">
      <w:pPr>
        <w:spacing w:after="120"/>
        <w:jc w:val="both"/>
      </w:pPr>
      <w:r>
        <w:t xml:space="preserve">Bu çalışmada, </w:t>
      </w:r>
      <w:proofErr w:type="spellStart"/>
      <w:r>
        <w:t>scikit-learn</w:t>
      </w:r>
      <w:proofErr w:type="spellEnd"/>
      <w:r>
        <w:t xml:space="preserve"> kütüphanesinden yüklenen </w:t>
      </w:r>
      <w:proofErr w:type="spellStart"/>
      <w:r>
        <w:t>Breast</w:t>
      </w:r>
      <w:proofErr w:type="spellEnd"/>
      <w:r>
        <w:t xml:space="preserve"> </w:t>
      </w:r>
      <w:proofErr w:type="spellStart"/>
      <w:r>
        <w:t>Cancer</w:t>
      </w:r>
      <w:proofErr w:type="spellEnd"/>
      <w:r>
        <w:t xml:space="preserve"> Wisconsin veri seti üzerinde klasik makine öğrenmesi algoritmaları kullanılarak ikili sınıflandırma modelleri kurulmuş, PCA (Temel Bileşen Analizi) ve LDA (Doğrusal </w:t>
      </w:r>
      <w:proofErr w:type="spellStart"/>
      <w:r>
        <w:t>Diskriminant</w:t>
      </w:r>
      <w:proofErr w:type="spellEnd"/>
      <w:r>
        <w:t xml:space="preserve"> Analizi) ile boyut indirgeme uygulanmış, elde edilen modeller 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yöntemi ile yorumlanmıştır.</w:t>
      </w:r>
    </w:p>
    <w:p w14:paraId="4BAAF086" w14:textId="77777777" w:rsidR="00072477" w:rsidRDefault="00000000">
      <w:pPr>
        <w:spacing w:after="120"/>
        <w:jc w:val="both"/>
      </w:pPr>
      <w:r>
        <w:t xml:space="preserve">Çalışmanın ana hedefleri: (1) Veri ön işleme ve keşifsel veri analizi ile veri setini anlamak, (2) Üç farklı veri temsili (ham, PCA, LDA) üzerinde 5 farklı algoritma ile toplam 15 model eğitmek, (3) </w:t>
      </w:r>
      <w:proofErr w:type="spellStart"/>
      <w:r>
        <w:t>Validation</w:t>
      </w:r>
      <w:proofErr w:type="spellEnd"/>
      <w:r>
        <w:t xml:space="preserve"> seti üzerinden en iyi modeli seçip test seti ile genelleme performansını değerlendirmek, (4) SHAP ile modelin karar mekanizmasını klinik açıdan yorumlanabilir hale getirmek.</w:t>
      </w:r>
    </w:p>
    <w:p w14:paraId="77DA3033" w14:textId="77777777" w:rsidR="00072477" w:rsidRDefault="00000000">
      <w:pPr>
        <w:pStyle w:val="Balk2"/>
      </w:pPr>
      <w:r>
        <w:t>1.1 Veri Seti</w:t>
      </w:r>
    </w:p>
    <w:p w14:paraId="08780779" w14:textId="77777777" w:rsidR="00072477" w:rsidRDefault="00000000">
      <w:pPr>
        <w:pStyle w:val="ListeParagraf"/>
        <w:numPr>
          <w:ilvl w:val="0"/>
          <w:numId w:val="2"/>
        </w:numPr>
        <w:spacing w:after="80"/>
      </w:pPr>
      <w:r>
        <w:t xml:space="preserve">Ad: </w:t>
      </w:r>
      <w:proofErr w:type="spellStart"/>
      <w:r>
        <w:t>Breast</w:t>
      </w:r>
      <w:proofErr w:type="spellEnd"/>
      <w:r>
        <w:t xml:space="preserve"> </w:t>
      </w:r>
      <w:proofErr w:type="spellStart"/>
      <w:r>
        <w:t>Cancer</w:t>
      </w:r>
      <w:proofErr w:type="spellEnd"/>
      <w:r>
        <w:t xml:space="preserve"> Wisconsin (</w:t>
      </w:r>
      <w:proofErr w:type="spellStart"/>
      <w:r>
        <w:t>sklearn.datasets.load_breast_cancer</w:t>
      </w:r>
      <w:proofErr w:type="spellEnd"/>
      <w:r>
        <w:t>)</w:t>
      </w:r>
    </w:p>
    <w:p w14:paraId="7FC352A4" w14:textId="77777777" w:rsidR="00072477" w:rsidRDefault="00000000">
      <w:pPr>
        <w:pStyle w:val="ListeParagraf"/>
        <w:numPr>
          <w:ilvl w:val="0"/>
          <w:numId w:val="2"/>
        </w:numPr>
        <w:spacing w:after="80"/>
      </w:pPr>
      <w:r>
        <w:t>Örnek sayısı: 569</w:t>
      </w:r>
    </w:p>
    <w:p w14:paraId="03466BCC" w14:textId="77777777" w:rsidR="00072477" w:rsidRDefault="00000000">
      <w:pPr>
        <w:pStyle w:val="ListeParagraf"/>
        <w:numPr>
          <w:ilvl w:val="0"/>
          <w:numId w:val="2"/>
        </w:numPr>
        <w:spacing w:after="80"/>
      </w:pPr>
      <w:r>
        <w:t>Özellik sayısı: 30 (tümü sayısal / float64)</w:t>
      </w:r>
    </w:p>
    <w:p w14:paraId="3FA21B4B" w14:textId="77777777" w:rsidR="00072477" w:rsidRDefault="00000000">
      <w:pPr>
        <w:pStyle w:val="ListeParagraf"/>
        <w:numPr>
          <w:ilvl w:val="0"/>
          <w:numId w:val="2"/>
        </w:numPr>
        <w:spacing w:after="80"/>
      </w:pPr>
      <w:r>
        <w:t xml:space="preserve">Hedef sınıflar: 0 = </w:t>
      </w:r>
      <w:proofErr w:type="spellStart"/>
      <w:r>
        <w:t>malignant</w:t>
      </w:r>
      <w:proofErr w:type="spellEnd"/>
      <w:r>
        <w:t xml:space="preserve"> (212), 1 = </w:t>
      </w:r>
      <w:proofErr w:type="spellStart"/>
      <w:r>
        <w:t>benign</w:t>
      </w:r>
      <w:proofErr w:type="spellEnd"/>
      <w:r>
        <w:t xml:space="preserve"> (357)</w:t>
      </w:r>
    </w:p>
    <w:p w14:paraId="48FDF034" w14:textId="77777777" w:rsidR="00072477" w:rsidRDefault="00000000">
      <w:pPr>
        <w:pStyle w:val="ListeParagraf"/>
        <w:numPr>
          <w:ilvl w:val="0"/>
          <w:numId w:val="2"/>
        </w:numPr>
        <w:spacing w:after="80"/>
      </w:pPr>
      <w:r>
        <w:t>Problem tipi: İkili sınıflandırma</w:t>
      </w:r>
    </w:p>
    <w:p w14:paraId="50F4D135" w14:textId="77777777" w:rsidR="00072477" w:rsidRDefault="00000000">
      <w:pPr>
        <w:pStyle w:val="Balk2"/>
      </w:pPr>
      <w:r>
        <w:t>1.2 Kullanılan Kütüphaneler</w:t>
      </w:r>
    </w:p>
    <w:p w14:paraId="5B0AC1AF" w14:textId="77777777" w:rsidR="00072477" w:rsidRDefault="00000000">
      <w:pPr>
        <w:pStyle w:val="ListeParagraf"/>
        <w:numPr>
          <w:ilvl w:val="0"/>
          <w:numId w:val="2"/>
        </w:numPr>
        <w:spacing w:after="80"/>
      </w:pPr>
      <w:proofErr w:type="spellStart"/>
      <w:r>
        <w:t>numpy</w:t>
      </w:r>
      <w:proofErr w:type="spellEnd"/>
      <w:r>
        <w:t xml:space="preserve">, </w:t>
      </w:r>
      <w:proofErr w:type="spellStart"/>
      <w:r>
        <w:t>pandas</w:t>
      </w:r>
      <w:proofErr w:type="spellEnd"/>
      <w:r>
        <w:t xml:space="preserve"> — veri manipülasyonu</w:t>
      </w:r>
    </w:p>
    <w:p w14:paraId="46B531D6" w14:textId="77777777" w:rsidR="00072477" w:rsidRDefault="00000000">
      <w:pPr>
        <w:pStyle w:val="ListeParagraf"/>
        <w:numPr>
          <w:ilvl w:val="0"/>
          <w:numId w:val="2"/>
        </w:numPr>
        <w:spacing w:after="80"/>
      </w:pPr>
      <w:proofErr w:type="spellStart"/>
      <w:r>
        <w:t>matplotlib</w:t>
      </w:r>
      <w:proofErr w:type="spellEnd"/>
      <w:r>
        <w:t xml:space="preserve">, </w:t>
      </w:r>
      <w:proofErr w:type="spellStart"/>
      <w:r>
        <w:t>seaborn</w:t>
      </w:r>
      <w:proofErr w:type="spellEnd"/>
      <w:r>
        <w:t xml:space="preserve"> — görselleştirme</w:t>
      </w:r>
    </w:p>
    <w:p w14:paraId="3045C1B9" w14:textId="77777777" w:rsidR="00072477" w:rsidRDefault="00000000">
      <w:pPr>
        <w:pStyle w:val="ListeParagraf"/>
        <w:numPr>
          <w:ilvl w:val="0"/>
          <w:numId w:val="2"/>
        </w:numPr>
        <w:spacing w:after="80"/>
      </w:pPr>
      <w:proofErr w:type="spellStart"/>
      <w:r>
        <w:t>scikit-learn</w:t>
      </w:r>
      <w:proofErr w:type="spellEnd"/>
      <w:r>
        <w:t xml:space="preserve"> — ön işleme, PCA, LDA, modeller, metrikler</w:t>
      </w:r>
    </w:p>
    <w:p w14:paraId="7F25AE05" w14:textId="77777777" w:rsidR="00072477" w:rsidRDefault="00000000">
      <w:pPr>
        <w:pStyle w:val="ListeParagraf"/>
        <w:numPr>
          <w:ilvl w:val="0"/>
          <w:numId w:val="2"/>
        </w:numPr>
        <w:spacing w:after="80"/>
      </w:pPr>
      <w:proofErr w:type="spellStart"/>
      <w:r>
        <w:t>xgboost</w:t>
      </w:r>
      <w:proofErr w:type="spellEnd"/>
      <w:r>
        <w:t xml:space="preserve"> — </w:t>
      </w:r>
      <w:proofErr w:type="spellStart"/>
      <w:r>
        <w:t>XGBoost</w:t>
      </w:r>
      <w:proofErr w:type="spellEnd"/>
      <w:r>
        <w:t xml:space="preserve"> sınıflandırıcısı</w:t>
      </w:r>
    </w:p>
    <w:p w14:paraId="6391F185" w14:textId="77777777" w:rsidR="00072477" w:rsidRDefault="00000000">
      <w:pPr>
        <w:pStyle w:val="ListeParagraf"/>
        <w:numPr>
          <w:ilvl w:val="0"/>
          <w:numId w:val="2"/>
        </w:numPr>
        <w:spacing w:after="80"/>
      </w:pPr>
      <w:proofErr w:type="spellStart"/>
      <w:r>
        <w:t>shap</w:t>
      </w:r>
      <w:proofErr w:type="spellEnd"/>
      <w:r>
        <w:t xml:space="preserve"> — Açıklanabilir yapay zeka (XAI)</w:t>
      </w:r>
    </w:p>
    <w:p w14:paraId="70EB7752" w14:textId="77777777" w:rsidR="00072477" w:rsidRDefault="00000000">
      <w:pPr>
        <w:pStyle w:val="Balk2"/>
      </w:pPr>
      <w:r>
        <w:t>1.3 Geliştirme Ortamı</w:t>
      </w:r>
    </w:p>
    <w:p w14:paraId="0032E8D8" w14:textId="1F78F95C" w:rsidR="001E6AB1" w:rsidRDefault="00000000" w:rsidP="001E6AB1">
      <w:pPr>
        <w:pStyle w:val="ListeParagraf"/>
        <w:numPr>
          <w:ilvl w:val="0"/>
          <w:numId w:val="2"/>
        </w:numPr>
        <w:spacing w:after="80"/>
      </w:pPr>
      <w:r>
        <w:t xml:space="preserve">Platform: </w:t>
      </w:r>
      <w:hyperlink r:id="rId7" w:history="1">
        <w:r w:rsidRPr="00FC1295">
          <w:rPr>
            <w:rStyle w:val="Kpr"/>
          </w:rPr>
          <w:t xml:space="preserve">Google </w:t>
        </w:r>
        <w:proofErr w:type="spellStart"/>
        <w:r w:rsidRPr="00FC1295">
          <w:rPr>
            <w:rStyle w:val="Kpr"/>
          </w:rPr>
          <w:t>Colab</w:t>
        </w:r>
        <w:proofErr w:type="spellEnd"/>
      </w:hyperlink>
    </w:p>
    <w:p w14:paraId="7ABD8F92" w14:textId="5A2E0FCE" w:rsidR="00072477" w:rsidRDefault="00000000">
      <w:pPr>
        <w:pStyle w:val="ListeParagraf"/>
        <w:numPr>
          <w:ilvl w:val="0"/>
          <w:numId w:val="2"/>
        </w:numPr>
        <w:spacing w:after="80"/>
      </w:pPr>
      <w:r>
        <w:t xml:space="preserve">Dosya: </w:t>
      </w:r>
      <w:hyperlink r:id="rId8" w:history="1">
        <w:proofErr w:type="spellStart"/>
        <w:r w:rsidRPr="00FC1295">
          <w:rPr>
            <w:rStyle w:val="Kpr"/>
          </w:rPr>
          <w:t>MakineOgrenmesiVize.ipynb</w:t>
        </w:r>
        <w:proofErr w:type="spellEnd"/>
      </w:hyperlink>
    </w:p>
    <w:p w14:paraId="5539C195" w14:textId="77777777" w:rsidR="00072477" w:rsidRDefault="00000000">
      <w:pPr>
        <w:pStyle w:val="ListeParagraf"/>
        <w:numPr>
          <w:ilvl w:val="0"/>
          <w:numId w:val="2"/>
        </w:numPr>
        <w:spacing w:after="80"/>
      </w:pPr>
      <w:r>
        <w:t xml:space="preserve">Tekrarlanabilirlik: </w:t>
      </w:r>
      <w:proofErr w:type="spellStart"/>
      <w:r>
        <w:t>random_state</w:t>
      </w:r>
      <w:proofErr w:type="spellEnd"/>
      <w:r>
        <w:t xml:space="preserve"> = 42 (tüm rastgele işlemlerde)</w:t>
      </w:r>
    </w:p>
    <w:p w14:paraId="23C4608D" w14:textId="77777777" w:rsidR="00072477" w:rsidRDefault="00000000">
      <w:r>
        <w:br w:type="page"/>
      </w:r>
    </w:p>
    <w:p w14:paraId="3FB8B885" w14:textId="77777777" w:rsidR="00072477" w:rsidRDefault="00000000">
      <w:pPr>
        <w:pStyle w:val="Balk1"/>
      </w:pPr>
      <w:r>
        <w:lastRenderedPageBreak/>
        <w:t>2. Veri Setinin Yüklenmesi</w:t>
      </w:r>
    </w:p>
    <w:p w14:paraId="2C8BA21B" w14:textId="77777777" w:rsidR="00072477" w:rsidRDefault="00000000">
      <w:pPr>
        <w:spacing w:after="120"/>
        <w:jc w:val="both"/>
      </w:pPr>
      <w:r>
        <w:t xml:space="preserve">Veri seti </w:t>
      </w:r>
      <w:proofErr w:type="spellStart"/>
      <w:r>
        <w:t>sklearn</w:t>
      </w:r>
      <w:proofErr w:type="spellEnd"/>
      <w:r>
        <w:t xml:space="preserve"> kütüphanesinden </w:t>
      </w:r>
      <w:proofErr w:type="spellStart"/>
      <w:r>
        <w:t>DataFrame</w:t>
      </w:r>
      <w:proofErr w:type="spellEnd"/>
      <w:r>
        <w:t xml:space="preserve"> formatında yüklenmiş, özellik matrisi X ve hedef vektörü y olarak ayrılmıştır.</w:t>
      </w:r>
    </w:p>
    <w:p w14:paraId="03D6ACD8" w14:textId="77777777" w:rsidR="00072477" w:rsidRDefault="00000000">
      <w:pPr>
        <w:shd w:val="clear" w:color="auto" w:fill="F2F2F2"/>
      </w:pPr>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sklearn.datasets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load_breast_cancer</w:t>
      </w:r>
      <w:proofErr w:type="spellEnd"/>
    </w:p>
    <w:p w14:paraId="5DB19570" w14:textId="77777777" w:rsidR="00072477" w:rsidRDefault="00000000">
      <w:pPr>
        <w:shd w:val="clear" w:color="auto" w:fill="F2F2F2"/>
      </w:pPr>
      <w:r>
        <w:rPr>
          <w:rFonts w:ascii="Consolas" w:eastAsia="Consolas" w:hAnsi="Consolas" w:cs="Consolas"/>
          <w:sz w:val="18"/>
          <w:szCs w:val="18"/>
        </w:rPr>
        <w:t xml:space="preserve">data = </w:t>
      </w:r>
      <w:proofErr w:type="spellStart"/>
      <w:r>
        <w:rPr>
          <w:rFonts w:ascii="Consolas" w:eastAsia="Consolas" w:hAnsi="Consolas" w:cs="Consolas"/>
          <w:sz w:val="18"/>
          <w:szCs w:val="18"/>
        </w:rPr>
        <w:t>load_breast_cancer</w:t>
      </w:r>
      <w:proofErr w:type="spellEnd"/>
      <w:r>
        <w:rPr>
          <w:rFonts w:ascii="Consolas" w:eastAsia="Consolas" w:hAnsi="Consolas" w:cs="Consolas"/>
          <w:sz w:val="18"/>
          <w:szCs w:val="18"/>
        </w:rPr>
        <w:t>(</w:t>
      </w:r>
      <w:proofErr w:type="spellStart"/>
      <w:r>
        <w:rPr>
          <w:rFonts w:ascii="Consolas" w:eastAsia="Consolas" w:hAnsi="Consolas" w:cs="Consolas"/>
          <w:sz w:val="18"/>
          <w:szCs w:val="18"/>
        </w:rPr>
        <w:t>as_frame</w:t>
      </w:r>
      <w:proofErr w:type="spellEnd"/>
      <w:r>
        <w:rPr>
          <w:rFonts w:ascii="Consolas" w:eastAsia="Consolas" w:hAnsi="Consolas" w:cs="Consolas"/>
          <w:sz w:val="18"/>
          <w:szCs w:val="18"/>
        </w:rPr>
        <w:t>=True)</w:t>
      </w:r>
    </w:p>
    <w:p w14:paraId="00BEC1A8" w14:textId="77777777" w:rsidR="00072477" w:rsidRDefault="00000000">
      <w:pPr>
        <w:shd w:val="clear" w:color="auto" w:fill="F2F2F2"/>
      </w:pPr>
      <w:r>
        <w:rPr>
          <w:rFonts w:ascii="Consolas" w:eastAsia="Consolas" w:hAnsi="Consolas" w:cs="Consolas"/>
          <w:sz w:val="18"/>
          <w:szCs w:val="18"/>
        </w:rPr>
        <w:t xml:space="preserve">X = </w:t>
      </w:r>
      <w:proofErr w:type="spellStart"/>
      <w:r>
        <w:rPr>
          <w:rFonts w:ascii="Consolas" w:eastAsia="Consolas" w:hAnsi="Consolas" w:cs="Consolas"/>
          <w:sz w:val="18"/>
          <w:szCs w:val="18"/>
        </w:rPr>
        <w:t>data.data</w:t>
      </w:r>
      <w:proofErr w:type="spellEnd"/>
      <w:r>
        <w:rPr>
          <w:rFonts w:ascii="Consolas" w:eastAsia="Consolas" w:hAnsi="Consolas" w:cs="Consolas"/>
          <w:sz w:val="18"/>
          <w:szCs w:val="18"/>
        </w:rPr>
        <w:t xml:space="preserve">    # (569, 30) </w:t>
      </w:r>
      <w:proofErr w:type="spellStart"/>
      <w:r>
        <w:rPr>
          <w:rFonts w:ascii="Consolas" w:eastAsia="Consolas" w:hAnsi="Consolas" w:cs="Consolas"/>
          <w:sz w:val="18"/>
          <w:szCs w:val="18"/>
        </w:rPr>
        <w:t>DataFrame</w:t>
      </w:r>
      <w:proofErr w:type="spellEnd"/>
    </w:p>
    <w:p w14:paraId="311806F3" w14:textId="77777777" w:rsidR="00072477" w:rsidRDefault="00000000">
      <w:pPr>
        <w:shd w:val="clear" w:color="auto" w:fill="F2F2F2"/>
      </w:pPr>
      <w:r>
        <w:rPr>
          <w:rFonts w:ascii="Consolas" w:eastAsia="Consolas" w:hAnsi="Consolas" w:cs="Consolas"/>
          <w:sz w:val="18"/>
          <w:szCs w:val="18"/>
        </w:rPr>
        <w:t xml:space="preserve">y = </w:t>
      </w:r>
      <w:proofErr w:type="spellStart"/>
      <w:r>
        <w:rPr>
          <w:rFonts w:ascii="Consolas" w:eastAsia="Consolas" w:hAnsi="Consolas" w:cs="Consolas"/>
          <w:sz w:val="18"/>
          <w:szCs w:val="18"/>
        </w:rPr>
        <w:t>data.target</w:t>
      </w:r>
      <w:proofErr w:type="spellEnd"/>
      <w:r>
        <w:rPr>
          <w:rFonts w:ascii="Consolas" w:eastAsia="Consolas" w:hAnsi="Consolas" w:cs="Consolas"/>
          <w:sz w:val="18"/>
          <w:szCs w:val="18"/>
        </w:rPr>
        <w:t xml:space="preserve">  # (569,) Series — 0: </w:t>
      </w:r>
      <w:proofErr w:type="spellStart"/>
      <w:r>
        <w:rPr>
          <w:rFonts w:ascii="Consolas" w:eastAsia="Consolas" w:hAnsi="Consolas" w:cs="Consolas"/>
          <w:sz w:val="18"/>
          <w:szCs w:val="18"/>
        </w:rPr>
        <w:t>malignant</w:t>
      </w:r>
      <w:proofErr w:type="spellEnd"/>
      <w:r>
        <w:rPr>
          <w:rFonts w:ascii="Consolas" w:eastAsia="Consolas" w:hAnsi="Consolas" w:cs="Consolas"/>
          <w:sz w:val="18"/>
          <w:szCs w:val="18"/>
        </w:rPr>
        <w:t xml:space="preserve">, 1: </w:t>
      </w:r>
      <w:proofErr w:type="spellStart"/>
      <w:r>
        <w:rPr>
          <w:rFonts w:ascii="Consolas" w:eastAsia="Consolas" w:hAnsi="Consolas" w:cs="Consolas"/>
          <w:sz w:val="18"/>
          <w:szCs w:val="18"/>
        </w:rPr>
        <w:t>benign</w:t>
      </w:r>
      <w:proofErr w:type="spellEnd"/>
    </w:p>
    <w:p w14:paraId="403F94E0" w14:textId="67AF3BF9" w:rsidR="00F405B2" w:rsidRDefault="00F405B2">
      <w:pPr>
        <w:pBdr>
          <w:top w:val="dashed" w:sz="6" w:space="0" w:color="888888"/>
          <w:left w:val="dashed" w:sz="6" w:space="0" w:color="888888"/>
          <w:bottom w:val="dashed" w:sz="6" w:space="0" w:color="888888"/>
          <w:right w:val="dashed" w:sz="6" w:space="0" w:color="888888"/>
        </w:pBdr>
        <w:spacing w:before="160" w:after="160"/>
        <w:jc w:val="center"/>
        <w:rPr>
          <w:i/>
          <w:iCs/>
          <w:color w:val="666666"/>
        </w:rPr>
      </w:pPr>
      <w:r w:rsidRPr="00F405B2">
        <w:rPr>
          <w:i/>
          <w:iCs/>
          <w:noProof/>
          <w:color w:val="666666"/>
        </w:rPr>
        <w:drawing>
          <wp:inline distT="0" distB="0" distL="0" distR="0" wp14:anchorId="489CBB63" wp14:editId="42529ACB">
            <wp:extent cx="5731510" cy="501650"/>
            <wp:effectExtent l="0" t="0" r="2540" b="0"/>
            <wp:docPr id="12168162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16250" name=""/>
                    <pic:cNvPicPr/>
                  </pic:nvPicPr>
                  <pic:blipFill>
                    <a:blip r:embed="rId9"/>
                    <a:stretch>
                      <a:fillRect/>
                    </a:stretch>
                  </pic:blipFill>
                  <pic:spPr>
                    <a:xfrm>
                      <a:off x="0" y="0"/>
                      <a:ext cx="5731510" cy="501650"/>
                    </a:xfrm>
                    <a:prstGeom prst="rect">
                      <a:avLst/>
                    </a:prstGeom>
                  </pic:spPr>
                </pic:pic>
              </a:graphicData>
            </a:graphic>
          </wp:inline>
        </w:drawing>
      </w:r>
    </w:p>
    <w:p w14:paraId="01CF659C" w14:textId="5CF38CA7" w:rsidR="00072477" w:rsidRDefault="00000000">
      <w:pPr>
        <w:pBdr>
          <w:top w:val="dashed" w:sz="6" w:space="0" w:color="888888"/>
          <w:left w:val="dashed" w:sz="6" w:space="0" w:color="888888"/>
          <w:bottom w:val="dashed" w:sz="6" w:space="0" w:color="888888"/>
          <w:right w:val="dashed" w:sz="6" w:space="0" w:color="888888"/>
        </w:pBdr>
        <w:spacing w:before="160" w:after="160"/>
        <w:jc w:val="center"/>
      </w:pPr>
      <w:r>
        <w:rPr>
          <w:i/>
          <w:iCs/>
          <w:color w:val="666666"/>
        </w:rPr>
        <w:t xml:space="preserve">[GRAFIK: </w:t>
      </w:r>
      <w:proofErr w:type="spellStart"/>
      <w:r>
        <w:rPr>
          <w:i/>
          <w:iCs/>
          <w:color w:val="666666"/>
        </w:rPr>
        <w:t>X.head</w:t>
      </w:r>
      <w:proofErr w:type="spellEnd"/>
      <w:r>
        <w:rPr>
          <w:i/>
          <w:iCs/>
          <w:color w:val="666666"/>
        </w:rPr>
        <w:t xml:space="preserve">() </w:t>
      </w:r>
      <w:r w:rsidR="00F405B2">
        <w:rPr>
          <w:i/>
          <w:iCs/>
          <w:color w:val="666666"/>
        </w:rPr>
        <w:t>-</w:t>
      </w:r>
      <w:r>
        <w:rPr>
          <w:i/>
          <w:iCs/>
          <w:color w:val="666666"/>
        </w:rPr>
        <w:t xml:space="preserve"> İlk 5 satır çıktısı]</w:t>
      </w:r>
    </w:p>
    <w:p w14:paraId="0C79BBAC" w14:textId="77777777" w:rsidR="00072477" w:rsidRDefault="00000000">
      <w:pPr>
        <w:pStyle w:val="Balk2"/>
      </w:pPr>
      <w:r>
        <w:t>2.1 Yorum</w:t>
      </w:r>
    </w:p>
    <w:p w14:paraId="352174D7" w14:textId="77777777" w:rsidR="00072477" w:rsidRDefault="00000000">
      <w:pPr>
        <w:spacing w:after="120"/>
        <w:jc w:val="both"/>
      </w:pPr>
      <w:r>
        <w:t xml:space="preserve">Sınıf dağılımı ~%63 </w:t>
      </w:r>
      <w:proofErr w:type="spellStart"/>
      <w:r>
        <w:t>benign</w:t>
      </w:r>
      <w:proofErr w:type="spellEnd"/>
      <w:r>
        <w:t xml:space="preserve"> / %37 </w:t>
      </w:r>
      <w:proofErr w:type="spellStart"/>
      <w:r>
        <w:t>malignant</w:t>
      </w:r>
      <w:proofErr w:type="spellEnd"/>
      <w:r>
        <w:t xml:space="preserve"> şeklinde hafif dengesizlik göstermektedir. Bu durum, değerlendirmede sadece </w:t>
      </w:r>
      <w:proofErr w:type="spellStart"/>
      <w:r>
        <w:t>accuracy</w:t>
      </w:r>
      <w:proofErr w:type="spellEnd"/>
      <w:r>
        <w:t xml:space="preserve"> değil, </w:t>
      </w:r>
      <w:proofErr w:type="spellStart"/>
      <w:r>
        <w:t>precision</w:t>
      </w:r>
      <w:proofErr w:type="spellEnd"/>
      <w:r>
        <w:t>/</w:t>
      </w:r>
      <w:proofErr w:type="spellStart"/>
      <w:r>
        <w:t>recall</w:t>
      </w:r>
      <w:proofErr w:type="spellEnd"/>
      <w:r>
        <w:t>/F1 ve ROC-AUC metriklerinin birlikte kullanılmasını gerektirmektedir. Tüm özellikler sayısal ve süreklidir; kategorik değişken bulunmamaktadır.</w:t>
      </w:r>
    </w:p>
    <w:p w14:paraId="5F8C2988" w14:textId="77777777" w:rsidR="00072477" w:rsidRDefault="00000000">
      <w:r>
        <w:br w:type="page"/>
      </w:r>
    </w:p>
    <w:p w14:paraId="1F224004" w14:textId="77777777" w:rsidR="00072477" w:rsidRDefault="00000000">
      <w:pPr>
        <w:pStyle w:val="Balk1"/>
      </w:pPr>
      <w:r>
        <w:lastRenderedPageBreak/>
        <w:t>3. Veri Seti Kalite Kontrolleri</w:t>
      </w:r>
    </w:p>
    <w:p w14:paraId="7FFEABB9" w14:textId="77777777" w:rsidR="00072477" w:rsidRDefault="00000000">
      <w:pPr>
        <w:pStyle w:val="Balk2"/>
      </w:pPr>
      <w:r>
        <w:t>3.1 Eksik Değer Analizi</w:t>
      </w:r>
    </w:p>
    <w:p w14:paraId="680EC2FA" w14:textId="77777777" w:rsidR="00072477" w:rsidRDefault="00000000">
      <w:pPr>
        <w:shd w:val="clear" w:color="auto" w:fill="F2F2F2"/>
      </w:pPr>
      <w:proofErr w:type="spellStart"/>
      <w:r>
        <w:rPr>
          <w:rFonts w:ascii="Consolas" w:eastAsia="Consolas" w:hAnsi="Consolas" w:cs="Consolas"/>
          <w:sz w:val="18"/>
          <w:szCs w:val="18"/>
        </w:rPr>
        <w:t>missing_counts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X.isnull</w:t>
      </w:r>
      <w:proofErr w:type="spellEnd"/>
      <w:r>
        <w:rPr>
          <w:rFonts w:ascii="Consolas" w:eastAsia="Consolas" w:hAnsi="Consolas" w:cs="Consolas"/>
          <w:sz w:val="18"/>
          <w:szCs w:val="18"/>
        </w:rPr>
        <w:t>().</w:t>
      </w:r>
      <w:proofErr w:type="spellStart"/>
      <w:r>
        <w:rPr>
          <w:rFonts w:ascii="Consolas" w:eastAsia="Consolas" w:hAnsi="Consolas" w:cs="Consolas"/>
          <w:sz w:val="18"/>
          <w:szCs w:val="18"/>
        </w:rPr>
        <w:t>sum</w:t>
      </w:r>
      <w:proofErr w:type="spellEnd"/>
      <w:r>
        <w:rPr>
          <w:rFonts w:ascii="Consolas" w:eastAsia="Consolas" w:hAnsi="Consolas" w:cs="Consolas"/>
          <w:sz w:val="18"/>
          <w:szCs w:val="18"/>
        </w:rPr>
        <w:t>()</w:t>
      </w:r>
    </w:p>
    <w:p w14:paraId="195AEAE2" w14:textId="77777777" w:rsidR="00072477" w:rsidRDefault="00000000">
      <w:pPr>
        <w:shd w:val="clear" w:color="auto" w:fill="F2F2F2"/>
      </w:pPr>
      <w:r>
        <w:rPr>
          <w:rFonts w:ascii="Consolas" w:eastAsia="Consolas" w:hAnsi="Consolas" w:cs="Consolas"/>
          <w:sz w:val="18"/>
          <w:szCs w:val="18"/>
        </w:rPr>
        <w:t># Toplam eksik değer: 0</w:t>
      </w:r>
    </w:p>
    <w:p w14:paraId="4FF18F75" w14:textId="77777777" w:rsidR="00072477" w:rsidRDefault="00000000">
      <w:pPr>
        <w:spacing w:after="120"/>
        <w:jc w:val="both"/>
      </w:pPr>
      <w:r>
        <w:t>Veri setinde hiçbir eksik değer bulunmamaktadır; bu nedenle herhangi bir doldurma (</w:t>
      </w:r>
      <w:proofErr w:type="spellStart"/>
      <w:r>
        <w:t>imputation</w:t>
      </w:r>
      <w:proofErr w:type="spellEnd"/>
      <w:r>
        <w:t>) işlemi uygulanmamıştır.</w:t>
      </w:r>
    </w:p>
    <w:p w14:paraId="01194D8E" w14:textId="77777777" w:rsidR="00072477" w:rsidRDefault="00000000">
      <w:pPr>
        <w:pStyle w:val="Balk2"/>
      </w:pPr>
      <w:r>
        <w:t>3.2 Aykırı Değer (IQR) Analizi</w:t>
      </w:r>
    </w:p>
    <w:p w14:paraId="42C0F017" w14:textId="77777777" w:rsidR="00072477" w:rsidRDefault="00000000">
      <w:pPr>
        <w:shd w:val="clear" w:color="auto" w:fill="F2F2F2"/>
      </w:pPr>
      <w:r>
        <w:rPr>
          <w:rFonts w:ascii="Consolas" w:eastAsia="Consolas" w:hAnsi="Consolas" w:cs="Consolas"/>
          <w:sz w:val="18"/>
          <w:szCs w:val="18"/>
        </w:rPr>
        <w:t xml:space="preserve">Q1, Q3 = </w:t>
      </w:r>
      <w:proofErr w:type="spellStart"/>
      <w:r>
        <w:rPr>
          <w:rFonts w:ascii="Consolas" w:eastAsia="Consolas" w:hAnsi="Consolas" w:cs="Consolas"/>
          <w:sz w:val="18"/>
          <w:szCs w:val="18"/>
        </w:rPr>
        <w:t>X.quantile</w:t>
      </w:r>
      <w:proofErr w:type="spellEnd"/>
      <w:r>
        <w:rPr>
          <w:rFonts w:ascii="Consolas" w:eastAsia="Consolas" w:hAnsi="Consolas" w:cs="Consolas"/>
          <w:sz w:val="18"/>
          <w:szCs w:val="18"/>
        </w:rPr>
        <w:t xml:space="preserve">(0.25), </w:t>
      </w:r>
      <w:proofErr w:type="spellStart"/>
      <w:r>
        <w:rPr>
          <w:rFonts w:ascii="Consolas" w:eastAsia="Consolas" w:hAnsi="Consolas" w:cs="Consolas"/>
          <w:sz w:val="18"/>
          <w:szCs w:val="18"/>
        </w:rPr>
        <w:t>X.quantile</w:t>
      </w:r>
      <w:proofErr w:type="spellEnd"/>
      <w:r>
        <w:rPr>
          <w:rFonts w:ascii="Consolas" w:eastAsia="Consolas" w:hAnsi="Consolas" w:cs="Consolas"/>
          <w:sz w:val="18"/>
          <w:szCs w:val="18"/>
        </w:rPr>
        <w:t>(0.75)</w:t>
      </w:r>
    </w:p>
    <w:p w14:paraId="7EC78256" w14:textId="77777777" w:rsidR="00072477" w:rsidRDefault="00000000">
      <w:pPr>
        <w:shd w:val="clear" w:color="auto" w:fill="F2F2F2"/>
      </w:pPr>
      <w:r>
        <w:rPr>
          <w:rFonts w:ascii="Consolas" w:eastAsia="Consolas" w:hAnsi="Consolas" w:cs="Consolas"/>
          <w:sz w:val="18"/>
          <w:szCs w:val="18"/>
        </w:rPr>
        <w:t>IQR = Q3 - Q1</w:t>
      </w:r>
    </w:p>
    <w:p w14:paraId="46E01CB2" w14:textId="77777777" w:rsidR="00072477" w:rsidRDefault="00000000">
      <w:pPr>
        <w:shd w:val="clear" w:color="auto" w:fill="F2F2F2"/>
      </w:pPr>
      <w:proofErr w:type="spellStart"/>
      <w:r>
        <w:rPr>
          <w:rFonts w:ascii="Consolas" w:eastAsia="Consolas" w:hAnsi="Consolas" w:cs="Consolas"/>
          <w:sz w:val="18"/>
          <w:szCs w:val="18"/>
        </w:rPr>
        <w:t>outlier_mask</w:t>
      </w:r>
      <w:proofErr w:type="spellEnd"/>
      <w:r>
        <w:rPr>
          <w:rFonts w:ascii="Consolas" w:eastAsia="Consolas" w:hAnsi="Consolas" w:cs="Consolas"/>
          <w:sz w:val="18"/>
          <w:szCs w:val="18"/>
        </w:rPr>
        <w:t xml:space="preserve"> = (X &lt; Q1 - 1.5*IQR) | (X &gt; Q3 + 1.5*IQR)</w:t>
      </w:r>
    </w:p>
    <w:p w14:paraId="1EB9B175" w14:textId="77777777" w:rsidR="00072477" w:rsidRDefault="00000000">
      <w:pPr>
        <w:shd w:val="clear" w:color="auto" w:fill="F2F2F2"/>
      </w:pPr>
      <w:r>
        <w:rPr>
          <w:rFonts w:ascii="Consolas" w:eastAsia="Consolas" w:hAnsi="Consolas" w:cs="Consolas"/>
          <w:sz w:val="18"/>
          <w:szCs w:val="18"/>
        </w:rPr>
        <w:t># 171 / 569 satırda en az bir aykırı değer</w:t>
      </w:r>
    </w:p>
    <w:p w14:paraId="54D99258" w14:textId="77777777" w:rsidR="00072477" w:rsidRDefault="00000000">
      <w:pPr>
        <w:shd w:val="clear" w:color="auto" w:fill="F2F2F2"/>
      </w:pPr>
      <w:r>
        <w:rPr>
          <w:rFonts w:ascii="Consolas" w:eastAsia="Consolas" w:hAnsi="Consolas" w:cs="Consolas"/>
          <w:sz w:val="18"/>
          <w:szCs w:val="18"/>
        </w:rPr>
        <w:t xml:space="preserve"># En yoğun: </w:t>
      </w:r>
      <w:proofErr w:type="spellStart"/>
      <w:r>
        <w:rPr>
          <w:rFonts w:ascii="Consolas" w:eastAsia="Consolas" w:hAnsi="Consolas" w:cs="Consolas"/>
          <w:sz w:val="18"/>
          <w:szCs w:val="18"/>
        </w:rPr>
        <w:t>area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error</w:t>
      </w:r>
      <w:proofErr w:type="spellEnd"/>
      <w:r>
        <w:rPr>
          <w:rFonts w:ascii="Consolas" w:eastAsia="Consolas" w:hAnsi="Consolas" w:cs="Consolas"/>
          <w:sz w:val="18"/>
          <w:szCs w:val="18"/>
        </w:rPr>
        <w:t xml:space="preserve"> (65), </w:t>
      </w:r>
      <w:proofErr w:type="spellStart"/>
      <w:r>
        <w:rPr>
          <w:rFonts w:ascii="Consolas" w:eastAsia="Consolas" w:hAnsi="Consolas" w:cs="Consolas"/>
          <w:sz w:val="18"/>
          <w:szCs w:val="18"/>
        </w:rPr>
        <w:t>radius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error</w:t>
      </w:r>
      <w:proofErr w:type="spellEnd"/>
      <w:r>
        <w:rPr>
          <w:rFonts w:ascii="Consolas" w:eastAsia="Consolas" w:hAnsi="Consolas" w:cs="Consolas"/>
          <w:sz w:val="18"/>
          <w:szCs w:val="18"/>
        </w:rPr>
        <w:t xml:space="preserve"> (38), </w:t>
      </w:r>
      <w:proofErr w:type="spellStart"/>
      <w:r>
        <w:rPr>
          <w:rFonts w:ascii="Consolas" w:eastAsia="Consolas" w:hAnsi="Consolas" w:cs="Consolas"/>
          <w:sz w:val="18"/>
          <w:szCs w:val="18"/>
        </w:rPr>
        <w:t>perimeter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error</w:t>
      </w:r>
      <w:proofErr w:type="spellEnd"/>
      <w:r>
        <w:rPr>
          <w:rFonts w:ascii="Consolas" w:eastAsia="Consolas" w:hAnsi="Consolas" w:cs="Consolas"/>
          <w:sz w:val="18"/>
          <w:szCs w:val="18"/>
        </w:rPr>
        <w:t xml:space="preserve"> (38)</w:t>
      </w:r>
    </w:p>
    <w:p w14:paraId="39D026B1" w14:textId="77777777" w:rsidR="00072477" w:rsidRDefault="00000000">
      <w:pPr>
        <w:spacing w:after="120"/>
        <w:jc w:val="both"/>
      </w:pPr>
      <w:r>
        <w:t>IQR yöntemine göre 30 özelliğin 29'unda aykırı gözlem tespit edilmiştir; en yoğun yoğunlaşma "</w:t>
      </w:r>
      <w:proofErr w:type="spellStart"/>
      <w:r>
        <w:t>error</w:t>
      </w:r>
      <w:proofErr w:type="spellEnd"/>
      <w:r>
        <w:t xml:space="preserve">" (hata/standart sapma) ile biten değişkenlerdedir. Tıbbi verilerde aykırı değerler genellikle gerçek agresif vakaları temsil ettiğinden silinmemiş, </w:t>
      </w:r>
      <w:proofErr w:type="spellStart"/>
      <w:r>
        <w:t>StandardScaler</w:t>
      </w:r>
      <w:proofErr w:type="spellEnd"/>
      <w:r>
        <w:t xml:space="preserve"> ile etkileri sınırlandırılmıştır. </w:t>
      </w:r>
      <w:proofErr w:type="spellStart"/>
      <w:r>
        <w:t>Random</w:t>
      </w:r>
      <w:proofErr w:type="spellEnd"/>
      <w:r>
        <w:t xml:space="preserve"> </w:t>
      </w:r>
      <w:proofErr w:type="spellStart"/>
      <w:r>
        <w:t>Forest</w:t>
      </w:r>
      <w:proofErr w:type="spellEnd"/>
      <w:r>
        <w:t xml:space="preserve"> ve </w:t>
      </w:r>
      <w:proofErr w:type="spellStart"/>
      <w:r>
        <w:t>XGBoost</w:t>
      </w:r>
      <w:proofErr w:type="spellEnd"/>
      <w:r>
        <w:t xml:space="preserve"> gibi ağaç tabanlı modeller zaten aykırı değerlere doğal olarak dayanıklıdır.</w:t>
      </w:r>
    </w:p>
    <w:p w14:paraId="01691D49" w14:textId="77777777" w:rsidR="00072477" w:rsidRDefault="00000000">
      <w:pPr>
        <w:pStyle w:val="Balk2"/>
      </w:pPr>
      <w:r>
        <w:t>3.3 Veri Tipi ve Dağılım</w:t>
      </w:r>
    </w:p>
    <w:p w14:paraId="389529D9" w14:textId="77777777" w:rsidR="00072477" w:rsidRDefault="00000000">
      <w:pPr>
        <w:pStyle w:val="ListeParagraf"/>
        <w:numPr>
          <w:ilvl w:val="0"/>
          <w:numId w:val="2"/>
        </w:numPr>
        <w:spacing w:after="80"/>
      </w:pPr>
      <w:r>
        <w:t>Sayısal değişken sayısı: 30 (tümü float64)</w:t>
      </w:r>
    </w:p>
    <w:p w14:paraId="4D7349BE" w14:textId="77777777" w:rsidR="00072477" w:rsidRDefault="00000000">
      <w:pPr>
        <w:pStyle w:val="ListeParagraf"/>
        <w:numPr>
          <w:ilvl w:val="0"/>
          <w:numId w:val="2"/>
        </w:numPr>
        <w:spacing w:after="80"/>
      </w:pPr>
      <w:r>
        <w:t>Kategorik değişken sayısı: 0</w:t>
      </w:r>
    </w:p>
    <w:p w14:paraId="5AE0D025" w14:textId="77777777" w:rsidR="00072477" w:rsidRDefault="00000000">
      <w:pPr>
        <w:pStyle w:val="ListeParagraf"/>
        <w:numPr>
          <w:ilvl w:val="0"/>
          <w:numId w:val="2"/>
        </w:numPr>
        <w:spacing w:after="80"/>
      </w:pPr>
      <w:r>
        <w:t>Hedef (y) tipi: int64</w:t>
      </w:r>
    </w:p>
    <w:p w14:paraId="7D9DF846" w14:textId="77777777" w:rsidR="00072477" w:rsidRDefault="00000000">
      <w:r>
        <w:br w:type="page"/>
      </w:r>
    </w:p>
    <w:p w14:paraId="304A97A8" w14:textId="77777777" w:rsidR="00072477" w:rsidRDefault="00000000">
      <w:pPr>
        <w:pStyle w:val="Balk1"/>
      </w:pPr>
      <w:r>
        <w:lastRenderedPageBreak/>
        <w:t>4. Keşifsel Veri Analizi (EDA)</w:t>
      </w:r>
    </w:p>
    <w:p w14:paraId="38A8D62F" w14:textId="77777777" w:rsidR="00072477" w:rsidRDefault="00000000">
      <w:pPr>
        <w:pStyle w:val="Balk2"/>
      </w:pPr>
      <w:r>
        <w:t>4.1 İstatistiksel Özellikler</w:t>
      </w:r>
    </w:p>
    <w:p w14:paraId="402D8DDC" w14:textId="77777777" w:rsidR="00072477" w:rsidRDefault="00000000">
      <w:pPr>
        <w:spacing w:after="120"/>
        <w:jc w:val="both"/>
      </w:pPr>
      <w:r>
        <w:t xml:space="preserve">Her özellik için </w:t>
      </w:r>
      <w:proofErr w:type="spellStart"/>
      <w:r>
        <w:t>mean</w:t>
      </w:r>
      <w:proofErr w:type="spellEnd"/>
      <w:r>
        <w:t xml:space="preserve">, </w:t>
      </w:r>
      <w:proofErr w:type="spellStart"/>
      <w:r>
        <w:t>median</w:t>
      </w:r>
      <w:proofErr w:type="spellEnd"/>
      <w:r>
        <w:t xml:space="preserve">, </w:t>
      </w:r>
      <w:proofErr w:type="spellStart"/>
      <w:r>
        <w:t>min</w:t>
      </w:r>
      <w:proofErr w:type="spellEnd"/>
      <w:r>
        <w:t xml:space="preserve">, </w:t>
      </w:r>
      <w:proofErr w:type="spellStart"/>
      <w:r>
        <w:t>max</w:t>
      </w:r>
      <w:proofErr w:type="spellEnd"/>
      <w:r>
        <w:t xml:space="preserve">, </w:t>
      </w:r>
      <w:proofErr w:type="spellStart"/>
      <w:r>
        <w:t>std</w:t>
      </w:r>
      <w:proofErr w:type="spellEnd"/>
      <w:r>
        <w:t xml:space="preserve">, Q1 ve Q3 değerleri hesaplanmıştır. Özelliklerin ölçek aralıkları birbirinden çok farklıdır; örneğin </w:t>
      </w:r>
      <w:proofErr w:type="spellStart"/>
      <w:r>
        <w:t>mean</w:t>
      </w:r>
      <w:proofErr w:type="spellEnd"/>
      <w:r>
        <w:t xml:space="preserve"> </w:t>
      </w:r>
      <w:proofErr w:type="spellStart"/>
      <w:r>
        <w:t>area</w:t>
      </w:r>
      <w:proofErr w:type="spellEnd"/>
      <w:r>
        <w:t xml:space="preserve"> ortalaması 654.9 iken </w:t>
      </w:r>
      <w:proofErr w:type="spellStart"/>
      <w:r>
        <w:t>mean</w:t>
      </w:r>
      <w:proofErr w:type="spellEnd"/>
      <w:r>
        <w:t xml:space="preserve"> </w:t>
      </w:r>
      <w:proofErr w:type="spellStart"/>
      <w:r>
        <w:t>smoothness</w:t>
      </w:r>
      <w:proofErr w:type="spellEnd"/>
      <w:r>
        <w:t xml:space="preserve"> ortalaması 0.0964'tür. Bu fark, </w:t>
      </w:r>
      <w:proofErr w:type="spellStart"/>
      <w:r>
        <w:t>scaling</w:t>
      </w:r>
      <w:proofErr w:type="spellEnd"/>
      <w:r>
        <w:t xml:space="preserve"> işleminin zorunluluğunu açıkça göstermektedir.</w:t>
      </w:r>
    </w:p>
    <w:p w14:paraId="2EA80106" w14:textId="77777777" w:rsidR="00072477" w:rsidRDefault="00000000">
      <w:pPr>
        <w:pStyle w:val="Balk2"/>
      </w:pPr>
      <w:r>
        <w:t xml:space="preserve">4.2 </w:t>
      </w:r>
      <w:proofErr w:type="spellStart"/>
      <w:r>
        <w:t>Pearson</w:t>
      </w:r>
      <w:proofErr w:type="spellEnd"/>
      <w:r>
        <w:t xml:space="preserve"> Korelasyon Matrisi</w:t>
      </w:r>
    </w:p>
    <w:p w14:paraId="05A1834B" w14:textId="0815C983" w:rsidR="002F362C" w:rsidRDefault="002F362C">
      <w:pPr>
        <w:pBdr>
          <w:top w:val="dashed" w:sz="6" w:space="0" w:color="888888"/>
          <w:left w:val="dashed" w:sz="6" w:space="0" w:color="888888"/>
          <w:bottom w:val="dashed" w:sz="6" w:space="0" w:color="888888"/>
          <w:right w:val="dashed" w:sz="6" w:space="0" w:color="888888"/>
        </w:pBdr>
        <w:spacing w:before="160" w:after="160"/>
        <w:jc w:val="center"/>
        <w:rPr>
          <w:i/>
          <w:iCs/>
          <w:color w:val="666666"/>
        </w:rPr>
      </w:pPr>
      <w:r>
        <w:rPr>
          <w:noProof/>
        </w:rPr>
        <w:drawing>
          <wp:inline distT="0" distB="0" distL="0" distR="0" wp14:anchorId="042FE84C" wp14:editId="7531451A">
            <wp:extent cx="5731510" cy="5137150"/>
            <wp:effectExtent l="0" t="0" r="2540" b="6350"/>
            <wp:docPr id="5778781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137150"/>
                    </a:xfrm>
                    <a:prstGeom prst="rect">
                      <a:avLst/>
                    </a:prstGeom>
                    <a:noFill/>
                    <a:ln>
                      <a:noFill/>
                    </a:ln>
                  </pic:spPr>
                </pic:pic>
              </a:graphicData>
            </a:graphic>
          </wp:inline>
        </w:drawing>
      </w:r>
    </w:p>
    <w:p w14:paraId="7E3BFD52" w14:textId="0AA561B1" w:rsidR="00072477" w:rsidRDefault="00000000">
      <w:pPr>
        <w:pBdr>
          <w:top w:val="dashed" w:sz="6" w:space="0" w:color="888888"/>
          <w:left w:val="dashed" w:sz="6" w:space="0" w:color="888888"/>
          <w:bottom w:val="dashed" w:sz="6" w:space="0" w:color="888888"/>
          <w:right w:val="dashed" w:sz="6" w:space="0" w:color="888888"/>
        </w:pBdr>
        <w:spacing w:before="160" w:after="160"/>
        <w:jc w:val="center"/>
      </w:pPr>
      <w:r>
        <w:rPr>
          <w:i/>
          <w:iCs/>
          <w:color w:val="666666"/>
        </w:rPr>
        <w:t xml:space="preserve">[GRAFIK: Korelasyon </w:t>
      </w:r>
      <w:proofErr w:type="spellStart"/>
      <w:r>
        <w:rPr>
          <w:i/>
          <w:iCs/>
          <w:color w:val="666666"/>
        </w:rPr>
        <w:t>Heatmap</w:t>
      </w:r>
      <w:proofErr w:type="spellEnd"/>
      <w:r>
        <w:rPr>
          <w:i/>
          <w:iCs/>
          <w:color w:val="666666"/>
        </w:rPr>
        <w:t xml:space="preserve"> (30x30)]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1800"/>
      </w:tblGrid>
      <w:tr w:rsidR="00072477" w14:paraId="74B78F95" w14:textId="77777777">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E723131" w14:textId="77777777" w:rsidR="00072477" w:rsidRDefault="00000000">
            <w:pPr>
              <w:jc w:val="center"/>
            </w:pPr>
            <w:r>
              <w:rPr>
                <w:b/>
                <w:bCs/>
                <w:sz w:val="20"/>
                <w:szCs w:val="20"/>
              </w:rPr>
              <w:t>Özellik 1</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DD60F1F" w14:textId="77777777" w:rsidR="00072477" w:rsidRDefault="00000000">
            <w:pPr>
              <w:jc w:val="center"/>
            </w:pPr>
            <w:r>
              <w:rPr>
                <w:b/>
                <w:bCs/>
                <w:sz w:val="20"/>
                <w:szCs w:val="20"/>
              </w:rPr>
              <w:t>Özellik 2</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80F0ECC" w14:textId="77777777" w:rsidR="00072477" w:rsidRDefault="00000000">
            <w:pPr>
              <w:jc w:val="center"/>
            </w:pPr>
            <w:proofErr w:type="spellStart"/>
            <w:r>
              <w:rPr>
                <w:b/>
                <w:bCs/>
                <w:sz w:val="20"/>
                <w:szCs w:val="20"/>
              </w:rPr>
              <w:t>Pearson</w:t>
            </w:r>
            <w:proofErr w:type="spellEnd"/>
            <w:r>
              <w:rPr>
                <w:b/>
                <w:bCs/>
                <w:sz w:val="20"/>
                <w:szCs w:val="20"/>
              </w:rPr>
              <w:t xml:space="preserve"> r</w:t>
            </w:r>
          </w:p>
        </w:tc>
      </w:tr>
      <w:tr w:rsidR="00072477" w14:paraId="673A0255" w14:textId="77777777">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0C417D" w14:textId="77777777" w:rsidR="00072477" w:rsidRDefault="00000000">
            <w:proofErr w:type="spellStart"/>
            <w:r>
              <w:rPr>
                <w:sz w:val="20"/>
                <w:szCs w:val="20"/>
              </w:rPr>
              <w:t>mean</w:t>
            </w:r>
            <w:proofErr w:type="spellEnd"/>
            <w:r>
              <w:rPr>
                <w:sz w:val="20"/>
                <w:szCs w:val="20"/>
              </w:rPr>
              <w:t xml:space="preserve"> </w:t>
            </w:r>
            <w:proofErr w:type="spellStart"/>
            <w:r>
              <w:rPr>
                <w:sz w:val="20"/>
                <w:szCs w:val="20"/>
              </w:rPr>
              <w:t>radius</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3923B7" w14:textId="77777777" w:rsidR="00072477" w:rsidRDefault="00000000">
            <w:proofErr w:type="spellStart"/>
            <w:r>
              <w:rPr>
                <w:sz w:val="20"/>
                <w:szCs w:val="20"/>
              </w:rPr>
              <w:t>mean</w:t>
            </w:r>
            <w:proofErr w:type="spellEnd"/>
            <w:r>
              <w:rPr>
                <w:sz w:val="20"/>
                <w:szCs w:val="20"/>
              </w:rPr>
              <w:t xml:space="preserve"> </w:t>
            </w:r>
            <w:proofErr w:type="spellStart"/>
            <w:r>
              <w:rPr>
                <w:sz w:val="20"/>
                <w:szCs w:val="20"/>
              </w:rPr>
              <w:t>perimeter</w:t>
            </w:r>
            <w:proofErr w:type="spellEnd"/>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1BEC03" w14:textId="77777777" w:rsidR="00072477" w:rsidRDefault="00000000">
            <w:pPr>
              <w:jc w:val="center"/>
            </w:pPr>
            <w:r>
              <w:rPr>
                <w:sz w:val="20"/>
                <w:szCs w:val="20"/>
              </w:rPr>
              <w:t>0.998</w:t>
            </w:r>
          </w:p>
        </w:tc>
      </w:tr>
      <w:tr w:rsidR="00072477" w14:paraId="5DC35288" w14:textId="77777777">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786F84" w14:textId="77777777" w:rsidR="00072477" w:rsidRDefault="00000000">
            <w:proofErr w:type="spellStart"/>
            <w:r>
              <w:rPr>
                <w:sz w:val="20"/>
                <w:szCs w:val="20"/>
              </w:rPr>
              <w:t>worst</w:t>
            </w:r>
            <w:proofErr w:type="spellEnd"/>
            <w:r>
              <w:rPr>
                <w:sz w:val="20"/>
                <w:szCs w:val="20"/>
              </w:rPr>
              <w:t xml:space="preserve"> </w:t>
            </w:r>
            <w:proofErr w:type="spellStart"/>
            <w:r>
              <w:rPr>
                <w:sz w:val="20"/>
                <w:szCs w:val="20"/>
              </w:rPr>
              <w:t>radius</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5ADF5D" w14:textId="77777777" w:rsidR="00072477" w:rsidRDefault="00000000">
            <w:proofErr w:type="spellStart"/>
            <w:r>
              <w:rPr>
                <w:sz w:val="20"/>
                <w:szCs w:val="20"/>
              </w:rPr>
              <w:t>worst</w:t>
            </w:r>
            <w:proofErr w:type="spellEnd"/>
            <w:r>
              <w:rPr>
                <w:sz w:val="20"/>
                <w:szCs w:val="20"/>
              </w:rPr>
              <w:t xml:space="preserve"> </w:t>
            </w:r>
            <w:proofErr w:type="spellStart"/>
            <w:r>
              <w:rPr>
                <w:sz w:val="20"/>
                <w:szCs w:val="20"/>
              </w:rPr>
              <w:t>perimeter</w:t>
            </w:r>
            <w:proofErr w:type="spellEnd"/>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37C668" w14:textId="77777777" w:rsidR="00072477" w:rsidRDefault="00000000">
            <w:pPr>
              <w:jc w:val="center"/>
            </w:pPr>
            <w:r>
              <w:rPr>
                <w:sz w:val="20"/>
                <w:szCs w:val="20"/>
              </w:rPr>
              <w:t>0.994</w:t>
            </w:r>
          </w:p>
        </w:tc>
      </w:tr>
      <w:tr w:rsidR="00072477" w14:paraId="5DE233E5" w14:textId="77777777">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420193" w14:textId="77777777" w:rsidR="00072477" w:rsidRDefault="00000000">
            <w:proofErr w:type="spellStart"/>
            <w:r>
              <w:rPr>
                <w:sz w:val="20"/>
                <w:szCs w:val="20"/>
              </w:rPr>
              <w:t>mean</w:t>
            </w:r>
            <w:proofErr w:type="spellEnd"/>
            <w:r>
              <w:rPr>
                <w:sz w:val="20"/>
                <w:szCs w:val="20"/>
              </w:rPr>
              <w:t xml:space="preserve"> </w:t>
            </w:r>
            <w:proofErr w:type="spellStart"/>
            <w:r>
              <w:rPr>
                <w:sz w:val="20"/>
                <w:szCs w:val="20"/>
              </w:rPr>
              <w:t>radius</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4339E5" w14:textId="77777777" w:rsidR="00072477" w:rsidRDefault="00000000">
            <w:proofErr w:type="spellStart"/>
            <w:r>
              <w:rPr>
                <w:sz w:val="20"/>
                <w:szCs w:val="20"/>
              </w:rPr>
              <w:t>mean</w:t>
            </w:r>
            <w:proofErr w:type="spellEnd"/>
            <w:r>
              <w:rPr>
                <w:sz w:val="20"/>
                <w:szCs w:val="20"/>
              </w:rPr>
              <w:t xml:space="preserve"> </w:t>
            </w:r>
            <w:proofErr w:type="spellStart"/>
            <w:r>
              <w:rPr>
                <w:sz w:val="20"/>
                <w:szCs w:val="20"/>
              </w:rPr>
              <w:t>area</w:t>
            </w:r>
            <w:proofErr w:type="spellEnd"/>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10E9B3" w14:textId="77777777" w:rsidR="00072477" w:rsidRDefault="00000000">
            <w:pPr>
              <w:jc w:val="center"/>
            </w:pPr>
            <w:r>
              <w:rPr>
                <w:sz w:val="20"/>
                <w:szCs w:val="20"/>
              </w:rPr>
              <w:t>0.987</w:t>
            </w:r>
          </w:p>
        </w:tc>
      </w:tr>
    </w:tbl>
    <w:p w14:paraId="49EDB70D" w14:textId="77777777" w:rsidR="00072477" w:rsidRDefault="00000000">
      <w:pPr>
        <w:spacing w:after="120"/>
        <w:jc w:val="both"/>
      </w:pPr>
      <w:r>
        <w:rPr>
          <w:i/>
          <w:iCs/>
        </w:rPr>
        <w:t>En yüksek korelasyonlu çiftler geometrik zorunluluktan kaynaklanmaktadır: dairesel bir yapıda yarıçap arttıkça çevre (P = 2πr) ve alan (A = πr²) doğal olarak artar. Bu durum veri setinde güçlü çoklu doğrusal bağıntı (</w:t>
      </w:r>
      <w:proofErr w:type="spellStart"/>
      <w:r>
        <w:rPr>
          <w:i/>
          <w:iCs/>
        </w:rPr>
        <w:t>multicollinearity</w:t>
      </w:r>
      <w:proofErr w:type="spellEnd"/>
      <w:r>
        <w:rPr>
          <w:i/>
          <w:iCs/>
        </w:rPr>
        <w:t xml:space="preserve">) olduğunu gösterir — bu yüzden </w:t>
      </w:r>
      <w:proofErr w:type="spellStart"/>
      <w:r>
        <w:rPr>
          <w:i/>
          <w:iCs/>
        </w:rPr>
        <w:t>PCA'nın</w:t>
      </w:r>
      <w:proofErr w:type="spellEnd"/>
      <w:r>
        <w:rPr>
          <w:i/>
          <w:iCs/>
        </w:rPr>
        <w:t xml:space="preserve"> etkili çalışması beklenir.</w:t>
      </w:r>
    </w:p>
    <w:p w14:paraId="3F945CEB" w14:textId="77777777" w:rsidR="00072477" w:rsidRDefault="00000000">
      <w:pPr>
        <w:pStyle w:val="Balk2"/>
      </w:pPr>
      <w:r>
        <w:lastRenderedPageBreak/>
        <w:t xml:space="preserve">4.3 </w:t>
      </w:r>
      <w:proofErr w:type="spellStart"/>
      <w:r>
        <w:t>Boxplot</w:t>
      </w:r>
      <w:proofErr w:type="spellEnd"/>
      <w:r>
        <w:t xml:space="preserve"> Analizi</w:t>
      </w:r>
    </w:p>
    <w:p w14:paraId="6E995D26" w14:textId="282FC50B" w:rsidR="00D901F7" w:rsidRDefault="00D901F7">
      <w:pPr>
        <w:pBdr>
          <w:top w:val="dashed" w:sz="6" w:space="0" w:color="888888"/>
          <w:left w:val="dashed" w:sz="6" w:space="0" w:color="888888"/>
          <w:bottom w:val="dashed" w:sz="6" w:space="0" w:color="888888"/>
          <w:right w:val="dashed" w:sz="6" w:space="0" w:color="888888"/>
        </w:pBdr>
        <w:spacing w:before="160" w:after="160"/>
        <w:jc w:val="center"/>
        <w:rPr>
          <w:i/>
          <w:iCs/>
          <w:color w:val="666666"/>
        </w:rPr>
      </w:pPr>
      <w:r>
        <w:rPr>
          <w:noProof/>
        </w:rPr>
        <w:drawing>
          <wp:inline distT="0" distB="0" distL="0" distR="0" wp14:anchorId="5AA975D2" wp14:editId="2415C3AB">
            <wp:extent cx="5731510" cy="2487930"/>
            <wp:effectExtent l="0" t="0" r="2540" b="7620"/>
            <wp:docPr id="120027735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87930"/>
                    </a:xfrm>
                    <a:prstGeom prst="rect">
                      <a:avLst/>
                    </a:prstGeom>
                    <a:noFill/>
                    <a:ln>
                      <a:noFill/>
                    </a:ln>
                  </pic:spPr>
                </pic:pic>
              </a:graphicData>
            </a:graphic>
          </wp:inline>
        </w:drawing>
      </w:r>
    </w:p>
    <w:p w14:paraId="39BD6C21" w14:textId="07449F21" w:rsidR="00072477" w:rsidRDefault="00000000">
      <w:pPr>
        <w:pBdr>
          <w:top w:val="dashed" w:sz="6" w:space="0" w:color="888888"/>
          <w:left w:val="dashed" w:sz="6" w:space="0" w:color="888888"/>
          <w:bottom w:val="dashed" w:sz="6" w:space="0" w:color="888888"/>
          <w:right w:val="dashed" w:sz="6" w:space="0" w:color="888888"/>
        </w:pBdr>
        <w:spacing w:before="160" w:after="160"/>
        <w:jc w:val="center"/>
      </w:pPr>
      <w:r>
        <w:rPr>
          <w:i/>
          <w:iCs/>
          <w:color w:val="666666"/>
        </w:rPr>
        <w:t>[GRAFIK: 30 Özellik — Z-</w:t>
      </w:r>
      <w:proofErr w:type="spellStart"/>
      <w:r>
        <w:rPr>
          <w:i/>
          <w:iCs/>
          <w:color w:val="666666"/>
        </w:rPr>
        <w:t>score</w:t>
      </w:r>
      <w:proofErr w:type="spellEnd"/>
      <w:r>
        <w:rPr>
          <w:i/>
          <w:iCs/>
          <w:color w:val="666666"/>
        </w:rPr>
        <w:t xml:space="preserve"> Normalize </w:t>
      </w:r>
      <w:proofErr w:type="spellStart"/>
      <w:r>
        <w:rPr>
          <w:i/>
          <w:iCs/>
          <w:color w:val="666666"/>
        </w:rPr>
        <w:t>Boxplot</w:t>
      </w:r>
      <w:proofErr w:type="spellEnd"/>
      <w:r>
        <w:rPr>
          <w:i/>
          <w:iCs/>
          <w:color w:val="666666"/>
        </w:rPr>
        <w:t>]</w:t>
      </w:r>
    </w:p>
    <w:p w14:paraId="32E9EFC7" w14:textId="77777777" w:rsidR="00072477" w:rsidRDefault="00000000">
      <w:pPr>
        <w:spacing w:after="120"/>
        <w:jc w:val="both"/>
      </w:pPr>
      <w:r>
        <w:t>"</w:t>
      </w:r>
      <w:proofErr w:type="spellStart"/>
      <w:r>
        <w:t>area</w:t>
      </w:r>
      <w:proofErr w:type="spellEnd"/>
      <w:r>
        <w:t xml:space="preserve"> </w:t>
      </w:r>
      <w:proofErr w:type="spellStart"/>
      <w:r>
        <w:t>error</w:t>
      </w:r>
      <w:proofErr w:type="spellEnd"/>
      <w:r>
        <w:t>", "</w:t>
      </w:r>
      <w:proofErr w:type="spellStart"/>
      <w:r>
        <w:t>radius</w:t>
      </w:r>
      <w:proofErr w:type="spellEnd"/>
      <w:r>
        <w:t xml:space="preserve"> </w:t>
      </w:r>
      <w:proofErr w:type="spellStart"/>
      <w:r>
        <w:t>error</w:t>
      </w:r>
      <w:proofErr w:type="spellEnd"/>
      <w:r>
        <w:t>", "</w:t>
      </w:r>
      <w:proofErr w:type="spellStart"/>
      <w:r>
        <w:t>perimeter</w:t>
      </w:r>
      <w:proofErr w:type="spellEnd"/>
      <w:r>
        <w:t xml:space="preserve"> </w:t>
      </w:r>
      <w:proofErr w:type="spellStart"/>
      <w:r>
        <w:t>error</w:t>
      </w:r>
      <w:proofErr w:type="spellEnd"/>
      <w:r>
        <w:t>" gibi hata ile biten değişkenlerin sağ kuyrukları uzundur (pozitif çarpık dağılım). Bu, agresif tümörlerin değişken ölçümlerinde daha geniş varyans gösterdiğine işaret etmektedir.</w:t>
      </w:r>
    </w:p>
    <w:p w14:paraId="53A06B33" w14:textId="77777777" w:rsidR="00072477" w:rsidRDefault="00000000">
      <w:r>
        <w:br w:type="page"/>
      </w:r>
    </w:p>
    <w:p w14:paraId="4C3D6F6C" w14:textId="77777777" w:rsidR="00072477" w:rsidRDefault="00000000">
      <w:pPr>
        <w:pStyle w:val="Balk1"/>
      </w:pPr>
      <w:r>
        <w:lastRenderedPageBreak/>
        <w:t>5. Veri Ölçeklendirme</w:t>
      </w:r>
    </w:p>
    <w:p w14:paraId="6BE871A6" w14:textId="170117F0" w:rsidR="00072477" w:rsidRDefault="00000000">
      <w:pPr>
        <w:spacing w:after="120"/>
        <w:jc w:val="both"/>
      </w:pPr>
      <w:r>
        <w:t xml:space="preserve">Özellikler arasındaki ölçek farklarını gidermek için </w:t>
      </w:r>
      <w:proofErr w:type="spellStart"/>
      <w:r>
        <w:t>StandardScaler</w:t>
      </w:r>
      <w:proofErr w:type="spellEnd"/>
      <w:r>
        <w:t xml:space="preserve"> kullanılmıştır. Her özellik ortalaması 0 ve standart sapması 1 olacak şekilde dönüştürülür. Bu işlem özellikle PCA, LDA ve </w:t>
      </w:r>
      <w:proofErr w:type="spellStart"/>
      <w:r>
        <w:t>Logistic</w:t>
      </w:r>
      <w:proofErr w:type="spellEnd"/>
      <w:r>
        <w:t xml:space="preserve"> </w:t>
      </w:r>
      <w:proofErr w:type="spellStart"/>
      <w:r>
        <w:t>Regression</w:t>
      </w:r>
      <w:proofErr w:type="spellEnd"/>
      <w:r>
        <w:t xml:space="preserve"> için kritiktir.</w:t>
      </w:r>
    </w:p>
    <w:p w14:paraId="4F5CF154" w14:textId="77777777" w:rsidR="00072477" w:rsidRDefault="00000000">
      <w:pPr>
        <w:shd w:val="clear" w:color="auto" w:fill="F2F2F2"/>
      </w:pPr>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sklearn.preprocessing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StandardScaler</w:t>
      </w:r>
      <w:proofErr w:type="spellEnd"/>
    </w:p>
    <w:p w14:paraId="3BA2FF74" w14:textId="77777777" w:rsidR="00072477" w:rsidRDefault="00000000">
      <w:pPr>
        <w:shd w:val="clear" w:color="auto" w:fill="F2F2F2"/>
      </w:pPr>
      <w:proofErr w:type="spellStart"/>
      <w:r>
        <w:rPr>
          <w:rFonts w:ascii="Consolas" w:eastAsia="Consolas" w:hAnsi="Consolas" w:cs="Consolas"/>
          <w:sz w:val="18"/>
          <w:szCs w:val="18"/>
        </w:rPr>
        <w:t>scaler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StandardScaler</w:t>
      </w:r>
      <w:proofErr w:type="spellEnd"/>
      <w:r>
        <w:rPr>
          <w:rFonts w:ascii="Consolas" w:eastAsia="Consolas" w:hAnsi="Consolas" w:cs="Consolas"/>
          <w:sz w:val="18"/>
          <w:szCs w:val="18"/>
        </w:rPr>
        <w:t>()</w:t>
      </w:r>
    </w:p>
    <w:p w14:paraId="772EDA1B" w14:textId="72A3F529" w:rsidR="00072477" w:rsidRDefault="00000000">
      <w:pPr>
        <w:shd w:val="clear" w:color="auto" w:fill="F2F2F2"/>
      </w:pPr>
      <w:r>
        <w:rPr>
          <w:rFonts w:ascii="Consolas" w:eastAsia="Consolas" w:hAnsi="Consolas" w:cs="Consolas"/>
          <w:sz w:val="18"/>
          <w:szCs w:val="18"/>
        </w:rPr>
        <w:t xml:space="preserve"># ÖNEMLİ: </w:t>
      </w:r>
      <w:proofErr w:type="spellStart"/>
      <w:r>
        <w:rPr>
          <w:rFonts w:ascii="Consolas" w:eastAsia="Consolas" w:hAnsi="Consolas" w:cs="Consolas"/>
          <w:sz w:val="18"/>
          <w:szCs w:val="18"/>
        </w:rPr>
        <w:t>scaler</w:t>
      </w:r>
      <w:proofErr w:type="spellEnd"/>
      <w:r>
        <w:rPr>
          <w:rFonts w:ascii="Consolas" w:eastAsia="Consolas" w:hAnsi="Consolas" w:cs="Consolas"/>
          <w:sz w:val="18"/>
          <w:szCs w:val="18"/>
        </w:rPr>
        <w:t xml:space="preserve"> sadece </w:t>
      </w:r>
      <w:proofErr w:type="spellStart"/>
      <w:r>
        <w:rPr>
          <w:rFonts w:ascii="Consolas" w:eastAsia="Consolas" w:hAnsi="Consolas" w:cs="Consolas"/>
          <w:sz w:val="18"/>
          <w:szCs w:val="18"/>
        </w:rPr>
        <w:t>X_train</w:t>
      </w:r>
      <w:proofErr w:type="spellEnd"/>
      <w:r>
        <w:rPr>
          <w:rFonts w:ascii="Consolas" w:eastAsia="Consolas" w:hAnsi="Consolas" w:cs="Consolas"/>
          <w:sz w:val="18"/>
          <w:szCs w:val="18"/>
        </w:rPr>
        <w:t xml:space="preserve"> üzerinde fit edilir</w:t>
      </w:r>
    </w:p>
    <w:p w14:paraId="5B723D43" w14:textId="77777777" w:rsidR="00072477" w:rsidRDefault="00000000">
      <w:pPr>
        <w:shd w:val="clear" w:color="auto" w:fill="F2F2F2"/>
      </w:pPr>
      <w:r>
        <w:rPr>
          <w:rFonts w:ascii="Consolas" w:eastAsia="Consolas" w:hAnsi="Consolas" w:cs="Consolas"/>
          <w:sz w:val="18"/>
          <w:szCs w:val="18"/>
        </w:rPr>
        <w:t xml:space="preserve"># Veri sızıntısını (data </w:t>
      </w:r>
      <w:proofErr w:type="spellStart"/>
      <w:r>
        <w:rPr>
          <w:rFonts w:ascii="Consolas" w:eastAsia="Consolas" w:hAnsi="Consolas" w:cs="Consolas"/>
          <w:sz w:val="18"/>
          <w:szCs w:val="18"/>
        </w:rPr>
        <w:t>leakage</w:t>
      </w:r>
      <w:proofErr w:type="spellEnd"/>
      <w:r>
        <w:rPr>
          <w:rFonts w:ascii="Consolas" w:eastAsia="Consolas" w:hAnsi="Consolas" w:cs="Consolas"/>
          <w:sz w:val="18"/>
          <w:szCs w:val="18"/>
        </w:rPr>
        <w:t>) önlemek için.</w:t>
      </w:r>
    </w:p>
    <w:p w14:paraId="48A50C21" w14:textId="77777777" w:rsidR="00072477" w:rsidRDefault="00000000">
      <w:pPr>
        <w:spacing w:after="120"/>
        <w:jc w:val="both"/>
      </w:pPr>
      <w:r>
        <w:rPr>
          <w:i/>
          <w:iCs/>
        </w:rPr>
        <w:t>Ölçeklendirme sonrası doğrulama: tüm özelliklerde ortalama ≈ 0, standart sapma ≈ 1 olduğu teyit edilmiştir.</w:t>
      </w:r>
    </w:p>
    <w:p w14:paraId="7ECF3131" w14:textId="77777777" w:rsidR="00072477" w:rsidRDefault="00000000">
      <w:r>
        <w:br w:type="page"/>
      </w:r>
    </w:p>
    <w:p w14:paraId="6D9F1185" w14:textId="77777777" w:rsidR="00072477" w:rsidRDefault="00000000">
      <w:pPr>
        <w:pStyle w:val="Balk1"/>
      </w:pPr>
      <w:r>
        <w:lastRenderedPageBreak/>
        <w:t>6. Veri Setinin Bölünmesi</w:t>
      </w:r>
    </w:p>
    <w:p w14:paraId="0A700ABD" w14:textId="77777777" w:rsidR="00072477" w:rsidRDefault="00000000">
      <w:pPr>
        <w:spacing w:after="120"/>
        <w:jc w:val="both"/>
      </w:pPr>
      <w:r>
        <w:t xml:space="preserve">Veri, şartname gereği %70 Train / %10 </w:t>
      </w:r>
      <w:proofErr w:type="spellStart"/>
      <w:r>
        <w:t>Validation</w:t>
      </w:r>
      <w:proofErr w:type="spellEnd"/>
      <w:r>
        <w:t xml:space="preserve"> / %20 Test olarak bölünmüştür. İki aşamalı </w:t>
      </w:r>
      <w:proofErr w:type="spellStart"/>
      <w:r>
        <w:t>train_test_split</w:t>
      </w:r>
      <w:proofErr w:type="spellEnd"/>
      <w:r>
        <w:t xml:space="preserve"> kullanılmış, her iki aşamada da </w:t>
      </w:r>
      <w:proofErr w:type="spellStart"/>
      <w:r>
        <w:t>stratify</w:t>
      </w:r>
      <w:proofErr w:type="spellEnd"/>
      <w:r>
        <w:t>=y ile sınıf oranları korunmuştur.</w:t>
      </w:r>
    </w:p>
    <w:p w14:paraId="0758AC09" w14:textId="77777777" w:rsidR="00072477" w:rsidRDefault="00000000">
      <w:pPr>
        <w:shd w:val="clear" w:color="auto" w:fill="F2F2F2"/>
      </w:pPr>
      <w:proofErr w:type="spellStart"/>
      <w:r>
        <w:rPr>
          <w:rFonts w:ascii="Consolas" w:eastAsia="Consolas" w:hAnsi="Consolas" w:cs="Consolas"/>
          <w:sz w:val="18"/>
          <w:szCs w:val="18"/>
        </w:rPr>
        <w:t>X_trainval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y_trainval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y_test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train_test_split</w:t>
      </w:r>
      <w:proofErr w:type="spellEnd"/>
      <w:r>
        <w:rPr>
          <w:rFonts w:ascii="Consolas" w:eastAsia="Consolas" w:hAnsi="Consolas" w:cs="Consolas"/>
          <w:sz w:val="18"/>
          <w:szCs w:val="18"/>
        </w:rPr>
        <w:t>(</w:t>
      </w:r>
    </w:p>
    <w:p w14:paraId="6FCC91A9" w14:textId="77777777" w:rsidR="00072477" w:rsidRDefault="00000000">
      <w:pPr>
        <w:shd w:val="clear" w:color="auto" w:fill="F2F2F2"/>
      </w:pPr>
      <w:r>
        <w:rPr>
          <w:rFonts w:ascii="Consolas" w:eastAsia="Consolas" w:hAnsi="Consolas" w:cs="Consolas"/>
          <w:sz w:val="18"/>
          <w:szCs w:val="18"/>
        </w:rPr>
        <w:t xml:space="preserve">    X, y, </w:t>
      </w:r>
      <w:proofErr w:type="spellStart"/>
      <w:r>
        <w:rPr>
          <w:rFonts w:ascii="Consolas" w:eastAsia="Consolas" w:hAnsi="Consolas" w:cs="Consolas"/>
          <w:sz w:val="18"/>
          <w:szCs w:val="18"/>
        </w:rPr>
        <w:t>test_size</w:t>
      </w:r>
      <w:proofErr w:type="spellEnd"/>
      <w:r>
        <w:rPr>
          <w:rFonts w:ascii="Consolas" w:eastAsia="Consolas" w:hAnsi="Consolas" w:cs="Consolas"/>
          <w:sz w:val="18"/>
          <w:szCs w:val="18"/>
        </w:rPr>
        <w:t xml:space="preserve">=0.20, </w:t>
      </w:r>
      <w:proofErr w:type="spellStart"/>
      <w:r>
        <w:rPr>
          <w:rFonts w:ascii="Consolas" w:eastAsia="Consolas" w:hAnsi="Consolas" w:cs="Consolas"/>
          <w:sz w:val="18"/>
          <w:szCs w:val="18"/>
        </w:rPr>
        <w:t>stratify</w:t>
      </w:r>
      <w:proofErr w:type="spellEnd"/>
      <w:r>
        <w:rPr>
          <w:rFonts w:ascii="Consolas" w:eastAsia="Consolas" w:hAnsi="Consolas" w:cs="Consolas"/>
          <w:sz w:val="18"/>
          <w:szCs w:val="18"/>
        </w:rPr>
        <w:t xml:space="preserve">=y,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p w14:paraId="15FCE9AC" w14:textId="77777777" w:rsidR="00072477" w:rsidRDefault="00000000">
      <w:pPr>
        <w:shd w:val="clear" w:color="auto" w:fill="F2F2F2"/>
      </w:pPr>
      <w:proofErr w:type="spellStart"/>
      <w:r>
        <w:rPr>
          <w:rFonts w:ascii="Consolas" w:eastAsia="Consolas" w:hAnsi="Consolas" w:cs="Consolas"/>
          <w:sz w:val="18"/>
          <w:szCs w:val="18"/>
        </w:rPr>
        <w:t>X_train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X_val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y_val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train_test_split</w:t>
      </w:r>
      <w:proofErr w:type="spellEnd"/>
      <w:r>
        <w:rPr>
          <w:rFonts w:ascii="Consolas" w:eastAsia="Consolas" w:hAnsi="Consolas" w:cs="Consolas"/>
          <w:sz w:val="18"/>
          <w:szCs w:val="18"/>
        </w:rPr>
        <w:t>(</w:t>
      </w:r>
    </w:p>
    <w:p w14:paraId="229D26E8" w14:textId="77777777" w:rsidR="00072477"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X_trainval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y_trainval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test_size</w:t>
      </w:r>
      <w:proofErr w:type="spellEnd"/>
      <w:r>
        <w:rPr>
          <w:rFonts w:ascii="Consolas" w:eastAsia="Consolas" w:hAnsi="Consolas" w:cs="Consolas"/>
          <w:sz w:val="18"/>
          <w:szCs w:val="18"/>
        </w:rPr>
        <w:t xml:space="preserve">=0.125, </w:t>
      </w:r>
      <w:proofErr w:type="spellStart"/>
      <w:r>
        <w:rPr>
          <w:rFonts w:ascii="Consolas" w:eastAsia="Consolas" w:hAnsi="Consolas" w:cs="Consolas"/>
          <w:sz w:val="18"/>
          <w:szCs w:val="18"/>
        </w:rPr>
        <w:t>stratify</w:t>
      </w:r>
      <w:proofErr w:type="spellEnd"/>
      <w:r>
        <w:rPr>
          <w:rFonts w:ascii="Consolas" w:eastAsia="Consolas" w:hAnsi="Consolas" w:cs="Consolas"/>
          <w:sz w:val="18"/>
          <w:szCs w:val="18"/>
        </w:rPr>
        <w:t>=</w:t>
      </w:r>
      <w:proofErr w:type="spellStart"/>
      <w:r>
        <w:rPr>
          <w:rFonts w:ascii="Consolas" w:eastAsia="Consolas" w:hAnsi="Consolas" w:cs="Consolas"/>
          <w:sz w:val="18"/>
          <w:szCs w:val="18"/>
        </w:rPr>
        <w:t>y_trainval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=42)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1500"/>
        <w:gridCol w:w="1500"/>
        <w:gridCol w:w="3750"/>
      </w:tblGrid>
      <w:tr w:rsidR="00072477" w14:paraId="4A8C7320" w14:textId="77777777">
        <w:tc>
          <w:tcPr>
            <w:tcW w:w="225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1EA4756" w14:textId="77777777" w:rsidR="00072477" w:rsidRDefault="00000000">
            <w:pPr>
              <w:jc w:val="center"/>
            </w:pPr>
            <w:r>
              <w:rPr>
                <w:b/>
                <w:bCs/>
                <w:sz w:val="20"/>
                <w:szCs w:val="20"/>
              </w:rPr>
              <w:t>Set</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3BF5270" w14:textId="77777777" w:rsidR="00072477" w:rsidRDefault="00000000">
            <w:pPr>
              <w:jc w:val="center"/>
            </w:pPr>
            <w:r>
              <w:rPr>
                <w:b/>
                <w:bCs/>
                <w:sz w:val="20"/>
                <w:szCs w:val="20"/>
              </w:rPr>
              <w:t>Boyut</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DCA3BE7" w14:textId="77777777" w:rsidR="00072477" w:rsidRDefault="00000000">
            <w:pPr>
              <w:jc w:val="center"/>
            </w:pPr>
            <w:r>
              <w:rPr>
                <w:b/>
                <w:bCs/>
                <w:sz w:val="20"/>
                <w:szCs w:val="20"/>
              </w:rPr>
              <w:t>Oran</w:t>
            </w:r>
          </w:p>
        </w:tc>
        <w:tc>
          <w:tcPr>
            <w:tcW w:w="375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268D3A7" w14:textId="77777777" w:rsidR="00072477" w:rsidRDefault="00000000">
            <w:pPr>
              <w:jc w:val="center"/>
            </w:pPr>
            <w:r>
              <w:rPr>
                <w:b/>
                <w:bCs/>
                <w:sz w:val="20"/>
                <w:szCs w:val="20"/>
              </w:rPr>
              <w:t>Sınıf Dağılımı (</w:t>
            </w:r>
            <w:proofErr w:type="spellStart"/>
            <w:r>
              <w:rPr>
                <w:b/>
                <w:bCs/>
                <w:sz w:val="20"/>
                <w:szCs w:val="20"/>
              </w:rPr>
              <w:t>benign</w:t>
            </w:r>
            <w:proofErr w:type="spellEnd"/>
            <w:r>
              <w:rPr>
                <w:b/>
                <w:bCs/>
                <w:sz w:val="20"/>
                <w:szCs w:val="20"/>
              </w:rPr>
              <w:t>/</w:t>
            </w:r>
            <w:proofErr w:type="spellStart"/>
            <w:r>
              <w:rPr>
                <w:b/>
                <w:bCs/>
                <w:sz w:val="20"/>
                <w:szCs w:val="20"/>
              </w:rPr>
              <w:t>malignant</w:t>
            </w:r>
            <w:proofErr w:type="spellEnd"/>
            <w:r>
              <w:rPr>
                <w:b/>
                <w:bCs/>
                <w:sz w:val="20"/>
                <w:szCs w:val="20"/>
              </w:rPr>
              <w:t>)</w:t>
            </w:r>
          </w:p>
        </w:tc>
      </w:tr>
      <w:tr w:rsidR="00072477" w14:paraId="44ADC9CE" w14:textId="77777777">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297B14" w14:textId="77777777" w:rsidR="00072477" w:rsidRDefault="00000000">
            <w:r>
              <w:rPr>
                <w:sz w:val="20"/>
                <w:szCs w:val="20"/>
              </w:rPr>
              <w:t>Training</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6369B0" w14:textId="77777777" w:rsidR="00072477" w:rsidRDefault="00000000">
            <w:pPr>
              <w:jc w:val="center"/>
            </w:pPr>
            <w:r>
              <w:rPr>
                <w:sz w:val="20"/>
                <w:szCs w:val="20"/>
              </w:rPr>
              <w:t>398</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DA39FC" w14:textId="77777777" w:rsidR="00072477" w:rsidRDefault="00000000">
            <w:pPr>
              <w:jc w:val="center"/>
            </w:pPr>
            <w:r>
              <w:rPr>
                <w:sz w:val="20"/>
                <w:szCs w:val="20"/>
              </w:rPr>
              <w:t>69.9%</w:t>
            </w:r>
          </w:p>
        </w:tc>
        <w:tc>
          <w:tcPr>
            <w:tcW w:w="37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EF6976" w14:textId="77777777" w:rsidR="00072477" w:rsidRDefault="00000000">
            <w:pPr>
              <w:jc w:val="center"/>
            </w:pPr>
            <w:r>
              <w:rPr>
                <w:sz w:val="20"/>
                <w:szCs w:val="20"/>
              </w:rPr>
              <w:t>249 / 149</w:t>
            </w:r>
          </w:p>
        </w:tc>
      </w:tr>
      <w:tr w:rsidR="00072477" w14:paraId="1188B37D" w14:textId="77777777">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23B9ED" w14:textId="77777777" w:rsidR="00072477" w:rsidRDefault="00000000">
            <w:proofErr w:type="spellStart"/>
            <w:r>
              <w:rPr>
                <w:sz w:val="20"/>
                <w:szCs w:val="20"/>
              </w:rPr>
              <w:t>Validation</w:t>
            </w:r>
            <w:proofErr w:type="spellEnd"/>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A0ADFD" w14:textId="77777777" w:rsidR="00072477" w:rsidRDefault="00000000">
            <w:pPr>
              <w:jc w:val="center"/>
            </w:pPr>
            <w:r>
              <w:rPr>
                <w:sz w:val="20"/>
                <w:szCs w:val="20"/>
              </w:rPr>
              <w:t>57</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3F842C" w14:textId="77777777" w:rsidR="00072477" w:rsidRDefault="00000000">
            <w:pPr>
              <w:jc w:val="center"/>
            </w:pPr>
            <w:r>
              <w:rPr>
                <w:sz w:val="20"/>
                <w:szCs w:val="20"/>
              </w:rPr>
              <w:t>10.0%</w:t>
            </w:r>
          </w:p>
        </w:tc>
        <w:tc>
          <w:tcPr>
            <w:tcW w:w="37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BE6DD7" w14:textId="77777777" w:rsidR="00072477" w:rsidRDefault="00000000">
            <w:pPr>
              <w:jc w:val="center"/>
            </w:pPr>
            <w:r>
              <w:rPr>
                <w:sz w:val="20"/>
                <w:szCs w:val="20"/>
              </w:rPr>
              <w:t>36 / 21</w:t>
            </w:r>
          </w:p>
        </w:tc>
      </w:tr>
      <w:tr w:rsidR="00072477" w14:paraId="5671BA60" w14:textId="77777777">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5A88D8" w14:textId="77777777" w:rsidR="00072477" w:rsidRDefault="00000000">
            <w:r>
              <w:rPr>
                <w:sz w:val="20"/>
                <w:szCs w:val="20"/>
              </w:rPr>
              <w:t>Test</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40966A" w14:textId="77777777" w:rsidR="00072477" w:rsidRDefault="00000000">
            <w:pPr>
              <w:jc w:val="center"/>
            </w:pPr>
            <w:r>
              <w:rPr>
                <w:sz w:val="20"/>
                <w:szCs w:val="20"/>
              </w:rPr>
              <w:t>114</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D75972" w14:textId="77777777" w:rsidR="00072477" w:rsidRDefault="00000000">
            <w:pPr>
              <w:jc w:val="center"/>
            </w:pPr>
            <w:r>
              <w:rPr>
                <w:sz w:val="20"/>
                <w:szCs w:val="20"/>
              </w:rPr>
              <w:t>20.0%</w:t>
            </w:r>
          </w:p>
        </w:tc>
        <w:tc>
          <w:tcPr>
            <w:tcW w:w="37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8F2455" w14:textId="77777777" w:rsidR="00072477" w:rsidRDefault="00000000">
            <w:pPr>
              <w:jc w:val="center"/>
            </w:pPr>
            <w:r>
              <w:rPr>
                <w:sz w:val="20"/>
                <w:szCs w:val="20"/>
              </w:rPr>
              <w:t>72 / 42</w:t>
            </w:r>
          </w:p>
        </w:tc>
      </w:tr>
    </w:tbl>
    <w:p w14:paraId="6407EB7C" w14:textId="77777777" w:rsidR="00072477" w:rsidRDefault="00000000">
      <w:pPr>
        <w:spacing w:after="120"/>
        <w:jc w:val="both"/>
      </w:pPr>
      <w:r>
        <w:rPr>
          <w:i/>
          <w:iCs/>
        </w:rPr>
        <w:t xml:space="preserve">Veri sızıntısını önlemek için </w:t>
      </w:r>
      <w:proofErr w:type="spellStart"/>
      <w:r>
        <w:rPr>
          <w:i/>
          <w:iCs/>
        </w:rPr>
        <w:t>StandardScaler</w:t>
      </w:r>
      <w:proofErr w:type="spellEnd"/>
      <w:r>
        <w:rPr>
          <w:i/>
          <w:iCs/>
        </w:rPr>
        <w:t xml:space="preserve"> yalnızca </w:t>
      </w:r>
      <w:proofErr w:type="spellStart"/>
      <w:r>
        <w:rPr>
          <w:i/>
          <w:iCs/>
        </w:rPr>
        <w:t>X_train</w:t>
      </w:r>
      <w:proofErr w:type="spellEnd"/>
      <w:r>
        <w:rPr>
          <w:i/>
          <w:iCs/>
        </w:rPr>
        <w:t xml:space="preserve"> üzerinde fit edilmiş, aynı dönüşüm (</w:t>
      </w:r>
      <w:proofErr w:type="spellStart"/>
      <w:r>
        <w:rPr>
          <w:i/>
          <w:iCs/>
        </w:rPr>
        <w:t>transform</w:t>
      </w:r>
      <w:proofErr w:type="spellEnd"/>
      <w:r>
        <w:rPr>
          <w:i/>
          <w:iCs/>
        </w:rPr>
        <w:t xml:space="preserve">) </w:t>
      </w:r>
      <w:proofErr w:type="spellStart"/>
      <w:r>
        <w:rPr>
          <w:i/>
          <w:iCs/>
        </w:rPr>
        <w:t>X_val</w:t>
      </w:r>
      <w:proofErr w:type="spellEnd"/>
      <w:r>
        <w:rPr>
          <w:i/>
          <w:iCs/>
        </w:rPr>
        <w:t xml:space="preserve"> ve </w:t>
      </w:r>
      <w:proofErr w:type="spellStart"/>
      <w:r>
        <w:rPr>
          <w:i/>
          <w:iCs/>
        </w:rPr>
        <w:t>X_test'e</w:t>
      </w:r>
      <w:proofErr w:type="spellEnd"/>
      <w:r>
        <w:rPr>
          <w:i/>
          <w:iCs/>
        </w:rPr>
        <w:t xml:space="preserve"> uygulanmıştır. Train ortalaması 0.0000, </w:t>
      </w:r>
      <w:proofErr w:type="spellStart"/>
      <w:r>
        <w:rPr>
          <w:i/>
          <w:iCs/>
        </w:rPr>
        <w:t>std</w:t>
      </w:r>
      <w:proofErr w:type="spellEnd"/>
      <w:r>
        <w:rPr>
          <w:i/>
          <w:iCs/>
        </w:rPr>
        <w:t xml:space="preserve"> 1.0013 olarak doğrulanmıştır.</w:t>
      </w:r>
    </w:p>
    <w:p w14:paraId="1EE1E27E" w14:textId="77777777" w:rsidR="00072477" w:rsidRDefault="00000000">
      <w:r>
        <w:br w:type="page"/>
      </w:r>
    </w:p>
    <w:p w14:paraId="5ABACB92" w14:textId="77777777" w:rsidR="00072477" w:rsidRDefault="00000000">
      <w:pPr>
        <w:pStyle w:val="Balk1"/>
      </w:pPr>
      <w:r>
        <w:lastRenderedPageBreak/>
        <w:t>7. Özellik Seçimi ve Boyut İndirgeme</w:t>
      </w:r>
    </w:p>
    <w:p w14:paraId="4B208B09" w14:textId="77777777" w:rsidR="00072477" w:rsidRDefault="00000000">
      <w:pPr>
        <w:spacing w:after="120"/>
        <w:jc w:val="both"/>
      </w:pPr>
      <w:r>
        <w:t>Bu aşamada üç farklı veri temsili oluşturulmuştur: (1) Ham (30D, sadece ölçeklendirilmiş), (2) PCA ile indirgenmiş, (3) LDA ile indirgenmiş. Bu temsiller Bölüm 8'de 15 modelin eğitiminde kullanılacaktır.</w:t>
      </w:r>
    </w:p>
    <w:p w14:paraId="3A82C0CC" w14:textId="77777777" w:rsidR="00072477" w:rsidRDefault="00000000">
      <w:pPr>
        <w:pStyle w:val="Balk2"/>
      </w:pPr>
      <w:r>
        <w:t>7.1 PCA — Temel Bileşen Analizi</w:t>
      </w:r>
    </w:p>
    <w:p w14:paraId="452B147F" w14:textId="77777777" w:rsidR="00072477" w:rsidRDefault="00000000">
      <w:pPr>
        <w:spacing w:after="120"/>
        <w:jc w:val="both"/>
      </w:pPr>
      <w:r>
        <w:t>Bileşen seçim kriteri olarak "</w:t>
      </w:r>
      <w:proofErr w:type="spellStart"/>
      <w:r>
        <w:t>explained</w:t>
      </w:r>
      <w:proofErr w:type="spellEnd"/>
      <w:r>
        <w:t xml:space="preserve"> </w:t>
      </w:r>
      <w:proofErr w:type="spellStart"/>
      <w:r>
        <w:t>variance</w:t>
      </w:r>
      <w:proofErr w:type="spellEnd"/>
      <w:r>
        <w:t xml:space="preserve"> </w:t>
      </w:r>
      <w:proofErr w:type="spellStart"/>
      <w:r>
        <w:t>ratio</w:t>
      </w:r>
      <w:proofErr w:type="spellEnd"/>
      <w:r>
        <w:t xml:space="preserve"> ortalamasından büyük olan" bileşen sayısı kullanılmıştır. 30 bileşenin ortalama varyansı 1/30 ≈ 0.0333'tür; bu eşiğin üzerinde 6 bileşen bulunmuş ve bunlar toplam varyansın %89.19'unu açıklamaktadır.</w:t>
      </w:r>
    </w:p>
    <w:p w14:paraId="20BE236E" w14:textId="77777777" w:rsidR="00072477" w:rsidRDefault="00000000">
      <w:pPr>
        <w:shd w:val="clear" w:color="auto" w:fill="F2F2F2"/>
      </w:pPr>
      <w:proofErr w:type="spellStart"/>
      <w:r>
        <w:rPr>
          <w:rFonts w:ascii="Consolas" w:eastAsia="Consolas" w:hAnsi="Consolas" w:cs="Consolas"/>
          <w:sz w:val="18"/>
          <w:szCs w:val="18"/>
        </w:rPr>
        <w:t>pca</w:t>
      </w:r>
      <w:proofErr w:type="spellEnd"/>
      <w:r>
        <w:rPr>
          <w:rFonts w:ascii="Consolas" w:eastAsia="Consolas" w:hAnsi="Consolas" w:cs="Consolas"/>
          <w:sz w:val="18"/>
          <w:szCs w:val="18"/>
        </w:rPr>
        <w:t xml:space="preserve"> = PCA(</w:t>
      </w:r>
      <w:proofErr w:type="spellStart"/>
      <w:r>
        <w:rPr>
          <w:rFonts w:ascii="Consolas" w:eastAsia="Consolas" w:hAnsi="Consolas" w:cs="Consolas"/>
          <w:sz w:val="18"/>
          <w:szCs w:val="18"/>
        </w:rPr>
        <w:t>n_components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None</w:t>
      </w:r>
      <w:proofErr w:type="spellEnd"/>
      <w:r>
        <w:rPr>
          <w:rFonts w:ascii="Consolas" w:eastAsia="Consolas" w:hAnsi="Consolas" w:cs="Consolas"/>
          <w:sz w:val="18"/>
          <w:szCs w:val="18"/>
        </w:rPr>
        <w:t>)</w:t>
      </w:r>
    </w:p>
    <w:p w14:paraId="3961FDE4" w14:textId="77777777" w:rsidR="00072477" w:rsidRDefault="00000000">
      <w:pPr>
        <w:shd w:val="clear" w:color="auto" w:fill="F2F2F2"/>
      </w:pPr>
      <w:proofErr w:type="spellStart"/>
      <w:r>
        <w:rPr>
          <w:rFonts w:ascii="Consolas" w:eastAsia="Consolas" w:hAnsi="Consolas" w:cs="Consolas"/>
          <w:sz w:val="18"/>
          <w:szCs w:val="18"/>
        </w:rPr>
        <w:t>pca.fit</w:t>
      </w:r>
      <w:proofErr w:type="spellEnd"/>
      <w:r>
        <w:rPr>
          <w:rFonts w:ascii="Consolas" w:eastAsia="Consolas" w:hAnsi="Consolas" w:cs="Consolas"/>
          <w:sz w:val="18"/>
          <w:szCs w:val="18"/>
        </w:rPr>
        <w:t>(</w:t>
      </w:r>
      <w:proofErr w:type="spellStart"/>
      <w:r>
        <w:rPr>
          <w:rFonts w:ascii="Consolas" w:eastAsia="Consolas" w:hAnsi="Consolas" w:cs="Consolas"/>
          <w:sz w:val="18"/>
          <w:szCs w:val="18"/>
        </w:rPr>
        <w:t>X_train_scaled</w:t>
      </w:r>
      <w:proofErr w:type="spellEnd"/>
      <w:r>
        <w:rPr>
          <w:rFonts w:ascii="Consolas" w:eastAsia="Consolas" w:hAnsi="Consolas" w:cs="Consolas"/>
          <w:sz w:val="18"/>
          <w:szCs w:val="18"/>
        </w:rPr>
        <w:t>)</w:t>
      </w:r>
    </w:p>
    <w:p w14:paraId="7F55DFE0" w14:textId="77777777" w:rsidR="00072477" w:rsidRDefault="00000000">
      <w:pPr>
        <w:shd w:val="clear" w:color="auto" w:fill="F2F2F2"/>
      </w:pPr>
      <w:proofErr w:type="spellStart"/>
      <w:r>
        <w:rPr>
          <w:rFonts w:ascii="Consolas" w:eastAsia="Consolas" w:hAnsi="Consolas" w:cs="Consolas"/>
          <w:sz w:val="18"/>
          <w:szCs w:val="18"/>
        </w:rPr>
        <w:t>n_components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pca.explained_variance_ratio</w:t>
      </w:r>
      <w:proofErr w:type="spellEnd"/>
      <w:r>
        <w:rPr>
          <w:rFonts w:ascii="Consolas" w:eastAsia="Consolas" w:hAnsi="Consolas" w:cs="Consolas"/>
          <w:sz w:val="18"/>
          <w:szCs w:val="18"/>
        </w:rPr>
        <w:t>_ &gt; pca.explained_variance_</w:t>
      </w:r>
      <w:proofErr w:type="spellStart"/>
      <w:r>
        <w:rPr>
          <w:rFonts w:ascii="Consolas" w:eastAsia="Consolas" w:hAnsi="Consolas" w:cs="Consolas"/>
          <w:sz w:val="18"/>
          <w:szCs w:val="18"/>
        </w:rPr>
        <w:t>ratio</w:t>
      </w:r>
      <w:proofErr w:type="spellEnd"/>
      <w:r>
        <w:rPr>
          <w:rFonts w:ascii="Consolas" w:eastAsia="Consolas" w:hAnsi="Consolas" w:cs="Consolas"/>
          <w:sz w:val="18"/>
          <w:szCs w:val="18"/>
        </w:rPr>
        <w:t>_.</w:t>
      </w:r>
      <w:proofErr w:type="spellStart"/>
      <w:r>
        <w:rPr>
          <w:rFonts w:ascii="Consolas" w:eastAsia="Consolas" w:hAnsi="Consolas" w:cs="Consolas"/>
          <w:sz w:val="18"/>
          <w:szCs w:val="18"/>
        </w:rPr>
        <w:t>mean</w:t>
      </w:r>
      <w:proofErr w:type="spellEnd"/>
      <w:r>
        <w:rPr>
          <w:rFonts w:ascii="Consolas" w:eastAsia="Consolas" w:hAnsi="Consolas" w:cs="Consolas"/>
          <w:sz w:val="18"/>
          <w:szCs w:val="18"/>
        </w:rPr>
        <w:t>()).</w:t>
      </w:r>
      <w:proofErr w:type="spellStart"/>
      <w:r>
        <w:rPr>
          <w:rFonts w:ascii="Consolas" w:eastAsia="Consolas" w:hAnsi="Consolas" w:cs="Consolas"/>
          <w:sz w:val="18"/>
          <w:szCs w:val="18"/>
        </w:rPr>
        <w:t>sum</w:t>
      </w:r>
      <w:proofErr w:type="spellEnd"/>
      <w:r>
        <w:rPr>
          <w:rFonts w:ascii="Consolas" w:eastAsia="Consolas" w:hAnsi="Consolas" w:cs="Consolas"/>
          <w:sz w:val="18"/>
          <w:szCs w:val="18"/>
        </w:rPr>
        <w:t>()</w:t>
      </w:r>
    </w:p>
    <w:p w14:paraId="1C7AA297" w14:textId="77777777" w:rsidR="00072477" w:rsidRDefault="00000000">
      <w:pPr>
        <w:shd w:val="clear" w:color="auto" w:fill="F2F2F2"/>
      </w:pPr>
      <w:r>
        <w:rPr>
          <w:rFonts w:ascii="Consolas" w:eastAsia="Consolas" w:hAnsi="Consolas" w:cs="Consolas"/>
          <w:sz w:val="18"/>
          <w:szCs w:val="18"/>
        </w:rPr>
        <w:t># Sonuç: 6 bileşen, toplam varyans %89.19</w:t>
      </w:r>
    </w:p>
    <w:p w14:paraId="5F9628A8" w14:textId="2F0ED268" w:rsidR="00EA3426" w:rsidRDefault="00EA3426">
      <w:pPr>
        <w:pBdr>
          <w:top w:val="dashed" w:sz="6" w:space="0" w:color="888888"/>
          <w:left w:val="dashed" w:sz="6" w:space="0" w:color="888888"/>
          <w:bottom w:val="dashed" w:sz="6" w:space="0" w:color="888888"/>
          <w:right w:val="dashed" w:sz="6" w:space="0" w:color="888888"/>
        </w:pBdr>
        <w:spacing w:before="160" w:after="160"/>
        <w:jc w:val="center"/>
        <w:rPr>
          <w:i/>
          <w:iCs/>
          <w:color w:val="666666"/>
        </w:rPr>
      </w:pPr>
      <w:r>
        <w:rPr>
          <w:noProof/>
        </w:rPr>
        <w:drawing>
          <wp:inline distT="0" distB="0" distL="0" distR="0" wp14:anchorId="0189708E" wp14:editId="428FDCC8">
            <wp:extent cx="5731510" cy="2021205"/>
            <wp:effectExtent l="0" t="0" r="2540" b="0"/>
            <wp:docPr id="19003436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021205"/>
                    </a:xfrm>
                    <a:prstGeom prst="rect">
                      <a:avLst/>
                    </a:prstGeom>
                    <a:noFill/>
                    <a:ln>
                      <a:noFill/>
                    </a:ln>
                  </pic:spPr>
                </pic:pic>
              </a:graphicData>
            </a:graphic>
          </wp:inline>
        </w:drawing>
      </w:r>
    </w:p>
    <w:p w14:paraId="27BC4B68" w14:textId="55B29852" w:rsidR="00072477" w:rsidRDefault="00000000">
      <w:pPr>
        <w:pBdr>
          <w:top w:val="dashed" w:sz="6" w:space="0" w:color="888888"/>
          <w:left w:val="dashed" w:sz="6" w:space="0" w:color="888888"/>
          <w:bottom w:val="dashed" w:sz="6" w:space="0" w:color="888888"/>
          <w:right w:val="dashed" w:sz="6" w:space="0" w:color="888888"/>
        </w:pBdr>
        <w:spacing w:before="160" w:after="160"/>
        <w:jc w:val="center"/>
      </w:pPr>
      <w:r>
        <w:rPr>
          <w:i/>
          <w:iCs/>
          <w:color w:val="666666"/>
        </w:rPr>
        <w:t xml:space="preserve">[GRAFIK: PCA </w:t>
      </w:r>
      <w:r w:rsidR="007C560A">
        <w:rPr>
          <w:i/>
          <w:iCs/>
          <w:color w:val="666666"/>
        </w:rPr>
        <w:t>-</w:t>
      </w:r>
      <w:r>
        <w:rPr>
          <w:i/>
          <w:iCs/>
          <w:color w:val="666666"/>
        </w:rPr>
        <w:t xml:space="preserve"> </w:t>
      </w:r>
      <w:proofErr w:type="spellStart"/>
      <w:r>
        <w:rPr>
          <w:i/>
          <w:iCs/>
          <w:color w:val="666666"/>
        </w:rPr>
        <w:t>Explained</w:t>
      </w:r>
      <w:proofErr w:type="spellEnd"/>
      <w:r>
        <w:rPr>
          <w:i/>
          <w:iCs/>
          <w:color w:val="666666"/>
        </w:rPr>
        <w:t xml:space="preserve"> </w:t>
      </w:r>
      <w:proofErr w:type="spellStart"/>
      <w:r>
        <w:rPr>
          <w:i/>
          <w:iCs/>
          <w:color w:val="666666"/>
        </w:rPr>
        <w:t>Variance</w:t>
      </w:r>
      <w:proofErr w:type="spellEnd"/>
      <w:r>
        <w:rPr>
          <w:i/>
          <w:iCs/>
          <w:color w:val="666666"/>
        </w:rPr>
        <w:t xml:space="preserve"> (Bar + Kümülatif)]</w:t>
      </w:r>
    </w:p>
    <w:p w14:paraId="59A4DFF8" w14:textId="7FA4F528" w:rsidR="00EA3426" w:rsidRDefault="00EA3426">
      <w:pPr>
        <w:pBdr>
          <w:top w:val="dashed" w:sz="6" w:space="0" w:color="888888"/>
          <w:left w:val="dashed" w:sz="6" w:space="0" w:color="888888"/>
          <w:bottom w:val="dashed" w:sz="6" w:space="0" w:color="888888"/>
          <w:right w:val="dashed" w:sz="6" w:space="0" w:color="888888"/>
        </w:pBdr>
        <w:spacing w:before="160" w:after="160"/>
        <w:jc w:val="center"/>
        <w:rPr>
          <w:i/>
          <w:iCs/>
          <w:color w:val="666666"/>
        </w:rPr>
      </w:pPr>
      <w:r>
        <w:rPr>
          <w:noProof/>
        </w:rPr>
        <w:drawing>
          <wp:inline distT="0" distB="0" distL="0" distR="0" wp14:anchorId="6F00120F" wp14:editId="05956A87">
            <wp:extent cx="5731510" cy="3803015"/>
            <wp:effectExtent l="0" t="0" r="2540" b="6985"/>
            <wp:docPr id="140222398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03015"/>
                    </a:xfrm>
                    <a:prstGeom prst="rect">
                      <a:avLst/>
                    </a:prstGeom>
                    <a:noFill/>
                    <a:ln>
                      <a:noFill/>
                    </a:ln>
                  </pic:spPr>
                </pic:pic>
              </a:graphicData>
            </a:graphic>
          </wp:inline>
        </w:drawing>
      </w:r>
    </w:p>
    <w:p w14:paraId="7DA5925E" w14:textId="3C26076D" w:rsidR="00072477" w:rsidRDefault="00000000">
      <w:pPr>
        <w:pBdr>
          <w:top w:val="dashed" w:sz="6" w:space="0" w:color="888888"/>
          <w:left w:val="dashed" w:sz="6" w:space="0" w:color="888888"/>
          <w:bottom w:val="dashed" w:sz="6" w:space="0" w:color="888888"/>
          <w:right w:val="dashed" w:sz="6" w:space="0" w:color="888888"/>
        </w:pBdr>
        <w:spacing w:before="160" w:after="160"/>
        <w:jc w:val="center"/>
      </w:pPr>
      <w:r>
        <w:rPr>
          <w:i/>
          <w:iCs/>
          <w:color w:val="666666"/>
        </w:rPr>
        <w:t xml:space="preserve">[GRAFIK: PCA </w:t>
      </w:r>
      <w:r w:rsidR="007C560A">
        <w:rPr>
          <w:i/>
          <w:iCs/>
          <w:color w:val="666666"/>
        </w:rPr>
        <w:t>-</w:t>
      </w:r>
      <w:r>
        <w:rPr>
          <w:i/>
          <w:iCs/>
          <w:color w:val="666666"/>
        </w:rPr>
        <w:t xml:space="preserve"> PC1 </w:t>
      </w:r>
      <w:proofErr w:type="spellStart"/>
      <w:r>
        <w:rPr>
          <w:i/>
          <w:iCs/>
          <w:color w:val="666666"/>
        </w:rPr>
        <w:t>vs</w:t>
      </w:r>
      <w:proofErr w:type="spellEnd"/>
      <w:r>
        <w:rPr>
          <w:i/>
          <w:iCs/>
          <w:color w:val="666666"/>
        </w:rPr>
        <w:t xml:space="preserve"> PC2 2D </w:t>
      </w:r>
      <w:proofErr w:type="spellStart"/>
      <w:r>
        <w:rPr>
          <w:i/>
          <w:iCs/>
          <w:color w:val="666666"/>
        </w:rPr>
        <w:t>Scatter</w:t>
      </w:r>
      <w:proofErr w:type="spellEnd"/>
      <w:r>
        <w:rPr>
          <w:i/>
          <w:iCs/>
          <w:color w:val="666666"/>
        </w:rPr>
        <w:t xml:space="preserve"> (Sınıf Ayrışması)]</w:t>
      </w:r>
    </w:p>
    <w:p w14:paraId="53ED2C30" w14:textId="77777777" w:rsidR="00072477" w:rsidRDefault="00000000">
      <w:pPr>
        <w:pStyle w:val="Balk2"/>
      </w:pPr>
      <w:r>
        <w:lastRenderedPageBreak/>
        <w:t xml:space="preserve">7.2 LDA — Doğrusal </w:t>
      </w:r>
      <w:proofErr w:type="spellStart"/>
      <w:r>
        <w:t>Diskriminant</w:t>
      </w:r>
      <w:proofErr w:type="spellEnd"/>
      <w:r>
        <w:t xml:space="preserve"> Analizi</w:t>
      </w:r>
    </w:p>
    <w:p w14:paraId="4CC51A02" w14:textId="77777777" w:rsidR="00072477" w:rsidRDefault="00000000">
      <w:pPr>
        <w:spacing w:after="120"/>
        <w:jc w:val="both"/>
      </w:pPr>
      <w:r>
        <w:t xml:space="preserve">LDA en fazla </w:t>
      </w:r>
      <w:proofErr w:type="spellStart"/>
      <w:r>
        <w:t>min</w:t>
      </w:r>
      <w:proofErr w:type="spellEnd"/>
      <w:r>
        <w:t>(</w:t>
      </w:r>
      <w:proofErr w:type="spellStart"/>
      <w:r>
        <w:t>n_features</w:t>
      </w:r>
      <w:proofErr w:type="spellEnd"/>
      <w:r>
        <w:t xml:space="preserve">, </w:t>
      </w:r>
      <w:proofErr w:type="spellStart"/>
      <w:r>
        <w:t>n_classes</w:t>
      </w:r>
      <w:proofErr w:type="spellEnd"/>
      <w:r>
        <w:t xml:space="preserve"> - 1) bileşen üretebilir. </w:t>
      </w:r>
      <w:proofErr w:type="spellStart"/>
      <w:r>
        <w:t>Breast</w:t>
      </w:r>
      <w:proofErr w:type="spellEnd"/>
      <w:r>
        <w:t xml:space="preserve"> </w:t>
      </w:r>
      <w:proofErr w:type="spellStart"/>
      <w:r>
        <w:t>Cancer</w:t>
      </w:r>
      <w:proofErr w:type="spellEnd"/>
      <w:r>
        <w:t xml:space="preserve"> ikili sınıflandırma olduğu için teorik maksimum 1'dir. Şartname gereği </w:t>
      </w:r>
      <w:proofErr w:type="spellStart"/>
      <w:r>
        <w:t>n_components</w:t>
      </w:r>
      <w:proofErr w:type="spellEnd"/>
      <w:r>
        <w:t xml:space="preserve">=3 parametre olarak yazılmış, </w:t>
      </w:r>
      <w:proofErr w:type="spellStart"/>
      <w:r>
        <w:t>sklearn</w:t>
      </w:r>
      <w:proofErr w:type="spellEnd"/>
      <w:r>
        <w:t xml:space="preserve"> otomatik olarak 1'e düşürmüştür. Bu matematiksel bir sınırlama olup bir hata değildir.</w:t>
      </w:r>
    </w:p>
    <w:p w14:paraId="4083A022" w14:textId="77777777" w:rsidR="00072477" w:rsidRDefault="00000000">
      <w:pPr>
        <w:shd w:val="clear" w:color="auto" w:fill="F2F2F2"/>
      </w:pPr>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sklearn.discriminant_analysis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LinearDiscriminantAnalysis</w:t>
      </w:r>
      <w:proofErr w:type="spellEnd"/>
    </w:p>
    <w:p w14:paraId="14A3174A" w14:textId="77777777" w:rsidR="00072477" w:rsidRDefault="00000000">
      <w:pPr>
        <w:shd w:val="clear" w:color="auto" w:fill="F2F2F2"/>
      </w:pPr>
      <w:proofErr w:type="spellStart"/>
      <w:r>
        <w:rPr>
          <w:rFonts w:ascii="Consolas" w:eastAsia="Consolas" w:hAnsi="Consolas" w:cs="Consolas"/>
          <w:sz w:val="18"/>
          <w:szCs w:val="18"/>
        </w:rPr>
        <w:t>lda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LinearDiscriminantAnalysis</w:t>
      </w:r>
      <w:proofErr w:type="spellEnd"/>
      <w:r>
        <w:rPr>
          <w:rFonts w:ascii="Consolas" w:eastAsia="Consolas" w:hAnsi="Consolas" w:cs="Consolas"/>
          <w:sz w:val="18"/>
          <w:szCs w:val="18"/>
        </w:rPr>
        <w:t>(</w:t>
      </w:r>
      <w:proofErr w:type="spellStart"/>
      <w:r>
        <w:rPr>
          <w:rFonts w:ascii="Consolas" w:eastAsia="Consolas" w:hAnsi="Consolas" w:cs="Consolas"/>
          <w:sz w:val="18"/>
          <w:szCs w:val="18"/>
        </w:rPr>
        <w:t>n_components</w:t>
      </w:r>
      <w:proofErr w:type="spellEnd"/>
      <w:r>
        <w:rPr>
          <w:rFonts w:ascii="Consolas" w:eastAsia="Consolas" w:hAnsi="Consolas" w:cs="Consolas"/>
          <w:sz w:val="18"/>
          <w:szCs w:val="18"/>
        </w:rPr>
        <w:t xml:space="preserve">=1)  # </w:t>
      </w:r>
      <w:proofErr w:type="spellStart"/>
      <w:r>
        <w:rPr>
          <w:rFonts w:ascii="Consolas" w:eastAsia="Consolas" w:hAnsi="Consolas" w:cs="Consolas"/>
          <w:sz w:val="18"/>
          <w:szCs w:val="18"/>
        </w:rPr>
        <w:t>max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n_classes</w:t>
      </w:r>
      <w:proofErr w:type="spellEnd"/>
      <w:r>
        <w:rPr>
          <w:rFonts w:ascii="Consolas" w:eastAsia="Consolas" w:hAnsi="Consolas" w:cs="Consolas"/>
          <w:sz w:val="18"/>
          <w:szCs w:val="18"/>
        </w:rPr>
        <w:t xml:space="preserve"> - 1</w:t>
      </w:r>
    </w:p>
    <w:p w14:paraId="4FC12AAE" w14:textId="77777777" w:rsidR="00072477" w:rsidRDefault="00000000">
      <w:pPr>
        <w:shd w:val="clear" w:color="auto" w:fill="F2F2F2"/>
      </w:pPr>
      <w:proofErr w:type="spellStart"/>
      <w:r>
        <w:rPr>
          <w:rFonts w:ascii="Consolas" w:eastAsia="Consolas" w:hAnsi="Consolas" w:cs="Consolas"/>
          <w:sz w:val="18"/>
          <w:szCs w:val="18"/>
        </w:rPr>
        <w:t>X_train_lda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lda.fit_transform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X_train_scaled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w:t>
      </w:r>
    </w:p>
    <w:p w14:paraId="667E7DD9" w14:textId="217E1B6C" w:rsidR="007C560A" w:rsidRDefault="007C560A">
      <w:pPr>
        <w:pBdr>
          <w:top w:val="dashed" w:sz="6" w:space="0" w:color="888888"/>
          <w:left w:val="dashed" w:sz="6" w:space="0" w:color="888888"/>
          <w:bottom w:val="dashed" w:sz="6" w:space="0" w:color="888888"/>
          <w:right w:val="dashed" w:sz="6" w:space="0" w:color="888888"/>
        </w:pBdr>
        <w:spacing w:before="160" w:after="160"/>
        <w:jc w:val="center"/>
        <w:rPr>
          <w:i/>
          <w:iCs/>
          <w:color w:val="666666"/>
        </w:rPr>
      </w:pPr>
      <w:r>
        <w:rPr>
          <w:noProof/>
        </w:rPr>
        <w:drawing>
          <wp:inline distT="0" distB="0" distL="0" distR="0" wp14:anchorId="64EDA03A" wp14:editId="446573D3">
            <wp:extent cx="5731510" cy="2838450"/>
            <wp:effectExtent l="0" t="0" r="2540" b="0"/>
            <wp:docPr id="40120821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38450"/>
                    </a:xfrm>
                    <a:prstGeom prst="rect">
                      <a:avLst/>
                    </a:prstGeom>
                    <a:noFill/>
                    <a:ln>
                      <a:noFill/>
                    </a:ln>
                  </pic:spPr>
                </pic:pic>
              </a:graphicData>
            </a:graphic>
          </wp:inline>
        </w:drawing>
      </w:r>
    </w:p>
    <w:p w14:paraId="408F22E9" w14:textId="78722FCA" w:rsidR="00072477" w:rsidRDefault="00000000">
      <w:pPr>
        <w:pBdr>
          <w:top w:val="dashed" w:sz="6" w:space="0" w:color="888888"/>
          <w:left w:val="dashed" w:sz="6" w:space="0" w:color="888888"/>
          <w:bottom w:val="dashed" w:sz="6" w:space="0" w:color="888888"/>
          <w:right w:val="dashed" w:sz="6" w:space="0" w:color="888888"/>
        </w:pBdr>
        <w:spacing w:before="160" w:after="160"/>
        <w:jc w:val="center"/>
      </w:pPr>
      <w:r>
        <w:rPr>
          <w:i/>
          <w:iCs/>
          <w:color w:val="666666"/>
        </w:rPr>
        <w:t xml:space="preserve">[GRAFIK: LDA </w:t>
      </w:r>
      <w:r w:rsidR="007C560A">
        <w:rPr>
          <w:i/>
          <w:iCs/>
          <w:color w:val="666666"/>
        </w:rPr>
        <w:t>-</w:t>
      </w:r>
      <w:r>
        <w:rPr>
          <w:i/>
          <w:iCs/>
          <w:color w:val="666666"/>
        </w:rPr>
        <w:t xml:space="preserve"> LD1 Tek Bileşen Sınıf Ayrışması (</w:t>
      </w:r>
      <w:proofErr w:type="spellStart"/>
      <w:r>
        <w:rPr>
          <w:i/>
          <w:iCs/>
          <w:color w:val="666666"/>
        </w:rPr>
        <w:t>jitter</w:t>
      </w:r>
      <w:proofErr w:type="spellEnd"/>
      <w:r>
        <w:rPr>
          <w:i/>
          <w:iCs/>
          <w:color w:val="666666"/>
        </w:rPr>
        <w:t>)]</w:t>
      </w:r>
    </w:p>
    <w:p w14:paraId="4E3B2C58" w14:textId="77777777" w:rsidR="00072477" w:rsidRDefault="00000000">
      <w:pPr>
        <w:spacing w:after="120"/>
        <w:jc w:val="both"/>
      </w:pPr>
      <w:r>
        <w:rPr>
          <w:i/>
          <w:iCs/>
        </w:rPr>
        <w:t>LD1 boyunca iki sınıf neredeyse tamamen ayrışmaktadır; LDA sınıf ayrımını matematiksel olarak maksimize ettiğinden bu beklenen bir sonuçtur.</w:t>
      </w:r>
    </w:p>
    <w:p w14:paraId="4F2114CB" w14:textId="77777777" w:rsidR="00072477" w:rsidRDefault="00000000">
      <w:r>
        <w:br w:type="page"/>
      </w:r>
    </w:p>
    <w:p w14:paraId="43278E02" w14:textId="77777777" w:rsidR="00072477" w:rsidRDefault="00000000">
      <w:pPr>
        <w:pStyle w:val="Balk1"/>
      </w:pPr>
      <w:r>
        <w:lastRenderedPageBreak/>
        <w:t>8. Makine Öğrenmesi Modellerinin Kurulması</w:t>
      </w:r>
    </w:p>
    <w:p w14:paraId="5F7FA988" w14:textId="77777777" w:rsidR="00072477" w:rsidRDefault="00000000">
      <w:pPr>
        <w:spacing w:after="120"/>
        <w:jc w:val="both"/>
      </w:pPr>
      <w:r>
        <w:t>Aşağıdaki 5 algoritma, üç veri temsili (</w:t>
      </w:r>
      <w:proofErr w:type="spellStart"/>
      <w:r>
        <w:t>raw</w:t>
      </w:r>
      <w:proofErr w:type="spellEnd"/>
      <w:r>
        <w:t xml:space="preserve"> / </w:t>
      </w:r>
      <w:proofErr w:type="spellStart"/>
      <w:r>
        <w:t>pca</w:t>
      </w:r>
      <w:proofErr w:type="spellEnd"/>
      <w:r>
        <w:t xml:space="preserve"> / </w:t>
      </w:r>
      <w:proofErr w:type="spellStart"/>
      <w:r>
        <w:t>lda</w:t>
      </w:r>
      <w:proofErr w:type="spellEnd"/>
      <w:r>
        <w:t>) ile ayrı ayrı eğitilmiş, toplam 15 model elde edilmiştir:</w:t>
      </w:r>
    </w:p>
    <w:p w14:paraId="3F97B932" w14:textId="77777777" w:rsidR="00072477" w:rsidRDefault="00000000">
      <w:pPr>
        <w:pStyle w:val="ListeParagraf"/>
        <w:numPr>
          <w:ilvl w:val="0"/>
          <w:numId w:val="2"/>
        </w:numPr>
        <w:spacing w:after="80"/>
      </w:pPr>
      <w:proofErr w:type="spellStart"/>
      <w:r>
        <w:t>Logistic</w:t>
      </w:r>
      <w:proofErr w:type="spellEnd"/>
      <w:r>
        <w:t xml:space="preserve"> </w:t>
      </w:r>
      <w:proofErr w:type="spellStart"/>
      <w:r>
        <w:t>Regression</w:t>
      </w:r>
      <w:proofErr w:type="spellEnd"/>
      <w:r>
        <w:t xml:space="preserve"> (</w:t>
      </w:r>
      <w:proofErr w:type="spellStart"/>
      <w:r>
        <w:t>max_iter</w:t>
      </w:r>
      <w:proofErr w:type="spellEnd"/>
      <w:r>
        <w:t>=5000)</w:t>
      </w:r>
    </w:p>
    <w:p w14:paraId="3AA8977E" w14:textId="77777777" w:rsidR="00072477" w:rsidRDefault="00000000">
      <w:pPr>
        <w:pStyle w:val="ListeParagraf"/>
        <w:numPr>
          <w:ilvl w:val="0"/>
          <w:numId w:val="2"/>
        </w:numPr>
        <w:spacing w:after="80"/>
      </w:pPr>
      <w:proofErr w:type="spellStart"/>
      <w:r>
        <w:t>Decision</w:t>
      </w:r>
      <w:proofErr w:type="spellEnd"/>
      <w:r>
        <w:t xml:space="preserve"> </w:t>
      </w:r>
      <w:proofErr w:type="spellStart"/>
      <w:r>
        <w:t>Tree</w:t>
      </w:r>
      <w:proofErr w:type="spellEnd"/>
      <w:r>
        <w:t xml:space="preserve"> </w:t>
      </w:r>
      <w:proofErr w:type="spellStart"/>
      <w:r>
        <w:t>Classifier</w:t>
      </w:r>
      <w:proofErr w:type="spellEnd"/>
    </w:p>
    <w:p w14:paraId="70C89EED" w14:textId="77777777" w:rsidR="00072477" w:rsidRDefault="00000000">
      <w:pPr>
        <w:pStyle w:val="ListeParagraf"/>
        <w:numPr>
          <w:ilvl w:val="0"/>
          <w:numId w:val="2"/>
        </w:numPr>
        <w:spacing w:after="80"/>
      </w:pPr>
      <w:proofErr w:type="spellStart"/>
      <w:r>
        <w:t>Random</w:t>
      </w:r>
      <w:proofErr w:type="spellEnd"/>
      <w:r>
        <w:t xml:space="preserve"> </w:t>
      </w:r>
      <w:proofErr w:type="spellStart"/>
      <w:r>
        <w:t>Forest</w:t>
      </w:r>
      <w:proofErr w:type="spellEnd"/>
      <w:r>
        <w:t xml:space="preserve"> </w:t>
      </w:r>
      <w:proofErr w:type="spellStart"/>
      <w:r>
        <w:t>Classifier</w:t>
      </w:r>
      <w:proofErr w:type="spellEnd"/>
      <w:r>
        <w:t xml:space="preserve"> (</w:t>
      </w:r>
      <w:proofErr w:type="spellStart"/>
      <w:r>
        <w:t>n_estimators</w:t>
      </w:r>
      <w:proofErr w:type="spellEnd"/>
      <w:r>
        <w:t>=200)</w:t>
      </w:r>
    </w:p>
    <w:p w14:paraId="5B85E85A" w14:textId="77777777" w:rsidR="00072477" w:rsidRDefault="00000000">
      <w:pPr>
        <w:pStyle w:val="ListeParagraf"/>
        <w:numPr>
          <w:ilvl w:val="0"/>
          <w:numId w:val="2"/>
        </w:numPr>
        <w:spacing w:after="80"/>
      </w:pPr>
      <w:proofErr w:type="spellStart"/>
      <w:r>
        <w:t>XGBoost</w:t>
      </w:r>
      <w:proofErr w:type="spellEnd"/>
      <w:r>
        <w:t xml:space="preserve"> </w:t>
      </w:r>
      <w:proofErr w:type="spellStart"/>
      <w:r>
        <w:t>Classifier</w:t>
      </w:r>
      <w:proofErr w:type="spellEnd"/>
      <w:r>
        <w:t xml:space="preserve"> (</w:t>
      </w:r>
      <w:proofErr w:type="spellStart"/>
      <w:r>
        <w:t>n_estimators</w:t>
      </w:r>
      <w:proofErr w:type="spellEnd"/>
      <w:r>
        <w:t xml:space="preserve">=200, </w:t>
      </w:r>
      <w:proofErr w:type="spellStart"/>
      <w:r>
        <w:t>max_depth</w:t>
      </w:r>
      <w:proofErr w:type="spellEnd"/>
      <w:r>
        <w:t xml:space="preserve">=4, </w:t>
      </w:r>
      <w:proofErr w:type="spellStart"/>
      <w:r>
        <w:t>learning_rate</w:t>
      </w:r>
      <w:proofErr w:type="spellEnd"/>
      <w:r>
        <w:t>=0.1)</w:t>
      </w:r>
    </w:p>
    <w:p w14:paraId="3B2FA115" w14:textId="77777777" w:rsidR="00072477" w:rsidRDefault="00000000">
      <w:pPr>
        <w:pStyle w:val="ListeParagraf"/>
        <w:numPr>
          <w:ilvl w:val="0"/>
          <w:numId w:val="2"/>
        </w:numPr>
        <w:spacing w:after="80"/>
      </w:pPr>
      <w:proofErr w:type="spellStart"/>
      <w:r>
        <w:t>Gaussian</w:t>
      </w:r>
      <w:proofErr w:type="spellEnd"/>
      <w:r>
        <w:t xml:space="preserve"> </w:t>
      </w:r>
      <w:proofErr w:type="spellStart"/>
      <w:r>
        <w:t>Naive</w:t>
      </w:r>
      <w:proofErr w:type="spellEnd"/>
      <w:r>
        <w:t xml:space="preserve"> </w:t>
      </w:r>
      <w:proofErr w:type="spellStart"/>
      <w:r>
        <w:t>Bayes</w:t>
      </w:r>
      <w:proofErr w:type="spellEnd"/>
    </w:p>
    <w:p w14:paraId="2D437B0C" w14:textId="77777777" w:rsidR="00072477" w:rsidRDefault="00000000">
      <w:pPr>
        <w:shd w:val="clear" w:color="auto" w:fill="F2F2F2"/>
      </w:pPr>
      <w:proofErr w:type="spellStart"/>
      <w:r>
        <w:rPr>
          <w:rFonts w:ascii="Consolas" w:eastAsia="Consolas" w:hAnsi="Consolas" w:cs="Consolas"/>
          <w:sz w:val="18"/>
          <w:szCs w:val="18"/>
        </w:rPr>
        <w:t>models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build_models</w:t>
      </w:r>
      <w:proofErr w:type="spellEnd"/>
      <w:r>
        <w:rPr>
          <w:rFonts w:ascii="Consolas" w:eastAsia="Consolas" w:hAnsi="Consolas" w:cs="Consolas"/>
          <w:sz w:val="18"/>
          <w:szCs w:val="18"/>
        </w:rPr>
        <w:t>()  # 5 algoritma</w:t>
      </w:r>
    </w:p>
    <w:p w14:paraId="10D43BBA" w14:textId="77777777" w:rsidR="00072477" w:rsidRDefault="00000000">
      <w:pPr>
        <w:shd w:val="clear" w:color="auto" w:fill="F2F2F2"/>
      </w:pPr>
      <w:proofErr w:type="spellStart"/>
      <w:r>
        <w:rPr>
          <w:rFonts w:ascii="Consolas" w:eastAsia="Consolas" w:hAnsi="Consolas" w:cs="Consolas"/>
          <w:sz w:val="18"/>
          <w:szCs w:val="18"/>
        </w:rPr>
        <w:t>representations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raw</w:t>
      </w:r>
      <w:proofErr w:type="spellEnd"/>
      <w:r>
        <w:rPr>
          <w:rFonts w:ascii="Consolas" w:eastAsia="Consolas" w:hAnsi="Consolas" w:cs="Consolas"/>
          <w:sz w:val="18"/>
          <w:szCs w:val="18"/>
        </w:rPr>
        <w:t>': ..., '</w:t>
      </w:r>
      <w:proofErr w:type="spellStart"/>
      <w:r>
        <w:rPr>
          <w:rFonts w:ascii="Consolas" w:eastAsia="Consolas" w:hAnsi="Consolas" w:cs="Consolas"/>
          <w:sz w:val="18"/>
          <w:szCs w:val="18"/>
        </w:rPr>
        <w:t>pca</w:t>
      </w:r>
      <w:proofErr w:type="spellEnd"/>
      <w:r>
        <w:rPr>
          <w:rFonts w:ascii="Consolas" w:eastAsia="Consolas" w:hAnsi="Consolas" w:cs="Consolas"/>
          <w:sz w:val="18"/>
          <w:szCs w:val="18"/>
        </w:rPr>
        <w:t>': ..., '</w:t>
      </w:r>
      <w:proofErr w:type="spellStart"/>
      <w:r>
        <w:rPr>
          <w:rFonts w:ascii="Consolas" w:eastAsia="Consolas" w:hAnsi="Consolas" w:cs="Consolas"/>
          <w:sz w:val="18"/>
          <w:szCs w:val="18"/>
        </w:rPr>
        <w:t>lda</w:t>
      </w:r>
      <w:proofErr w:type="spellEnd"/>
      <w:r>
        <w:rPr>
          <w:rFonts w:ascii="Consolas" w:eastAsia="Consolas" w:hAnsi="Consolas" w:cs="Consolas"/>
          <w:sz w:val="18"/>
          <w:szCs w:val="18"/>
        </w:rPr>
        <w:t>': ...}</w:t>
      </w:r>
    </w:p>
    <w:p w14:paraId="3904032C" w14:textId="77777777" w:rsidR="00072477" w:rsidRDefault="00000000">
      <w:pPr>
        <w:shd w:val="clear" w:color="auto" w:fill="F2F2F2"/>
      </w:pPr>
      <w:proofErr w:type="spellStart"/>
      <w:r>
        <w:rPr>
          <w:rFonts w:ascii="Consolas" w:eastAsia="Consolas" w:hAnsi="Consolas" w:cs="Consolas"/>
          <w:sz w:val="18"/>
          <w:szCs w:val="18"/>
        </w:rPr>
        <w:t>trained_models</w:t>
      </w:r>
      <w:proofErr w:type="spellEnd"/>
      <w:r>
        <w:rPr>
          <w:rFonts w:ascii="Consolas" w:eastAsia="Consolas" w:hAnsi="Consolas" w:cs="Consolas"/>
          <w:sz w:val="18"/>
          <w:szCs w:val="18"/>
        </w:rPr>
        <w:t xml:space="preserve"> = {}</w:t>
      </w:r>
    </w:p>
    <w:p w14:paraId="69FA7617" w14:textId="77777777" w:rsidR="00072477" w:rsidRDefault="00000000">
      <w:pPr>
        <w:shd w:val="clear" w:color="auto" w:fill="F2F2F2"/>
      </w:pP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repr_name</w:t>
      </w:r>
      <w:proofErr w:type="spellEnd"/>
      <w:r>
        <w:rPr>
          <w:rFonts w:ascii="Consolas" w:eastAsia="Consolas" w:hAnsi="Consolas" w:cs="Consolas"/>
          <w:sz w:val="18"/>
          <w:szCs w:val="18"/>
        </w:rPr>
        <w:t>, (</w:t>
      </w:r>
      <w:proofErr w:type="spellStart"/>
      <w:r>
        <w:rPr>
          <w:rFonts w:ascii="Consolas" w:eastAsia="Consolas" w:hAnsi="Consolas" w:cs="Consolas"/>
          <w:sz w:val="18"/>
          <w:szCs w:val="18"/>
        </w:rPr>
        <w:t>Xtr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Xva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Xte</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representations.items</w:t>
      </w:r>
      <w:proofErr w:type="spellEnd"/>
      <w:r>
        <w:rPr>
          <w:rFonts w:ascii="Consolas" w:eastAsia="Consolas" w:hAnsi="Consolas" w:cs="Consolas"/>
          <w:sz w:val="18"/>
          <w:szCs w:val="18"/>
        </w:rPr>
        <w:t>():</w:t>
      </w:r>
    </w:p>
    <w:p w14:paraId="489138A8" w14:textId="77777777" w:rsidR="00072477"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algo_name</w:t>
      </w:r>
      <w:proofErr w:type="spellEnd"/>
      <w:r>
        <w:rPr>
          <w:rFonts w:ascii="Consolas" w:eastAsia="Consolas" w:hAnsi="Consolas" w:cs="Consolas"/>
          <w:sz w:val="18"/>
          <w:szCs w:val="18"/>
        </w:rPr>
        <w:t xml:space="preserve">, model in </w:t>
      </w:r>
      <w:proofErr w:type="spellStart"/>
      <w:r>
        <w:rPr>
          <w:rFonts w:ascii="Consolas" w:eastAsia="Consolas" w:hAnsi="Consolas" w:cs="Consolas"/>
          <w:sz w:val="18"/>
          <w:szCs w:val="18"/>
        </w:rPr>
        <w:t>build_models</w:t>
      </w:r>
      <w:proofErr w:type="spellEnd"/>
      <w:r>
        <w:rPr>
          <w:rFonts w:ascii="Consolas" w:eastAsia="Consolas" w:hAnsi="Consolas" w:cs="Consolas"/>
          <w:sz w:val="18"/>
          <w:szCs w:val="18"/>
        </w:rPr>
        <w:t>().</w:t>
      </w:r>
      <w:proofErr w:type="spellStart"/>
      <w:r>
        <w:rPr>
          <w:rFonts w:ascii="Consolas" w:eastAsia="Consolas" w:hAnsi="Consolas" w:cs="Consolas"/>
          <w:sz w:val="18"/>
          <w:szCs w:val="18"/>
        </w:rPr>
        <w:t>items</w:t>
      </w:r>
      <w:proofErr w:type="spellEnd"/>
      <w:r>
        <w:rPr>
          <w:rFonts w:ascii="Consolas" w:eastAsia="Consolas" w:hAnsi="Consolas" w:cs="Consolas"/>
          <w:sz w:val="18"/>
          <w:szCs w:val="18"/>
        </w:rPr>
        <w:t>():</w:t>
      </w:r>
    </w:p>
    <w:p w14:paraId="063758E1" w14:textId="77777777" w:rsidR="00072477"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model.fit</w:t>
      </w:r>
      <w:proofErr w:type="spellEnd"/>
      <w:r>
        <w:rPr>
          <w:rFonts w:ascii="Consolas" w:eastAsia="Consolas" w:hAnsi="Consolas" w:cs="Consolas"/>
          <w:sz w:val="18"/>
          <w:szCs w:val="18"/>
        </w:rPr>
        <w:t>(</w:t>
      </w:r>
      <w:proofErr w:type="spellStart"/>
      <w:r>
        <w:rPr>
          <w:rFonts w:ascii="Consolas" w:eastAsia="Consolas" w:hAnsi="Consolas" w:cs="Consolas"/>
          <w:sz w:val="18"/>
          <w:szCs w:val="18"/>
        </w:rPr>
        <w:t>Xtr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w:t>
      </w:r>
    </w:p>
    <w:p w14:paraId="14596D08" w14:textId="77777777" w:rsidR="00072477"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trained_models</w:t>
      </w:r>
      <w:proofErr w:type="spellEnd"/>
      <w:r>
        <w:rPr>
          <w:rFonts w:ascii="Consolas" w:eastAsia="Consolas" w:hAnsi="Consolas" w:cs="Consolas"/>
          <w:sz w:val="18"/>
          <w:szCs w:val="18"/>
        </w:rPr>
        <w:t>[(</w:t>
      </w:r>
      <w:proofErr w:type="spellStart"/>
      <w:r>
        <w:rPr>
          <w:rFonts w:ascii="Consolas" w:eastAsia="Consolas" w:hAnsi="Consolas" w:cs="Consolas"/>
          <w:sz w:val="18"/>
          <w:szCs w:val="18"/>
        </w:rPr>
        <w:t>algo_name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repr_name</w:t>
      </w:r>
      <w:proofErr w:type="spellEnd"/>
      <w:r>
        <w:rPr>
          <w:rFonts w:ascii="Consolas" w:eastAsia="Consolas" w:hAnsi="Consolas" w:cs="Consolas"/>
          <w:sz w:val="18"/>
          <w:szCs w:val="18"/>
        </w:rPr>
        <w:t>)] = model</w:t>
      </w:r>
    </w:p>
    <w:p w14:paraId="45B895B6" w14:textId="77777777" w:rsidR="00072477" w:rsidRDefault="00000000">
      <w:pPr>
        <w:spacing w:after="120"/>
        <w:jc w:val="both"/>
      </w:pPr>
      <w:r>
        <w:rPr>
          <w:i/>
          <w:iCs/>
        </w:rPr>
        <w:t>Toplam 15 model başarıyla eğitilmiştir.</w:t>
      </w:r>
    </w:p>
    <w:p w14:paraId="55543DBC" w14:textId="77777777" w:rsidR="00072477" w:rsidRDefault="00000000">
      <w:r>
        <w:br w:type="page"/>
      </w:r>
    </w:p>
    <w:p w14:paraId="1BD12E3D" w14:textId="77777777" w:rsidR="00072477" w:rsidRDefault="00000000">
      <w:pPr>
        <w:pStyle w:val="Balk1"/>
      </w:pPr>
      <w:r>
        <w:lastRenderedPageBreak/>
        <w:t xml:space="preserve">9. </w:t>
      </w:r>
      <w:proofErr w:type="spellStart"/>
      <w:r>
        <w:t>Validation</w:t>
      </w:r>
      <w:proofErr w:type="spellEnd"/>
      <w:r>
        <w:t xml:space="preserve"> Performans Sonuçları</w:t>
      </w:r>
    </w:p>
    <w:p w14:paraId="42E7A4F0" w14:textId="77777777" w:rsidR="00072477" w:rsidRDefault="00000000">
      <w:pPr>
        <w:spacing w:after="120"/>
        <w:jc w:val="both"/>
      </w:pPr>
      <w:r>
        <w:t xml:space="preserve">15 modelin </w:t>
      </w:r>
      <w:proofErr w:type="spellStart"/>
      <w:r>
        <w:t>validation</w:t>
      </w:r>
      <w:proofErr w:type="spellEnd"/>
      <w:r>
        <w:t xml:space="preserve"> seti üzerindeki performansları 5 metrik ile değerlendirilmiş ve ROC-</w:t>
      </w:r>
      <w:proofErr w:type="spellStart"/>
      <w:r>
        <w:t>AUC'a</w:t>
      </w:r>
      <w:proofErr w:type="spellEnd"/>
      <w:r>
        <w:t xml:space="preserve"> göre sıralanmıştır (ilk 10 model tabloda verilmiştir):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0"/>
        <w:gridCol w:w="1200"/>
        <w:gridCol w:w="1200"/>
        <w:gridCol w:w="1200"/>
        <w:gridCol w:w="1200"/>
        <w:gridCol w:w="1200"/>
      </w:tblGrid>
      <w:tr w:rsidR="00072477" w14:paraId="7B50EB34" w14:textId="77777777">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BAF6FAA" w14:textId="77777777" w:rsidR="00072477" w:rsidRDefault="00000000">
            <w:pPr>
              <w:jc w:val="center"/>
            </w:pPr>
            <w:r>
              <w:rPr>
                <w:b/>
                <w:bCs/>
                <w:sz w:val="20"/>
                <w:szCs w:val="20"/>
              </w:rPr>
              <w:t>Algoritma</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45BBCDA" w14:textId="77777777" w:rsidR="00072477" w:rsidRDefault="00000000">
            <w:pPr>
              <w:jc w:val="center"/>
            </w:pPr>
            <w:r>
              <w:rPr>
                <w:b/>
                <w:bCs/>
                <w:sz w:val="20"/>
                <w:szCs w:val="20"/>
              </w:rPr>
              <w:t>Temsil</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E68C6D7" w14:textId="77777777" w:rsidR="00072477" w:rsidRDefault="00000000">
            <w:pPr>
              <w:jc w:val="center"/>
            </w:pPr>
            <w:proofErr w:type="spellStart"/>
            <w:r>
              <w:rPr>
                <w:b/>
                <w:bCs/>
                <w:sz w:val="20"/>
                <w:szCs w:val="20"/>
              </w:rPr>
              <w:t>Accuracy</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4A12988" w14:textId="77777777" w:rsidR="00072477" w:rsidRDefault="00000000">
            <w:pPr>
              <w:jc w:val="center"/>
            </w:pPr>
            <w:r>
              <w:rPr>
                <w:b/>
                <w:bCs/>
                <w:sz w:val="20"/>
                <w:szCs w:val="20"/>
              </w:rPr>
              <w:t>Precision</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5C310F5" w14:textId="77777777" w:rsidR="00072477" w:rsidRDefault="00000000">
            <w:pPr>
              <w:jc w:val="center"/>
            </w:pPr>
            <w:proofErr w:type="spellStart"/>
            <w:r>
              <w:rPr>
                <w:b/>
                <w:bCs/>
                <w:sz w:val="20"/>
                <w:szCs w:val="20"/>
              </w:rPr>
              <w:t>Recall</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76E7CF1" w14:textId="77777777" w:rsidR="00072477" w:rsidRDefault="00000000">
            <w:pPr>
              <w:jc w:val="center"/>
            </w:pPr>
            <w:r>
              <w:rPr>
                <w:b/>
                <w:bCs/>
                <w:sz w:val="20"/>
                <w:szCs w:val="20"/>
              </w:rPr>
              <w:t>F1</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4BBFFCB" w14:textId="77777777" w:rsidR="00072477" w:rsidRDefault="00000000">
            <w:pPr>
              <w:jc w:val="center"/>
            </w:pPr>
            <w:r>
              <w:rPr>
                <w:b/>
                <w:bCs/>
                <w:sz w:val="20"/>
                <w:szCs w:val="20"/>
              </w:rPr>
              <w:t>ROC-AUC</w:t>
            </w:r>
          </w:p>
        </w:tc>
      </w:tr>
      <w:tr w:rsidR="00072477" w14:paraId="1619C5D7" w14:textId="77777777">
        <w:tc>
          <w:tcPr>
            <w:tcW w:w="2200" w:type="dxa"/>
            <w:tcBorders>
              <w:top w:val="single" w:sz="4" w:space="0" w:color="999999"/>
              <w:left w:val="single" w:sz="4" w:space="0" w:color="999999"/>
              <w:bottom w:val="single" w:sz="4" w:space="0" w:color="999999"/>
              <w:right w:val="single" w:sz="4" w:space="0" w:color="999999"/>
            </w:tcBorders>
            <w:shd w:val="clear" w:color="auto" w:fill="E8F5E9"/>
            <w:tcMar>
              <w:top w:w="80" w:type="dxa"/>
              <w:left w:w="120" w:type="dxa"/>
              <w:bottom w:w="80" w:type="dxa"/>
              <w:right w:w="120" w:type="dxa"/>
            </w:tcMar>
          </w:tcPr>
          <w:p w14:paraId="6A5C2FA3" w14:textId="77777777" w:rsidR="00072477" w:rsidRDefault="00000000">
            <w:proofErr w:type="spellStart"/>
            <w:r>
              <w:rPr>
                <w:b/>
                <w:bCs/>
                <w:sz w:val="20"/>
                <w:szCs w:val="20"/>
              </w:rPr>
              <w:t>LogisticRegression</w:t>
            </w:r>
            <w:proofErr w:type="spellEnd"/>
          </w:p>
        </w:tc>
        <w:tc>
          <w:tcPr>
            <w:tcW w:w="800" w:type="dxa"/>
            <w:tcBorders>
              <w:top w:val="single" w:sz="4" w:space="0" w:color="999999"/>
              <w:left w:val="single" w:sz="4" w:space="0" w:color="999999"/>
              <w:bottom w:val="single" w:sz="4" w:space="0" w:color="999999"/>
              <w:right w:val="single" w:sz="4" w:space="0" w:color="999999"/>
            </w:tcBorders>
            <w:shd w:val="clear" w:color="auto" w:fill="E8F5E9"/>
            <w:tcMar>
              <w:top w:w="80" w:type="dxa"/>
              <w:left w:w="120" w:type="dxa"/>
              <w:bottom w:w="80" w:type="dxa"/>
              <w:right w:w="120" w:type="dxa"/>
            </w:tcMar>
          </w:tcPr>
          <w:p w14:paraId="6D9C62E5" w14:textId="77777777" w:rsidR="00072477" w:rsidRDefault="00000000">
            <w:pPr>
              <w:jc w:val="center"/>
            </w:pPr>
            <w:proofErr w:type="spellStart"/>
            <w:r>
              <w:rPr>
                <w:sz w:val="20"/>
                <w:szCs w:val="20"/>
              </w:rPr>
              <w:t>raw</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E8F5E9"/>
            <w:tcMar>
              <w:top w:w="80" w:type="dxa"/>
              <w:left w:w="120" w:type="dxa"/>
              <w:bottom w:w="80" w:type="dxa"/>
              <w:right w:w="120" w:type="dxa"/>
            </w:tcMar>
          </w:tcPr>
          <w:p w14:paraId="238ACD80" w14:textId="77777777" w:rsidR="00072477" w:rsidRDefault="00000000">
            <w:pPr>
              <w:jc w:val="center"/>
            </w:pPr>
            <w:r>
              <w:rPr>
                <w:sz w:val="20"/>
                <w:szCs w:val="20"/>
              </w:rPr>
              <w:t>0.9649</w:t>
            </w:r>
          </w:p>
        </w:tc>
        <w:tc>
          <w:tcPr>
            <w:tcW w:w="1200" w:type="dxa"/>
            <w:tcBorders>
              <w:top w:val="single" w:sz="4" w:space="0" w:color="999999"/>
              <w:left w:val="single" w:sz="4" w:space="0" w:color="999999"/>
              <w:bottom w:val="single" w:sz="4" w:space="0" w:color="999999"/>
              <w:right w:val="single" w:sz="4" w:space="0" w:color="999999"/>
            </w:tcBorders>
            <w:shd w:val="clear" w:color="auto" w:fill="E8F5E9"/>
            <w:tcMar>
              <w:top w:w="80" w:type="dxa"/>
              <w:left w:w="120" w:type="dxa"/>
              <w:bottom w:w="80" w:type="dxa"/>
              <w:right w:w="120" w:type="dxa"/>
            </w:tcMar>
          </w:tcPr>
          <w:p w14:paraId="1EFA66F7" w14:textId="77777777" w:rsidR="00072477" w:rsidRDefault="00000000">
            <w:pPr>
              <w:jc w:val="center"/>
            </w:pPr>
            <w:r>
              <w:rPr>
                <w:sz w:val="20"/>
                <w:szCs w:val="20"/>
              </w:rPr>
              <w:t>0.9722</w:t>
            </w:r>
          </w:p>
        </w:tc>
        <w:tc>
          <w:tcPr>
            <w:tcW w:w="1200" w:type="dxa"/>
            <w:tcBorders>
              <w:top w:val="single" w:sz="4" w:space="0" w:color="999999"/>
              <w:left w:val="single" w:sz="4" w:space="0" w:color="999999"/>
              <w:bottom w:val="single" w:sz="4" w:space="0" w:color="999999"/>
              <w:right w:val="single" w:sz="4" w:space="0" w:color="999999"/>
            </w:tcBorders>
            <w:shd w:val="clear" w:color="auto" w:fill="E8F5E9"/>
            <w:tcMar>
              <w:top w:w="80" w:type="dxa"/>
              <w:left w:w="120" w:type="dxa"/>
              <w:bottom w:w="80" w:type="dxa"/>
              <w:right w:w="120" w:type="dxa"/>
            </w:tcMar>
          </w:tcPr>
          <w:p w14:paraId="074CE5CE" w14:textId="77777777" w:rsidR="00072477" w:rsidRDefault="00000000">
            <w:pPr>
              <w:jc w:val="center"/>
            </w:pPr>
            <w:r>
              <w:rPr>
                <w:sz w:val="20"/>
                <w:szCs w:val="20"/>
              </w:rPr>
              <w:t>0.9722</w:t>
            </w:r>
          </w:p>
        </w:tc>
        <w:tc>
          <w:tcPr>
            <w:tcW w:w="1200" w:type="dxa"/>
            <w:tcBorders>
              <w:top w:val="single" w:sz="4" w:space="0" w:color="999999"/>
              <w:left w:val="single" w:sz="4" w:space="0" w:color="999999"/>
              <w:bottom w:val="single" w:sz="4" w:space="0" w:color="999999"/>
              <w:right w:val="single" w:sz="4" w:space="0" w:color="999999"/>
            </w:tcBorders>
            <w:shd w:val="clear" w:color="auto" w:fill="E8F5E9"/>
            <w:tcMar>
              <w:top w:w="80" w:type="dxa"/>
              <w:left w:w="120" w:type="dxa"/>
              <w:bottom w:w="80" w:type="dxa"/>
              <w:right w:w="120" w:type="dxa"/>
            </w:tcMar>
          </w:tcPr>
          <w:p w14:paraId="2C18BBAC" w14:textId="77777777" w:rsidR="00072477" w:rsidRDefault="00000000">
            <w:pPr>
              <w:jc w:val="center"/>
            </w:pPr>
            <w:r>
              <w:rPr>
                <w:sz w:val="20"/>
                <w:szCs w:val="20"/>
              </w:rPr>
              <w:t>0.9722</w:t>
            </w:r>
          </w:p>
        </w:tc>
        <w:tc>
          <w:tcPr>
            <w:tcW w:w="1200" w:type="dxa"/>
            <w:tcBorders>
              <w:top w:val="single" w:sz="4" w:space="0" w:color="999999"/>
              <w:left w:val="single" w:sz="4" w:space="0" w:color="999999"/>
              <w:bottom w:val="single" w:sz="4" w:space="0" w:color="999999"/>
              <w:right w:val="single" w:sz="4" w:space="0" w:color="999999"/>
            </w:tcBorders>
            <w:shd w:val="clear" w:color="auto" w:fill="E8F5E9"/>
            <w:tcMar>
              <w:top w:w="80" w:type="dxa"/>
              <w:left w:w="120" w:type="dxa"/>
              <w:bottom w:w="80" w:type="dxa"/>
              <w:right w:w="120" w:type="dxa"/>
            </w:tcMar>
          </w:tcPr>
          <w:p w14:paraId="4BE472ED" w14:textId="77777777" w:rsidR="00072477" w:rsidRDefault="00000000">
            <w:pPr>
              <w:jc w:val="center"/>
            </w:pPr>
            <w:r>
              <w:rPr>
                <w:b/>
                <w:bCs/>
                <w:sz w:val="20"/>
                <w:szCs w:val="20"/>
              </w:rPr>
              <w:t>0.9960</w:t>
            </w:r>
          </w:p>
        </w:tc>
      </w:tr>
      <w:tr w:rsidR="00072477" w14:paraId="45A12301"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C7977A" w14:textId="77777777" w:rsidR="00072477" w:rsidRDefault="00000000">
            <w:proofErr w:type="spellStart"/>
            <w:r>
              <w:rPr>
                <w:sz w:val="20"/>
                <w:szCs w:val="20"/>
              </w:rPr>
              <w:t>LogisticRegression</w:t>
            </w:r>
            <w:proofErr w:type="spellEnd"/>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0B2360" w14:textId="77777777" w:rsidR="00072477" w:rsidRDefault="00000000">
            <w:pPr>
              <w:jc w:val="center"/>
            </w:pPr>
            <w:proofErr w:type="spellStart"/>
            <w:r>
              <w:rPr>
                <w:sz w:val="20"/>
                <w:szCs w:val="20"/>
              </w:rPr>
              <w:t>pca</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58DDB0" w14:textId="77777777" w:rsidR="00072477" w:rsidRDefault="00000000">
            <w:pPr>
              <w:jc w:val="center"/>
            </w:pPr>
            <w:r>
              <w:rPr>
                <w:sz w:val="20"/>
                <w:szCs w:val="20"/>
              </w:rPr>
              <w:t>0.9649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3D6B2D" w14:textId="77777777" w:rsidR="00072477" w:rsidRDefault="00000000">
            <w:pPr>
              <w:jc w:val="center"/>
            </w:pPr>
            <w:r>
              <w:rPr>
                <w:sz w:val="20"/>
                <w:szCs w:val="20"/>
              </w:rPr>
              <w:t>0.9722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4566B5" w14:textId="77777777" w:rsidR="00072477" w:rsidRDefault="00000000">
            <w:pPr>
              <w:jc w:val="center"/>
            </w:pPr>
            <w:r>
              <w:rPr>
                <w:sz w:val="20"/>
                <w:szCs w:val="20"/>
              </w:rPr>
              <w:t>0.9722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81DA8F" w14:textId="77777777" w:rsidR="00072477" w:rsidRDefault="00000000">
            <w:pPr>
              <w:jc w:val="center"/>
            </w:pPr>
            <w:r>
              <w:rPr>
                <w:sz w:val="20"/>
                <w:szCs w:val="20"/>
              </w:rPr>
              <w:t>0.9722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AA919D" w14:textId="77777777" w:rsidR="00072477" w:rsidRDefault="00000000">
            <w:pPr>
              <w:jc w:val="center"/>
            </w:pPr>
            <w:r>
              <w:rPr>
                <w:sz w:val="20"/>
                <w:szCs w:val="20"/>
              </w:rPr>
              <w:t>0.9947</w:t>
            </w:r>
          </w:p>
        </w:tc>
      </w:tr>
      <w:tr w:rsidR="00072477" w14:paraId="653EA149"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C8B794" w14:textId="77777777" w:rsidR="00072477" w:rsidRDefault="00000000">
            <w:proofErr w:type="spellStart"/>
            <w:r>
              <w:rPr>
                <w:sz w:val="20"/>
                <w:szCs w:val="20"/>
              </w:rPr>
              <w:t>XGBoost</w:t>
            </w:r>
            <w:proofErr w:type="spellEnd"/>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3776EB" w14:textId="77777777" w:rsidR="00072477" w:rsidRDefault="00000000">
            <w:pPr>
              <w:jc w:val="center"/>
            </w:pPr>
            <w:proofErr w:type="spellStart"/>
            <w:r>
              <w:rPr>
                <w:sz w:val="20"/>
                <w:szCs w:val="20"/>
              </w:rPr>
              <w:t>raw</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D9DA28" w14:textId="77777777" w:rsidR="00072477" w:rsidRDefault="00000000">
            <w:pPr>
              <w:jc w:val="center"/>
            </w:pPr>
            <w:r>
              <w:rPr>
                <w:sz w:val="20"/>
                <w:szCs w:val="20"/>
              </w:rPr>
              <w:t>0.9474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9300A1" w14:textId="77777777" w:rsidR="00072477" w:rsidRDefault="00000000">
            <w:pPr>
              <w:jc w:val="center"/>
            </w:pPr>
            <w:r>
              <w:rPr>
                <w:sz w:val="20"/>
                <w:szCs w:val="20"/>
              </w:rPr>
              <w:t>0.9459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8C00FF" w14:textId="77777777" w:rsidR="00072477" w:rsidRDefault="00000000">
            <w:pPr>
              <w:jc w:val="center"/>
            </w:pPr>
            <w:r>
              <w:rPr>
                <w:sz w:val="20"/>
                <w:szCs w:val="20"/>
              </w:rPr>
              <w:t>0.9722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0F0EAE" w14:textId="77777777" w:rsidR="00072477" w:rsidRDefault="00000000">
            <w:pPr>
              <w:jc w:val="center"/>
            </w:pPr>
            <w:r>
              <w:rPr>
                <w:sz w:val="20"/>
                <w:szCs w:val="20"/>
              </w:rPr>
              <w:t>0.9589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B2ED19" w14:textId="77777777" w:rsidR="00072477" w:rsidRDefault="00000000">
            <w:pPr>
              <w:jc w:val="center"/>
            </w:pPr>
            <w:r>
              <w:rPr>
                <w:sz w:val="20"/>
                <w:szCs w:val="20"/>
              </w:rPr>
              <w:t>0.9881</w:t>
            </w:r>
          </w:p>
        </w:tc>
      </w:tr>
      <w:tr w:rsidR="00072477" w14:paraId="4F1482BA"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BE591E" w14:textId="77777777" w:rsidR="00072477" w:rsidRDefault="00000000">
            <w:proofErr w:type="spellStart"/>
            <w:r>
              <w:rPr>
                <w:sz w:val="20"/>
                <w:szCs w:val="20"/>
              </w:rPr>
              <w:t>RandomForest</w:t>
            </w:r>
            <w:proofErr w:type="spellEnd"/>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6DA771" w14:textId="77777777" w:rsidR="00072477" w:rsidRDefault="00000000">
            <w:pPr>
              <w:jc w:val="center"/>
            </w:pPr>
            <w:proofErr w:type="spellStart"/>
            <w:r>
              <w:rPr>
                <w:sz w:val="20"/>
                <w:szCs w:val="20"/>
              </w:rPr>
              <w:t>pca</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BD8833" w14:textId="77777777" w:rsidR="00072477" w:rsidRDefault="00000000">
            <w:pPr>
              <w:jc w:val="center"/>
            </w:pPr>
            <w:r>
              <w:rPr>
                <w:sz w:val="20"/>
                <w:szCs w:val="20"/>
              </w:rPr>
              <w:t>0.9474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1EC075" w14:textId="77777777" w:rsidR="00072477" w:rsidRDefault="00000000">
            <w:pPr>
              <w:jc w:val="center"/>
            </w:pPr>
            <w:r>
              <w:rPr>
                <w:sz w:val="20"/>
                <w:szCs w:val="20"/>
              </w:rPr>
              <w:t>0.9459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C9F743" w14:textId="77777777" w:rsidR="00072477" w:rsidRDefault="00000000">
            <w:pPr>
              <w:jc w:val="center"/>
            </w:pPr>
            <w:r>
              <w:rPr>
                <w:sz w:val="20"/>
                <w:szCs w:val="20"/>
              </w:rPr>
              <w:t>0.9722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1F8601" w14:textId="77777777" w:rsidR="00072477" w:rsidRDefault="00000000">
            <w:pPr>
              <w:jc w:val="center"/>
            </w:pPr>
            <w:r>
              <w:rPr>
                <w:sz w:val="20"/>
                <w:szCs w:val="20"/>
              </w:rPr>
              <w:t>0.9589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64A4D6" w14:textId="77777777" w:rsidR="00072477" w:rsidRDefault="00000000">
            <w:pPr>
              <w:jc w:val="center"/>
            </w:pPr>
            <w:r>
              <w:rPr>
                <w:sz w:val="20"/>
                <w:szCs w:val="20"/>
              </w:rPr>
              <w:t>0.9861</w:t>
            </w:r>
          </w:p>
        </w:tc>
      </w:tr>
      <w:tr w:rsidR="00072477" w14:paraId="5A9F6CA4"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E8035E" w14:textId="77777777" w:rsidR="00072477" w:rsidRDefault="00000000">
            <w:proofErr w:type="spellStart"/>
            <w:r>
              <w:rPr>
                <w:sz w:val="20"/>
                <w:szCs w:val="20"/>
              </w:rPr>
              <w:t>XGBoost</w:t>
            </w:r>
            <w:proofErr w:type="spellEnd"/>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D61945" w14:textId="77777777" w:rsidR="00072477" w:rsidRDefault="00000000">
            <w:pPr>
              <w:jc w:val="center"/>
            </w:pPr>
            <w:proofErr w:type="spellStart"/>
            <w:r>
              <w:rPr>
                <w:sz w:val="20"/>
                <w:szCs w:val="20"/>
              </w:rPr>
              <w:t>pca</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944A08" w14:textId="77777777" w:rsidR="00072477" w:rsidRDefault="00000000">
            <w:pPr>
              <w:jc w:val="center"/>
            </w:pPr>
            <w:r>
              <w:rPr>
                <w:sz w:val="20"/>
                <w:szCs w:val="20"/>
              </w:rPr>
              <w:t>0.9649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E8BFD7" w14:textId="77777777" w:rsidR="00072477" w:rsidRDefault="00000000">
            <w:pPr>
              <w:jc w:val="center"/>
            </w:pPr>
            <w:r>
              <w:rPr>
                <w:sz w:val="20"/>
                <w:szCs w:val="20"/>
              </w:rPr>
              <w:t>0.9722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147805" w14:textId="77777777" w:rsidR="00072477" w:rsidRDefault="00000000">
            <w:pPr>
              <w:jc w:val="center"/>
            </w:pPr>
            <w:r>
              <w:rPr>
                <w:sz w:val="20"/>
                <w:szCs w:val="20"/>
              </w:rPr>
              <w:t>0.9722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4D1449" w14:textId="77777777" w:rsidR="00072477" w:rsidRDefault="00000000">
            <w:pPr>
              <w:jc w:val="center"/>
            </w:pPr>
            <w:r>
              <w:rPr>
                <w:sz w:val="20"/>
                <w:szCs w:val="20"/>
              </w:rPr>
              <w:t>0.9722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0FFE67" w14:textId="77777777" w:rsidR="00072477" w:rsidRDefault="00000000">
            <w:pPr>
              <w:jc w:val="center"/>
            </w:pPr>
            <w:r>
              <w:rPr>
                <w:sz w:val="20"/>
                <w:szCs w:val="20"/>
              </w:rPr>
              <w:t>0.9841</w:t>
            </w:r>
          </w:p>
        </w:tc>
      </w:tr>
      <w:tr w:rsidR="00072477" w14:paraId="721CD559"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17A466" w14:textId="77777777" w:rsidR="00072477" w:rsidRDefault="00000000">
            <w:proofErr w:type="spellStart"/>
            <w:r>
              <w:rPr>
                <w:sz w:val="20"/>
                <w:szCs w:val="20"/>
              </w:rPr>
              <w:t>GaussianNB</w:t>
            </w:r>
            <w:proofErr w:type="spellEnd"/>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0AA834" w14:textId="77777777" w:rsidR="00072477" w:rsidRDefault="00000000">
            <w:pPr>
              <w:jc w:val="center"/>
            </w:pPr>
            <w:proofErr w:type="spellStart"/>
            <w:r>
              <w:rPr>
                <w:sz w:val="20"/>
                <w:szCs w:val="20"/>
              </w:rPr>
              <w:t>raw</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E3DA35" w14:textId="77777777" w:rsidR="00072477" w:rsidRDefault="00000000">
            <w:pPr>
              <w:jc w:val="center"/>
            </w:pPr>
            <w:r>
              <w:rPr>
                <w:sz w:val="20"/>
                <w:szCs w:val="20"/>
              </w:rPr>
              <w:t>0.9298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372542" w14:textId="77777777" w:rsidR="00072477" w:rsidRDefault="00000000">
            <w:pPr>
              <w:jc w:val="center"/>
            </w:pPr>
            <w:r>
              <w:rPr>
                <w:sz w:val="20"/>
                <w:szCs w:val="20"/>
              </w:rPr>
              <w:t>0.9444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9D0E25" w14:textId="77777777" w:rsidR="00072477" w:rsidRDefault="00000000">
            <w:pPr>
              <w:jc w:val="center"/>
            </w:pPr>
            <w:r>
              <w:rPr>
                <w:sz w:val="20"/>
                <w:szCs w:val="20"/>
              </w:rPr>
              <w:t>0.9444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3491FB" w14:textId="77777777" w:rsidR="00072477" w:rsidRDefault="00000000">
            <w:pPr>
              <w:jc w:val="center"/>
            </w:pPr>
            <w:r>
              <w:rPr>
                <w:sz w:val="20"/>
                <w:szCs w:val="20"/>
              </w:rPr>
              <w:t>0.9444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D143A5" w14:textId="77777777" w:rsidR="00072477" w:rsidRDefault="00000000">
            <w:pPr>
              <w:jc w:val="center"/>
            </w:pPr>
            <w:r>
              <w:rPr>
                <w:sz w:val="20"/>
                <w:szCs w:val="20"/>
              </w:rPr>
              <w:t>0.9775</w:t>
            </w:r>
          </w:p>
        </w:tc>
      </w:tr>
      <w:tr w:rsidR="00072477" w14:paraId="3B84EA53"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31B150" w14:textId="77777777" w:rsidR="00072477" w:rsidRDefault="00000000">
            <w:proofErr w:type="spellStart"/>
            <w:r>
              <w:rPr>
                <w:sz w:val="20"/>
                <w:szCs w:val="20"/>
              </w:rPr>
              <w:t>GaussianNB</w:t>
            </w:r>
            <w:proofErr w:type="spellEnd"/>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6C3F2D" w14:textId="77777777" w:rsidR="00072477" w:rsidRDefault="00000000">
            <w:pPr>
              <w:jc w:val="center"/>
            </w:pPr>
            <w:proofErr w:type="spellStart"/>
            <w:r>
              <w:rPr>
                <w:sz w:val="20"/>
                <w:szCs w:val="20"/>
              </w:rPr>
              <w:t>pca</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C07784" w14:textId="77777777" w:rsidR="00072477" w:rsidRDefault="00000000">
            <w:pPr>
              <w:jc w:val="center"/>
            </w:pPr>
            <w:r>
              <w:rPr>
                <w:sz w:val="20"/>
                <w:szCs w:val="20"/>
              </w:rPr>
              <w:t>0.9298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B5D873" w14:textId="77777777" w:rsidR="00072477" w:rsidRDefault="00000000">
            <w:pPr>
              <w:jc w:val="center"/>
            </w:pPr>
            <w:r>
              <w:rPr>
                <w:sz w:val="20"/>
                <w:szCs w:val="20"/>
              </w:rPr>
              <w:t>0.9444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3D70EB" w14:textId="77777777" w:rsidR="00072477" w:rsidRDefault="00000000">
            <w:pPr>
              <w:jc w:val="center"/>
            </w:pPr>
            <w:r>
              <w:rPr>
                <w:sz w:val="20"/>
                <w:szCs w:val="20"/>
              </w:rPr>
              <w:t>0.9444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21C99B" w14:textId="77777777" w:rsidR="00072477" w:rsidRDefault="00000000">
            <w:pPr>
              <w:jc w:val="center"/>
            </w:pPr>
            <w:r>
              <w:rPr>
                <w:sz w:val="20"/>
                <w:szCs w:val="20"/>
              </w:rPr>
              <w:t>0.9444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400ECF" w14:textId="77777777" w:rsidR="00072477" w:rsidRDefault="00000000">
            <w:pPr>
              <w:jc w:val="center"/>
            </w:pPr>
            <w:r>
              <w:rPr>
                <w:sz w:val="20"/>
                <w:szCs w:val="20"/>
              </w:rPr>
              <w:t>0.9762</w:t>
            </w:r>
          </w:p>
        </w:tc>
      </w:tr>
      <w:tr w:rsidR="00072477" w14:paraId="6D6418D7"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1E44CC" w14:textId="77777777" w:rsidR="00072477" w:rsidRDefault="00000000">
            <w:proofErr w:type="spellStart"/>
            <w:r>
              <w:rPr>
                <w:sz w:val="20"/>
                <w:szCs w:val="20"/>
              </w:rPr>
              <w:t>RandomForest</w:t>
            </w:r>
            <w:proofErr w:type="spellEnd"/>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422D5D" w14:textId="77777777" w:rsidR="00072477" w:rsidRDefault="00000000">
            <w:pPr>
              <w:jc w:val="center"/>
            </w:pPr>
            <w:proofErr w:type="spellStart"/>
            <w:r>
              <w:rPr>
                <w:sz w:val="20"/>
                <w:szCs w:val="20"/>
              </w:rPr>
              <w:t>raw</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D307F2" w14:textId="77777777" w:rsidR="00072477" w:rsidRDefault="00000000">
            <w:pPr>
              <w:jc w:val="center"/>
            </w:pPr>
            <w:r>
              <w:rPr>
                <w:sz w:val="20"/>
                <w:szCs w:val="20"/>
              </w:rPr>
              <w:t>0.9474</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E4D3D7" w14:textId="77777777" w:rsidR="00072477" w:rsidRDefault="00000000">
            <w:pPr>
              <w:jc w:val="center"/>
            </w:pPr>
            <w:r>
              <w:rPr>
                <w:sz w:val="20"/>
                <w:szCs w:val="20"/>
              </w:rPr>
              <w:t>0.9459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9F9B93" w14:textId="77777777" w:rsidR="00072477" w:rsidRDefault="00000000">
            <w:pPr>
              <w:jc w:val="center"/>
            </w:pPr>
            <w:r>
              <w:rPr>
                <w:sz w:val="20"/>
                <w:szCs w:val="20"/>
              </w:rPr>
              <w:t>0.9722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202049" w14:textId="77777777" w:rsidR="00072477" w:rsidRDefault="00000000">
            <w:pPr>
              <w:jc w:val="center"/>
            </w:pPr>
            <w:r>
              <w:rPr>
                <w:sz w:val="20"/>
                <w:szCs w:val="20"/>
              </w:rPr>
              <w:t>0.9589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8347BD" w14:textId="77777777" w:rsidR="00072477" w:rsidRDefault="00000000">
            <w:pPr>
              <w:jc w:val="center"/>
            </w:pPr>
            <w:r>
              <w:rPr>
                <w:sz w:val="20"/>
                <w:szCs w:val="20"/>
              </w:rPr>
              <w:t>0.9755</w:t>
            </w:r>
          </w:p>
        </w:tc>
      </w:tr>
      <w:tr w:rsidR="00072477" w14:paraId="72CDA01C"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19E19F" w14:textId="77777777" w:rsidR="00072477" w:rsidRDefault="00000000">
            <w:proofErr w:type="spellStart"/>
            <w:r>
              <w:rPr>
                <w:sz w:val="20"/>
                <w:szCs w:val="20"/>
              </w:rPr>
              <w:t>RandomForest</w:t>
            </w:r>
            <w:proofErr w:type="spellEnd"/>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F171CB" w14:textId="77777777" w:rsidR="00072477" w:rsidRDefault="00000000">
            <w:pPr>
              <w:jc w:val="center"/>
            </w:pPr>
            <w:proofErr w:type="spellStart"/>
            <w:r>
              <w:rPr>
                <w:sz w:val="20"/>
                <w:szCs w:val="20"/>
              </w:rPr>
              <w:t>lda</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A75B34" w14:textId="77777777" w:rsidR="00072477" w:rsidRDefault="00000000">
            <w:pPr>
              <w:jc w:val="center"/>
            </w:pPr>
            <w:r>
              <w:rPr>
                <w:sz w:val="20"/>
                <w:szCs w:val="20"/>
              </w:rPr>
              <w:t>0.8947</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62A74B" w14:textId="77777777" w:rsidR="00072477" w:rsidRDefault="00000000">
            <w:pPr>
              <w:jc w:val="center"/>
            </w:pPr>
            <w:r>
              <w:rPr>
                <w:sz w:val="20"/>
                <w:szCs w:val="20"/>
              </w:rPr>
              <w:t>0.8750</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B8B413" w14:textId="77777777" w:rsidR="00072477" w:rsidRDefault="00000000">
            <w:pPr>
              <w:jc w:val="center"/>
            </w:pPr>
            <w:r>
              <w:rPr>
                <w:sz w:val="20"/>
                <w:szCs w:val="20"/>
              </w:rPr>
              <w:t>0.9722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E10FDA" w14:textId="77777777" w:rsidR="00072477" w:rsidRDefault="00000000">
            <w:pPr>
              <w:jc w:val="center"/>
            </w:pPr>
            <w:r>
              <w:rPr>
                <w:sz w:val="20"/>
                <w:szCs w:val="20"/>
              </w:rPr>
              <w:t>0.9211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29D498" w14:textId="77777777" w:rsidR="00072477" w:rsidRDefault="00000000">
            <w:pPr>
              <w:jc w:val="center"/>
            </w:pPr>
            <w:r>
              <w:rPr>
                <w:sz w:val="20"/>
                <w:szCs w:val="20"/>
              </w:rPr>
              <w:t>0.9683</w:t>
            </w:r>
          </w:p>
        </w:tc>
      </w:tr>
      <w:tr w:rsidR="00072477" w14:paraId="0FEADC26"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844AA8" w14:textId="77777777" w:rsidR="00072477" w:rsidRDefault="00000000">
            <w:proofErr w:type="spellStart"/>
            <w:r>
              <w:rPr>
                <w:sz w:val="20"/>
                <w:szCs w:val="20"/>
              </w:rPr>
              <w:t>XGBoost</w:t>
            </w:r>
            <w:proofErr w:type="spellEnd"/>
          </w:p>
        </w:tc>
        <w:tc>
          <w:tcPr>
            <w:tcW w:w="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30EBDE" w14:textId="77777777" w:rsidR="00072477" w:rsidRDefault="00000000">
            <w:pPr>
              <w:jc w:val="center"/>
            </w:pPr>
            <w:proofErr w:type="spellStart"/>
            <w:r>
              <w:rPr>
                <w:sz w:val="20"/>
                <w:szCs w:val="20"/>
              </w:rPr>
              <w:t>lda</w:t>
            </w:r>
            <w:proofErr w:type="spellEnd"/>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D57F83" w14:textId="77777777" w:rsidR="00072477" w:rsidRDefault="00000000">
            <w:pPr>
              <w:jc w:val="center"/>
            </w:pPr>
            <w:r>
              <w:rPr>
                <w:sz w:val="20"/>
                <w:szCs w:val="20"/>
              </w:rPr>
              <w:t>0.9298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899296" w14:textId="77777777" w:rsidR="00072477" w:rsidRDefault="00000000">
            <w:pPr>
              <w:jc w:val="center"/>
            </w:pPr>
            <w:r>
              <w:rPr>
                <w:sz w:val="20"/>
                <w:szCs w:val="20"/>
              </w:rPr>
              <w:t>0.9211</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C98810" w14:textId="77777777" w:rsidR="00072477" w:rsidRDefault="00000000">
            <w:pPr>
              <w:jc w:val="center"/>
            </w:pPr>
            <w:r>
              <w:rPr>
                <w:sz w:val="20"/>
                <w:szCs w:val="20"/>
              </w:rPr>
              <w:t>0.9722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75CC83" w14:textId="77777777" w:rsidR="00072477" w:rsidRDefault="00000000">
            <w:pPr>
              <w:jc w:val="center"/>
            </w:pPr>
            <w:r>
              <w:rPr>
                <w:sz w:val="20"/>
                <w:szCs w:val="20"/>
              </w:rPr>
              <w:t>0.9459</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33C3C9" w14:textId="77777777" w:rsidR="00072477" w:rsidRDefault="00000000">
            <w:pPr>
              <w:jc w:val="center"/>
            </w:pPr>
            <w:r>
              <w:rPr>
                <w:sz w:val="20"/>
                <w:szCs w:val="20"/>
              </w:rPr>
              <w:t>0.9590</w:t>
            </w:r>
          </w:p>
        </w:tc>
      </w:tr>
    </w:tbl>
    <w:p w14:paraId="3B19ED23" w14:textId="356AE264" w:rsidR="00910447" w:rsidRDefault="00910447">
      <w:pPr>
        <w:pBdr>
          <w:top w:val="dashed" w:sz="6" w:space="0" w:color="888888"/>
          <w:left w:val="dashed" w:sz="6" w:space="0" w:color="888888"/>
          <w:bottom w:val="dashed" w:sz="6" w:space="0" w:color="888888"/>
          <w:right w:val="dashed" w:sz="6" w:space="0" w:color="888888"/>
        </w:pBdr>
        <w:spacing w:before="160" w:after="160"/>
        <w:jc w:val="center"/>
        <w:rPr>
          <w:i/>
          <w:iCs/>
          <w:color w:val="666666"/>
        </w:rPr>
      </w:pPr>
      <w:r>
        <w:rPr>
          <w:noProof/>
        </w:rPr>
        <w:drawing>
          <wp:inline distT="0" distB="0" distL="0" distR="0" wp14:anchorId="4523174B" wp14:editId="0FC78E1A">
            <wp:extent cx="5731510" cy="3605530"/>
            <wp:effectExtent l="0" t="0" r="2540" b="0"/>
            <wp:docPr id="7952251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605530"/>
                    </a:xfrm>
                    <a:prstGeom prst="rect">
                      <a:avLst/>
                    </a:prstGeom>
                    <a:noFill/>
                    <a:ln>
                      <a:noFill/>
                    </a:ln>
                  </pic:spPr>
                </pic:pic>
              </a:graphicData>
            </a:graphic>
          </wp:inline>
        </w:drawing>
      </w:r>
    </w:p>
    <w:p w14:paraId="400C6762" w14:textId="520C40AC" w:rsidR="00072477" w:rsidRDefault="00000000">
      <w:pPr>
        <w:pBdr>
          <w:top w:val="dashed" w:sz="6" w:space="0" w:color="888888"/>
          <w:left w:val="dashed" w:sz="6" w:space="0" w:color="888888"/>
          <w:bottom w:val="dashed" w:sz="6" w:space="0" w:color="888888"/>
          <w:right w:val="dashed" w:sz="6" w:space="0" w:color="888888"/>
        </w:pBdr>
        <w:spacing w:before="160" w:after="160"/>
        <w:jc w:val="center"/>
      </w:pPr>
      <w:r>
        <w:rPr>
          <w:i/>
          <w:iCs/>
          <w:color w:val="666666"/>
        </w:rPr>
        <w:t xml:space="preserve">[GRAFIK: ROC-AUC Karşılaştırma </w:t>
      </w:r>
      <w:proofErr w:type="spellStart"/>
      <w:r>
        <w:rPr>
          <w:i/>
          <w:iCs/>
          <w:color w:val="666666"/>
        </w:rPr>
        <w:t>Heatmap</w:t>
      </w:r>
      <w:proofErr w:type="spellEnd"/>
      <w:r>
        <w:rPr>
          <w:i/>
          <w:iCs/>
          <w:color w:val="666666"/>
        </w:rPr>
        <w:t xml:space="preserve"> (Algoritma × Temsil)]</w:t>
      </w:r>
    </w:p>
    <w:p w14:paraId="36E702AE" w14:textId="77777777" w:rsidR="00072477" w:rsidRDefault="00000000">
      <w:pPr>
        <w:pStyle w:val="Balk2"/>
      </w:pPr>
      <w:r>
        <w:t xml:space="preserve">9.1 </w:t>
      </w:r>
      <w:proofErr w:type="spellStart"/>
      <w:r>
        <w:t>Validation</w:t>
      </w:r>
      <w:proofErr w:type="spellEnd"/>
      <w:r>
        <w:t xml:space="preserve"> Sonuçlarının Yorumlanması</w:t>
      </w:r>
    </w:p>
    <w:p w14:paraId="575E8C26" w14:textId="77777777" w:rsidR="00072477" w:rsidRDefault="00000000">
      <w:pPr>
        <w:spacing w:after="120"/>
        <w:jc w:val="both"/>
      </w:pPr>
      <w:r>
        <w:t xml:space="preserve">En iyi model </w:t>
      </w:r>
      <w:proofErr w:type="spellStart"/>
      <w:r>
        <w:t>Logistic</w:t>
      </w:r>
      <w:proofErr w:type="spellEnd"/>
      <w:r>
        <w:t xml:space="preserve"> </w:t>
      </w:r>
      <w:proofErr w:type="spellStart"/>
      <w:r>
        <w:t>Regression</w:t>
      </w:r>
      <w:proofErr w:type="spellEnd"/>
      <w:r>
        <w:t xml:space="preserve"> / </w:t>
      </w:r>
      <w:proofErr w:type="spellStart"/>
      <w:r>
        <w:t>raw</w:t>
      </w:r>
      <w:proofErr w:type="spellEnd"/>
      <w:r>
        <w:t xml:space="preserve"> olarak belirlenmiştir (ROC-AUC = 0.9960). Verinin doğrusal ayrılabilirlik özelliği yüksek olduğu için doğrusal bir model (</w:t>
      </w:r>
      <w:proofErr w:type="spellStart"/>
      <w:r>
        <w:t>Logistic</w:t>
      </w:r>
      <w:proofErr w:type="spellEnd"/>
      <w:r>
        <w:t xml:space="preserve"> </w:t>
      </w:r>
      <w:proofErr w:type="spellStart"/>
      <w:r>
        <w:t>Regression</w:t>
      </w:r>
      <w:proofErr w:type="spellEnd"/>
      <w:r>
        <w:t>), ağaç tabanlı karmaşık modelleri (</w:t>
      </w:r>
      <w:proofErr w:type="spellStart"/>
      <w:r>
        <w:t>XGBoost</w:t>
      </w:r>
      <w:proofErr w:type="spellEnd"/>
      <w:r>
        <w:t xml:space="preserve">, </w:t>
      </w:r>
      <w:proofErr w:type="spellStart"/>
      <w:r>
        <w:t>Random</w:t>
      </w:r>
      <w:proofErr w:type="spellEnd"/>
      <w:r>
        <w:t xml:space="preserve"> </w:t>
      </w:r>
      <w:proofErr w:type="spellStart"/>
      <w:r>
        <w:t>Forest</w:t>
      </w:r>
      <w:proofErr w:type="spellEnd"/>
      <w:r>
        <w:t>) geride bırakmıştır. PCA temsili çoğu modelde performansı neredeyse kayıpsız korumuş, LDA ise 30D'den 1D'ye agresif bir indirgeme olmasına rağmen 0.95+ ROC-</w:t>
      </w:r>
      <w:r>
        <w:lastRenderedPageBreak/>
        <w:t xml:space="preserve">AUC değerlerine ulaşabilmiştir. </w:t>
      </w:r>
      <w:proofErr w:type="spellStart"/>
      <w:r>
        <w:t>Decision</w:t>
      </w:r>
      <w:proofErr w:type="spellEnd"/>
      <w:r>
        <w:t xml:space="preserve"> </w:t>
      </w:r>
      <w:proofErr w:type="spellStart"/>
      <w:r>
        <w:t>Tree</w:t>
      </w:r>
      <w:proofErr w:type="spellEnd"/>
      <w:r>
        <w:t xml:space="preserve"> her temsilde en zayıf performansı göstermiş; </w:t>
      </w:r>
      <w:proofErr w:type="spellStart"/>
      <w:r>
        <w:t>ensemble</w:t>
      </w:r>
      <w:proofErr w:type="spellEnd"/>
      <w:r>
        <w:t xml:space="preserve"> modelleri (</w:t>
      </w:r>
      <w:proofErr w:type="spellStart"/>
      <w:r>
        <w:t>RandomForest</w:t>
      </w:r>
      <w:proofErr w:type="spellEnd"/>
      <w:r>
        <w:t xml:space="preserve">, </w:t>
      </w:r>
      <w:proofErr w:type="spellStart"/>
      <w:r>
        <w:t>XGBoost</w:t>
      </w:r>
      <w:proofErr w:type="spellEnd"/>
      <w:r>
        <w:t>) belirgin üstünlük sağlamıştır.</w:t>
      </w:r>
    </w:p>
    <w:p w14:paraId="61337DD2" w14:textId="77777777" w:rsidR="00072477" w:rsidRDefault="00000000">
      <w:r>
        <w:br w:type="page"/>
      </w:r>
    </w:p>
    <w:p w14:paraId="0F6ED056" w14:textId="77777777" w:rsidR="00072477" w:rsidRDefault="00000000">
      <w:pPr>
        <w:pStyle w:val="Balk1"/>
      </w:pPr>
      <w:r>
        <w:lastRenderedPageBreak/>
        <w:t>10. En İyi Modelin Test Üzerinde Değerlendirilmesi</w:t>
      </w:r>
    </w:p>
    <w:p w14:paraId="293B2E10" w14:textId="77777777" w:rsidR="00072477" w:rsidRDefault="00000000">
      <w:pPr>
        <w:spacing w:after="120"/>
        <w:jc w:val="both"/>
      </w:pPr>
      <w:proofErr w:type="spellStart"/>
      <w:r>
        <w:t>Validation</w:t>
      </w:r>
      <w:proofErr w:type="spellEnd"/>
      <w:r>
        <w:t xml:space="preserve"> aşamasında seçilen </w:t>
      </w:r>
      <w:proofErr w:type="spellStart"/>
      <w:r>
        <w:t>Logistic</w:t>
      </w:r>
      <w:proofErr w:type="spellEnd"/>
      <w:r>
        <w:t xml:space="preserve"> </w:t>
      </w:r>
      <w:proofErr w:type="spellStart"/>
      <w:r>
        <w:t>Regression</w:t>
      </w:r>
      <w:proofErr w:type="spellEnd"/>
      <w:r>
        <w:t xml:space="preserve"> / </w:t>
      </w:r>
      <w:proofErr w:type="spellStart"/>
      <w:r>
        <w:t>raw</w:t>
      </w:r>
      <w:proofErr w:type="spellEnd"/>
      <w:r>
        <w:t xml:space="preserve"> modeli, henüz hiç görmediği 114 örneklik test seti üzerinde değerlendirilmiştir.</w:t>
      </w:r>
    </w:p>
    <w:p w14:paraId="5E62E5D7" w14:textId="77777777" w:rsidR="00072477" w:rsidRDefault="00000000">
      <w:pPr>
        <w:pStyle w:val="Balk2"/>
      </w:pPr>
      <w:r>
        <w:t xml:space="preserve">10.1 Test Performansı ve </w:t>
      </w:r>
      <w:proofErr w:type="spellStart"/>
      <w:r>
        <w:t>Validation</w:t>
      </w:r>
      <w:proofErr w:type="spellEnd"/>
      <w:r>
        <w:t xml:space="preserve"> Karşılaştırması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00"/>
        <w:gridCol w:w="2100"/>
        <w:gridCol w:w="2100"/>
      </w:tblGrid>
      <w:tr w:rsidR="00072477" w14:paraId="1D98DF5B" w14:textId="77777777">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31854A1" w14:textId="77777777" w:rsidR="00072477" w:rsidRDefault="00000000">
            <w:pPr>
              <w:jc w:val="center"/>
            </w:pPr>
            <w:r>
              <w:rPr>
                <w:b/>
                <w:bCs/>
                <w:sz w:val="20"/>
                <w:szCs w:val="20"/>
              </w:rPr>
              <w:t>Metrik</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7737111" w14:textId="77777777" w:rsidR="00072477" w:rsidRDefault="00000000">
            <w:pPr>
              <w:jc w:val="center"/>
            </w:pPr>
            <w:proofErr w:type="spellStart"/>
            <w:r>
              <w:rPr>
                <w:b/>
                <w:bCs/>
                <w:sz w:val="20"/>
                <w:szCs w:val="20"/>
              </w:rPr>
              <w:t>Validation</w:t>
            </w:r>
            <w:proofErr w:type="spellEnd"/>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2C56515" w14:textId="77777777" w:rsidR="00072477" w:rsidRDefault="00000000">
            <w:pPr>
              <w:jc w:val="center"/>
            </w:pPr>
            <w:r>
              <w:rPr>
                <w:b/>
                <w:bCs/>
                <w:sz w:val="20"/>
                <w:szCs w:val="20"/>
              </w:rPr>
              <w:t>Test</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9C38A2E" w14:textId="77777777" w:rsidR="00072477" w:rsidRDefault="00000000">
            <w:pPr>
              <w:jc w:val="center"/>
            </w:pPr>
            <w:r>
              <w:rPr>
                <w:b/>
                <w:bCs/>
                <w:sz w:val="20"/>
                <w:szCs w:val="20"/>
              </w:rPr>
              <w:t>Fark</w:t>
            </w:r>
          </w:p>
        </w:tc>
      </w:tr>
      <w:tr w:rsidR="00072477" w14:paraId="6F3D3509" w14:textId="77777777">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BD54F8" w14:textId="77777777" w:rsidR="00072477" w:rsidRDefault="00000000">
            <w:proofErr w:type="spellStart"/>
            <w:r>
              <w:rPr>
                <w:sz w:val="20"/>
                <w:szCs w:val="20"/>
              </w:rPr>
              <w:t>Accuracy</w:t>
            </w:r>
            <w:proofErr w:type="spellEnd"/>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715654" w14:textId="77777777" w:rsidR="00072477" w:rsidRDefault="00000000">
            <w:pPr>
              <w:jc w:val="center"/>
            </w:pPr>
            <w:r>
              <w:rPr>
                <w:sz w:val="20"/>
                <w:szCs w:val="20"/>
              </w:rPr>
              <w:t>0.9649</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09C31C" w14:textId="77777777" w:rsidR="00072477" w:rsidRDefault="00000000">
            <w:pPr>
              <w:jc w:val="center"/>
            </w:pPr>
            <w:r>
              <w:rPr>
                <w:b/>
                <w:bCs/>
                <w:sz w:val="20"/>
                <w:szCs w:val="20"/>
              </w:rPr>
              <w:t>0.9737</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8EE6E8" w14:textId="77777777" w:rsidR="00072477" w:rsidRDefault="00000000">
            <w:pPr>
              <w:jc w:val="center"/>
            </w:pPr>
            <w:r>
              <w:rPr>
                <w:sz w:val="20"/>
                <w:szCs w:val="20"/>
              </w:rPr>
              <w:t>+0.0088</w:t>
            </w:r>
          </w:p>
        </w:tc>
      </w:tr>
      <w:tr w:rsidR="00072477" w14:paraId="598DAA83" w14:textId="77777777">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2883B2" w14:textId="77777777" w:rsidR="00072477" w:rsidRDefault="00000000">
            <w:r>
              <w:rPr>
                <w:sz w:val="20"/>
                <w:szCs w:val="20"/>
              </w:rPr>
              <w:t>Precision</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510D05" w14:textId="77777777" w:rsidR="00072477" w:rsidRDefault="00000000">
            <w:pPr>
              <w:jc w:val="center"/>
            </w:pPr>
            <w:r>
              <w:rPr>
                <w:sz w:val="20"/>
                <w:szCs w:val="20"/>
              </w:rPr>
              <w:t>0.9722</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6D4BFE" w14:textId="77777777" w:rsidR="00072477" w:rsidRDefault="00000000">
            <w:pPr>
              <w:jc w:val="center"/>
            </w:pPr>
            <w:r>
              <w:rPr>
                <w:b/>
                <w:bCs/>
                <w:sz w:val="20"/>
                <w:szCs w:val="20"/>
              </w:rPr>
              <w:t>0.9726</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8F437" w14:textId="77777777" w:rsidR="00072477" w:rsidRDefault="00000000">
            <w:pPr>
              <w:jc w:val="center"/>
            </w:pPr>
            <w:r>
              <w:rPr>
                <w:sz w:val="20"/>
                <w:szCs w:val="20"/>
              </w:rPr>
              <w:t>+0.0004</w:t>
            </w:r>
          </w:p>
        </w:tc>
      </w:tr>
      <w:tr w:rsidR="00072477" w14:paraId="01F6AF09" w14:textId="77777777">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D336D6" w14:textId="77777777" w:rsidR="00072477" w:rsidRDefault="00000000">
            <w:proofErr w:type="spellStart"/>
            <w:r>
              <w:rPr>
                <w:sz w:val="20"/>
                <w:szCs w:val="20"/>
              </w:rPr>
              <w:t>Recall</w:t>
            </w:r>
            <w:proofErr w:type="spellEnd"/>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EB8204" w14:textId="77777777" w:rsidR="00072477" w:rsidRDefault="00000000">
            <w:pPr>
              <w:jc w:val="center"/>
            </w:pPr>
            <w:r>
              <w:rPr>
                <w:sz w:val="20"/>
                <w:szCs w:val="20"/>
              </w:rPr>
              <w:t>0.9722</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E797DC" w14:textId="77777777" w:rsidR="00072477" w:rsidRDefault="00000000">
            <w:pPr>
              <w:jc w:val="center"/>
            </w:pPr>
            <w:r>
              <w:rPr>
                <w:b/>
                <w:bCs/>
                <w:sz w:val="20"/>
                <w:szCs w:val="20"/>
              </w:rPr>
              <w:t>0.9861</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B9CCE7" w14:textId="77777777" w:rsidR="00072477" w:rsidRDefault="00000000">
            <w:pPr>
              <w:jc w:val="center"/>
            </w:pPr>
            <w:r>
              <w:rPr>
                <w:sz w:val="20"/>
                <w:szCs w:val="20"/>
              </w:rPr>
              <w:t>+0.0139</w:t>
            </w:r>
          </w:p>
        </w:tc>
      </w:tr>
      <w:tr w:rsidR="00072477" w14:paraId="22D955FC" w14:textId="77777777">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A59C12" w14:textId="77777777" w:rsidR="00072477" w:rsidRDefault="00000000">
            <w:r>
              <w:rPr>
                <w:sz w:val="20"/>
                <w:szCs w:val="20"/>
              </w:rPr>
              <w:t>F1-score</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615A66" w14:textId="77777777" w:rsidR="00072477" w:rsidRDefault="00000000">
            <w:pPr>
              <w:jc w:val="center"/>
            </w:pPr>
            <w:r>
              <w:rPr>
                <w:sz w:val="20"/>
                <w:szCs w:val="20"/>
              </w:rPr>
              <w:t>0.9722</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D5CF34" w14:textId="77777777" w:rsidR="00072477" w:rsidRDefault="00000000">
            <w:pPr>
              <w:jc w:val="center"/>
            </w:pPr>
            <w:r>
              <w:rPr>
                <w:b/>
                <w:bCs/>
                <w:sz w:val="20"/>
                <w:szCs w:val="20"/>
              </w:rPr>
              <w:t>0.9793</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7AB0B1" w14:textId="77777777" w:rsidR="00072477" w:rsidRDefault="00000000">
            <w:pPr>
              <w:jc w:val="center"/>
            </w:pPr>
            <w:r>
              <w:rPr>
                <w:sz w:val="20"/>
                <w:szCs w:val="20"/>
              </w:rPr>
              <w:t>+0.0071</w:t>
            </w:r>
          </w:p>
        </w:tc>
      </w:tr>
      <w:tr w:rsidR="00072477" w14:paraId="6305F909" w14:textId="77777777">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C47CAB" w14:textId="77777777" w:rsidR="00072477" w:rsidRDefault="00000000">
            <w:r>
              <w:rPr>
                <w:sz w:val="20"/>
                <w:szCs w:val="20"/>
              </w:rPr>
              <w:t>ROC-AUC</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EF509D" w14:textId="77777777" w:rsidR="00072477" w:rsidRDefault="00000000">
            <w:pPr>
              <w:jc w:val="center"/>
            </w:pPr>
            <w:r>
              <w:rPr>
                <w:sz w:val="20"/>
                <w:szCs w:val="20"/>
              </w:rPr>
              <w:t>0.9960</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F45C1F" w14:textId="77777777" w:rsidR="00072477" w:rsidRDefault="00000000">
            <w:pPr>
              <w:jc w:val="center"/>
            </w:pPr>
            <w:r>
              <w:rPr>
                <w:b/>
                <w:bCs/>
                <w:sz w:val="20"/>
                <w:szCs w:val="20"/>
              </w:rPr>
              <w:t>0.9947</w:t>
            </w:r>
          </w:p>
        </w:tc>
        <w:tc>
          <w:tcPr>
            <w:tcW w:w="2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7ED6DE" w14:textId="77777777" w:rsidR="00072477" w:rsidRDefault="00000000">
            <w:pPr>
              <w:jc w:val="center"/>
            </w:pPr>
            <w:r>
              <w:rPr>
                <w:sz w:val="20"/>
                <w:szCs w:val="20"/>
              </w:rPr>
              <w:t>-0.0013</w:t>
            </w:r>
          </w:p>
        </w:tc>
      </w:tr>
    </w:tbl>
    <w:p w14:paraId="772FA7CE" w14:textId="77777777" w:rsidR="00072477" w:rsidRDefault="00000000">
      <w:pPr>
        <w:pStyle w:val="Balk2"/>
      </w:pPr>
      <w:r>
        <w:t xml:space="preserve">10.2 </w:t>
      </w:r>
      <w:proofErr w:type="spellStart"/>
      <w:r>
        <w:t>Confusion</w:t>
      </w:r>
      <w:proofErr w:type="spellEnd"/>
      <w:r>
        <w:t xml:space="preserve"> </w:t>
      </w:r>
      <w:proofErr w:type="spellStart"/>
      <w:r>
        <w:t>Matrix</w:t>
      </w:r>
      <w:proofErr w:type="spellEnd"/>
    </w:p>
    <w:p w14:paraId="11ADF0E8" w14:textId="6DB5FA2B" w:rsidR="0097182B" w:rsidRDefault="0097182B">
      <w:pPr>
        <w:pBdr>
          <w:top w:val="dashed" w:sz="6" w:space="0" w:color="888888"/>
          <w:left w:val="dashed" w:sz="6" w:space="0" w:color="888888"/>
          <w:bottom w:val="dashed" w:sz="6" w:space="0" w:color="888888"/>
          <w:right w:val="dashed" w:sz="6" w:space="0" w:color="888888"/>
        </w:pBdr>
        <w:spacing w:before="160" w:after="160"/>
        <w:jc w:val="center"/>
        <w:rPr>
          <w:i/>
          <w:iCs/>
          <w:color w:val="666666"/>
        </w:rPr>
      </w:pPr>
      <w:r>
        <w:rPr>
          <w:noProof/>
        </w:rPr>
        <w:drawing>
          <wp:inline distT="0" distB="0" distL="0" distR="0" wp14:anchorId="1316D5B7" wp14:editId="2E9D904F">
            <wp:extent cx="5391785" cy="4477385"/>
            <wp:effectExtent l="0" t="0" r="0" b="0"/>
            <wp:docPr id="183634776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785" cy="4477385"/>
                    </a:xfrm>
                    <a:prstGeom prst="rect">
                      <a:avLst/>
                    </a:prstGeom>
                    <a:noFill/>
                    <a:ln>
                      <a:noFill/>
                    </a:ln>
                  </pic:spPr>
                </pic:pic>
              </a:graphicData>
            </a:graphic>
          </wp:inline>
        </w:drawing>
      </w:r>
    </w:p>
    <w:p w14:paraId="7A458C5C" w14:textId="53B5B298" w:rsidR="00072477" w:rsidRDefault="00000000">
      <w:pPr>
        <w:pBdr>
          <w:top w:val="dashed" w:sz="6" w:space="0" w:color="888888"/>
          <w:left w:val="dashed" w:sz="6" w:space="0" w:color="888888"/>
          <w:bottom w:val="dashed" w:sz="6" w:space="0" w:color="888888"/>
          <w:right w:val="dashed" w:sz="6" w:space="0" w:color="888888"/>
        </w:pBdr>
        <w:spacing w:before="160" w:after="160"/>
        <w:jc w:val="center"/>
      </w:pPr>
      <w:r>
        <w:rPr>
          <w:i/>
          <w:iCs/>
          <w:color w:val="666666"/>
        </w:rPr>
        <w:t xml:space="preserve">[GRAFIK: </w:t>
      </w:r>
      <w:proofErr w:type="spellStart"/>
      <w:r>
        <w:rPr>
          <w:i/>
          <w:iCs/>
          <w:color w:val="666666"/>
        </w:rPr>
        <w:t>Confusion</w:t>
      </w:r>
      <w:proofErr w:type="spellEnd"/>
      <w:r>
        <w:rPr>
          <w:i/>
          <w:iCs/>
          <w:color w:val="666666"/>
        </w:rPr>
        <w:t xml:space="preserve"> </w:t>
      </w:r>
      <w:proofErr w:type="spellStart"/>
      <w:r>
        <w:rPr>
          <w:i/>
          <w:iCs/>
          <w:color w:val="666666"/>
        </w:rPr>
        <w:t>Matrix</w:t>
      </w:r>
      <w:proofErr w:type="spellEnd"/>
      <w:r>
        <w:rPr>
          <w:i/>
          <w:iCs/>
          <w:color w:val="666666"/>
        </w:rPr>
        <w:t xml:space="preserve"> </w:t>
      </w:r>
      <w:proofErr w:type="spellStart"/>
      <w:r>
        <w:rPr>
          <w:i/>
          <w:iCs/>
          <w:color w:val="666666"/>
        </w:rPr>
        <w:t>Heatmap</w:t>
      </w:r>
      <w:proofErr w:type="spellEnd"/>
      <w:r>
        <w:rPr>
          <w:i/>
          <w:iCs/>
          <w:color w:val="666666"/>
        </w:rPr>
        <w:t xml:space="preserve"> </w:t>
      </w:r>
      <w:r w:rsidR="0097182B">
        <w:rPr>
          <w:i/>
          <w:iCs/>
          <w:color w:val="666666"/>
        </w:rPr>
        <w:t>-</w:t>
      </w:r>
      <w:r>
        <w:rPr>
          <w:i/>
          <w:iCs/>
          <w:color w:val="666666"/>
        </w:rPr>
        <w:t xml:space="preserve"> Test Seti]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072477" w14:paraId="52D8314D" w14:textId="77777777">
        <w:tc>
          <w:tcPr>
            <w:tcW w:w="225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9268F72" w14:textId="77777777" w:rsidR="00072477" w:rsidRDefault="00000000">
            <w:pPr>
              <w:jc w:val="center"/>
            </w:pPr>
            <w:r>
              <w:rPr>
                <w:b/>
                <w:bCs/>
                <w:sz w:val="20"/>
                <w:szCs w:val="20"/>
              </w:rPr>
              <w:t>Kategori</w:t>
            </w:r>
          </w:p>
        </w:tc>
        <w:tc>
          <w:tcPr>
            <w:tcW w:w="225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759E327" w14:textId="77777777" w:rsidR="00072477" w:rsidRDefault="00000000">
            <w:pPr>
              <w:jc w:val="center"/>
            </w:pPr>
            <w:r>
              <w:rPr>
                <w:b/>
                <w:bCs/>
                <w:sz w:val="20"/>
                <w:szCs w:val="20"/>
              </w:rPr>
              <w:t>Sayı</w:t>
            </w:r>
          </w:p>
        </w:tc>
        <w:tc>
          <w:tcPr>
            <w:tcW w:w="225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E6C27BD" w14:textId="77777777" w:rsidR="00072477" w:rsidRDefault="00000000">
            <w:pPr>
              <w:jc w:val="center"/>
            </w:pPr>
            <w:r>
              <w:rPr>
                <w:b/>
                <w:bCs/>
                <w:sz w:val="20"/>
                <w:szCs w:val="20"/>
              </w:rPr>
              <w:t>Kategori</w:t>
            </w:r>
          </w:p>
        </w:tc>
        <w:tc>
          <w:tcPr>
            <w:tcW w:w="225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63D2598" w14:textId="77777777" w:rsidR="00072477" w:rsidRDefault="00000000">
            <w:pPr>
              <w:jc w:val="center"/>
            </w:pPr>
            <w:r>
              <w:rPr>
                <w:b/>
                <w:bCs/>
                <w:sz w:val="20"/>
                <w:szCs w:val="20"/>
              </w:rPr>
              <w:t>Sayı</w:t>
            </w:r>
          </w:p>
        </w:tc>
      </w:tr>
      <w:tr w:rsidR="00072477" w14:paraId="406CACE1" w14:textId="77777777">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E84531" w14:textId="77777777" w:rsidR="00072477" w:rsidRDefault="00000000">
            <w:r>
              <w:rPr>
                <w:sz w:val="20"/>
                <w:szCs w:val="20"/>
              </w:rPr>
              <w:t xml:space="preserve">TN (Doğru </w:t>
            </w:r>
            <w:proofErr w:type="spellStart"/>
            <w:r>
              <w:rPr>
                <w:sz w:val="20"/>
                <w:szCs w:val="20"/>
              </w:rPr>
              <w:t>malignant</w:t>
            </w:r>
            <w:proofErr w:type="spellEnd"/>
            <w:r>
              <w:rPr>
                <w:sz w:val="20"/>
                <w:szCs w:val="20"/>
              </w:rPr>
              <w:t>)</w:t>
            </w:r>
          </w:p>
        </w:tc>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B34A0F" w14:textId="77777777" w:rsidR="00072477" w:rsidRDefault="00000000">
            <w:pPr>
              <w:jc w:val="center"/>
            </w:pPr>
            <w:r>
              <w:rPr>
                <w:b/>
                <w:bCs/>
                <w:sz w:val="20"/>
                <w:szCs w:val="20"/>
              </w:rPr>
              <w:t>40</w:t>
            </w:r>
          </w:p>
        </w:tc>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2CF273" w14:textId="77777777" w:rsidR="00072477" w:rsidRDefault="00000000">
            <w:r>
              <w:rPr>
                <w:sz w:val="20"/>
                <w:szCs w:val="20"/>
              </w:rPr>
              <w:t xml:space="preserve">FP (Yanlış </w:t>
            </w:r>
            <w:proofErr w:type="spellStart"/>
            <w:r>
              <w:rPr>
                <w:sz w:val="20"/>
                <w:szCs w:val="20"/>
              </w:rPr>
              <w:t>benign</w:t>
            </w:r>
            <w:proofErr w:type="spellEnd"/>
            <w:r>
              <w:rPr>
                <w:sz w:val="20"/>
                <w:szCs w:val="20"/>
              </w:rPr>
              <w:t>)</w:t>
            </w:r>
          </w:p>
        </w:tc>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5DE6D1" w14:textId="77777777" w:rsidR="00072477" w:rsidRDefault="00000000">
            <w:pPr>
              <w:jc w:val="center"/>
            </w:pPr>
            <w:r>
              <w:rPr>
                <w:b/>
                <w:bCs/>
                <w:sz w:val="20"/>
                <w:szCs w:val="20"/>
              </w:rPr>
              <w:t>2</w:t>
            </w:r>
          </w:p>
        </w:tc>
      </w:tr>
      <w:tr w:rsidR="00072477" w14:paraId="3CF2EB8D" w14:textId="77777777">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30FC1F" w14:textId="77777777" w:rsidR="00072477" w:rsidRDefault="00000000">
            <w:r>
              <w:rPr>
                <w:sz w:val="20"/>
                <w:szCs w:val="20"/>
              </w:rPr>
              <w:t xml:space="preserve">FN (Yanlış </w:t>
            </w:r>
            <w:proofErr w:type="spellStart"/>
            <w:r>
              <w:rPr>
                <w:sz w:val="20"/>
                <w:szCs w:val="20"/>
              </w:rPr>
              <w:t>malignant</w:t>
            </w:r>
            <w:proofErr w:type="spellEnd"/>
            <w:r>
              <w:rPr>
                <w:sz w:val="20"/>
                <w:szCs w:val="20"/>
              </w:rPr>
              <w:t>)</w:t>
            </w:r>
          </w:p>
        </w:tc>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44F693" w14:textId="77777777" w:rsidR="00072477" w:rsidRDefault="00000000">
            <w:pPr>
              <w:jc w:val="center"/>
            </w:pPr>
            <w:r>
              <w:rPr>
                <w:b/>
                <w:bCs/>
                <w:sz w:val="20"/>
                <w:szCs w:val="20"/>
              </w:rPr>
              <w:t>1</w:t>
            </w:r>
          </w:p>
        </w:tc>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B4198E" w14:textId="77777777" w:rsidR="00072477" w:rsidRDefault="00000000">
            <w:r>
              <w:rPr>
                <w:sz w:val="20"/>
                <w:szCs w:val="20"/>
              </w:rPr>
              <w:t xml:space="preserve">TP (Doğru </w:t>
            </w:r>
            <w:proofErr w:type="spellStart"/>
            <w:r>
              <w:rPr>
                <w:sz w:val="20"/>
                <w:szCs w:val="20"/>
              </w:rPr>
              <w:t>benign</w:t>
            </w:r>
            <w:proofErr w:type="spellEnd"/>
            <w:r>
              <w:rPr>
                <w:sz w:val="20"/>
                <w:szCs w:val="20"/>
              </w:rPr>
              <w:t>)</w:t>
            </w:r>
          </w:p>
        </w:tc>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45203E" w14:textId="77777777" w:rsidR="00072477" w:rsidRDefault="00000000">
            <w:pPr>
              <w:jc w:val="center"/>
            </w:pPr>
            <w:r>
              <w:rPr>
                <w:b/>
                <w:bCs/>
                <w:sz w:val="20"/>
                <w:szCs w:val="20"/>
              </w:rPr>
              <w:t>71</w:t>
            </w:r>
          </w:p>
        </w:tc>
      </w:tr>
    </w:tbl>
    <w:p w14:paraId="4E4351F8" w14:textId="77777777" w:rsidR="00072477" w:rsidRDefault="00000000">
      <w:pPr>
        <w:spacing w:after="120"/>
        <w:jc w:val="both"/>
      </w:pPr>
      <w:r>
        <w:lastRenderedPageBreak/>
        <w:t xml:space="preserve">114 örneklik test setinde yalnızca 3 yanlış sınıflandırma yapılmıştır (2 FP + 1 FN). Klinik açıdan en riskli hata türü olan FP (gerçek </w:t>
      </w:r>
      <w:proofErr w:type="spellStart"/>
      <w:r>
        <w:t>malignant</w:t>
      </w:r>
      <w:proofErr w:type="spellEnd"/>
      <w:r>
        <w:t xml:space="preserve"> → </w:t>
      </w:r>
      <w:proofErr w:type="spellStart"/>
      <w:r>
        <w:t>benign</w:t>
      </w:r>
      <w:proofErr w:type="spellEnd"/>
      <w:r>
        <w:t xml:space="preserve"> tahmin) yalnızca 2 vakada görülmüştür. Bir tarama senaryosunda </w:t>
      </w:r>
      <w:proofErr w:type="spellStart"/>
      <w:r>
        <w:t>threshold</w:t>
      </w:r>
      <w:proofErr w:type="spellEnd"/>
      <w:r>
        <w:t xml:space="preserve"> düşürülerek FP sayısı azaltılabilir (</w:t>
      </w:r>
      <w:proofErr w:type="spellStart"/>
      <w:r>
        <w:t>Recall'u</w:t>
      </w:r>
      <w:proofErr w:type="spellEnd"/>
      <w:r>
        <w:t xml:space="preserve"> artırmak pahasına).</w:t>
      </w:r>
    </w:p>
    <w:p w14:paraId="07AC7775" w14:textId="77777777" w:rsidR="00072477" w:rsidRDefault="00000000">
      <w:pPr>
        <w:pStyle w:val="Balk2"/>
      </w:pPr>
      <w:r>
        <w:t>10.3 ROC Eğrisi</w:t>
      </w:r>
    </w:p>
    <w:p w14:paraId="018D5BC6" w14:textId="4A266164" w:rsidR="001B4B64" w:rsidRDefault="001B4B64">
      <w:pPr>
        <w:pBdr>
          <w:top w:val="dashed" w:sz="6" w:space="0" w:color="888888"/>
          <w:left w:val="dashed" w:sz="6" w:space="0" w:color="888888"/>
          <w:bottom w:val="dashed" w:sz="6" w:space="0" w:color="888888"/>
          <w:right w:val="dashed" w:sz="6" w:space="0" w:color="888888"/>
        </w:pBdr>
        <w:spacing w:before="160" w:after="160"/>
        <w:jc w:val="center"/>
        <w:rPr>
          <w:i/>
          <w:iCs/>
          <w:color w:val="666666"/>
        </w:rPr>
      </w:pPr>
      <w:r>
        <w:rPr>
          <w:noProof/>
        </w:rPr>
        <w:drawing>
          <wp:inline distT="0" distB="0" distL="0" distR="0" wp14:anchorId="3DC1ED5F" wp14:editId="40D73371">
            <wp:extent cx="5731510" cy="4279900"/>
            <wp:effectExtent l="0" t="0" r="2540" b="6350"/>
            <wp:docPr id="1271792591"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79900"/>
                    </a:xfrm>
                    <a:prstGeom prst="rect">
                      <a:avLst/>
                    </a:prstGeom>
                    <a:noFill/>
                    <a:ln>
                      <a:noFill/>
                    </a:ln>
                  </pic:spPr>
                </pic:pic>
              </a:graphicData>
            </a:graphic>
          </wp:inline>
        </w:drawing>
      </w:r>
    </w:p>
    <w:p w14:paraId="7E6F673E" w14:textId="0E482A59" w:rsidR="00072477" w:rsidRDefault="00000000">
      <w:pPr>
        <w:pBdr>
          <w:top w:val="dashed" w:sz="6" w:space="0" w:color="888888"/>
          <w:left w:val="dashed" w:sz="6" w:space="0" w:color="888888"/>
          <w:bottom w:val="dashed" w:sz="6" w:space="0" w:color="888888"/>
          <w:right w:val="dashed" w:sz="6" w:space="0" w:color="888888"/>
        </w:pBdr>
        <w:spacing w:before="160" w:after="160"/>
        <w:jc w:val="center"/>
      </w:pPr>
      <w:r>
        <w:rPr>
          <w:i/>
          <w:iCs/>
          <w:color w:val="666666"/>
        </w:rPr>
        <w:t xml:space="preserve">[GRAFIK: ROC Eğrisi — </w:t>
      </w:r>
      <w:proofErr w:type="spellStart"/>
      <w:r>
        <w:rPr>
          <w:i/>
          <w:iCs/>
          <w:color w:val="666666"/>
        </w:rPr>
        <w:t>Youden</w:t>
      </w:r>
      <w:proofErr w:type="spellEnd"/>
      <w:r>
        <w:rPr>
          <w:i/>
          <w:iCs/>
          <w:color w:val="666666"/>
        </w:rPr>
        <w:t xml:space="preserve"> J ile Optimum </w:t>
      </w:r>
      <w:proofErr w:type="spellStart"/>
      <w:r>
        <w:rPr>
          <w:i/>
          <w:iCs/>
          <w:color w:val="666666"/>
        </w:rPr>
        <w:t>Threshold</w:t>
      </w:r>
      <w:proofErr w:type="spellEnd"/>
      <w:r>
        <w:rPr>
          <w:i/>
          <w:iCs/>
          <w:color w:val="666666"/>
        </w:rPr>
        <w:t>]</w:t>
      </w:r>
    </w:p>
    <w:p w14:paraId="12D8A804" w14:textId="77777777" w:rsidR="00072477" w:rsidRDefault="00000000">
      <w:pPr>
        <w:spacing w:after="120"/>
        <w:jc w:val="both"/>
      </w:pPr>
      <w:r>
        <w:t xml:space="preserve">AUC = 0.9947 değeri modelin sınıf ayrım gücünün mükemmele yakın olduğunu göstermektedir. ROC eğrisi sol üst köşeye çok yakın seyretmektedir; bu, eşikten bağımsız olarak yüksek performans elde edildiği anlamına gelir. </w:t>
      </w:r>
      <w:proofErr w:type="spellStart"/>
      <w:r>
        <w:t>Youden</w:t>
      </w:r>
      <w:proofErr w:type="spellEnd"/>
      <w:r>
        <w:t xml:space="preserve"> J indeksi ile hesaplanan optimum </w:t>
      </w:r>
      <w:proofErr w:type="spellStart"/>
      <w:r>
        <w:t>threshold</w:t>
      </w:r>
      <w:proofErr w:type="spellEnd"/>
      <w:r>
        <w:t>, varsayılan 0.5'ten farklı olabilmekte ve tıbbi senaryoya göre FPR/TPR dengesini optimize etmektedir.</w:t>
      </w:r>
    </w:p>
    <w:p w14:paraId="1CB269E9" w14:textId="77777777" w:rsidR="00072477" w:rsidRDefault="00000000">
      <w:pPr>
        <w:pStyle w:val="Balk2"/>
      </w:pPr>
      <w:r>
        <w:t xml:space="preserve">10.4 </w:t>
      </w:r>
      <w:proofErr w:type="spellStart"/>
      <w:r>
        <w:t>Overfitting</w:t>
      </w:r>
      <w:proofErr w:type="spellEnd"/>
      <w:r>
        <w:t xml:space="preserve"> Değerlendirmesi</w:t>
      </w:r>
    </w:p>
    <w:p w14:paraId="0395DBED" w14:textId="77777777" w:rsidR="00072477" w:rsidRDefault="00000000">
      <w:pPr>
        <w:spacing w:after="120"/>
        <w:jc w:val="both"/>
      </w:pPr>
      <w:r>
        <w:rPr>
          <w:i/>
          <w:iCs/>
        </w:rPr>
        <w:t xml:space="preserve">Test metriklerinin </w:t>
      </w:r>
      <w:proofErr w:type="spellStart"/>
      <w:r>
        <w:rPr>
          <w:i/>
          <w:iCs/>
        </w:rPr>
        <w:t>validation</w:t>
      </w:r>
      <w:proofErr w:type="spellEnd"/>
      <w:r>
        <w:rPr>
          <w:i/>
          <w:iCs/>
        </w:rPr>
        <w:t xml:space="preserve"> metriklerine çok yakın (hatta çoğunda daha iyi) olması, modelin aşırı öğrenme (</w:t>
      </w:r>
      <w:proofErr w:type="spellStart"/>
      <w:r>
        <w:rPr>
          <w:i/>
          <w:iCs/>
        </w:rPr>
        <w:t>overfitting</w:t>
      </w:r>
      <w:proofErr w:type="spellEnd"/>
      <w:r>
        <w:rPr>
          <w:i/>
          <w:iCs/>
        </w:rPr>
        <w:t>) yapmadığını ve genelleme yeteneğinin yüksek olduğunu kanıtlamaktadır.</w:t>
      </w:r>
    </w:p>
    <w:p w14:paraId="2722C321" w14:textId="77777777" w:rsidR="00072477" w:rsidRDefault="00000000">
      <w:r>
        <w:br w:type="page"/>
      </w:r>
    </w:p>
    <w:p w14:paraId="7BA48D05" w14:textId="77777777" w:rsidR="00072477" w:rsidRDefault="00000000">
      <w:pPr>
        <w:pStyle w:val="Balk1"/>
      </w:pPr>
      <w:r>
        <w:lastRenderedPageBreak/>
        <w:t xml:space="preserve">11. XAI — SHAP </w:t>
      </w:r>
      <w:proofErr w:type="spellStart"/>
      <w:r>
        <w:t>Açıklanabilirlik</w:t>
      </w:r>
      <w:proofErr w:type="spellEnd"/>
      <w:r>
        <w:t xml:space="preserve"> Analizi</w:t>
      </w:r>
    </w:p>
    <w:p w14:paraId="72C2F652" w14:textId="77777777" w:rsidR="00072477" w:rsidRDefault="00000000">
      <w:pPr>
        <w:spacing w:after="120"/>
        <w:jc w:val="both"/>
      </w:pPr>
      <w:r>
        <w:t>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xml:space="preserve">), oyun teorisine dayalı bir açıklanabilir yapay zeka yöntemidir. Her özellik için, o özelliğin modelin tahminine ne kadar ve ne yönde katkı yaptığını hesaplar. </w:t>
      </w:r>
      <w:proofErr w:type="spellStart"/>
      <w:r>
        <w:t>Logistic</w:t>
      </w:r>
      <w:proofErr w:type="spellEnd"/>
      <w:r>
        <w:t xml:space="preserve"> </w:t>
      </w:r>
      <w:proofErr w:type="spellStart"/>
      <w:r>
        <w:t>Regression</w:t>
      </w:r>
      <w:proofErr w:type="spellEnd"/>
      <w:r>
        <w:t xml:space="preserve"> için </w:t>
      </w:r>
      <w:proofErr w:type="spellStart"/>
      <w:r>
        <w:t>shap.LinearExplainer</w:t>
      </w:r>
      <w:proofErr w:type="spellEnd"/>
      <w:r>
        <w:t xml:space="preserve"> kullanılmıştır.</w:t>
      </w:r>
    </w:p>
    <w:p w14:paraId="3C708B38" w14:textId="77777777" w:rsidR="00072477" w:rsidRDefault="00000000">
      <w:pPr>
        <w:pStyle w:val="Balk2"/>
      </w:pPr>
      <w:r>
        <w:t>11.1 En İyi Model (LR/</w:t>
      </w:r>
      <w:proofErr w:type="spellStart"/>
      <w:r>
        <w:t>raw</w:t>
      </w:r>
      <w:proofErr w:type="spellEnd"/>
      <w:r>
        <w:t>) için SHAP Analizi</w:t>
      </w:r>
    </w:p>
    <w:p w14:paraId="3EE8B362" w14:textId="704E8D81" w:rsidR="00517A18" w:rsidRDefault="00517A18">
      <w:pPr>
        <w:pBdr>
          <w:top w:val="dashed" w:sz="6" w:space="0" w:color="888888"/>
          <w:left w:val="dashed" w:sz="6" w:space="0" w:color="888888"/>
          <w:bottom w:val="dashed" w:sz="6" w:space="0" w:color="888888"/>
          <w:right w:val="dashed" w:sz="6" w:space="0" w:color="888888"/>
        </w:pBdr>
        <w:spacing w:before="160" w:after="160"/>
        <w:jc w:val="center"/>
        <w:rPr>
          <w:i/>
          <w:iCs/>
          <w:color w:val="666666"/>
        </w:rPr>
      </w:pPr>
      <w:r>
        <w:rPr>
          <w:noProof/>
        </w:rPr>
        <w:drawing>
          <wp:inline distT="0" distB="0" distL="0" distR="0" wp14:anchorId="40B5E34B" wp14:editId="7F784DBC">
            <wp:extent cx="5731510" cy="5480050"/>
            <wp:effectExtent l="0" t="0" r="2540" b="6350"/>
            <wp:docPr id="107521916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480050"/>
                    </a:xfrm>
                    <a:prstGeom prst="rect">
                      <a:avLst/>
                    </a:prstGeom>
                    <a:noFill/>
                    <a:ln>
                      <a:noFill/>
                    </a:ln>
                  </pic:spPr>
                </pic:pic>
              </a:graphicData>
            </a:graphic>
          </wp:inline>
        </w:drawing>
      </w:r>
    </w:p>
    <w:p w14:paraId="4499BEAE" w14:textId="3076214F" w:rsidR="00072477" w:rsidRDefault="00000000">
      <w:pPr>
        <w:pBdr>
          <w:top w:val="dashed" w:sz="6" w:space="0" w:color="888888"/>
          <w:left w:val="dashed" w:sz="6" w:space="0" w:color="888888"/>
          <w:bottom w:val="dashed" w:sz="6" w:space="0" w:color="888888"/>
          <w:right w:val="dashed" w:sz="6" w:space="0" w:color="888888"/>
        </w:pBdr>
        <w:spacing w:before="160" w:after="160"/>
        <w:jc w:val="center"/>
      </w:pPr>
      <w:r>
        <w:rPr>
          <w:i/>
          <w:iCs/>
          <w:color w:val="666666"/>
        </w:rPr>
        <w:t xml:space="preserve">[GRAFIK: SHAP </w:t>
      </w:r>
      <w:proofErr w:type="spellStart"/>
      <w:r>
        <w:rPr>
          <w:i/>
          <w:iCs/>
          <w:color w:val="666666"/>
        </w:rPr>
        <w:t>Summary</w:t>
      </w:r>
      <w:proofErr w:type="spellEnd"/>
      <w:r>
        <w:rPr>
          <w:i/>
          <w:iCs/>
          <w:color w:val="666666"/>
        </w:rPr>
        <w:t xml:space="preserve"> </w:t>
      </w:r>
      <w:proofErr w:type="spellStart"/>
      <w:r>
        <w:rPr>
          <w:i/>
          <w:iCs/>
          <w:color w:val="666666"/>
        </w:rPr>
        <w:t>Plot</w:t>
      </w:r>
      <w:proofErr w:type="spellEnd"/>
      <w:r>
        <w:rPr>
          <w:i/>
          <w:iCs/>
          <w:color w:val="666666"/>
        </w:rPr>
        <w:t xml:space="preserve"> (</w:t>
      </w:r>
      <w:proofErr w:type="spellStart"/>
      <w:r>
        <w:rPr>
          <w:i/>
          <w:iCs/>
          <w:color w:val="666666"/>
        </w:rPr>
        <w:t>Beeswarm</w:t>
      </w:r>
      <w:proofErr w:type="spellEnd"/>
      <w:r>
        <w:rPr>
          <w:i/>
          <w:iCs/>
          <w:color w:val="666666"/>
        </w:rPr>
        <w:t xml:space="preserve">) — </w:t>
      </w:r>
      <w:proofErr w:type="spellStart"/>
      <w:r>
        <w:rPr>
          <w:i/>
          <w:iCs/>
          <w:color w:val="666666"/>
        </w:rPr>
        <w:t>Logistic</w:t>
      </w:r>
      <w:proofErr w:type="spellEnd"/>
      <w:r>
        <w:rPr>
          <w:i/>
          <w:iCs/>
          <w:color w:val="666666"/>
        </w:rPr>
        <w:t xml:space="preserve"> </w:t>
      </w:r>
      <w:proofErr w:type="spellStart"/>
      <w:r>
        <w:rPr>
          <w:i/>
          <w:iCs/>
          <w:color w:val="666666"/>
        </w:rPr>
        <w:t>Regression</w:t>
      </w:r>
      <w:proofErr w:type="spellEnd"/>
      <w:r>
        <w:rPr>
          <w:i/>
          <w:iCs/>
          <w:color w:val="666666"/>
        </w:rPr>
        <w:t xml:space="preserve"> / </w:t>
      </w:r>
      <w:proofErr w:type="spellStart"/>
      <w:r>
        <w:rPr>
          <w:i/>
          <w:iCs/>
          <w:color w:val="666666"/>
        </w:rPr>
        <w:t>raw</w:t>
      </w:r>
      <w:proofErr w:type="spellEnd"/>
      <w:r>
        <w:rPr>
          <w:i/>
          <w:iCs/>
          <w:color w:val="666666"/>
        </w:rPr>
        <w:t>]</w:t>
      </w:r>
    </w:p>
    <w:p w14:paraId="7131F711" w14:textId="77777777" w:rsidR="00517A18" w:rsidRDefault="00517A18">
      <w:pPr>
        <w:pBdr>
          <w:top w:val="dashed" w:sz="6" w:space="0" w:color="888888"/>
          <w:left w:val="dashed" w:sz="6" w:space="0" w:color="888888"/>
          <w:bottom w:val="dashed" w:sz="6" w:space="0" w:color="888888"/>
          <w:right w:val="dashed" w:sz="6" w:space="0" w:color="888888"/>
        </w:pBdr>
        <w:spacing w:before="160" w:after="160"/>
        <w:jc w:val="center"/>
        <w:rPr>
          <w:i/>
          <w:iCs/>
          <w:color w:val="666666"/>
        </w:rPr>
      </w:pPr>
    </w:p>
    <w:p w14:paraId="48816431" w14:textId="3A89015D" w:rsidR="00517A18" w:rsidRDefault="00517A18">
      <w:pPr>
        <w:pBdr>
          <w:top w:val="dashed" w:sz="6" w:space="0" w:color="888888"/>
          <w:left w:val="dashed" w:sz="6" w:space="0" w:color="888888"/>
          <w:bottom w:val="dashed" w:sz="6" w:space="0" w:color="888888"/>
          <w:right w:val="dashed" w:sz="6" w:space="0" w:color="888888"/>
        </w:pBdr>
        <w:spacing w:before="160" w:after="160"/>
        <w:jc w:val="center"/>
        <w:rPr>
          <w:i/>
          <w:iCs/>
          <w:color w:val="666666"/>
        </w:rPr>
      </w:pPr>
      <w:r>
        <w:rPr>
          <w:noProof/>
        </w:rPr>
        <w:lastRenderedPageBreak/>
        <w:drawing>
          <wp:inline distT="0" distB="0" distL="0" distR="0" wp14:anchorId="1E0CF03D" wp14:editId="0DDE253F">
            <wp:extent cx="5731510" cy="5375275"/>
            <wp:effectExtent l="0" t="0" r="2540" b="0"/>
            <wp:docPr id="1972570934"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375275"/>
                    </a:xfrm>
                    <a:prstGeom prst="rect">
                      <a:avLst/>
                    </a:prstGeom>
                    <a:noFill/>
                    <a:ln>
                      <a:noFill/>
                    </a:ln>
                  </pic:spPr>
                </pic:pic>
              </a:graphicData>
            </a:graphic>
          </wp:inline>
        </w:drawing>
      </w:r>
    </w:p>
    <w:p w14:paraId="59350329" w14:textId="454B34B6" w:rsidR="00072477" w:rsidRDefault="00000000">
      <w:pPr>
        <w:pBdr>
          <w:top w:val="dashed" w:sz="6" w:space="0" w:color="888888"/>
          <w:left w:val="dashed" w:sz="6" w:space="0" w:color="888888"/>
          <w:bottom w:val="dashed" w:sz="6" w:space="0" w:color="888888"/>
          <w:right w:val="dashed" w:sz="6" w:space="0" w:color="888888"/>
        </w:pBdr>
        <w:spacing w:before="160" w:after="160"/>
        <w:jc w:val="center"/>
      </w:pPr>
      <w:r>
        <w:rPr>
          <w:i/>
          <w:iCs/>
          <w:color w:val="666666"/>
        </w:rPr>
        <w:t xml:space="preserve">[GRAFIK: SHAP Bar </w:t>
      </w:r>
      <w:proofErr w:type="spellStart"/>
      <w:r>
        <w:rPr>
          <w:i/>
          <w:iCs/>
          <w:color w:val="666666"/>
        </w:rPr>
        <w:t>Plot</w:t>
      </w:r>
      <w:proofErr w:type="spellEnd"/>
      <w:r>
        <w:rPr>
          <w:i/>
          <w:iCs/>
          <w:color w:val="666666"/>
        </w:rPr>
        <w:t xml:space="preserve"> — Ortalama Mutlak Etki]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500"/>
        <w:gridCol w:w="3600"/>
      </w:tblGrid>
      <w:tr w:rsidR="00072477" w14:paraId="738DD7A4" w14:textId="77777777">
        <w:tc>
          <w:tcPr>
            <w:tcW w:w="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1C70F96" w14:textId="77777777" w:rsidR="00072477" w:rsidRDefault="00000000">
            <w:pPr>
              <w:jc w:val="center"/>
            </w:pPr>
            <w:r>
              <w:rPr>
                <w:b/>
                <w:bCs/>
                <w:sz w:val="20"/>
                <w:szCs w:val="20"/>
              </w:rPr>
              <w:t>#</w:t>
            </w:r>
          </w:p>
        </w:tc>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CADE993" w14:textId="77777777" w:rsidR="00072477" w:rsidRDefault="00000000">
            <w:pPr>
              <w:jc w:val="center"/>
            </w:pPr>
            <w:r>
              <w:rPr>
                <w:b/>
                <w:bCs/>
                <w:sz w:val="20"/>
                <w:szCs w:val="20"/>
              </w:rPr>
              <w:t>Özellik</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6E67E73" w14:textId="77777777" w:rsidR="00072477" w:rsidRDefault="00000000">
            <w:pPr>
              <w:jc w:val="center"/>
            </w:pPr>
            <w:r>
              <w:rPr>
                <w:b/>
                <w:bCs/>
                <w:sz w:val="20"/>
                <w:szCs w:val="20"/>
              </w:rPr>
              <w:t>Ortalama |SHAP|</w:t>
            </w:r>
          </w:p>
        </w:tc>
      </w:tr>
      <w:tr w:rsidR="00072477" w14:paraId="2C3B0007"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96B4ED" w14:textId="77777777" w:rsidR="00072477" w:rsidRDefault="00000000">
            <w:pPr>
              <w:jc w:val="center"/>
            </w:pPr>
            <w:r>
              <w:rPr>
                <w:sz w:val="20"/>
                <w:szCs w:val="20"/>
              </w:rPr>
              <w:t>1</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A7B5CC" w14:textId="77777777" w:rsidR="00072477" w:rsidRDefault="00000000">
            <w:proofErr w:type="spellStart"/>
            <w:r>
              <w:rPr>
                <w:sz w:val="20"/>
                <w:szCs w:val="20"/>
              </w:rPr>
              <w:t>worst</w:t>
            </w:r>
            <w:proofErr w:type="spellEnd"/>
            <w:r>
              <w:rPr>
                <w:sz w:val="20"/>
                <w:szCs w:val="20"/>
              </w:rPr>
              <w:t xml:space="preserve"> </w:t>
            </w:r>
            <w:proofErr w:type="spellStart"/>
            <w:r>
              <w:rPr>
                <w:sz w:val="20"/>
                <w:szCs w:val="20"/>
              </w:rPr>
              <w:t>texture</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F63AD0" w14:textId="77777777" w:rsidR="00072477" w:rsidRDefault="00000000">
            <w:pPr>
              <w:jc w:val="center"/>
            </w:pPr>
            <w:r>
              <w:rPr>
                <w:sz w:val="20"/>
                <w:szCs w:val="20"/>
              </w:rPr>
              <w:t>0.8683</w:t>
            </w:r>
          </w:p>
        </w:tc>
      </w:tr>
      <w:tr w:rsidR="00072477" w14:paraId="37593F88"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7CC470" w14:textId="77777777" w:rsidR="00072477" w:rsidRDefault="00000000">
            <w:pPr>
              <w:jc w:val="center"/>
            </w:pPr>
            <w:r>
              <w:rPr>
                <w:sz w:val="20"/>
                <w:szCs w:val="20"/>
              </w:rPr>
              <w:t>2</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88E9DC" w14:textId="77777777" w:rsidR="00072477" w:rsidRDefault="00000000">
            <w:proofErr w:type="spellStart"/>
            <w:r>
              <w:rPr>
                <w:sz w:val="20"/>
                <w:szCs w:val="20"/>
              </w:rPr>
              <w:t>worst</w:t>
            </w:r>
            <w:proofErr w:type="spellEnd"/>
            <w:r>
              <w:rPr>
                <w:sz w:val="20"/>
                <w:szCs w:val="20"/>
              </w:rPr>
              <w:t xml:space="preserve"> </w:t>
            </w:r>
            <w:proofErr w:type="spellStart"/>
            <w:r>
              <w:rPr>
                <w:sz w:val="20"/>
                <w:szCs w:val="20"/>
              </w:rPr>
              <w:t>radius</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80696C" w14:textId="77777777" w:rsidR="00072477" w:rsidRDefault="00000000">
            <w:pPr>
              <w:jc w:val="center"/>
            </w:pPr>
            <w:r>
              <w:rPr>
                <w:sz w:val="20"/>
                <w:szCs w:val="20"/>
              </w:rPr>
              <w:t>0.8454</w:t>
            </w:r>
          </w:p>
        </w:tc>
      </w:tr>
      <w:tr w:rsidR="00072477" w14:paraId="4DF655ED"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E72270" w14:textId="77777777" w:rsidR="00072477" w:rsidRDefault="00000000">
            <w:pPr>
              <w:jc w:val="center"/>
            </w:pPr>
            <w:r>
              <w:rPr>
                <w:sz w:val="20"/>
                <w:szCs w:val="20"/>
              </w:rPr>
              <w:t>3</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212151" w14:textId="77777777" w:rsidR="00072477" w:rsidRDefault="00000000">
            <w:proofErr w:type="spellStart"/>
            <w:r>
              <w:rPr>
                <w:sz w:val="20"/>
                <w:szCs w:val="20"/>
              </w:rPr>
              <w:t>worst</w:t>
            </w:r>
            <w:proofErr w:type="spellEnd"/>
            <w:r>
              <w:rPr>
                <w:sz w:val="20"/>
                <w:szCs w:val="20"/>
              </w:rPr>
              <w:t xml:space="preserve"> </w:t>
            </w:r>
            <w:proofErr w:type="spellStart"/>
            <w:r>
              <w:rPr>
                <w:sz w:val="20"/>
                <w:szCs w:val="20"/>
              </w:rPr>
              <w:t>area</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07F95D" w14:textId="77777777" w:rsidR="00072477" w:rsidRDefault="00000000">
            <w:pPr>
              <w:jc w:val="center"/>
            </w:pPr>
            <w:r>
              <w:rPr>
                <w:sz w:val="20"/>
                <w:szCs w:val="20"/>
              </w:rPr>
              <w:t>0.8270</w:t>
            </w:r>
          </w:p>
        </w:tc>
      </w:tr>
      <w:tr w:rsidR="00072477" w14:paraId="1193D33B"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4B49B9" w14:textId="77777777" w:rsidR="00072477" w:rsidRDefault="00000000">
            <w:pPr>
              <w:jc w:val="center"/>
            </w:pPr>
            <w:r>
              <w:rPr>
                <w:sz w:val="20"/>
                <w:szCs w:val="20"/>
              </w:rPr>
              <w:t>4</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583C3D" w14:textId="77777777" w:rsidR="00072477" w:rsidRDefault="00000000">
            <w:proofErr w:type="spellStart"/>
            <w:r>
              <w:rPr>
                <w:sz w:val="20"/>
                <w:szCs w:val="20"/>
              </w:rPr>
              <w:t>worst</w:t>
            </w:r>
            <w:proofErr w:type="spellEnd"/>
            <w:r>
              <w:rPr>
                <w:sz w:val="20"/>
                <w:szCs w:val="20"/>
              </w:rPr>
              <w:t xml:space="preserve"> </w:t>
            </w:r>
            <w:proofErr w:type="spellStart"/>
            <w:r>
              <w:rPr>
                <w:sz w:val="20"/>
                <w:szCs w:val="20"/>
              </w:rPr>
              <w:t>concave</w:t>
            </w:r>
            <w:proofErr w:type="spellEnd"/>
            <w:r>
              <w:rPr>
                <w:sz w:val="20"/>
                <w:szCs w:val="20"/>
              </w:rPr>
              <w:t xml:space="preserve"> </w:t>
            </w:r>
            <w:proofErr w:type="spellStart"/>
            <w:r>
              <w:rPr>
                <w:sz w:val="20"/>
                <w:szCs w:val="20"/>
              </w:rPr>
              <w:t>points</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0BB7B8" w14:textId="77777777" w:rsidR="00072477" w:rsidRDefault="00000000">
            <w:pPr>
              <w:jc w:val="center"/>
            </w:pPr>
            <w:r>
              <w:rPr>
                <w:sz w:val="20"/>
                <w:szCs w:val="20"/>
              </w:rPr>
              <w:t>0.7733</w:t>
            </w:r>
          </w:p>
        </w:tc>
      </w:tr>
      <w:tr w:rsidR="00072477" w14:paraId="202631D6"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1B398D" w14:textId="77777777" w:rsidR="00072477" w:rsidRDefault="00000000">
            <w:pPr>
              <w:jc w:val="center"/>
            </w:pPr>
            <w:r>
              <w:rPr>
                <w:sz w:val="20"/>
                <w:szCs w:val="20"/>
              </w:rPr>
              <w:t>5</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7BBC21" w14:textId="77777777" w:rsidR="00072477" w:rsidRDefault="00000000">
            <w:proofErr w:type="spellStart"/>
            <w:r>
              <w:rPr>
                <w:sz w:val="20"/>
                <w:szCs w:val="20"/>
              </w:rPr>
              <w:t>worst</w:t>
            </w:r>
            <w:proofErr w:type="spellEnd"/>
            <w:r>
              <w:rPr>
                <w:sz w:val="20"/>
                <w:szCs w:val="20"/>
              </w:rPr>
              <w:t xml:space="preserve"> </w:t>
            </w:r>
            <w:proofErr w:type="spellStart"/>
            <w:r>
              <w:rPr>
                <w:sz w:val="20"/>
                <w:szCs w:val="20"/>
              </w:rPr>
              <w:t>perimeter</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ECF2A9" w14:textId="77777777" w:rsidR="00072477" w:rsidRDefault="00000000">
            <w:pPr>
              <w:jc w:val="center"/>
            </w:pPr>
            <w:r>
              <w:rPr>
                <w:sz w:val="20"/>
                <w:szCs w:val="20"/>
              </w:rPr>
              <w:t>0.7119</w:t>
            </w:r>
          </w:p>
        </w:tc>
      </w:tr>
      <w:tr w:rsidR="00072477" w14:paraId="7DD820CB"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52B38F" w14:textId="77777777" w:rsidR="00072477" w:rsidRDefault="00000000">
            <w:pPr>
              <w:jc w:val="center"/>
            </w:pPr>
            <w:r>
              <w:rPr>
                <w:sz w:val="20"/>
                <w:szCs w:val="20"/>
              </w:rPr>
              <w:t>6</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BF6678" w14:textId="77777777" w:rsidR="00072477" w:rsidRDefault="00000000">
            <w:proofErr w:type="spellStart"/>
            <w:r>
              <w:rPr>
                <w:sz w:val="20"/>
                <w:szCs w:val="20"/>
              </w:rPr>
              <w:t>radius</w:t>
            </w:r>
            <w:proofErr w:type="spellEnd"/>
            <w:r>
              <w:rPr>
                <w:sz w:val="20"/>
                <w:szCs w:val="20"/>
              </w:rPr>
              <w:t xml:space="preserve"> </w:t>
            </w:r>
            <w:proofErr w:type="spellStart"/>
            <w:r>
              <w:rPr>
                <w:sz w:val="20"/>
                <w:szCs w:val="20"/>
              </w:rPr>
              <w:t>error</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CAC444" w14:textId="77777777" w:rsidR="00072477" w:rsidRDefault="00000000">
            <w:pPr>
              <w:jc w:val="center"/>
            </w:pPr>
            <w:r>
              <w:rPr>
                <w:sz w:val="20"/>
                <w:szCs w:val="20"/>
              </w:rPr>
              <w:t>0.7063</w:t>
            </w:r>
          </w:p>
        </w:tc>
      </w:tr>
      <w:tr w:rsidR="00072477" w14:paraId="7B1D6ABD"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6EFF82" w14:textId="77777777" w:rsidR="00072477" w:rsidRDefault="00000000">
            <w:pPr>
              <w:jc w:val="center"/>
            </w:pPr>
            <w:r>
              <w:rPr>
                <w:sz w:val="20"/>
                <w:szCs w:val="20"/>
              </w:rPr>
              <w:t>7</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4D1C08" w14:textId="77777777" w:rsidR="00072477" w:rsidRDefault="00000000">
            <w:proofErr w:type="spellStart"/>
            <w:r>
              <w:rPr>
                <w:sz w:val="20"/>
                <w:szCs w:val="20"/>
              </w:rPr>
              <w:t>worst</w:t>
            </w:r>
            <w:proofErr w:type="spellEnd"/>
            <w:r>
              <w:rPr>
                <w:sz w:val="20"/>
                <w:szCs w:val="20"/>
              </w:rPr>
              <w:t xml:space="preserve"> </w:t>
            </w:r>
            <w:proofErr w:type="spellStart"/>
            <w:r>
              <w:rPr>
                <w:sz w:val="20"/>
                <w:szCs w:val="20"/>
              </w:rPr>
              <w:t>concavity</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3937C6" w14:textId="77777777" w:rsidR="00072477" w:rsidRDefault="00000000">
            <w:pPr>
              <w:jc w:val="center"/>
            </w:pPr>
            <w:r>
              <w:rPr>
                <w:sz w:val="20"/>
                <w:szCs w:val="20"/>
              </w:rPr>
              <w:t>0.5758</w:t>
            </w:r>
          </w:p>
        </w:tc>
      </w:tr>
      <w:tr w:rsidR="00072477" w14:paraId="58A25C0B"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94BD43" w14:textId="77777777" w:rsidR="00072477" w:rsidRDefault="00000000">
            <w:pPr>
              <w:jc w:val="center"/>
            </w:pPr>
            <w:r>
              <w:rPr>
                <w:sz w:val="20"/>
                <w:szCs w:val="20"/>
              </w:rPr>
              <w:t>8</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2D7CB3" w14:textId="77777777" w:rsidR="00072477" w:rsidRDefault="00000000">
            <w:proofErr w:type="spellStart"/>
            <w:r>
              <w:rPr>
                <w:sz w:val="20"/>
                <w:szCs w:val="20"/>
              </w:rPr>
              <w:t>area</w:t>
            </w:r>
            <w:proofErr w:type="spellEnd"/>
            <w:r>
              <w:rPr>
                <w:sz w:val="20"/>
                <w:szCs w:val="20"/>
              </w:rPr>
              <w:t xml:space="preserve"> </w:t>
            </w:r>
            <w:proofErr w:type="spellStart"/>
            <w:r>
              <w:rPr>
                <w:sz w:val="20"/>
                <w:szCs w:val="20"/>
              </w:rPr>
              <w:t>error</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158BD5" w14:textId="77777777" w:rsidR="00072477" w:rsidRDefault="00000000">
            <w:pPr>
              <w:jc w:val="center"/>
            </w:pPr>
            <w:r>
              <w:rPr>
                <w:sz w:val="20"/>
                <w:szCs w:val="20"/>
              </w:rPr>
              <w:t>0.5620</w:t>
            </w:r>
          </w:p>
        </w:tc>
      </w:tr>
      <w:tr w:rsidR="00072477" w14:paraId="650C0FC1"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B200E3" w14:textId="77777777" w:rsidR="00072477" w:rsidRDefault="00000000">
            <w:pPr>
              <w:jc w:val="center"/>
            </w:pPr>
            <w:r>
              <w:rPr>
                <w:sz w:val="20"/>
                <w:szCs w:val="20"/>
              </w:rPr>
              <w:t>9</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D8FE13" w14:textId="77777777" w:rsidR="00072477" w:rsidRDefault="00000000">
            <w:proofErr w:type="spellStart"/>
            <w:r>
              <w:rPr>
                <w:sz w:val="20"/>
                <w:szCs w:val="20"/>
              </w:rPr>
              <w:t>mean</w:t>
            </w:r>
            <w:proofErr w:type="spellEnd"/>
            <w:r>
              <w:rPr>
                <w:sz w:val="20"/>
                <w:szCs w:val="20"/>
              </w:rPr>
              <w:t xml:space="preserve"> </w:t>
            </w:r>
            <w:proofErr w:type="spellStart"/>
            <w:r>
              <w:rPr>
                <w:sz w:val="20"/>
                <w:szCs w:val="20"/>
              </w:rPr>
              <w:t>concave</w:t>
            </w:r>
            <w:proofErr w:type="spellEnd"/>
            <w:r>
              <w:rPr>
                <w:sz w:val="20"/>
                <w:szCs w:val="20"/>
              </w:rPr>
              <w:t xml:space="preserve"> </w:t>
            </w:r>
            <w:proofErr w:type="spellStart"/>
            <w:r>
              <w:rPr>
                <w:sz w:val="20"/>
                <w:szCs w:val="20"/>
              </w:rPr>
              <w:t>points</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97F12C" w14:textId="77777777" w:rsidR="00072477" w:rsidRDefault="00000000">
            <w:pPr>
              <w:jc w:val="center"/>
            </w:pPr>
            <w:r>
              <w:rPr>
                <w:sz w:val="20"/>
                <w:szCs w:val="20"/>
              </w:rPr>
              <w:t>0.5024</w:t>
            </w:r>
          </w:p>
        </w:tc>
      </w:tr>
      <w:tr w:rsidR="00072477" w14:paraId="58845F5A"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C55919" w14:textId="77777777" w:rsidR="00072477" w:rsidRDefault="00000000">
            <w:pPr>
              <w:jc w:val="center"/>
            </w:pPr>
            <w:r>
              <w:rPr>
                <w:sz w:val="20"/>
                <w:szCs w:val="20"/>
              </w:rPr>
              <w:t>10</w:t>
            </w:r>
          </w:p>
        </w:tc>
        <w:tc>
          <w:tcPr>
            <w:tcW w:w="4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F7E2D5" w14:textId="77777777" w:rsidR="00072477" w:rsidRDefault="00000000">
            <w:proofErr w:type="spellStart"/>
            <w:r>
              <w:rPr>
                <w:sz w:val="20"/>
                <w:szCs w:val="20"/>
              </w:rPr>
              <w:t>worst</w:t>
            </w:r>
            <w:proofErr w:type="spellEnd"/>
            <w:r>
              <w:rPr>
                <w:sz w:val="20"/>
                <w:szCs w:val="20"/>
              </w:rPr>
              <w:t xml:space="preserve"> </w:t>
            </w:r>
            <w:proofErr w:type="spellStart"/>
            <w:r>
              <w:rPr>
                <w:sz w:val="20"/>
                <w:szCs w:val="20"/>
              </w:rPr>
              <w:t>symmetry</w:t>
            </w:r>
            <w:proofErr w:type="spellEnd"/>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C5DB8D" w14:textId="77777777" w:rsidR="00072477" w:rsidRDefault="00000000">
            <w:pPr>
              <w:jc w:val="center"/>
            </w:pPr>
            <w:r>
              <w:rPr>
                <w:sz w:val="20"/>
                <w:szCs w:val="20"/>
              </w:rPr>
              <w:t>0.4983</w:t>
            </w:r>
          </w:p>
        </w:tc>
      </w:tr>
    </w:tbl>
    <w:p w14:paraId="694AE333" w14:textId="77777777" w:rsidR="00072477" w:rsidRDefault="00000000">
      <w:pPr>
        <w:spacing w:after="120"/>
        <w:jc w:val="both"/>
      </w:pPr>
      <w:r>
        <w:lastRenderedPageBreak/>
        <w:t>En önemli 10 özelliğin neredeyse tamamı "</w:t>
      </w:r>
      <w:proofErr w:type="spellStart"/>
      <w:r>
        <w:t>worst</w:t>
      </w:r>
      <w:proofErr w:type="spellEnd"/>
      <w:r>
        <w:t xml:space="preserve">" (en kötü) ile başlamaktadır. Bu, tümörün en agresif/uç bölgesindeki ölçümlerin tanı için kritik olduğunu göstermektedir — kötü huylu tümörler tipik olarak düzensiz, büyük ve içbükey yapıya sahiptir. </w:t>
      </w:r>
      <w:proofErr w:type="spellStart"/>
      <w:r>
        <w:t>Summary</w:t>
      </w:r>
      <w:proofErr w:type="spellEnd"/>
      <w:r>
        <w:t xml:space="preserve"> </w:t>
      </w:r>
      <w:proofErr w:type="spellStart"/>
      <w:r>
        <w:t>plot'ta</w:t>
      </w:r>
      <w:proofErr w:type="spellEnd"/>
      <w:r>
        <w:t xml:space="preserve"> yüksek değerler (kırmızı) pozitif SHAP → </w:t>
      </w:r>
      <w:proofErr w:type="spellStart"/>
      <w:r>
        <w:t>malignant</w:t>
      </w:r>
      <w:proofErr w:type="spellEnd"/>
      <w:r>
        <w:t xml:space="preserve"> tahminine; düşük değerler (mavi) negatif SHAP → </w:t>
      </w:r>
      <w:proofErr w:type="spellStart"/>
      <w:r>
        <w:t>benign</w:t>
      </w:r>
      <w:proofErr w:type="spellEnd"/>
      <w:r>
        <w:t xml:space="preserve"> tahminine yönlendirmektedir. Bu ilişki klinik olarak tutarlıdır ve modelin "doğru sebeplerle" doğru tahminler yaptığını kanıtlamaktadır.</w:t>
      </w:r>
    </w:p>
    <w:p w14:paraId="78FAFDC1" w14:textId="77777777" w:rsidR="00072477" w:rsidRDefault="00000000">
      <w:pPr>
        <w:pStyle w:val="Balk2"/>
      </w:pPr>
      <w:r>
        <w:t>11.2 PCA ve LDA Temsilleri için SHAP Karşılaştırması</w:t>
      </w:r>
    </w:p>
    <w:p w14:paraId="4FE5DA56" w14:textId="77777777" w:rsidR="00072477" w:rsidRDefault="00000000">
      <w:pPr>
        <w:pStyle w:val="Balk3"/>
      </w:pPr>
      <w:r>
        <w:t>PCA SHAP Sonuçları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3375"/>
        <w:gridCol w:w="3375"/>
      </w:tblGrid>
      <w:tr w:rsidR="00072477" w14:paraId="011C0AF6" w14:textId="77777777">
        <w:tc>
          <w:tcPr>
            <w:tcW w:w="225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FF5ED95" w14:textId="77777777" w:rsidR="00072477" w:rsidRDefault="00000000">
            <w:pPr>
              <w:jc w:val="center"/>
            </w:pPr>
            <w:r>
              <w:rPr>
                <w:b/>
                <w:bCs/>
                <w:sz w:val="20"/>
                <w:szCs w:val="20"/>
              </w:rPr>
              <w:t>Bileşen</w:t>
            </w:r>
          </w:p>
        </w:tc>
        <w:tc>
          <w:tcPr>
            <w:tcW w:w="3375"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8A84CE3" w14:textId="77777777" w:rsidR="00072477" w:rsidRDefault="00000000">
            <w:pPr>
              <w:jc w:val="center"/>
            </w:pPr>
            <w:r>
              <w:rPr>
                <w:b/>
                <w:bCs/>
                <w:sz w:val="20"/>
                <w:szCs w:val="20"/>
              </w:rPr>
              <w:t>Ortalama |SHAP|</w:t>
            </w:r>
          </w:p>
        </w:tc>
        <w:tc>
          <w:tcPr>
            <w:tcW w:w="3375"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B9A7F8C" w14:textId="77777777" w:rsidR="00072477" w:rsidRDefault="00000000">
            <w:pPr>
              <w:jc w:val="center"/>
            </w:pPr>
            <w:r>
              <w:rPr>
                <w:b/>
                <w:bCs/>
                <w:sz w:val="20"/>
                <w:szCs w:val="20"/>
              </w:rPr>
              <w:t>Açıklanan Varyans (%)</w:t>
            </w:r>
          </w:p>
        </w:tc>
      </w:tr>
      <w:tr w:rsidR="00072477" w14:paraId="09E3FEDB" w14:textId="77777777">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DD1E77" w14:textId="77777777" w:rsidR="00072477" w:rsidRDefault="00000000">
            <w:pPr>
              <w:jc w:val="center"/>
            </w:pPr>
            <w:r>
              <w:rPr>
                <w:b/>
                <w:bCs/>
                <w:sz w:val="20"/>
                <w:szCs w:val="20"/>
              </w:rPr>
              <w:t>PC1</w:t>
            </w:r>
          </w:p>
        </w:tc>
        <w:tc>
          <w:tcPr>
            <w:tcW w:w="337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E67D51" w14:textId="77777777" w:rsidR="00072477" w:rsidRDefault="00000000">
            <w:pPr>
              <w:jc w:val="center"/>
            </w:pPr>
            <w:r>
              <w:rPr>
                <w:b/>
                <w:bCs/>
                <w:sz w:val="20"/>
                <w:szCs w:val="20"/>
              </w:rPr>
              <w:t>6.940</w:t>
            </w:r>
          </w:p>
        </w:tc>
        <w:tc>
          <w:tcPr>
            <w:tcW w:w="337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6279B6" w14:textId="77777777" w:rsidR="00072477" w:rsidRDefault="00000000">
            <w:pPr>
              <w:jc w:val="center"/>
            </w:pPr>
            <w:r>
              <w:rPr>
                <w:sz w:val="20"/>
                <w:szCs w:val="20"/>
              </w:rPr>
              <w:t>44.92</w:t>
            </w:r>
          </w:p>
        </w:tc>
      </w:tr>
      <w:tr w:rsidR="00072477" w14:paraId="65BFCFDD" w14:textId="77777777">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B4D2D5" w14:textId="77777777" w:rsidR="00072477" w:rsidRDefault="00000000">
            <w:pPr>
              <w:jc w:val="center"/>
            </w:pPr>
            <w:r>
              <w:rPr>
                <w:sz w:val="20"/>
                <w:szCs w:val="20"/>
              </w:rPr>
              <w:t>PC2</w:t>
            </w:r>
          </w:p>
        </w:tc>
        <w:tc>
          <w:tcPr>
            <w:tcW w:w="337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08DC7E" w14:textId="77777777" w:rsidR="00072477" w:rsidRDefault="00000000">
            <w:pPr>
              <w:jc w:val="center"/>
            </w:pPr>
            <w:r>
              <w:rPr>
                <w:sz w:val="20"/>
                <w:szCs w:val="20"/>
              </w:rPr>
              <w:t>2.294</w:t>
            </w:r>
          </w:p>
        </w:tc>
        <w:tc>
          <w:tcPr>
            <w:tcW w:w="337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FFA092" w14:textId="77777777" w:rsidR="00072477" w:rsidRDefault="00000000">
            <w:pPr>
              <w:jc w:val="center"/>
            </w:pPr>
            <w:r>
              <w:rPr>
                <w:sz w:val="20"/>
                <w:szCs w:val="20"/>
              </w:rPr>
              <w:t>18.90</w:t>
            </w:r>
          </w:p>
        </w:tc>
      </w:tr>
      <w:tr w:rsidR="00072477" w14:paraId="794ADC25" w14:textId="77777777">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962E6D" w14:textId="77777777" w:rsidR="00072477" w:rsidRDefault="00000000">
            <w:pPr>
              <w:jc w:val="center"/>
            </w:pPr>
            <w:r>
              <w:rPr>
                <w:sz w:val="20"/>
                <w:szCs w:val="20"/>
              </w:rPr>
              <w:t>PC5</w:t>
            </w:r>
          </w:p>
        </w:tc>
        <w:tc>
          <w:tcPr>
            <w:tcW w:w="337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7FB69B" w14:textId="77777777" w:rsidR="00072477" w:rsidRDefault="00000000">
            <w:pPr>
              <w:jc w:val="center"/>
            </w:pPr>
            <w:r>
              <w:rPr>
                <w:sz w:val="20"/>
                <w:szCs w:val="20"/>
              </w:rPr>
              <w:t>0.954</w:t>
            </w:r>
          </w:p>
        </w:tc>
        <w:tc>
          <w:tcPr>
            <w:tcW w:w="337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8D3C30" w14:textId="77777777" w:rsidR="00072477" w:rsidRDefault="00000000">
            <w:pPr>
              <w:jc w:val="center"/>
            </w:pPr>
            <w:r>
              <w:rPr>
                <w:sz w:val="20"/>
                <w:szCs w:val="20"/>
              </w:rPr>
              <w:t>5.43</w:t>
            </w:r>
          </w:p>
        </w:tc>
      </w:tr>
      <w:tr w:rsidR="00072477" w14:paraId="1488B98B" w14:textId="77777777">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EC680F" w14:textId="77777777" w:rsidR="00072477" w:rsidRDefault="00000000">
            <w:pPr>
              <w:jc w:val="center"/>
            </w:pPr>
            <w:r>
              <w:rPr>
                <w:sz w:val="20"/>
                <w:szCs w:val="20"/>
              </w:rPr>
              <w:t>PC3</w:t>
            </w:r>
          </w:p>
        </w:tc>
        <w:tc>
          <w:tcPr>
            <w:tcW w:w="337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60E196" w14:textId="77777777" w:rsidR="00072477" w:rsidRDefault="00000000">
            <w:pPr>
              <w:jc w:val="center"/>
            </w:pPr>
            <w:r>
              <w:rPr>
                <w:sz w:val="20"/>
                <w:szCs w:val="20"/>
              </w:rPr>
              <w:t>0.555</w:t>
            </w:r>
          </w:p>
        </w:tc>
        <w:tc>
          <w:tcPr>
            <w:tcW w:w="337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BB250A" w14:textId="77777777" w:rsidR="00072477" w:rsidRDefault="00000000">
            <w:pPr>
              <w:jc w:val="center"/>
            </w:pPr>
            <w:r>
              <w:rPr>
                <w:sz w:val="20"/>
                <w:szCs w:val="20"/>
              </w:rPr>
              <w:t>9.36</w:t>
            </w:r>
          </w:p>
        </w:tc>
      </w:tr>
      <w:tr w:rsidR="00072477" w14:paraId="771A2916" w14:textId="77777777">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42B2DB" w14:textId="77777777" w:rsidR="00072477" w:rsidRDefault="00000000">
            <w:pPr>
              <w:jc w:val="center"/>
            </w:pPr>
            <w:r>
              <w:rPr>
                <w:sz w:val="20"/>
                <w:szCs w:val="20"/>
              </w:rPr>
              <w:t>PC4</w:t>
            </w:r>
          </w:p>
        </w:tc>
        <w:tc>
          <w:tcPr>
            <w:tcW w:w="337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D45F97" w14:textId="77777777" w:rsidR="00072477" w:rsidRDefault="00000000">
            <w:pPr>
              <w:jc w:val="center"/>
            </w:pPr>
            <w:r>
              <w:rPr>
                <w:sz w:val="20"/>
                <w:szCs w:val="20"/>
              </w:rPr>
              <w:t>0.474</w:t>
            </w:r>
          </w:p>
        </w:tc>
        <w:tc>
          <w:tcPr>
            <w:tcW w:w="337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63EA23" w14:textId="77777777" w:rsidR="00072477" w:rsidRDefault="00000000">
            <w:pPr>
              <w:jc w:val="center"/>
            </w:pPr>
            <w:r>
              <w:rPr>
                <w:sz w:val="20"/>
                <w:szCs w:val="20"/>
              </w:rPr>
              <w:t>6.69</w:t>
            </w:r>
          </w:p>
        </w:tc>
      </w:tr>
      <w:tr w:rsidR="00072477" w14:paraId="4BF65436" w14:textId="77777777">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A7322B" w14:textId="77777777" w:rsidR="00072477" w:rsidRDefault="00000000">
            <w:pPr>
              <w:jc w:val="center"/>
            </w:pPr>
            <w:r>
              <w:rPr>
                <w:sz w:val="20"/>
                <w:szCs w:val="20"/>
              </w:rPr>
              <w:t>PC6</w:t>
            </w:r>
          </w:p>
        </w:tc>
        <w:tc>
          <w:tcPr>
            <w:tcW w:w="337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3C7B28" w14:textId="77777777" w:rsidR="00072477" w:rsidRDefault="00000000">
            <w:pPr>
              <w:jc w:val="center"/>
            </w:pPr>
            <w:r>
              <w:rPr>
                <w:sz w:val="20"/>
                <w:szCs w:val="20"/>
              </w:rPr>
              <w:t>0.220</w:t>
            </w:r>
          </w:p>
        </w:tc>
        <w:tc>
          <w:tcPr>
            <w:tcW w:w="337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4D77B7" w14:textId="77777777" w:rsidR="00072477" w:rsidRDefault="00000000">
            <w:pPr>
              <w:jc w:val="center"/>
            </w:pPr>
            <w:r>
              <w:rPr>
                <w:sz w:val="20"/>
                <w:szCs w:val="20"/>
              </w:rPr>
              <w:t>3.90</w:t>
            </w:r>
          </w:p>
        </w:tc>
      </w:tr>
    </w:tbl>
    <w:p w14:paraId="09D46529" w14:textId="09F82EA4" w:rsidR="00DD0903" w:rsidRDefault="00DD0903">
      <w:pPr>
        <w:pBdr>
          <w:top w:val="dashed" w:sz="6" w:space="0" w:color="888888"/>
          <w:left w:val="dashed" w:sz="6" w:space="0" w:color="888888"/>
          <w:bottom w:val="dashed" w:sz="6" w:space="0" w:color="888888"/>
          <w:right w:val="dashed" w:sz="6" w:space="0" w:color="888888"/>
        </w:pBdr>
        <w:spacing w:before="160" w:after="160"/>
        <w:jc w:val="center"/>
        <w:rPr>
          <w:i/>
          <w:iCs/>
          <w:color w:val="666666"/>
        </w:rPr>
      </w:pPr>
      <w:r>
        <w:rPr>
          <w:noProof/>
        </w:rPr>
        <w:drawing>
          <wp:inline distT="0" distB="0" distL="0" distR="0" wp14:anchorId="14EA6BD0" wp14:editId="72083C7C">
            <wp:extent cx="5731510" cy="2920365"/>
            <wp:effectExtent l="0" t="0" r="2540" b="0"/>
            <wp:docPr id="1837713287"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920365"/>
                    </a:xfrm>
                    <a:prstGeom prst="rect">
                      <a:avLst/>
                    </a:prstGeom>
                    <a:noFill/>
                    <a:ln>
                      <a:noFill/>
                    </a:ln>
                  </pic:spPr>
                </pic:pic>
              </a:graphicData>
            </a:graphic>
          </wp:inline>
        </w:drawing>
      </w:r>
    </w:p>
    <w:p w14:paraId="44098651" w14:textId="5D2905E7" w:rsidR="00072477" w:rsidRDefault="00000000">
      <w:pPr>
        <w:pBdr>
          <w:top w:val="dashed" w:sz="6" w:space="0" w:color="888888"/>
          <w:left w:val="dashed" w:sz="6" w:space="0" w:color="888888"/>
          <w:bottom w:val="dashed" w:sz="6" w:space="0" w:color="888888"/>
          <w:right w:val="dashed" w:sz="6" w:space="0" w:color="888888"/>
        </w:pBdr>
        <w:spacing w:before="160" w:after="160"/>
        <w:jc w:val="center"/>
      </w:pPr>
      <w:r>
        <w:rPr>
          <w:i/>
          <w:iCs/>
          <w:color w:val="666666"/>
        </w:rPr>
        <w:t xml:space="preserve">[GRAFIK: PCA SHAP </w:t>
      </w:r>
      <w:proofErr w:type="spellStart"/>
      <w:r>
        <w:rPr>
          <w:i/>
          <w:iCs/>
          <w:color w:val="666666"/>
        </w:rPr>
        <w:t>Summary</w:t>
      </w:r>
      <w:proofErr w:type="spellEnd"/>
      <w:r>
        <w:rPr>
          <w:i/>
          <w:iCs/>
          <w:color w:val="666666"/>
        </w:rPr>
        <w:t xml:space="preserve"> </w:t>
      </w:r>
      <w:proofErr w:type="spellStart"/>
      <w:r>
        <w:rPr>
          <w:i/>
          <w:iCs/>
          <w:color w:val="666666"/>
        </w:rPr>
        <w:t>Plot</w:t>
      </w:r>
      <w:proofErr w:type="spellEnd"/>
      <w:r>
        <w:rPr>
          <w:i/>
          <w:iCs/>
          <w:color w:val="666666"/>
        </w:rPr>
        <w:t xml:space="preserve"> (6 bileşen)]</w:t>
      </w:r>
    </w:p>
    <w:p w14:paraId="3C729E14" w14:textId="77777777" w:rsidR="00072477" w:rsidRDefault="00000000">
      <w:pPr>
        <w:spacing w:after="120"/>
        <w:jc w:val="both"/>
      </w:pPr>
      <w:r>
        <w:t>PC1 açık ara en güçlü bileşendir; hem en yüksek varyansı (%44.92) açıklamakta hem de model kararlarına en büyük katkıyı sağlamaktadır. İlginç olarak PC5, düşük varyansına (%5.43) rağmen SHAP etkisi PC3 ve PC4'ten daha yüksektir. Bu, varyansın yüksek olmasının tek başına bilgi değeri demek olmadığını, küçük bir bileşenin bile sınıf ayrımı için kritik olabileceğini göstermektedir.</w:t>
      </w:r>
    </w:p>
    <w:p w14:paraId="14273824" w14:textId="77777777" w:rsidR="00072477" w:rsidRDefault="00000000">
      <w:pPr>
        <w:pStyle w:val="Balk3"/>
      </w:pPr>
      <w:r>
        <w:t>LDA SHAP Sonuçları</w:t>
      </w:r>
    </w:p>
    <w:p w14:paraId="528997C2" w14:textId="6E6F910A" w:rsidR="00720AA9" w:rsidRDefault="00720AA9">
      <w:pPr>
        <w:pBdr>
          <w:top w:val="dashed" w:sz="6" w:space="0" w:color="888888"/>
          <w:left w:val="dashed" w:sz="6" w:space="0" w:color="888888"/>
          <w:bottom w:val="dashed" w:sz="6" w:space="0" w:color="888888"/>
          <w:right w:val="dashed" w:sz="6" w:space="0" w:color="888888"/>
        </w:pBdr>
        <w:spacing w:before="160" w:after="160"/>
        <w:jc w:val="center"/>
        <w:rPr>
          <w:i/>
          <w:iCs/>
          <w:color w:val="666666"/>
        </w:rPr>
      </w:pPr>
      <w:r>
        <w:rPr>
          <w:noProof/>
        </w:rPr>
        <w:lastRenderedPageBreak/>
        <w:drawing>
          <wp:inline distT="0" distB="0" distL="0" distR="0" wp14:anchorId="4379ECD3" wp14:editId="5D3C06D2">
            <wp:extent cx="5731510" cy="1381760"/>
            <wp:effectExtent l="0" t="0" r="2540" b="8890"/>
            <wp:docPr id="659468104"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381760"/>
                    </a:xfrm>
                    <a:prstGeom prst="rect">
                      <a:avLst/>
                    </a:prstGeom>
                    <a:noFill/>
                    <a:ln>
                      <a:noFill/>
                    </a:ln>
                  </pic:spPr>
                </pic:pic>
              </a:graphicData>
            </a:graphic>
          </wp:inline>
        </w:drawing>
      </w:r>
    </w:p>
    <w:p w14:paraId="3FA16C82" w14:textId="36C8DB15" w:rsidR="00072477" w:rsidRDefault="00000000">
      <w:pPr>
        <w:pBdr>
          <w:top w:val="dashed" w:sz="6" w:space="0" w:color="888888"/>
          <w:left w:val="dashed" w:sz="6" w:space="0" w:color="888888"/>
          <w:bottom w:val="dashed" w:sz="6" w:space="0" w:color="888888"/>
          <w:right w:val="dashed" w:sz="6" w:space="0" w:color="888888"/>
        </w:pBdr>
        <w:spacing w:before="160" w:after="160"/>
        <w:jc w:val="center"/>
      </w:pPr>
      <w:r>
        <w:rPr>
          <w:i/>
          <w:iCs/>
          <w:color w:val="666666"/>
        </w:rPr>
        <w:t xml:space="preserve">[GRAFIK: LDA SHAP </w:t>
      </w:r>
      <w:proofErr w:type="spellStart"/>
      <w:r>
        <w:rPr>
          <w:i/>
          <w:iCs/>
          <w:color w:val="666666"/>
        </w:rPr>
        <w:t>Summary</w:t>
      </w:r>
      <w:proofErr w:type="spellEnd"/>
      <w:r>
        <w:rPr>
          <w:i/>
          <w:iCs/>
          <w:color w:val="666666"/>
        </w:rPr>
        <w:t xml:space="preserve"> </w:t>
      </w:r>
      <w:proofErr w:type="spellStart"/>
      <w:r>
        <w:rPr>
          <w:i/>
          <w:iCs/>
          <w:color w:val="666666"/>
        </w:rPr>
        <w:t>Plot</w:t>
      </w:r>
      <w:proofErr w:type="spellEnd"/>
      <w:r>
        <w:rPr>
          <w:i/>
          <w:iCs/>
          <w:color w:val="666666"/>
        </w:rPr>
        <w:t xml:space="preserve"> (Tek bileşen LD1)]</w:t>
      </w:r>
    </w:p>
    <w:p w14:paraId="2ECC903E" w14:textId="77777777" w:rsidR="00072477" w:rsidRDefault="00000000">
      <w:pPr>
        <w:spacing w:after="120"/>
        <w:jc w:val="both"/>
      </w:pPr>
      <w:proofErr w:type="spellStart"/>
      <w:r>
        <w:t>LDA'nın</w:t>
      </w:r>
      <w:proofErr w:type="spellEnd"/>
      <w:r>
        <w:t xml:space="preserve"> tek bileşeni LD1 için ortalama |SHAP| = 5.85, maksimum |SHAP| = 18.42. Yüksek değerler normaldir çünkü model neredeyse tüm kararını tek bir bileşene dayandırmaktadır. LD1'in pozitif değerleri </w:t>
      </w:r>
      <w:proofErr w:type="spellStart"/>
      <w:r>
        <w:t>benign</w:t>
      </w:r>
      <w:proofErr w:type="spellEnd"/>
      <w:r>
        <w:t xml:space="preserve">, negatif değerleri </w:t>
      </w:r>
      <w:proofErr w:type="spellStart"/>
      <w:r>
        <w:t>malignant</w:t>
      </w:r>
      <w:proofErr w:type="spellEnd"/>
      <w:r>
        <w:t xml:space="preserve"> sınıfına yönlendirmektedir; bu </w:t>
      </w:r>
      <w:proofErr w:type="spellStart"/>
      <w:r>
        <w:t>LDA'nın</w:t>
      </w:r>
      <w:proofErr w:type="spellEnd"/>
      <w:r>
        <w:t xml:space="preserve"> denetimli (</w:t>
      </w:r>
      <w:proofErr w:type="spellStart"/>
      <w:r>
        <w:t>supervised</w:t>
      </w:r>
      <w:proofErr w:type="spellEnd"/>
      <w:r>
        <w:t>) doğasıyla tutarlı bir davranıştır.</w:t>
      </w:r>
    </w:p>
    <w:p w14:paraId="78C66C44" w14:textId="77777777" w:rsidR="00072477" w:rsidRDefault="00000000">
      <w:pPr>
        <w:pStyle w:val="Balk3"/>
      </w:pPr>
      <w:r>
        <w:t>Üç Temsilin Karşılaştırılması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2700"/>
        <w:gridCol w:w="3000"/>
      </w:tblGrid>
      <w:tr w:rsidR="00072477" w14:paraId="087ACB82" w14:textId="77777777">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F34736C" w14:textId="77777777" w:rsidR="00072477" w:rsidRDefault="00000000">
            <w:pPr>
              <w:jc w:val="center"/>
            </w:pPr>
            <w:r>
              <w:rPr>
                <w:b/>
                <w:bCs/>
                <w:sz w:val="20"/>
                <w:szCs w:val="20"/>
              </w:rPr>
              <w:t>Temsil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A3CE6DA" w14:textId="77777777" w:rsidR="00072477" w:rsidRDefault="00000000">
            <w:pPr>
              <w:jc w:val="center"/>
            </w:pPr>
            <w:r>
              <w:rPr>
                <w:b/>
                <w:bCs/>
                <w:sz w:val="20"/>
                <w:szCs w:val="20"/>
              </w:rPr>
              <w:t>Boyut</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D711356" w14:textId="77777777" w:rsidR="00072477" w:rsidRDefault="00000000">
            <w:pPr>
              <w:jc w:val="center"/>
            </w:pPr>
            <w:proofErr w:type="spellStart"/>
            <w:r>
              <w:rPr>
                <w:b/>
                <w:bCs/>
                <w:sz w:val="20"/>
                <w:szCs w:val="20"/>
              </w:rPr>
              <w:t>Yorumlanabilirlik</w:t>
            </w:r>
            <w:proofErr w:type="spellEnd"/>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5FF916D" w14:textId="77777777" w:rsidR="00072477" w:rsidRDefault="00000000">
            <w:pPr>
              <w:jc w:val="center"/>
            </w:pPr>
            <w:r>
              <w:rPr>
                <w:b/>
                <w:bCs/>
                <w:sz w:val="20"/>
                <w:szCs w:val="20"/>
              </w:rPr>
              <w:t>SHAP Anlamı</w:t>
            </w:r>
          </w:p>
        </w:tc>
      </w:tr>
      <w:tr w:rsidR="00072477" w14:paraId="4AD54355" w14:textId="77777777">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DDE396" w14:textId="77777777" w:rsidR="00072477" w:rsidRDefault="00000000">
            <w:pPr>
              <w:jc w:val="center"/>
            </w:pPr>
            <w:proofErr w:type="spellStart"/>
            <w:r>
              <w:rPr>
                <w:b/>
                <w:bCs/>
                <w:sz w:val="20"/>
                <w:szCs w:val="20"/>
              </w:rPr>
              <w:t>Raw</w:t>
            </w:r>
            <w:proofErr w:type="spellEnd"/>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70D587" w14:textId="77777777" w:rsidR="00072477" w:rsidRDefault="00000000">
            <w:pPr>
              <w:jc w:val="center"/>
            </w:pPr>
            <w:r>
              <w:rPr>
                <w:sz w:val="20"/>
                <w:szCs w:val="20"/>
              </w:rPr>
              <w:t>30D</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BC3BF7" w14:textId="77777777" w:rsidR="00072477" w:rsidRDefault="00000000">
            <w:r>
              <w:rPr>
                <w:sz w:val="20"/>
                <w:szCs w:val="20"/>
              </w:rPr>
              <w:t>Yüksek — klinik özellikler</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5534BE" w14:textId="77777777" w:rsidR="00072477" w:rsidRDefault="00000000">
            <w:r>
              <w:rPr>
                <w:sz w:val="20"/>
                <w:szCs w:val="20"/>
              </w:rPr>
              <w:t>En yorumlanabilir SHAP</w:t>
            </w:r>
          </w:p>
        </w:tc>
      </w:tr>
      <w:tr w:rsidR="00072477" w14:paraId="54514E84" w14:textId="77777777">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84FA74" w14:textId="77777777" w:rsidR="00072477" w:rsidRDefault="00000000">
            <w:pPr>
              <w:jc w:val="center"/>
            </w:pPr>
            <w:r>
              <w:rPr>
                <w:sz w:val="20"/>
                <w:szCs w:val="20"/>
              </w:rPr>
              <w:t>PCA</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892787" w14:textId="77777777" w:rsidR="00072477" w:rsidRDefault="00000000">
            <w:pPr>
              <w:jc w:val="center"/>
            </w:pPr>
            <w:r>
              <w:rPr>
                <w:sz w:val="20"/>
                <w:szCs w:val="20"/>
              </w:rPr>
              <w:t>6D</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BE5BC2" w14:textId="77777777" w:rsidR="00072477" w:rsidRDefault="00000000">
            <w:r>
              <w:rPr>
                <w:sz w:val="20"/>
                <w:szCs w:val="20"/>
              </w:rPr>
              <w:t>Orta — lineer kombinasyonlar</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D2E2BE" w14:textId="77777777" w:rsidR="00072477" w:rsidRDefault="00000000">
            <w:r>
              <w:rPr>
                <w:sz w:val="20"/>
                <w:szCs w:val="20"/>
              </w:rPr>
              <w:t>Önem hiyerarşisi gösterir</w:t>
            </w:r>
          </w:p>
        </w:tc>
      </w:tr>
      <w:tr w:rsidR="00072477" w14:paraId="4A1E30A5" w14:textId="77777777">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3E0055" w14:textId="77777777" w:rsidR="00072477" w:rsidRDefault="00000000">
            <w:pPr>
              <w:jc w:val="center"/>
            </w:pPr>
            <w:r>
              <w:rPr>
                <w:sz w:val="20"/>
                <w:szCs w:val="20"/>
              </w:rPr>
              <w:t>LDA</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9FA9AD" w14:textId="77777777" w:rsidR="00072477" w:rsidRDefault="00000000">
            <w:pPr>
              <w:jc w:val="center"/>
            </w:pPr>
            <w:r>
              <w:rPr>
                <w:sz w:val="20"/>
                <w:szCs w:val="20"/>
              </w:rPr>
              <w:t>1D</w:t>
            </w:r>
          </w:p>
        </w:tc>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3D21CB" w14:textId="77777777" w:rsidR="00072477" w:rsidRDefault="00000000">
            <w:r>
              <w:rPr>
                <w:sz w:val="20"/>
                <w:szCs w:val="20"/>
              </w:rPr>
              <w:t>Düşük — tek soyut bileşen</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4661AD" w14:textId="77777777" w:rsidR="00072477" w:rsidRDefault="00000000">
            <w:r>
              <w:rPr>
                <w:sz w:val="20"/>
                <w:szCs w:val="20"/>
              </w:rPr>
              <w:t>Yüksek tahmin gücü, sıfır yorum</w:t>
            </w:r>
          </w:p>
        </w:tc>
      </w:tr>
    </w:tbl>
    <w:p w14:paraId="033CFB18" w14:textId="77777777" w:rsidR="00072477" w:rsidRDefault="00000000">
      <w:pPr>
        <w:pStyle w:val="Balk2"/>
      </w:pPr>
      <w:r>
        <w:t>11.3 Sınıfları Etkileyen Bileşenler</w:t>
      </w:r>
    </w:p>
    <w:p w14:paraId="55797054" w14:textId="77777777" w:rsidR="00072477" w:rsidRDefault="00000000">
      <w:pPr>
        <w:pStyle w:val="ListeParagraf"/>
        <w:numPr>
          <w:ilvl w:val="0"/>
          <w:numId w:val="2"/>
        </w:numPr>
        <w:spacing w:after="80"/>
      </w:pPr>
      <w:proofErr w:type="spellStart"/>
      <w:r>
        <w:t>PCA'da</w:t>
      </w:r>
      <w:proofErr w:type="spellEnd"/>
      <w:r>
        <w:t xml:space="preserve"> sınıflar ağırlıklı olarak PC1'den etkilenmektedir; PC2 ikincil bir ayraçtır.</w:t>
      </w:r>
    </w:p>
    <w:p w14:paraId="2ED73198" w14:textId="77777777" w:rsidR="00072477" w:rsidRDefault="00000000">
      <w:pPr>
        <w:pStyle w:val="ListeParagraf"/>
        <w:numPr>
          <w:ilvl w:val="0"/>
          <w:numId w:val="2"/>
        </w:numPr>
        <w:spacing w:after="80"/>
      </w:pPr>
      <w:proofErr w:type="spellStart"/>
      <w:r>
        <w:t>LDA'da</w:t>
      </w:r>
      <w:proofErr w:type="spellEnd"/>
      <w:r>
        <w:t xml:space="preserve"> sınıflar tamamen LD1'den etkilenir (tek bileşen olduğu için doğal).</w:t>
      </w:r>
    </w:p>
    <w:p w14:paraId="10964DFE" w14:textId="77777777" w:rsidR="00072477" w:rsidRDefault="00000000">
      <w:pPr>
        <w:pStyle w:val="ListeParagraf"/>
        <w:numPr>
          <w:ilvl w:val="0"/>
          <w:numId w:val="2"/>
        </w:numPr>
        <w:spacing w:after="80"/>
      </w:pPr>
      <w:r>
        <w:t>Ham veride ise "</w:t>
      </w:r>
      <w:proofErr w:type="spellStart"/>
      <w:r>
        <w:t>worst</w:t>
      </w:r>
      <w:proofErr w:type="spellEnd"/>
      <w:r>
        <w:t>" ile başlayan ölçümler (</w:t>
      </w:r>
      <w:proofErr w:type="spellStart"/>
      <w:r>
        <w:t>texture</w:t>
      </w:r>
      <w:proofErr w:type="spellEnd"/>
      <w:r>
        <w:t xml:space="preserve">, </w:t>
      </w:r>
      <w:proofErr w:type="spellStart"/>
      <w:r>
        <w:t>radius</w:t>
      </w:r>
      <w:proofErr w:type="spellEnd"/>
      <w:r>
        <w:t xml:space="preserve">, </w:t>
      </w:r>
      <w:proofErr w:type="spellStart"/>
      <w:r>
        <w:t>area</w:t>
      </w:r>
      <w:proofErr w:type="spellEnd"/>
      <w:r>
        <w:t>) en etkili özelliklerdir.</w:t>
      </w:r>
    </w:p>
    <w:p w14:paraId="713ABE78" w14:textId="77777777" w:rsidR="00072477" w:rsidRDefault="00000000">
      <w:r>
        <w:br w:type="page"/>
      </w:r>
    </w:p>
    <w:p w14:paraId="75AA0072" w14:textId="77777777" w:rsidR="00072477" w:rsidRDefault="00000000">
      <w:pPr>
        <w:pStyle w:val="Balk1"/>
      </w:pPr>
      <w:r>
        <w:lastRenderedPageBreak/>
        <w:t>12. Sonuç ve Genel Değerlendirme</w:t>
      </w:r>
    </w:p>
    <w:p w14:paraId="15E00330" w14:textId="77777777" w:rsidR="00072477" w:rsidRDefault="00000000">
      <w:pPr>
        <w:spacing w:after="120"/>
        <w:jc w:val="both"/>
      </w:pPr>
      <w:r>
        <w:t xml:space="preserve">Bu çalışmada </w:t>
      </w:r>
      <w:proofErr w:type="spellStart"/>
      <w:r>
        <w:t>Breast</w:t>
      </w:r>
      <w:proofErr w:type="spellEnd"/>
      <w:r>
        <w:t xml:space="preserve"> </w:t>
      </w:r>
      <w:proofErr w:type="spellStart"/>
      <w:r>
        <w:t>Cancer</w:t>
      </w:r>
      <w:proofErr w:type="spellEnd"/>
      <w:r>
        <w:t xml:space="preserve"> Wisconsin veri seti üzerinde kapsamlı bir 10-aşamalı makine öğrenmesi </w:t>
      </w:r>
      <w:proofErr w:type="spellStart"/>
      <w:r>
        <w:t>pipeline'ı</w:t>
      </w:r>
      <w:proofErr w:type="spellEnd"/>
      <w:r>
        <w:t xml:space="preserve"> uygulanmış, 15 model karşılaştırılmış ve SHAP ile </w:t>
      </w:r>
      <w:proofErr w:type="spellStart"/>
      <w:r>
        <w:t>açıklanabilirlik</w:t>
      </w:r>
      <w:proofErr w:type="spellEnd"/>
      <w:r>
        <w:t xml:space="preserve"> analizi yapılmıştır.</w:t>
      </w:r>
    </w:p>
    <w:p w14:paraId="4DE6FFF5" w14:textId="77777777" w:rsidR="00072477" w:rsidRDefault="00000000">
      <w:pPr>
        <w:pStyle w:val="Balk2"/>
      </w:pPr>
      <w:r>
        <w:t>12.1 Anahtar Bulgular</w:t>
      </w:r>
    </w:p>
    <w:p w14:paraId="31F64AB2" w14:textId="77777777" w:rsidR="00072477" w:rsidRDefault="00000000">
      <w:pPr>
        <w:pStyle w:val="ListeParagraf"/>
        <w:numPr>
          <w:ilvl w:val="0"/>
          <w:numId w:val="2"/>
        </w:numPr>
        <w:spacing w:after="80"/>
      </w:pPr>
      <w:r>
        <w:t xml:space="preserve">Doğrusal model üstünlüğü: </w:t>
      </w:r>
      <w:proofErr w:type="spellStart"/>
      <w:r>
        <w:t>Logistic</w:t>
      </w:r>
      <w:proofErr w:type="spellEnd"/>
      <w:r>
        <w:t xml:space="preserve"> </w:t>
      </w:r>
      <w:proofErr w:type="spellStart"/>
      <w:r>
        <w:t>Regression</w:t>
      </w:r>
      <w:proofErr w:type="spellEnd"/>
      <w:r>
        <w:t>, karmaşık modelleri (</w:t>
      </w:r>
      <w:proofErr w:type="spellStart"/>
      <w:r>
        <w:t>XGBoost</w:t>
      </w:r>
      <w:proofErr w:type="spellEnd"/>
      <w:r>
        <w:t xml:space="preserve">, </w:t>
      </w:r>
      <w:proofErr w:type="spellStart"/>
      <w:r>
        <w:t>RandomForest</w:t>
      </w:r>
      <w:proofErr w:type="spellEnd"/>
      <w:r>
        <w:t xml:space="preserve">) geride bıraktı (ROC-AUC = 0.9960 </w:t>
      </w:r>
      <w:proofErr w:type="spellStart"/>
      <w:r>
        <w:t>vs</w:t>
      </w:r>
      <w:proofErr w:type="spellEnd"/>
      <w:r>
        <w:t xml:space="preserve"> 0.9881).</w:t>
      </w:r>
    </w:p>
    <w:p w14:paraId="509C6FB2" w14:textId="77777777" w:rsidR="00072477" w:rsidRDefault="00000000">
      <w:pPr>
        <w:pStyle w:val="ListeParagraf"/>
        <w:numPr>
          <w:ilvl w:val="0"/>
          <w:numId w:val="2"/>
        </w:numPr>
        <w:spacing w:after="80"/>
      </w:pPr>
      <w:r>
        <w:t xml:space="preserve">Test performansı mükemmel: </w:t>
      </w:r>
      <w:proofErr w:type="spellStart"/>
      <w:r>
        <w:t>Accuracy</w:t>
      </w:r>
      <w:proofErr w:type="spellEnd"/>
      <w:r>
        <w:t xml:space="preserve"> %97.37, F1 %97.93, ROC-AUC %99.47, sadece 3 yanlış sınıflandırma.</w:t>
      </w:r>
    </w:p>
    <w:p w14:paraId="1C75E21F" w14:textId="77777777" w:rsidR="00072477" w:rsidRDefault="00000000">
      <w:pPr>
        <w:pStyle w:val="ListeParagraf"/>
        <w:numPr>
          <w:ilvl w:val="0"/>
          <w:numId w:val="2"/>
        </w:numPr>
        <w:spacing w:after="80"/>
      </w:pPr>
      <w:proofErr w:type="spellStart"/>
      <w:r>
        <w:t>Overfitting</w:t>
      </w:r>
      <w:proofErr w:type="spellEnd"/>
      <w:r>
        <w:t xml:space="preserve"> yok: Test ve </w:t>
      </w:r>
      <w:proofErr w:type="spellStart"/>
      <w:r>
        <w:t>validation</w:t>
      </w:r>
      <w:proofErr w:type="spellEnd"/>
      <w:r>
        <w:t xml:space="preserve"> metrikleri birbirine çok yakın.</w:t>
      </w:r>
    </w:p>
    <w:p w14:paraId="71708CA9" w14:textId="77777777" w:rsidR="00072477" w:rsidRDefault="00000000">
      <w:pPr>
        <w:pStyle w:val="ListeParagraf"/>
        <w:numPr>
          <w:ilvl w:val="0"/>
          <w:numId w:val="2"/>
        </w:numPr>
        <w:spacing w:after="80"/>
      </w:pPr>
      <w:r>
        <w:t>PCA neredeyse kayıpsız: 30D → 6D indirgemede performans düşüşü sadece -0.0013.</w:t>
      </w:r>
    </w:p>
    <w:p w14:paraId="05D12197" w14:textId="77777777" w:rsidR="00072477" w:rsidRDefault="00000000">
      <w:pPr>
        <w:pStyle w:val="ListeParagraf"/>
        <w:numPr>
          <w:ilvl w:val="0"/>
          <w:numId w:val="2"/>
        </w:numPr>
        <w:spacing w:after="80"/>
      </w:pPr>
      <w:r>
        <w:t>LDA tek bileşenle güçlü: 1 boyutlu temsille bile 0.95+ ROC-AUC korundu.</w:t>
      </w:r>
    </w:p>
    <w:p w14:paraId="43024A70" w14:textId="77777777" w:rsidR="00072477" w:rsidRDefault="00000000">
      <w:pPr>
        <w:pStyle w:val="ListeParagraf"/>
        <w:numPr>
          <w:ilvl w:val="0"/>
          <w:numId w:val="2"/>
        </w:numPr>
        <w:spacing w:after="80"/>
      </w:pPr>
      <w:r>
        <w:t>SHAP ile klinik doğrulama: Model "</w:t>
      </w:r>
      <w:proofErr w:type="spellStart"/>
      <w:r>
        <w:t>worst</w:t>
      </w:r>
      <w:proofErr w:type="spellEnd"/>
      <w:r>
        <w:t>" ölçümlere (</w:t>
      </w:r>
      <w:proofErr w:type="spellStart"/>
      <w:r>
        <w:t>texture</w:t>
      </w:r>
      <w:proofErr w:type="spellEnd"/>
      <w:r>
        <w:t xml:space="preserve">, </w:t>
      </w:r>
      <w:proofErr w:type="spellStart"/>
      <w:r>
        <w:t>radius</w:t>
      </w:r>
      <w:proofErr w:type="spellEnd"/>
      <w:r>
        <w:t xml:space="preserve">, </w:t>
      </w:r>
      <w:proofErr w:type="spellStart"/>
      <w:r>
        <w:t>area</w:t>
      </w:r>
      <w:proofErr w:type="spellEnd"/>
      <w:r>
        <w:t>) odaklanıyor — tıbbi bilgiyle tutarlı.</w:t>
      </w:r>
    </w:p>
    <w:p w14:paraId="49EE8773" w14:textId="77777777" w:rsidR="00072477" w:rsidRDefault="00000000">
      <w:pPr>
        <w:pStyle w:val="Balk2"/>
      </w:pPr>
      <w:r>
        <w:t>12.2 Çıkarımlar</w:t>
      </w:r>
    </w:p>
    <w:p w14:paraId="5ECF1BAB" w14:textId="77777777" w:rsidR="00072477" w:rsidRDefault="00000000">
      <w:pPr>
        <w:spacing w:after="120"/>
        <w:jc w:val="both"/>
      </w:pPr>
      <w:r>
        <w:t>Sonuçlar, doğru ön işleme (</w:t>
      </w:r>
      <w:proofErr w:type="spellStart"/>
      <w:r>
        <w:t>scaling</w:t>
      </w:r>
      <w:proofErr w:type="spellEnd"/>
      <w:r>
        <w:t xml:space="preserve">, </w:t>
      </w:r>
      <w:proofErr w:type="spellStart"/>
      <w:r>
        <w:t>stratified</w:t>
      </w:r>
      <w:proofErr w:type="spellEnd"/>
      <w:r>
        <w:t xml:space="preserve"> </w:t>
      </w:r>
      <w:proofErr w:type="spellStart"/>
      <w:r>
        <w:t>split</w:t>
      </w:r>
      <w:proofErr w:type="spellEnd"/>
      <w:r>
        <w:t>) ve doğru algoritma seçimi ile klasik makine öğrenmesi modellerinin karmaşık derin öğrenme modellerine gerek olmadan yüksek performans sağlayabildiğini göstermektedir. SHAP analizi, modelin "kara kutu" olmadığını ve klinik olarak anlamlı özelliklere dayandığını kanıtlamıştır — bu, tıbbi karar destek sistemlerinde klinisyen güvenini kazanmak için kritik bir avantajdır.</w:t>
      </w:r>
    </w:p>
    <w:p w14:paraId="4A65679B" w14:textId="77777777" w:rsidR="00072477" w:rsidRDefault="00000000">
      <w:pPr>
        <w:pStyle w:val="Balk2"/>
      </w:pPr>
      <w:r>
        <w:t>12.3 Teslim Çıktıları</w:t>
      </w:r>
    </w:p>
    <w:p w14:paraId="2F448225" w14:textId="15E663D0" w:rsidR="00072477" w:rsidRDefault="00000000">
      <w:pPr>
        <w:pStyle w:val="ListeParagraf"/>
        <w:numPr>
          <w:ilvl w:val="0"/>
          <w:numId w:val="2"/>
        </w:numPr>
        <w:spacing w:after="80"/>
      </w:pPr>
      <w:r>
        <w:t xml:space="preserve">Çalışır durumda Google </w:t>
      </w:r>
      <w:proofErr w:type="spellStart"/>
      <w:r>
        <w:t>Colab</w:t>
      </w:r>
      <w:proofErr w:type="spellEnd"/>
      <w:r>
        <w:t xml:space="preserve"> Notebook (</w:t>
      </w:r>
      <w:proofErr w:type="spellStart"/>
      <w:r w:rsidR="001E6AB1">
        <w:fldChar w:fldCharType="begin"/>
      </w:r>
      <w:r w:rsidR="001E6AB1">
        <w:instrText>HYPERLINK "https://colab.research.google.com/drive/1LPemRNX31RJNRlEnDghqNO-Ggjx4tHSk?usp=sharing"</w:instrText>
      </w:r>
      <w:r w:rsidR="001E6AB1">
        <w:fldChar w:fldCharType="separate"/>
      </w:r>
      <w:r w:rsidRPr="001E6AB1">
        <w:rPr>
          <w:rStyle w:val="Kpr"/>
        </w:rPr>
        <w:t>MakineOgrenmesiV</w:t>
      </w:r>
      <w:r w:rsidRPr="001E6AB1">
        <w:rPr>
          <w:rStyle w:val="Kpr"/>
        </w:rPr>
        <w:t>i</w:t>
      </w:r>
      <w:r w:rsidRPr="001E6AB1">
        <w:rPr>
          <w:rStyle w:val="Kpr"/>
        </w:rPr>
        <w:t>ze.ipynb</w:t>
      </w:r>
      <w:proofErr w:type="spellEnd"/>
      <w:r w:rsidR="001E6AB1">
        <w:fldChar w:fldCharType="end"/>
      </w:r>
      <w:r>
        <w:t>)</w:t>
      </w:r>
    </w:p>
    <w:p w14:paraId="7241A14D" w14:textId="77777777" w:rsidR="00072477" w:rsidRDefault="00000000">
      <w:pPr>
        <w:pStyle w:val="ListeParagraf"/>
        <w:numPr>
          <w:ilvl w:val="0"/>
          <w:numId w:val="2"/>
        </w:numPr>
        <w:spacing w:after="80"/>
      </w:pPr>
      <w:r>
        <w:t>10 bölüm kod + Türkçe açıklamalar</w:t>
      </w:r>
    </w:p>
    <w:p w14:paraId="5AD5FB56" w14:textId="77777777" w:rsidR="00072477" w:rsidRDefault="00000000">
      <w:pPr>
        <w:pStyle w:val="ListeParagraf"/>
        <w:numPr>
          <w:ilvl w:val="0"/>
          <w:numId w:val="2"/>
        </w:numPr>
        <w:spacing w:after="80"/>
      </w:pPr>
      <w:r>
        <w:t xml:space="preserve">Korelasyon </w:t>
      </w:r>
      <w:proofErr w:type="spellStart"/>
      <w:r>
        <w:t>heatmap</w:t>
      </w:r>
      <w:proofErr w:type="spellEnd"/>
      <w:r>
        <w:t xml:space="preserve">, </w:t>
      </w:r>
      <w:proofErr w:type="spellStart"/>
      <w:r>
        <w:t>boxplot</w:t>
      </w:r>
      <w:proofErr w:type="spellEnd"/>
      <w:r>
        <w:t xml:space="preserve">, PCA/LDA </w:t>
      </w:r>
      <w:proofErr w:type="spellStart"/>
      <w:r>
        <w:t>scatter</w:t>
      </w:r>
      <w:proofErr w:type="spellEnd"/>
      <w:r>
        <w:t xml:space="preserve"> grafikleri</w:t>
      </w:r>
    </w:p>
    <w:p w14:paraId="5E17EF87" w14:textId="77777777" w:rsidR="00072477" w:rsidRDefault="00000000">
      <w:pPr>
        <w:pStyle w:val="ListeParagraf"/>
        <w:numPr>
          <w:ilvl w:val="0"/>
          <w:numId w:val="2"/>
        </w:numPr>
        <w:spacing w:after="80"/>
      </w:pPr>
      <w:proofErr w:type="spellStart"/>
      <w:r>
        <w:t>Explained</w:t>
      </w:r>
      <w:proofErr w:type="spellEnd"/>
      <w:r>
        <w:t xml:space="preserve"> </w:t>
      </w:r>
      <w:proofErr w:type="spellStart"/>
      <w:r>
        <w:t>variance</w:t>
      </w:r>
      <w:proofErr w:type="spellEnd"/>
      <w:r>
        <w:t xml:space="preserve"> grafiği</w:t>
      </w:r>
    </w:p>
    <w:p w14:paraId="574CED5A" w14:textId="77777777" w:rsidR="00072477" w:rsidRDefault="00000000">
      <w:pPr>
        <w:pStyle w:val="ListeParagraf"/>
        <w:numPr>
          <w:ilvl w:val="0"/>
          <w:numId w:val="2"/>
        </w:numPr>
        <w:spacing w:after="80"/>
      </w:pPr>
      <w:r>
        <w:t xml:space="preserve">15 model × 5 metrik </w:t>
      </w:r>
      <w:proofErr w:type="spellStart"/>
      <w:r>
        <w:t>validation</w:t>
      </w:r>
      <w:proofErr w:type="spellEnd"/>
      <w:r>
        <w:t xml:space="preserve"> karşılaştırma tablosu</w:t>
      </w:r>
    </w:p>
    <w:p w14:paraId="3D3A7155" w14:textId="77777777" w:rsidR="00072477" w:rsidRDefault="00000000">
      <w:pPr>
        <w:pStyle w:val="ListeParagraf"/>
        <w:numPr>
          <w:ilvl w:val="0"/>
          <w:numId w:val="2"/>
        </w:numPr>
        <w:spacing w:after="80"/>
      </w:pPr>
      <w:r>
        <w:t xml:space="preserve">Test seti için </w:t>
      </w:r>
      <w:proofErr w:type="spellStart"/>
      <w:r>
        <w:t>confusion</w:t>
      </w:r>
      <w:proofErr w:type="spellEnd"/>
      <w:r>
        <w:t xml:space="preserve"> </w:t>
      </w:r>
      <w:proofErr w:type="spellStart"/>
      <w:r>
        <w:t>matrix</w:t>
      </w:r>
      <w:proofErr w:type="spellEnd"/>
      <w:r>
        <w:t xml:space="preserve"> ve ROC eğrisi</w:t>
      </w:r>
    </w:p>
    <w:p w14:paraId="061AA957" w14:textId="77777777" w:rsidR="00072477" w:rsidRDefault="00000000">
      <w:pPr>
        <w:pStyle w:val="ListeParagraf"/>
        <w:numPr>
          <w:ilvl w:val="0"/>
          <w:numId w:val="2"/>
        </w:numPr>
        <w:spacing w:after="80"/>
      </w:pPr>
      <w:r>
        <w:t xml:space="preserve">SHAP </w:t>
      </w:r>
      <w:proofErr w:type="spellStart"/>
      <w:r>
        <w:t>summary</w:t>
      </w:r>
      <w:proofErr w:type="spellEnd"/>
      <w:r>
        <w:t xml:space="preserve"> </w:t>
      </w:r>
      <w:proofErr w:type="spellStart"/>
      <w:r>
        <w:t>plot</w:t>
      </w:r>
      <w:proofErr w:type="spellEnd"/>
      <w:r>
        <w:t xml:space="preserve">, bar </w:t>
      </w:r>
      <w:proofErr w:type="spellStart"/>
      <w:r>
        <w:t>plot</w:t>
      </w:r>
      <w:proofErr w:type="spellEnd"/>
      <w:r>
        <w:t xml:space="preserve"> ve PCA/LDA karşılaştırması</w:t>
      </w:r>
    </w:p>
    <w:p w14:paraId="47DF31D1" w14:textId="360B82C1" w:rsidR="00072477" w:rsidRDefault="00000000">
      <w:pPr>
        <w:pStyle w:val="ListeParagraf"/>
        <w:numPr>
          <w:ilvl w:val="0"/>
          <w:numId w:val="2"/>
        </w:numPr>
        <w:spacing w:after="80"/>
      </w:pPr>
      <w:r>
        <w:t>Word raporu</w:t>
      </w:r>
      <w:r w:rsidR="00E9364D">
        <w:t xml:space="preserve"> -</w:t>
      </w:r>
      <w:r>
        <w:t xml:space="preserve"> </w:t>
      </w:r>
      <w:proofErr w:type="spellStart"/>
      <w:r>
        <w:t>GitHub</w:t>
      </w:r>
      <w:proofErr w:type="spellEnd"/>
      <w:r>
        <w:t xml:space="preserve"> linki</w:t>
      </w:r>
    </w:p>
    <w:p w14:paraId="78673413" w14:textId="77777777" w:rsidR="00FC1295" w:rsidRDefault="00FC1295" w:rsidP="00FC1295">
      <w:pPr>
        <w:spacing w:after="80"/>
      </w:pPr>
    </w:p>
    <w:p w14:paraId="7AD0A893" w14:textId="77777777" w:rsidR="00FC1295" w:rsidRDefault="00FC1295" w:rsidP="00FC1295">
      <w:pPr>
        <w:spacing w:after="80"/>
      </w:pPr>
    </w:p>
    <w:p w14:paraId="7A05F306" w14:textId="5F46F0E4" w:rsidR="00FC1295" w:rsidRDefault="00FC1295" w:rsidP="00FC1295">
      <w:pPr>
        <w:spacing w:after="80"/>
      </w:pPr>
      <w:r>
        <w:t xml:space="preserve">Google </w:t>
      </w:r>
      <w:proofErr w:type="spellStart"/>
      <w:r>
        <w:t>Colab</w:t>
      </w:r>
      <w:proofErr w:type="spellEnd"/>
      <w:r>
        <w:t xml:space="preserve">: </w:t>
      </w:r>
      <w:hyperlink r:id="rId22" w:history="1">
        <w:r w:rsidRPr="00FC1295">
          <w:rPr>
            <w:rStyle w:val="Kpr"/>
          </w:rPr>
          <w:t>https://colab.research.google.com/drive/1LPemRNX31RJNRlEnDghqNO-Ggjx4tHSk?usp=sharing</w:t>
        </w:r>
      </w:hyperlink>
    </w:p>
    <w:p w14:paraId="33C0D547" w14:textId="7F761D1E" w:rsidR="00FC1295" w:rsidRDefault="00FC1295" w:rsidP="00FC1295">
      <w:pPr>
        <w:spacing w:after="80"/>
      </w:pPr>
      <w:proofErr w:type="spellStart"/>
      <w:r>
        <w:t>Github</w:t>
      </w:r>
      <w:proofErr w:type="spellEnd"/>
      <w:r>
        <w:t xml:space="preserve">: </w:t>
      </w:r>
      <w:hyperlink r:id="rId23" w:history="1">
        <w:r w:rsidR="00720A51" w:rsidRPr="00720A51">
          <w:rPr>
            <w:rStyle w:val="Kpr"/>
          </w:rPr>
          <w:t>https://github.com/keremgumus0/ml-breast-cancer</w:t>
        </w:r>
      </w:hyperlink>
    </w:p>
    <w:sectPr w:rsidR="00FC1295">
      <w:headerReference w:type="default" r:id="rId24"/>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3BFF5" w14:textId="77777777" w:rsidR="009D6BF3" w:rsidRDefault="009D6BF3">
      <w:r>
        <w:separator/>
      </w:r>
    </w:p>
  </w:endnote>
  <w:endnote w:type="continuationSeparator" w:id="0">
    <w:p w14:paraId="336D4455" w14:textId="77777777" w:rsidR="009D6BF3" w:rsidRDefault="009D6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43593" w14:textId="77777777" w:rsidR="00072477" w:rsidRDefault="00000000">
    <w:pPr>
      <w:jc w:val="center"/>
    </w:pPr>
    <w:r>
      <w:rPr>
        <w:sz w:val="18"/>
        <w:szCs w:val="18"/>
      </w:rPr>
      <w:t xml:space="preserve">Sayfa </w:t>
    </w:r>
    <w:r>
      <w:rPr>
        <w:sz w:val="18"/>
        <w:szCs w:val="18"/>
      </w:rPr>
      <w:fldChar w:fldCharType="begin"/>
    </w:r>
    <w:r>
      <w:rPr>
        <w:sz w:val="18"/>
        <w:szCs w:val="18"/>
      </w:rPr>
      <w:instrText>PAGE</w:instrText>
    </w:r>
    <w:r>
      <w:rPr>
        <w:sz w:val="18"/>
        <w:szCs w:val="18"/>
      </w:rPr>
      <w:fldChar w:fldCharType="separate"/>
    </w:r>
    <w:r w:rsidR="00E9364D">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E9364D">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37E60" w14:textId="77777777" w:rsidR="009D6BF3" w:rsidRDefault="009D6BF3">
      <w:r>
        <w:separator/>
      </w:r>
    </w:p>
  </w:footnote>
  <w:footnote w:type="continuationSeparator" w:id="0">
    <w:p w14:paraId="1B34CA68" w14:textId="77777777" w:rsidR="009D6BF3" w:rsidRDefault="009D6B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37BE" w14:textId="77777777" w:rsidR="00072477" w:rsidRDefault="00000000">
    <w:pPr>
      <w:jc w:val="right"/>
    </w:pPr>
    <w:r>
      <w:rPr>
        <w:i/>
        <w:iCs/>
        <w:color w:val="666666"/>
        <w:sz w:val="18"/>
        <w:szCs w:val="18"/>
      </w:rPr>
      <w:t>Makine Öğrenmesi — Ara Sınav Ödevi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A6C04"/>
    <w:multiLevelType w:val="hybridMultilevel"/>
    <w:tmpl w:val="5A389B8A"/>
    <w:lvl w:ilvl="0" w:tplc="6E0AD6F4">
      <w:start w:val="1"/>
      <w:numFmt w:val="bullet"/>
      <w:lvlText w:val="•"/>
      <w:lvlJc w:val="left"/>
      <w:pPr>
        <w:ind w:left="720" w:hanging="360"/>
      </w:pPr>
    </w:lvl>
    <w:lvl w:ilvl="1" w:tplc="CD864B86">
      <w:numFmt w:val="decimal"/>
      <w:lvlText w:val=""/>
      <w:lvlJc w:val="left"/>
    </w:lvl>
    <w:lvl w:ilvl="2" w:tplc="C81A39DC">
      <w:numFmt w:val="decimal"/>
      <w:lvlText w:val=""/>
      <w:lvlJc w:val="left"/>
    </w:lvl>
    <w:lvl w:ilvl="3" w:tplc="214A95DC">
      <w:numFmt w:val="decimal"/>
      <w:lvlText w:val=""/>
      <w:lvlJc w:val="left"/>
    </w:lvl>
    <w:lvl w:ilvl="4" w:tplc="7CECD696">
      <w:numFmt w:val="decimal"/>
      <w:lvlText w:val=""/>
      <w:lvlJc w:val="left"/>
    </w:lvl>
    <w:lvl w:ilvl="5" w:tplc="F76C9424">
      <w:numFmt w:val="decimal"/>
      <w:lvlText w:val=""/>
      <w:lvlJc w:val="left"/>
    </w:lvl>
    <w:lvl w:ilvl="6" w:tplc="C2F6FBEC">
      <w:numFmt w:val="decimal"/>
      <w:lvlText w:val=""/>
      <w:lvlJc w:val="left"/>
    </w:lvl>
    <w:lvl w:ilvl="7" w:tplc="4678F84A">
      <w:numFmt w:val="decimal"/>
      <w:lvlText w:val=""/>
      <w:lvlJc w:val="left"/>
    </w:lvl>
    <w:lvl w:ilvl="8" w:tplc="B77470E4">
      <w:numFmt w:val="decimal"/>
      <w:lvlText w:val=""/>
      <w:lvlJc w:val="left"/>
    </w:lvl>
  </w:abstractNum>
  <w:abstractNum w:abstractNumId="1" w15:restartNumberingAfterBreak="0">
    <w:nsid w:val="3F6A068D"/>
    <w:multiLevelType w:val="hybridMultilevel"/>
    <w:tmpl w:val="03E834A8"/>
    <w:lvl w:ilvl="0" w:tplc="5B401910">
      <w:start w:val="1"/>
      <w:numFmt w:val="bullet"/>
      <w:lvlText w:val="●"/>
      <w:lvlJc w:val="left"/>
      <w:pPr>
        <w:ind w:left="720" w:hanging="360"/>
      </w:pPr>
    </w:lvl>
    <w:lvl w:ilvl="1" w:tplc="FF782242">
      <w:start w:val="1"/>
      <w:numFmt w:val="bullet"/>
      <w:lvlText w:val="○"/>
      <w:lvlJc w:val="left"/>
      <w:pPr>
        <w:ind w:left="1440" w:hanging="360"/>
      </w:pPr>
    </w:lvl>
    <w:lvl w:ilvl="2" w:tplc="BFA6BB24">
      <w:start w:val="1"/>
      <w:numFmt w:val="bullet"/>
      <w:lvlText w:val="■"/>
      <w:lvlJc w:val="left"/>
      <w:pPr>
        <w:ind w:left="2160" w:hanging="360"/>
      </w:pPr>
    </w:lvl>
    <w:lvl w:ilvl="3" w:tplc="DD22FECA">
      <w:start w:val="1"/>
      <w:numFmt w:val="bullet"/>
      <w:lvlText w:val="●"/>
      <w:lvlJc w:val="left"/>
      <w:pPr>
        <w:ind w:left="2880" w:hanging="360"/>
      </w:pPr>
    </w:lvl>
    <w:lvl w:ilvl="4" w:tplc="54C6875C">
      <w:start w:val="1"/>
      <w:numFmt w:val="bullet"/>
      <w:lvlText w:val="○"/>
      <w:lvlJc w:val="left"/>
      <w:pPr>
        <w:ind w:left="3600" w:hanging="360"/>
      </w:pPr>
    </w:lvl>
    <w:lvl w:ilvl="5" w:tplc="3E34C886">
      <w:start w:val="1"/>
      <w:numFmt w:val="bullet"/>
      <w:lvlText w:val="■"/>
      <w:lvlJc w:val="left"/>
      <w:pPr>
        <w:ind w:left="4320" w:hanging="360"/>
      </w:pPr>
    </w:lvl>
    <w:lvl w:ilvl="6" w:tplc="308260A8">
      <w:start w:val="1"/>
      <w:numFmt w:val="bullet"/>
      <w:lvlText w:val="●"/>
      <w:lvlJc w:val="left"/>
      <w:pPr>
        <w:ind w:left="5040" w:hanging="360"/>
      </w:pPr>
    </w:lvl>
    <w:lvl w:ilvl="7" w:tplc="8DDE0182">
      <w:start w:val="1"/>
      <w:numFmt w:val="bullet"/>
      <w:lvlText w:val="●"/>
      <w:lvlJc w:val="left"/>
      <w:pPr>
        <w:ind w:left="5760" w:hanging="360"/>
      </w:pPr>
    </w:lvl>
    <w:lvl w:ilvl="8" w:tplc="3DB22F82">
      <w:start w:val="1"/>
      <w:numFmt w:val="bullet"/>
      <w:lvlText w:val="●"/>
      <w:lvlJc w:val="left"/>
      <w:pPr>
        <w:ind w:left="6480" w:hanging="360"/>
      </w:pPr>
    </w:lvl>
  </w:abstractNum>
  <w:num w:numId="1" w16cid:durableId="310527206">
    <w:abstractNumId w:val="1"/>
    <w:lvlOverride w:ilvl="0">
      <w:startOverride w:val="1"/>
    </w:lvlOverride>
  </w:num>
  <w:num w:numId="2" w16cid:durableId="15222796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477"/>
    <w:rsid w:val="00072477"/>
    <w:rsid w:val="000D549D"/>
    <w:rsid w:val="00192DCD"/>
    <w:rsid w:val="001B4B64"/>
    <w:rsid w:val="001E6AB1"/>
    <w:rsid w:val="00283D5B"/>
    <w:rsid w:val="002F362C"/>
    <w:rsid w:val="003B05E2"/>
    <w:rsid w:val="0040442E"/>
    <w:rsid w:val="00517A18"/>
    <w:rsid w:val="0067527B"/>
    <w:rsid w:val="00720A51"/>
    <w:rsid w:val="00720AA9"/>
    <w:rsid w:val="007C560A"/>
    <w:rsid w:val="00910447"/>
    <w:rsid w:val="0097182B"/>
    <w:rsid w:val="009D6BF3"/>
    <w:rsid w:val="00D901F7"/>
    <w:rsid w:val="00DD0903"/>
    <w:rsid w:val="00E45194"/>
    <w:rsid w:val="00E9364D"/>
    <w:rsid w:val="00EA3426"/>
    <w:rsid w:val="00EA78E7"/>
    <w:rsid w:val="00F0687D"/>
    <w:rsid w:val="00F405B2"/>
    <w:rsid w:val="00FC129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70BBF"/>
  <w15:docId w15:val="{6B3E187B-7AEF-462D-BB4D-525C57955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160"/>
      <w:outlineLvl w:val="0"/>
    </w:pPr>
    <w:rPr>
      <w:b/>
      <w:bCs/>
      <w:color w:val="1F3864"/>
      <w:sz w:val="32"/>
      <w:szCs w:val="32"/>
    </w:rPr>
  </w:style>
  <w:style w:type="paragraph" w:styleId="Balk2">
    <w:name w:val="heading 2"/>
    <w:uiPriority w:val="9"/>
    <w:unhideWhenUsed/>
    <w:qFormat/>
    <w:pPr>
      <w:spacing w:before="240" w:after="120"/>
      <w:outlineLvl w:val="1"/>
    </w:pPr>
    <w:rPr>
      <w:b/>
      <w:bCs/>
      <w:color w:val="2E74B5"/>
      <w:sz w:val="26"/>
      <w:szCs w:val="26"/>
    </w:rPr>
  </w:style>
  <w:style w:type="paragraph" w:styleId="Balk3">
    <w:name w:val="heading 3"/>
    <w:uiPriority w:val="9"/>
    <w:unhideWhenUsed/>
    <w:qFormat/>
    <w:pPr>
      <w:spacing w:before="180" w:after="100"/>
      <w:outlineLvl w:val="2"/>
    </w:pPr>
    <w:rPr>
      <w:b/>
      <w:bCs/>
      <w:color w:val="1F3864"/>
      <w:sz w:val="23"/>
      <w:szCs w:val="23"/>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character" w:styleId="zmlenmeyenBahsetme">
    <w:name w:val="Unresolved Mention"/>
    <w:basedOn w:val="VarsaylanParagrafYazTipi"/>
    <w:uiPriority w:val="99"/>
    <w:semiHidden/>
    <w:unhideWhenUsed/>
    <w:rsid w:val="001E6AB1"/>
    <w:rPr>
      <w:color w:val="605E5C"/>
      <w:shd w:val="clear" w:color="auto" w:fill="E1DFDD"/>
    </w:rPr>
  </w:style>
  <w:style w:type="character" w:styleId="zlenenKpr">
    <w:name w:val="FollowedHyperlink"/>
    <w:basedOn w:val="VarsaylanParagrafYazTipi"/>
    <w:uiPriority w:val="99"/>
    <w:semiHidden/>
    <w:unhideWhenUsed/>
    <w:rsid w:val="001E6A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LPemRNX31RJNRlEnDghqNO-Ggjx4tHSk?usp=sharing"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colab.research.google.com/drive/1LPemRNX31RJNRlEnDghqNO-Ggjx4tHSk?usp=sharing"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github.com/keremgumus0/ml-breast-cancer"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colab.research.google.com/drive/1LPemRNX31RJNRlEnDghqNO-Ggjx4tHSk?usp=sharing" TargetMode="External"/><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20</Pages>
  <Words>2416</Words>
  <Characters>13773</Characters>
  <Application>Microsoft Office Word</Application>
  <DocSecurity>0</DocSecurity>
  <Lines>114</Lines>
  <Paragraphs>32</Paragraphs>
  <ScaleCrop>false</ScaleCrop>
  <HeadingPairs>
    <vt:vector size="2" baseType="variant">
      <vt:variant>
        <vt:lpstr>Konu Başlığı</vt:lpstr>
      </vt:variant>
      <vt:variant>
        <vt:i4>1</vt:i4>
      </vt:variant>
    </vt:vector>
  </HeadingPairs>
  <TitlesOfParts>
    <vt:vector size="1" baseType="lpstr">
      <vt:lpstr>Makine Ogrenmesi Ara Sinav Odevi</vt:lpstr>
    </vt:vector>
  </TitlesOfParts>
  <Company/>
  <LinksUpToDate>false</LinksUpToDate>
  <CharactersWithSpaces>16157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Makine Ogrenmesi Ara Sinav Odevi</dc:title>
  <dc:creator>Ibrahim Kerem GUMUS</dc:creator>
  <dc:description>Breast Cancer Wisconsin - Klasik ML + PCA + LDA + SHAP</dc:description>
  <cp:lastModifiedBy>İbrahim Kerem GÜMÜŞ</cp:lastModifiedBy>
  <cp:revision>22</cp:revision>
  <dcterms:created xsi:type="dcterms:W3CDTF">2026-04-19T10:48:00Z</dcterms:created>
  <dcterms:modified xsi:type="dcterms:W3CDTF">2026-04-19T11:36:00Z</dcterms:modified>
</cp:coreProperties>
</file>