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8F451" w14:textId="2ECDDDD1" w:rsidR="00873BF1" w:rsidRPr="00681107" w:rsidRDefault="00873BF1" w:rsidP="00873BF1">
      <w:pPr>
        <w:jc w:val="center"/>
        <w:rPr>
          <w:rFonts w:ascii="Arial" w:hAnsi="Arial" w:cs="Arial"/>
          <w:sz w:val="36"/>
          <w:szCs w:val="36"/>
        </w:rPr>
      </w:pPr>
      <w:r>
        <w:rPr>
          <w:rFonts w:ascii="Arial" w:hAnsi="Arial" w:cs="Arial"/>
          <w:sz w:val="36"/>
          <w:szCs w:val="36"/>
        </w:rPr>
        <w:t>Spezifikationsdokument</w:t>
      </w:r>
    </w:p>
    <w:p w14:paraId="6C316DC9" w14:textId="77777777" w:rsidR="00873BF1" w:rsidRPr="00681107" w:rsidRDefault="00873BF1" w:rsidP="00873BF1">
      <w:pPr>
        <w:jc w:val="center"/>
        <w:rPr>
          <w:rFonts w:ascii="Arial" w:hAnsi="Arial" w:cs="Arial"/>
          <w:sz w:val="32"/>
          <w:szCs w:val="32"/>
        </w:rPr>
      </w:pPr>
    </w:p>
    <w:p w14:paraId="3F4DB839" w14:textId="77777777" w:rsidR="00873BF1" w:rsidRPr="00681107" w:rsidRDefault="00873BF1" w:rsidP="00873BF1">
      <w:pPr>
        <w:jc w:val="center"/>
        <w:rPr>
          <w:rFonts w:ascii="Arial" w:hAnsi="Arial" w:cs="Arial"/>
          <w:sz w:val="32"/>
          <w:szCs w:val="32"/>
        </w:rPr>
      </w:pPr>
      <w:r w:rsidRPr="00681107">
        <w:rPr>
          <w:rFonts w:ascii="Arial" w:hAnsi="Arial" w:cs="Arial"/>
          <w:sz w:val="32"/>
          <w:szCs w:val="32"/>
        </w:rPr>
        <w:t>Projekt: Software-Engineering</w:t>
      </w:r>
    </w:p>
    <w:p w14:paraId="23A13475" w14:textId="77777777" w:rsidR="00873BF1" w:rsidRPr="00681107" w:rsidRDefault="00873BF1" w:rsidP="00873BF1">
      <w:pPr>
        <w:jc w:val="center"/>
        <w:rPr>
          <w:rFonts w:ascii="Arial" w:hAnsi="Arial" w:cs="Arial"/>
          <w:sz w:val="32"/>
          <w:szCs w:val="32"/>
        </w:rPr>
      </w:pPr>
      <w:r w:rsidRPr="00681107">
        <w:rPr>
          <w:rFonts w:ascii="Arial" w:hAnsi="Arial" w:cs="Arial"/>
          <w:sz w:val="32"/>
          <w:szCs w:val="32"/>
        </w:rPr>
        <w:t xml:space="preserve">Leitung: Prof. Dr. Markus </w:t>
      </w:r>
      <w:proofErr w:type="spellStart"/>
      <w:r w:rsidRPr="00681107">
        <w:rPr>
          <w:rFonts w:ascii="Arial" w:hAnsi="Arial" w:cs="Arial"/>
          <w:sz w:val="32"/>
          <w:szCs w:val="32"/>
        </w:rPr>
        <w:t>Kleffmann</w:t>
      </w:r>
      <w:proofErr w:type="spellEnd"/>
    </w:p>
    <w:p w14:paraId="7A66267F" w14:textId="77777777" w:rsidR="00873BF1" w:rsidRPr="00681107" w:rsidRDefault="00873BF1" w:rsidP="00873BF1">
      <w:pPr>
        <w:jc w:val="center"/>
        <w:rPr>
          <w:rFonts w:ascii="Arial" w:hAnsi="Arial" w:cs="Arial"/>
          <w:sz w:val="32"/>
          <w:szCs w:val="32"/>
        </w:rPr>
      </w:pPr>
      <w:r w:rsidRPr="00681107">
        <w:rPr>
          <w:rFonts w:ascii="Arial" w:hAnsi="Arial" w:cs="Arial"/>
          <w:sz w:val="32"/>
          <w:szCs w:val="32"/>
        </w:rPr>
        <w:t>Filmempfehlungssystem</w:t>
      </w:r>
    </w:p>
    <w:p w14:paraId="3BDFC69B" w14:textId="77777777" w:rsidR="00873BF1" w:rsidRPr="00681107" w:rsidRDefault="00873BF1" w:rsidP="00873BF1">
      <w:pPr>
        <w:rPr>
          <w:rFonts w:ascii="Arial" w:hAnsi="Arial" w:cs="Arial"/>
        </w:rPr>
      </w:pPr>
    </w:p>
    <w:p w14:paraId="12D2F484" w14:textId="77777777" w:rsidR="00873BF1" w:rsidRPr="00681107" w:rsidRDefault="00873BF1" w:rsidP="00873BF1">
      <w:pPr>
        <w:rPr>
          <w:rFonts w:ascii="Arial" w:hAnsi="Arial" w:cs="Arial"/>
        </w:rPr>
      </w:pPr>
    </w:p>
    <w:p w14:paraId="41FB1504" w14:textId="77777777" w:rsidR="00873BF1" w:rsidRPr="00681107" w:rsidRDefault="00873BF1" w:rsidP="00873BF1">
      <w:pPr>
        <w:rPr>
          <w:rFonts w:ascii="Arial" w:hAnsi="Arial" w:cs="Arial"/>
        </w:rPr>
      </w:pPr>
    </w:p>
    <w:p w14:paraId="5862029C" w14:textId="77777777" w:rsidR="00873BF1" w:rsidRPr="00681107" w:rsidRDefault="00873BF1" w:rsidP="00873BF1">
      <w:pPr>
        <w:rPr>
          <w:rFonts w:ascii="Arial" w:hAnsi="Arial" w:cs="Arial"/>
        </w:rPr>
      </w:pPr>
    </w:p>
    <w:p w14:paraId="430AF170" w14:textId="77777777" w:rsidR="00873BF1" w:rsidRPr="00681107" w:rsidRDefault="00873BF1" w:rsidP="00873BF1">
      <w:pPr>
        <w:rPr>
          <w:rFonts w:ascii="Arial" w:hAnsi="Arial" w:cs="Arial"/>
        </w:rPr>
      </w:pPr>
    </w:p>
    <w:p w14:paraId="15DD3C91" w14:textId="77777777" w:rsidR="00873BF1" w:rsidRPr="00681107" w:rsidRDefault="00873BF1" w:rsidP="00873BF1">
      <w:pPr>
        <w:rPr>
          <w:rFonts w:ascii="Arial" w:hAnsi="Arial" w:cs="Arial"/>
        </w:rPr>
      </w:pPr>
    </w:p>
    <w:p w14:paraId="63694936" w14:textId="77777777" w:rsidR="00873BF1" w:rsidRPr="00681107" w:rsidRDefault="00873BF1" w:rsidP="00873BF1">
      <w:pPr>
        <w:rPr>
          <w:rFonts w:ascii="Arial" w:hAnsi="Arial" w:cs="Arial"/>
        </w:rPr>
      </w:pPr>
    </w:p>
    <w:p w14:paraId="592A81D8" w14:textId="77777777" w:rsidR="00873BF1" w:rsidRPr="00681107" w:rsidRDefault="00873BF1" w:rsidP="00873BF1">
      <w:pPr>
        <w:rPr>
          <w:rFonts w:ascii="Arial" w:hAnsi="Arial" w:cs="Arial"/>
        </w:rPr>
      </w:pPr>
    </w:p>
    <w:p w14:paraId="4EC42485" w14:textId="77777777" w:rsidR="00873BF1" w:rsidRPr="00681107" w:rsidRDefault="00873BF1" w:rsidP="00873BF1">
      <w:pPr>
        <w:rPr>
          <w:rFonts w:ascii="Arial" w:hAnsi="Arial" w:cs="Arial"/>
        </w:rPr>
      </w:pPr>
    </w:p>
    <w:p w14:paraId="55B9CF1E" w14:textId="77777777" w:rsidR="00873BF1" w:rsidRPr="00681107" w:rsidRDefault="00873BF1" w:rsidP="00873BF1">
      <w:pPr>
        <w:rPr>
          <w:rFonts w:ascii="Arial" w:hAnsi="Arial" w:cs="Arial"/>
        </w:rPr>
      </w:pPr>
    </w:p>
    <w:p w14:paraId="544B92B4" w14:textId="77777777" w:rsidR="00873BF1" w:rsidRPr="00681107" w:rsidRDefault="00873BF1" w:rsidP="00873BF1">
      <w:pPr>
        <w:rPr>
          <w:rFonts w:ascii="Arial" w:hAnsi="Arial" w:cs="Arial"/>
        </w:rPr>
      </w:pPr>
    </w:p>
    <w:p w14:paraId="7247F74D" w14:textId="77777777" w:rsidR="00873BF1" w:rsidRPr="00681107" w:rsidRDefault="00873BF1" w:rsidP="00873BF1">
      <w:pPr>
        <w:rPr>
          <w:rFonts w:ascii="Arial" w:hAnsi="Arial" w:cs="Arial"/>
        </w:rPr>
      </w:pPr>
    </w:p>
    <w:p w14:paraId="4DE74519" w14:textId="77777777" w:rsidR="00873BF1" w:rsidRPr="00681107" w:rsidRDefault="00873BF1" w:rsidP="00873BF1">
      <w:pPr>
        <w:rPr>
          <w:rFonts w:ascii="Arial" w:hAnsi="Arial" w:cs="Arial"/>
        </w:rPr>
      </w:pPr>
    </w:p>
    <w:p w14:paraId="3C52C14D" w14:textId="77777777" w:rsidR="00873BF1" w:rsidRPr="00681107" w:rsidRDefault="00873BF1" w:rsidP="00873BF1">
      <w:pPr>
        <w:rPr>
          <w:rFonts w:ascii="Arial" w:hAnsi="Arial" w:cs="Arial"/>
        </w:rPr>
      </w:pPr>
    </w:p>
    <w:p w14:paraId="4DCE6C0E" w14:textId="77777777" w:rsidR="00873BF1" w:rsidRPr="00681107" w:rsidRDefault="00873BF1" w:rsidP="00873BF1">
      <w:pPr>
        <w:rPr>
          <w:rFonts w:ascii="Arial" w:hAnsi="Arial" w:cs="Arial"/>
        </w:rPr>
      </w:pPr>
    </w:p>
    <w:p w14:paraId="03144110" w14:textId="77777777" w:rsidR="00873BF1" w:rsidRPr="00681107" w:rsidRDefault="00873BF1" w:rsidP="00873BF1">
      <w:pPr>
        <w:rPr>
          <w:rFonts w:ascii="Arial" w:hAnsi="Arial" w:cs="Arial"/>
        </w:rPr>
      </w:pPr>
    </w:p>
    <w:p w14:paraId="3B10AC79" w14:textId="77777777" w:rsidR="00873BF1" w:rsidRPr="00681107" w:rsidRDefault="00873BF1" w:rsidP="00873BF1">
      <w:pPr>
        <w:rPr>
          <w:rFonts w:ascii="Arial" w:hAnsi="Arial" w:cs="Arial"/>
        </w:rPr>
      </w:pPr>
    </w:p>
    <w:p w14:paraId="09B57781" w14:textId="77777777" w:rsidR="00873BF1" w:rsidRPr="00681107" w:rsidRDefault="00873BF1" w:rsidP="00873BF1">
      <w:pPr>
        <w:rPr>
          <w:rFonts w:ascii="Arial" w:hAnsi="Arial" w:cs="Arial"/>
        </w:rPr>
      </w:pPr>
    </w:p>
    <w:p w14:paraId="11B6364E" w14:textId="77777777" w:rsidR="00873BF1" w:rsidRPr="00681107" w:rsidRDefault="00873BF1" w:rsidP="00873BF1">
      <w:pPr>
        <w:rPr>
          <w:rFonts w:ascii="Arial" w:hAnsi="Arial" w:cs="Arial"/>
        </w:rPr>
      </w:pPr>
    </w:p>
    <w:p w14:paraId="164E08C8" w14:textId="77777777" w:rsidR="00873BF1" w:rsidRPr="00681107" w:rsidRDefault="00873BF1" w:rsidP="00873BF1">
      <w:pPr>
        <w:rPr>
          <w:rFonts w:ascii="Arial" w:hAnsi="Arial" w:cs="Arial"/>
        </w:rPr>
      </w:pPr>
    </w:p>
    <w:p w14:paraId="4AB3AE35" w14:textId="77777777" w:rsidR="00873BF1" w:rsidRPr="00681107" w:rsidRDefault="00873BF1" w:rsidP="00873BF1">
      <w:pPr>
        <w:rPr>
          <w:rFonts w:ascii="Arial" w:hAnsi="Arial" w:cs="Arial"/>
        </w:rPr>
      </w:pPr>
      <w:r w:rsidRPr="00681107">
        <w:rPr>
          <w:rFonts w:ascii="Arial" w:hAnsi="Arial" w:cs="Arial"/>
        </w:rPr>
        <w:t xml:space="preserve">Vorgelegt von Kerem Yilmaz </w:t>
      </w:r>
    </w:p>
    <w:p w14:paraId="6A2F0104" w14:textId="77777777" w:rsidR="00873BF1" w:rsidRPr="00681107" w:rsidRDefault="00873BF1" w:rsidP="00873BF1">
      <w:pPr>
        <w:rPr>
          <w:rFonts w:ascii="Arial" w:hAnsi="Arial" w:cs="Arial"/>
        </w:rPr>
      </w:pPr>
      <w:r w:rsidRPr="00681107">
        <w:rPr>
          <w:rFonts w:ascii="Arial" w:hAnsi="Arial" w:cs="Arial"/>
        </w:rPr>
        <w:t xml:space="preserve">Matrikelnummer: UPS10738583 </w:t>
      </w:r>
    </w:p>
    <w:p w14:paraId="6F372748" w14:textId="30EB3EFB" w:rsidR="00873BF1" w:rsidRPr="00120EEF" w:rsidRDefault="00873BF1">
      <w:pPr>
        <w:rPr>
          <w:rFonts w:ascii="Arial" w:hAnsi="Arial" w:cs="Arial"/>
        </w:rPr>
      </w:pPr>
      <w:r w:rsidRPr="00681107">
        <w:rPr>
          <w:rFonts w:ascii="Arial" w:hAnsi="Arial" w:cs="Arial"/>
        </w:rPr>
        <w:t xml:space="preserve">E-Mail: </w:t>
      </w:r>
      <w:hyperlink r:id="rId6" w:history="1">
        <w:r w:rsidRPr="00681107">
          <w:rPr>
            <w:rStyle w:val="Hyperlink"/>
            <w:rFonts w:ascii="Arial" w:hAnsi="Arial" w:cs="Arial"/>
          </w:rPr>
          <w:t>kerem.yilmaz@iu-akademie.de</w:t>
        </w:r>
      </w:hyperlink>
    </w:p>
    <w:sdt>
      <w:sdtPr>
        <w:rPr>
          <w:rFonts w:ascii="Arial" w:eastAsiaTheme="minorHAnsi" w:hAnsi="Arial" w:cs="Arial"/>
          <w:color w:val="auto"/>
          <w:kern w:val="2"/>
          <w:sz w:val="24"/>
          <w:szCs w:val="24"/>
          <w:lang w:eastAsia="en-US"/>
          <w14:ligatures w14:val="standardContextual"/>
        </w:rPr>
        <w:id w:val="827024451"/>
        <w:docPartObj>
          <w:docPartGallery w:val="Table of Contents"/>
          <w:docPartUnique/>
        </w:docPartObj>
      </w:sdtPr>
      <w:sdtEndPr>
        <w:rPr>
          <w:b/>
          <w:bCs/>
        </w:rPr>
      </w:sdtEndPr>
      <w:sdtContent>
        <w:p w14:paraId="021BB4AB" w14:textId="2EB869A0" w:rsidR="00120EEF" w:rsidRPr="00120EEF" w:rsidRDefault="00120EEF">
          <w:pPr>
            <w:pStyle w:val="Inhaltsverzeichnisberschrift"/>
            <w:rPr>
              <w:rFonts w:ascii="Arial" w:hAnsi="Arial" w:cs="Arial"/>
            </w:rPr>
          </w:pPr>
          <w:r w:rsidRPr="00120EEF">
            <w:rPr>
              <w:rFonts w:ascii="Arial" w:hAnsi="Arial" w:cs="Arial"/>
            </w:rPr>
            <w:t>Inhalt</w:t>
          </w:r>
        </w:p>
        <w:p w14:paraId="67E5638A" w14:textId="3ADC9604" w:rsidR="003B3BA3" w:rsidRDefault="00120EEF">
          <w:pPr>
            <w:pStyle w:val="Verzeichnis1"/>
            <w:tabs>
              <w:tab w:val="right" w:leader="dot" w:pos="9062"/>
            </w:tabs>
            <w:rPr>
              <w:rFonts w:eastAsiaTheme="minorEastAsia"/>
              <w:noProof/>
              <w:lang w:eastAsia="de-DE"/>
            </w:rPr>
          </w:pPr>
          <w:r w:rsidRPr="00120EEF">
            <w:rPr>
              <w:rFonts w:ascii="Arial" w:hAnsi="Arial" w:cs="Arial"/>
            </w:rPr>
            <w:fldChar w:fldCharType="begin"/>
          </w:r>
          <w:r w:rsidRPr="00120EEF">
            <w:rPr>
              <w:rFonts w:ascii="Arial" w:hAnsi="Arial" w:cs="Arial"/>
            </w:rPr>
            <w:instrText xml:space="preserve"> TOC \o "1-3" \h \z \u </w:instrText>
          </w:r>
          <w:r w:rsidRPr="00120EEF">
            <w:rPr>
              <w:rFonts w:ascii="Arial" w:hAnsi="Arial" w:cs="Arial"/>
            </w:rPr>
            <w:fldChar w:fldCharType="separate"/>
          </w:r>
          <w:hyperlink w:anchor="_Toc192665299" w:history="1">
            <w:r w:rsidR="003B3BA3" w:rsidRPr="00A36840">
              <w:rPr>
                <w:rStyle w:val="Hyperlink"/>
                <w:rFonts w:ascii="Arial" w:hAnsi="Arial" w:cs="Arial"/>
                <w:noProof/>
              </w:rPr>
              <w:t>Geschäftsobjekte</w:t>
            </w:r>
            <w:r w:rsidR="003B3BA3">
              <w:rPr>
                <w:noProof/>
                <w:webHidden/>
              </w:rPr>
              <w:tab/>
            </w:r>
            <w:r w:rsidR="003B3BA3">
              <w:rPr>
                <w:noProof/>
                <w:webHidden/>
              </w:rPr>
              <w:fldChar w:fldCharType="begin"/>
            </w:r>
            <w:r w:rsidR="003B3BA3">
              <w:rPr>
                <w:noProof/>
                <w:webHidden/>
              </w:rPr>
              <w:instrText xml:space="preserve"> PAGEREF _Toc192665299 \h </w:instrText>
            </w:r>
            <w:r w:rsidR="003B3BA3">
              <w:rPr>
                <w:noProof/>
                <w:webHidden/>
              </w:rPr>
            </w:r>
            <w:r w:rsidR="003B3BA3">
              <w:rPr>
                <w:noProof/>
                <w:webHidden/>
              </w:rPr>
              <w:fldChar w:fldCharType="separate"/>
            </w:r>
            <w:r w:rsidR="003B3BA3">
              <w:rPr>
                <w:noProof/>
                <w:webHidden/>
              </w:rPr>
              <w:t>3</w:t>
            </w:r>
            <w:r w:rsidR="003B3BA3">
              <w:rPr>
                <w:noProof/>
                <w:webHidden/>
              </w:rPr>
              <w:fldChar w:fldCharType="end"/>
            </w:r>
          </w:hyperlink>
        </w:p>
        <w:p w14:paraId="66288BA2" w14:textId="6A13D9FC" w:rsidR="003B3BA3" w:rsidRDefault="003B3BA3">
          <w:pPr>
            <w:pStyle w:val="Verzeichnis1"/>
            <w:tabs>
              <w:tab w:val="right" w:leader="dot" w:pos="9062"/>
            </w:tabs>
            <w:rPr>
              <w:rFonts w:eastAsiaTheme="minorEastAsia"/>
              <w:noProof/>
              <w:lang w:eastAsia="de-DE"/>
            </w:rPr>
          </w:pPr>
          <w:hyperlink w:anchor="_Toc192665300" w:history="1">
            <w:r w:rsidRPr="00A36840">
              <w:rPr>
                <w:rStyle w:val="Hyperlink"/>
                <w:rFonts w:ascii="Arial" w:hAnsi="Arial" w:cs="Arial"/>
                <w:noProof/>
              </w:rPr>
              <w:t>Geschäftsprozesse</w:t>
            </w:r>
            <w:r>
              <w:rPr>
                <w:noProof/>
                <w:webHidden/>
              </w:rPr>
              <w:tab/>
            </w:r>
            <w:r>
              <w:rPr>
                <w:noProof/>
                <w:webHidden/>
              </w:rPr>
              <w:fldChar w:fldCharType="begin"/>
            </w:r>
            <w:r>
              <w:rPr>
                <w:noProof/>
                <w:webHidden/>
              </w:rPr>
              <w:instrText xml:space="preserve"> PAGEREF _Toc192665300 \h </w:instrText>
            </w:r>
            <w:r>
              <w:rPr>
                <w:noProof/>
                <w:webHidden/>
              </w:rPr>
            </w:r>
            <w:r>
              <w:rPr>
                <w:noProof/>
                <w:webHidden/>
              </w:rPr>
              <w:fldChar w:fldCharType="separate"/>
            </w:r>
            <w:r>
              <w:rPr>
                <w:noProof/>
                <w:webHidden/>
              </w:rPr>
              <w:t>3</w:t>
            </w:r>
            <w:r>
              <w:rPr>
                <w:noProof/>
                <w:webHidden/>
              </w:rPr>
              <w:fldChar w:fldCharType="end"/>
            </w:r>
          </w:hyperlink>
        </w:p>
        <w:p w14:paraId="3C81B246" w14:textId="46F911BF" w:rsidR="003B3BA3" w:rsidRDefault="003B3BA3">
          <w:pPr>
            <w:pStyle w:val="Verzeichnis1"/>
            <w:tabs>
              <w:tab w:val="right" w:leader="dot" w:pos="9062"/>
            </w:tabs>
            <w:rPr>
              <w:rFonts w:eastAsiaTheme="minorEastAsia"/>
              <w:noProof/>
              <w:lang w:eastAsia="de-DE"/>
            </w:rPr>
          </w:pPr>
          <w:hyperlink w:anchor="_Toc192665301" w:history="1">
            <w:r w:rsidRPr="00A36840">
              <w:rPr>
                <w:rStyle w:val="Hyperlink"/>
                <w:rFonts w:ascii="Arial" w:hAnsi="Arial" w:cs="Arial"/>
                <w:noProof/>
              </w:rPr>
              <w:t>UML-Aktivitätsdiagramm</w:t>
            </w:r>
            <w:r>
              <w:rPr>
                <w:noProof/>
                <w:webHidden/>
              </w:rPr>
              <w:tab/>
            </w:r>
            <w:r>
              <w:rPr>
                <w:noProof/>
                <w:webHidden/>
              </w:rPr>
              <w:fldChar w:fldCharType="begin"/>
            </w:r>
            <w:r>
              <w:rPr>
                <w:noProof/>
                <w:webHidden/>
              </w:rPr>
              <w:instrText xml:space="preserve"> PAGEREF _Toc192665301 \h </w:instrText>
            </w:r>
            <w:r>
              <w:rPr>
                <w:noProof/>
                <w:webHidden/>
              </w:rPr>
            </w:r>
            <w:r>
              <w:rPr>
                <w:noProof/>
                <w:webHidden/>
              </w:rPr>
              <w:fldChar w:fldCharType="separate"/>
            </w:r>
            <w:r>
              <w:rPr>
                <w:noProof/>
                <w:webHidden/>
              </w:rPr>
              <w:t>4</w:t>
            </w:r>
            <w:r>
              <w:rPr>
                <w:noProof/>
                <w:webHidden/>
              </w:rPr>
              <w:fldChar w:fldCharType="end"/>
            </w:r>
          </w:hyperlink>
        </w:p>
        <w:p w14:paraId="56A0FAE6" w14:textId="027DBC00" w:rsidR="003B3BA3" w:rsidRDefault="003B3BA3">
          <w:pPr>
            <w:pStyle w:val="Verzeichnis1"/>
            <w:tabs>
              <w:tab w:val="right" w:leader="dot" w:pos="9062"/>
            </w:tabs>
            <w:rPr>
              <w:rFonts w:eastAsiaTheme="minorEastAsia"/>
              <w:noProof/>
              <w:lang w:eastAsia="de-DE"/>
            </w:rPr>
          </w:pPr>
          <w:hyperlink w:anchor="_Toc192665302" w:history="1">
            <w:r w:rsidRPr="00A36840">
              <w:rPr>
                <w:rStyle w:val="Hyperlink"/>
                <w:rFonts w:ascii="Arial" w:hAnsi="Arial" w:cs="Arial"/>
                <w:noProof/>
              </w:rPr>
              <w:t>Geschäftsregeln</w:t>
            </w:r>
            <w:r>
              <w:rPr>
                <w:noProof/>
                <w:webHidden/>
              </w:rPr>
              <w:tab/>
            </w:r>
            <w:r>
              <w:rPr>
                <w:noProof/>
                <w:webHidden/>
              </w:rPr>
              <w:fldChar w:fldCharType="begin"/>
            </w:r>
            <w:r>
              <w:rPr>
                <w:noProof/>
                <w:webHidden/>
              </w:rPr>
              <w:instrText xml:space="preserve"> PAGEREF _Toc192665302 \h </w:instrText>
            </w:r>
            <w:r>
              <w:rPr>
                <w:noProof/>
                <w:webHidden/>
              </w:rPr>
            </w:r>
            <w:r>
              <w:rPr>
                <w:noProof/>
                <w:webHidden/>
              </w:rPr>
              <w:fldChar w:fldCharType="separate"/>
            </w:r>
            <w:r>
              <w:rPr>
                <w:noProof/>
                <w:webHidden/>
              </w:rPr>
              <w:t>4</w:t>
            </w:r>
            <w:r>
              <w:rPr>
                <w:noProof/>
                <w:webHidden/>
              </w:rPr>
              <w:fldChar w:fldCharType="end"/>
            </w:r>
          </w:hyperlink>
        </w:p>
        <w:p w14:paraId="78C630BA" w14:textId="5BA57B47" w:rsidR="003B3BA3" w:rsidRDefault="003B3BA3">
          <w:pPr>
            <w:pStyle w:val="Verzeichnis1"/>
            <w:tabs>
              <w:tab w:val="right" w:leader="dot" w:pos="9062"/>
            </w:tabs>
            <w:rPr>
              <w:rFonts w:eastAsiaTheme="minorEastAsia"/>
              <w:noProof/>
              <w:lang w:eastAsia="de-DE"/>
            </w:rPr>
          </w:pPr>
          <w:hyperlink w:anchor="_Toc192665303" w:history="1">
            <w:r w:rsidRPr="00A36840">
              <w:rPr>
                <w:rStyle w:val="Hyperlink"/>
                <w:rFonts w:ascii="Arial" w:hAnsi="Arial" w:cs="Arial"/>
                <w:noProof/>
              </w:rPr>
              <w:t>Systemschnittstellen</w:t>
            </w:r>
            <w:r>
              <w:rPr>
                <w:noProof/>
                <w:webHidden/>
              </w:rPr>
              <w:tab/>
            </w:r>
            <w:r>
              <w:rPr>
                <w:noProof/>
                <w:webHidden/>
              </w:rPr>
              <w:fldChar w:fldCharType="begin"/>
            </w:r>
            <w:r>
              <w:rPr>
                <w:noProof/>
                <w:webHidden/>
              </w:rPr>
              <w:instrText xml:space="preserve"> PAGEREF _Toc192665303 \h </w:instrText>
            </w:r>
            <w:r>
              <w:rPr>
                <w:noProof/>
                <w:webHidden/>
              </w:rPr>
            </w:r>
            <w:r>
              <w:rPr>
                <w:noProof/>
                <w:webHidden/>
              </w:rPr>
              <w:fldChar w:fldCharType="separate"/>
            </w:r>
            <w:r>
              <w:rPr>
                <w:noProof/>
                <w:webHidden/>
              </w:rPr>
              <w:t>4</w:t>
            </w:r>
            <w:r>
              <w:rPr>
                <w:noProof/>
                <w:webHidden/>
              </w:rPr>
              <w:fldChar w:fldCharType="end"/>
            </w:r>
          </w:hyperlink>
        </w:p>
        <w:p w14:paraId="66485457" w14:textId="0A8A118D" w:rsidR="003B3BA3" w:rsidRDefault="003B3BA3">
          <w:pPr>
            <w:pStyle w:val="Verzeichnis1"/>
            <w:tabs>
              <w:tab w:val="right" w:leader="dot" w:pos="9062"/>
            </w:tabs>
            <w:rPr>
              <w:rFonts w:eastAsiaTheme="minorEastAsia"/>
              <w:noProof/>
              <w:lang w:eastAsia="de-DE"/>
            </w:rPr>
          </w:pPr>
          <w:hyperlink w:anchor="_Toc192665304" w:history="1">
            <w:r w:rsidRPr="00A36840">
              <w:rPr>
                <w:rStyle w:val="Hyperlink"/>
                <w:rFonts w:ascii="Arial" w:hAnsi="Arial" w:cs="Arial"/>
                <w:noProof/>
              </w:rPr>
              <w:t>Grafische Benutzerschnittstellen (GUI)</w:t>
            </w:r>
            <w:r>
              <w:rPr>
                <w:noProof/>
                <w:webHidden/>
              </w:rPr>
              <w:tab/>
            </w:r>
            <w:r>
              <w:rPr>
                <w:noProof/>
                <w:webHidden/>
              </w:rPr>
              <w:fldChar w:fldCharType="begin"/>
            </w:r>
            <w:r>
              <w:rPr>
                <w:noProof/>
                <w:webHidden/>
              </w:rPr>
              <w:instrText xml:space="preserve"> PAGEREF _Toc192665304 \h </w:instrText>
            </w:r>
            <w:r>
              <w:rPr>
                <w:noProof/>
                <w:webHidden/>
              </w:rPr>
            </w:r>
            <w:r>
              <w:rPr>
                <w:noProof/>
                <w:webHidden/>
              </w:rPr>
              <w:fldChar w:fldCharType="separate"/>
            </w:r>
            <w:r>
              <w:rPr>
                <w:noProof/>
                <w:webHidden/>
              </w:rPr>
              <w:t>4</w:t>
            </w:r>
            <w:r>
              <w:rPr>
                <w:noProof/>
                <w:webHidden/>
              </w:rPr>
              <w:fldChar w:fldCharType="end"/>
            </w:r>
          </w:hyperlink>
        </w:p>
        <w:p w14:paraId="7BEEA8D5" w14:textId="7FD888B6" w:rsidR="00120EEF" w:rsidRPr="00120EEF" w:rsidRDefault="00120EEF">
          <w:pPr>
            <w:rPr>
              <w:rFonts w:ascii="Arial" w:hAnsi="Arial" w:cs="Arial"/>
            </w:rPr>
          </w:pPr>
          <w:r w:rsidRPr="00120EEF">
            <w:rPr>
              <w:rFonts w:ascii="Arial" w:hAnsi="Arial" w:cs="Arial"/>
              <w:b/>
              <w:bCs/>
            </w:rPr>
            <w:fldChar w:fldCharType="end"/>
          </w:r>
        </w:p>
      </w:sdtContent>
    </w:sdt>
    <w:p w14:paraId="270A3286" w14:textId="77777777" w:rsidR="00120EEF" w:rsidRPr="00120EEF" w:rsidRDefault="00120EEF">
      <w:pPr>
        <w:rPr>
          <w:rFonts w:ascii="Arial" w:hAnsi="Arial" w:cs="Arial"/>
        </w:rPr>
      </w:pPr>
    </w:p>
    <w:p w14:paraId="0E59B25E" w14:textId="77777777" w:rsidR="00120EEF" w:rsidRPr="00120EEF" w:rsidRDefault="00120EEF">
      <w:pPr>
        <w:rPr>
          <w:rFonts w:ascii="Arial" w:hAnsi="Arial" w:cs="Arial"/>
        </w:rPr>
      </w:pPr>
    </w:p>
    <w:p w14:paraId="36A9A886" w14:textId="77777777" w:rsidR="00120EEF" w:rsidRPr="00120EEF" w:rsidRDefault="00120EEF">
      <w:pPr>
        <w:rPr>
          <w:rFonts w:ascii="Arial" w:hAnsi="Arial" w:cs="Arial"/>
        </w:rPr>
      </w:pPr>
    </w:p>
    <w:p w14:paraId="5DDBDBA9" w14:textId="77777777" w:rsidR="00120EEF" w:rsidRPr="00120EEF" w:rsidRDefault="00120EEF">
      <w:pPr>
        <w:rPr>
          <w:rFonts w:ascii="Arial" w:hAnsi="Arial" w:cs="Arial"/>
        </w:rPr>
      </w:pPr>
    </w:p>
    <w:p w14:paraId="0A4097DA" w14:textId="77777777" w:rsidR="00120EEF" w:rsidRPr="00120EEF" w:rsidRDefault="00120EEF">
      <w:pPr>
        <w:rPr>
          <w:rFonts w:ascii="Arial" w:hAnsi="Arial" w:cs="Arial"/>
        </w:rPr>
      </w:pPr>
    </w:p>
    <w:p w14:paraId="1BAA8E74" w14:textId="77777777" w:rsidR="00120EEF" w:rsidRPr="00120EEF" w:rsidRDefault="00120EEF">
      <w:pPr>
        <w:rPr>
          <w:rFonts w:ascii="Arial" w:hAnsi="Arial" w:cs="Arial"/>
        </w:rPr>
      </w:pPr>
    </w:p>
    <w:p w14:paraId="024B99F0" w14:textId="77777777" w:rsidR="00120EEF" w:rsidRPr="00120EEF" w:rsidRDefault="00120EEF">
      <w:pPr>
        <w:rPr>
          <w:rFonts w:ascii="Arial" w:hAnsi="Arial" w:cs="Arial"/>
        </w:rPr>
      </w:pPr>
    </w:p>
    <w:p w14:paraId="76D0CBEA" w14:textId="77777777" w:rsidR="00120EEF" w:rsidRPr="00120EEF" w:rsidRDefault="00120EEF">
      <w:pPr>
        <w:rPr>
          <w:rFonts w:ascii="Arial" w:hAnsi="Arial" w:cs="Arial"/>
        </w:rPr>
      </w:pPr>
    </w:p>
    <w:p w14:paraId="035553FE" w14:textId="77777777" w:rsidR="00120EEF" w:rsidRPr="00120EEF" w:rsidRDefault="00120EEF">
      <w:pPr>
        <w:rPr>
          <w:rFonts w:ascii="Arial" w:hAnsi="Arial" w:cs="Arial"/>
        </w:rPr>
      </w:pPr>
    </w:p>
    <w:p w14:paraId="0C6D54F9" w14:textId="77777777" w:rsidR="00120EEF" w:rsidRPr="00120EEF" w:rsidRDefault="00120EEF">
      <w:pPr>
        <w:rPr>
          <w:rFonts w:ascii="Arial" w:hAnsi="Arial" w:cs="Arial"/>
        </w:rPr>
      </w:pPr>
    </w:p>
    <w:p w14:paraId="105A8E76" w14:textId="77777777" w:rsidR="00120EEF" w:rsidRPr="00120EEF" w:rsidRDefault="00120EEF">
      <w:pPr>
        <w:rPr>
          <w:rFonts w:ascii="Arial" w:hAnsi="Arial" w:cs="Arial"/>
        </w:rPr>
      </w:pPr>
    </w:p>
    <w:p w14:paraId="1CCFCBEF" w14:textId="77777777" w:rsidR="00120EEF" w:rsidRPr="00120EEF" w:rsidRDefault="00120EEF">
      <w:pPr>
        <w:rPr>
          <w:rFonts w:ascii="Arial" w:hAnsi="Arial" w:cs="Arial"/>
        </w:rPr>
      </w:pPr>
    </w:p>
    <w:p w14:paraId="2FCB0AD0" w14:textId="77777777" w:rsidR="00120EEF" w:rsidRPr="00120EEF" w:rsidRDefault="00120EEF">
      <w:pPr>
        <w:rPr>
          <w:rFonts w:ascii="Arial" w:hAnsi="Arial" w:cs="Arial"/>
        </w:rPr>
      </w:pPr>
    </w:p>
    <w:p w14:paraId="651AF24C" w14:textId="77777777" w:rsidR="00120EEF" w:rsidRPr="00120EEF" w:rsidRDefault="00120EEF">
      <w:pPr>
        <w:rPr>
          <w:rFonts w:ascii="Arial" w:hAnsi="Arial" w:cs="Arial"/>
        </w:rPr>
      </w:pPr>
    </w:p>
    <w:p w14:paraId="61A0EEE1" w14:textId="77777777" w:rsidR="00120EEF" w:rsidRPr="00120EEF" w:rsidRDefault="00120EEF">
      <w:pPr>
        <w:rPr>
          <w:rFonts w:ascii="Arial" w:hAnsi="Arial" w:cs="Arial"/>
        </w:rPr>
      </w:pPr>
    </w:p>
    <w:p w14:paraId="6DDE07D9" w14:textId="77777777" w:rsidR="00120EEF" w:rsidRPr="00120EEF" w:rsidRDefault="00120EEF">
      <w:pPr>
        <w:rPr>
          <w:rFonts w:ascii="Arial" w:hAnsi="Arial" w:cs="Arial"/>
        </w:rPr>
      </w:pPr>
    </w:p>
    <w:p w14:paraId="22EE055D" w14:textId="77777777" w:rsidR="00120EEF" w:rsidRPr="00120EEF" w:rsidRDefault="00120EEF">
      <w:pPr>
        <w:rPr>
          <w:rFonts w:ascii="Arial" w:hAnsi="Arial" w:cs="Arial"/>
        </w:rPr>
      </w:pPr>
    </w:p>
    <w:p w14:paraId="4DEFCD51" w14:textId="77777777" w:rsidR="00120EEF" w:rsidRPr="00120EEF" w:rsidRDefault="00120EEF">
      <w:pPr>
        <w:rPr>
          <w:rFonts w:ascii="Arial" w:hAnsi="Arial" w:cs="Arial"/>
        </w:rPr>
      </w:pPr>
    </w:p>
    <w:p w14:paraId="56A7A864" w14:textId="77777777" w:rsidR="00120EEF" w:rsidRPr="00120EEF" w:rsidRDefault="00120EEF">
      <w:pPr>
        <w:rPr>
          <w:rFonts w:ascii="Arial" w:hAnsi="Arial" w:cs="Arial"/>
        </w:rPr>
      </w:pPr>
    </w:p>
    <w:p w14:paraId="42593E5B" w14:textId="77777777" w:rsidR="00120EEF" w:rsidRPr="00120EEF" w:rsidRDefault="00120EEF">
      <w:pPr>
        <w:rPr>
          <w:rFonts w:ascii="Arial" w:hAnsi="Arial" w:cs="Arial"/>
        </w:rPr>
      </w:pPr>
    </w:p>
    <w:p w14:paraId="20F0ED81" w14:textId="77777777" w:rsidR="00120EEF" w:rsidRPr="00120EEF" w:rsidRDefault="00120EEF">
      <w:pPr>
        <w:rPr>
          <w:rFonts w:ascii="Arial" w:hAnsi="Arial" w:cs="Arial"/>
        </w:rPr>
      </w:pPr>
    </w:p>
    <w:p w14:paraId="1C2033F0" w14:textId="77777777" w:rsidR="00120EEF" w:rsidRPr="00120EEF" w:rsidRDefault="00120EEF">
      <w:pPr>
        <w:rPr>
          <w:rFonts w:ascii="Arial" w:hAnsi="Arial" w:cs="Arial"/>
        </w:rPr>
      </w:pPr>
    </w:p>
    <w:p w14:paraId="1D5B144B" w14:textId="3D3E19DF" w:rsidR="00120EEF" w:rsidRPr="00120EEF" w:rsidRDefault="00120EEF" w:rsidP="00120EEF">
      <w:pPr>
        <w:pStyle w:val="berschrift1"/>
        <w:rPr>
          <w:rFonts w:ascii="Arial" w:hAnsi="Arial" w:cs="Arial"/>
          <w:sz w:val="28"/>
          <w:szCs w:val="28"/>
        </w:rPr>
      </w:pPr>
      <w:bookmarkStart w:id="0" w:name="_Toc192665299"/>
      <w:r w:rsidRPr="00120EEF">
        <w:rPr>
          <w:rFonts w:ascii="Arial" w:hAnsi="Arial" w:cs="Arial"/>
          <w:sz w:val="28"/>
          <w:szCs w:val="28"/>
        </w:rPr>
        <w:lastRenderedPageBreak/>
        <w:t>Geschäftsobjekte</w:t>
      </w:r>
      <w:bookmarkEnd w:id="0"/>
    </w:p>
    <w:p w14:paraId="11E62914" w14:textId="174FF029" w:rsidR="00120EEF" w:rsidRDefault="00120EEF" w:rsidP="00120EEF">
      <w:pPr>
        <w:rPr>
          <w:rFonts w:ascii="Arial" w:hAnsi="Arial" w:cs="Arial"/>
        </w:rPr>
      </w:pPr>
      <w:r w:rsidRPr="00120EEF">
        <w:rPr>
          <w:rFonts w:ascii="Arial" w:hAnsi="Arial" w:cs="Arial"/>
        </w:rPr>
        <w:t>Das System verwaltet Filme, die in einer Datenbank gespeichert sind. Jeder Film besitzt Attribute wie Titel, Genre und Bewertung. Nutzer können Filme nach Genre durchsuchen und Empfehlungen erhalten. Administratoren haben erweiterte Rechte und können neue Filme hinzufügen oder bearbeiten.</w:t>
      </w:r>
    </w:p>
    <w:p w14:paraId="7AB5AA45" w14:textId="04779504" w:rsidR="00120EEF" w:rsidRDefault="00120EEF" w:rsidP="00120EEF">
      <w:pPr>
        <w:pStyle w:val="berschrift1"/>
        <w:rPr>
          <w:rFonts w:ascii="Arial" w:hAnsi="Arial" w:cs="Arial"/>
          <w:sz w:val="28"/>
          <w:szCs w:val="28"/>
        </w:rPr>
      </w:pPr>
      <w:bookmarkStart w:id="1" w:name="_Toc192665300"/>
      <w:r>
        <w:rPr>
          <w:rFonts w:ascii="Arial" w:hAnsi="Arial" w:cs="Arial"/>
          <w:sz w:val="28"/>
          <w:szCs w:val="28"/>
        </w:rPr>
        <w:t>Geschäftsprozesse</w:t>
      </w:r>
      <w:bookmarkEnd w:id="1"/>
    </w:p>
    <w:p w14:paraId="46D3C68A" w14:textId="77777777" w:rsidR="00120EEF" w:rsidRPr="00120EEF" w:rsidRDefault="00120EEF" w:rsidP="00120EEF">
      <w:pPr>
        <w:numPr>
          <w:ilvl w:val="0"/>
          <w:numId w:val="1"/>
        </w:numPr>
      </w:pPr>
      <w:r w:rsidRPr="00120EEF">
        <w:rPr>
          <w:b/>
          <w:bCs/>
        </w:rPr>
        <w:t>Filmempfehlung anzeigen:</w:t>
      </w:r>
    </w:p>
    <w:p w14:paraId="45747F7D" w14:textId="77777777" w:rsidR="00120EEF" w:rsidRPr="00120EEF" w:rsidRDefault="00120EEF" w:rsidP="00120EEF">
      <w:pPr>
        <w:numPr>
          <w:ilvl w:val="1"/>
          <w:numId w:val="1"/>
        </w:numPr>
      </w:pPr>
      <w:r w:rsidRPr="00120EEF">
        <w:t>Nutzer gibt Genre ein</w:t>
      </w:r>
    </w:p>
    <w:p w14:paraId="214BB2B5" w14:textId="77777777" w:rsidR="00120EEF" w:rsidRPr="00120EEF" w:rsidRDefault="00120EEF" w:rsidP="00120EEF">
      <w:pPr>
        <w:numPr>
          <w:ilvl w:val="1"/>
          <w:numId w:val="1"/>
        </w:numPr>
      </w:pPr>
      <w:r w:rsidRPr="00120EEF">
        <w:t>System filtert Filme nach diesem Genre</w:t>
      </w:r>
    </w:p>
    <w:p w14:paraId="70138A7D" w14:textId="77777777" w:rsidR="00120EEF" w:rsidRPr="00120EEF" w:rsidRDefault="00120EEF" w:rsidP="00120EEF">
      <w:pPr>
        <w:numPr>
          <w:ilvl w:val="1"/>
          <w:numId w:val="1"/>
        </w:numPr>
      </w:pPr>
      <w:r w:rsidRPr="00120EEF">
        <w:t>Ergebnisse werden angezeigt</w:t>
      </w:r>
    </w:p>
    <w:p w14:paraId="38B4DB37" w14:textId="77777777" w:rsidR="00120EEF" w:rsidRPr="00120EEF" w:rsidRDefault="00120EEF" w:rsidP="00120EEF">
      <w:pPr>
        <w:numPr>
          <w:ilvl w:val="0"/>
          <w:numId w:val="1"/>
        </w:numPr>
      </w:pPr>
      <w:r w:rsidRPr="00120EEF">
        <w:rPr>
          <w:b/>
          <w:bCs/>
        </w:rPr>
        <w:t>Filmverwaltung durch Admin:</w:t>
      </w:r>
    </w:p>
    <w:p w14:paraId="0D4AA5EC" w14:textId="77777777" w:rsidR="00120EEF" w:rsidRPr="00120EEF" w:rsidRDefault="00120EEF" w:rsidP="00120EEF">
      <w:pPr>
        <w:numPr>
          <w:ilvl w:val="1"/>
          <w:numId w:val="1"/>
        </w:numPr>
      </w:pPr>
      <w:r w:rsidRPr="00120EEF">
        <w:t>Admin loggt sich ein</w:t>
      </w:r>
    </w:p>
    <w:p w14:paraId="03CC1984" w14:textId="77777777" w:rsidR="00120EEF" w:rsidRPr="00120EEF" w:rsidRDefault="00120EEF" w:rsidP="00120EEF">
      <w:pPr>
        <w:numPr>
          <w:ilvl w:val="1"/>
          <w:numId w:val="1"/>
        </w:numPr>
      </w:pPr>
      <w:r w:rsidRPr="00120EEF">
        <w:t>Fügt neuen Film hinzu oder bearbeitet bestehende Filme</w:t>
      </w:r>
    </w:p>
    <w:p w14:paraId="47FB9B12" w14:textId="77777777" w:rsidR="00120EEF" w:rsidRPr="00120EEF" w:rsidRDefault="00120EEF" w:rsidP="00120EEF">
      <w:pPr>
        <w:numPr>
          <w:ilvl w:val="1"/>
          <w:numId w:val="1"/>
        </w:numPr>
      </w:pPr>
      <w:r w:rsidRPr="00120EEF">
        <w:t>Änderungen werden gespeichert</w:t>
      </w:r>
    </w:p>
    <w:p w14:paraId="7B4D9456" w14:textId="58B2FAA1" w:rsidR="00120EEF" w:rsidRDefault="00120EEF" w:rsidP="00120EEF">
      <w:pPr>
        <w:pStyle w:val="berschrift1"/>
        <w:rPr>
          <w:rFonts w:ascii="Arial" w:hAnsi="Arial" w:cs="Arial"/>
          <w:sz w:val="28"/>
          <w:szCs w:val="28"/>
        </w:rPr>
      </w:pPr>
      <w:bookmarkStart w:id="2" w:name="_Toc192665301"/>
      <w:r>
        <w:rPr>
          <w:rFonts w:ascii="Arial" w:hAnsi="Arial" w:cs="Arial"/>
          <w:sz w:val="28"/>
          <w:szCs w:val="28"/>
        </w:rPr>
        <w:t>UML-Aktivitätsdiagramm</w:t>
      </w:r>
      <w:bookmarkEnd w:id="2"/>
    </w:p>
    <w:p w14:paraId="48A3201D" w14:textId="1DABC34D" w:rsidR="0058645A" w:rsidRPr="00120EEF" w:rsidRDefault="000C3D70" w:rsidP="00120EEF">
      <w:r>
        <w:rPr>
          <w:noProof/>
        </w:rPr>
        <w:drawing>
          <wp:inline distT="0" distB="0" distL="0" distR="0" wp14:anchorId="1C029230" wp14:editId="61701306">
            <wp:extent cx="5760720" cy="4258310"/>
            <wp:effectExtent l="0" t="0" r="0" b="8890"/>
            <wp:docPr id="1601491775" name="Grafik 1" descr="Ein Bild, das Diagramm, Text, Entwurf,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91775" name="Grafik 1" descr="Ein Bild, das Diagramm, Text, Entwurf, Screenshot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258310"/>
                    </a:xfrm>
                    <a:prstGeom prst="rect">
                      <a:avLst/>
                    </a:prstGeom>
                  </pic:spPr>
                </pic:pic>
              </a:graphicData>
            </a:graphic>
          </wp:inline>
        </w:drawing>
      </w:r>
    </w:p>
    <w:p w14:paraId="4A6E93AE" w14:textId="10E5E2F0" w:rsidR="00120EEF" w:rsidRDefault="00120EEF" w:rsidP="00120EEF">
      <w:pPr>
        <w:pStyle w:val="berschrift1"/>
        <w:rPr>
          <w:rFonts w:ascii="Arial" w:hAnsi="Arial" w:cs="Arial"/>
          <w:sz w:val="28"/>
          <w:szCs w:val="28"/>
        </w:rPr>
      </w:pPr>
      <w:bookmarkStart w:id="3" w:name="_Toc192665302"/>
      <w:r>
        <w:rPr>
          <w:rFonts w:ascii="Arial" w:hAnsi="Arial" w:cs="Arial"/>
          <w:sz w:val="28"/>
          <w:szCs w:val="28"/>
        </w:rPr>
        <w:lastRenderedPageBreak/>
        <w:t>Geschäftsregeln</w:t>
      </w:r>
      <w:bookmarkEnd w:id="3"/>
    </w:p>
    <w:p w14:paraId="59004367" w14:textId="77777777" w:rsidR="00120EEF" w:rsidRPr="00120EEF" w:rsidRDefault="00120EEF" w:rsidP="00120EEF">
      <w:pPr>
        <w:numPr>
          <w:ilvl w:val="0"/>
          <w:numId w:val="2"/>
        </w:numPr>
      </w:pPr>
      <w:r w:rsidRPr="00120EEF">
        <w:t xml:space="preserve">Nur </w:t>
      </w:r>
      <w:r w:rsidRPr="00120EEF">
        <w:rPr>
          <w:b/>
          <w:bCs/>
        </w:rPr>
        <w:t>Administratoren</w:t>
      </w:r>
      <w:r w:rsidRPr="00120EEF">
        <w:t xml:space="preserve"> dürfen Filme hinzufügen, bearbeiten oder löschen.</w:t>
      </w:r>
    </w:p>
    <w:p w14:paraId="7A26A81F" w14:textId="77777777" w:rsidR="00120EEF" w:rsidRPr="00120EEF" w:rsidRDefault="00120EEF" w:rsidP="00120EEF">
      <w:pPr>
        <w:numPr>
          <w:ilvl w:val="0"/>
          <w:numId w:val="2"/>
        </w:numPr>
      </w:pPr>
      <w:r w:rsidRPr="00120EEF">
        <w:t xml:space="preserve">Ein Film </w:t>
      </w:r>
      <w:r w:rsidRPr="00120EEF">
        <w:rPr>
          <w:b/>
          <w:bCs/>
        </w:rPr>
        <w:t>muss</w:t>
      </w:r>
      <w:r w:rsidRPr="00120EEF">
        <w:t xml:space="preserve"> mindestens einen Titel, ein Genre und eine Bewertung haben.</w:t>
      </w:r>
    </w:p>
    <w:p w14:paraId="380CA812" w14:textId="77777777" w:rsidR="00120EEF" w:rsidRPr="00120EEF" w:rsidRDefault="00120EEF" w:rsidP="00120EEF">
      <w:pPr>
        <w:numPr>
          <w:ilvl w:val="0"/>
          <w:numId w:val="2"/>
        </w:numPr>
      </w:pPr>
      <w:r w:rsidRPr="00120EEF">
        <w:t xml:space="preserve">Filme dürfen </w:t>
      </w:r>
      <w:r w:rsidRPr="00120EEF">
        <w:rPr>
          <w:b/>
          <w:bCs/>
        </w:rPr>
        <w:t>nicht doppelt</w:t>
      </w:r>
      <w:r w:rsidRPr="00120EEF">
        <w:t xml:space="preserve"> in der Datenbank existieren (gleicher Titel, Jahr, Genre).</w:t>
      </w:r>
    </w:p>
    <w:p w14:paraId="5E041733" w14:textId="34A3CA4A" w:rsidR="00120EEF" w:rsidRPr="00120EEF" w:rsidRDefault="00120EEF" w:rsidP="00120EEF">
      <w:pPr>
        <w:numPr>
          <w:ilvl w:val="0"/>
          <w:numId w:val="2"/>
        </w:numPr>
      </w:pPr>
      <w:r w:rsidRPr="00120EEF">
        <w:t xml:space="preserve">Das System zeigt maximal </w:t>
      </w:r>
      <w:r w:rsidRPr="00120EEF">
        <w:rPr>
          <w:b/>
          <w:bCs/>
        </w:rPr>
        <w:t>10 Ergebnisse pro Suche</w:t>
      </w:r>
      <w:r w:rsidRPr="00120EEF">
        <w:t xml:space="preserve"> an.</w:t>
      </w:r>
    </w:p>
    <w:p w14:paraId="61C5C2FC" w14:textId="74B157B1" w:rsidR="00120EEF" w:rsidRDefault="00120EEF" w:rsidP="00120EEF">
      <w:pPr>
        <w:pStyle w:val="berschrift1"/>
        <w:rPr>
          <w:rFonts w:ascii="Arial" w:hAnsi="Arial" w:cs="Arial"/>
          <w:sz w:val="28"/>
          <w:szCs w:val="28"/>
        </w:rPr>
      </w:pPr>
      <w:bookmarkStart w:id="4" w:name="_Toc192665303"/>
      <w:r>
        <w:rPr>
          <w:rFonts w:ascii="Arial" w:hAnsi="Arial" w:cs="Arial"/>
          <w:sz w:val="28"/>
          <w:szCs w:val="28"/>
        </w:rPr>
        <w:t>Systemschnittstellen</w:t>
      </w:r>
      <w:bookmarkEnd w:id="4"/>
    </w:p>
    <w:p w14:paraId="48B6279E" w14:textId="17163990" w:rsidR="00120EEF" w:rsidRPr="00120EEF" w:rsidRDefault="00120EEF" w:rsidP="00120EEF">
      <w:r w:rsidRPr="00120EEF">
        <w:t xml:space="preserve">Da das System auf einer </w:t>
      </w:r>
      <w:r w:rsidRPr="00120EEF">
        <w:rPr>
          <w:b/>
          <w:bCs/>
        </w:rPr>
        <w:t>internen SQLite-Datenbank</w:t>
      </w:r>
      <w:r w:rsidRPr="00120EEF">
        <w:t xml:space="preserve"> basiert, gibt es keine externe API. Falls später eine API-Anbindung benötigt wird, könnte eine REST-API mit Django REST Framework entwickelt werden.</w:t>
      </w:r>
    </w:p>
    <w:p w14:paraId="2883BFCC" w14:textId="27F5F7CA" w:rsidR="00120EEF" w:rsidRDefault="00120EEF" w:rsidP="00120EEF">
      <w:pPr>
        <w:pStyle w:val="berschrift1"/>
        <w:rPr>
          <w:rFonts w:ascii="Arial" w:hAnsi="Arial" w:cs="Arial"/>
          <w:sz w:val="28"/>
          <w:szCs w:val="28"/>
        </w:rPr>
      </w:pPr>
      <w:bookmarkStart w:id="5" w:name="_Toc192665304"/>
      <w:r>
        <w:rPr>
          <w:rFonts w:ascii="Arial" w:hAnsi="Arial" w:cs="Arial"/>
          <w:sz w:val="28"/>
          <w:szCs w:val="28"/>
        </w:rPr>
        <w:t>Grafische Benutzerschnittstellen (GUI)</w:t>
      </w:r>
      <w:bookmarkEnd w:id="5"/>
    </w:p>
    <w:p w14:paraId="7B32408E" w14:textId="77777777" w:rsidR="00120EEF" w:rsidRPr="00120EEF" w:rsidRDefault="00120EEF" w:rsidP="00120EEF">
      <w:pPr>
        <w:rPr>
          <w:b/>
          <w:bCs/>
        </w:rPr>
      </w:pPr>
      <w:r w:rsidRPr="00120EEF">
        <w:rPr>
          <w:b/>
          <w:bCs/>
        </w:rPr>
        <w:t>Hauptseiten:</w:t>
      </w:r>
    </w:p>
    <w:p w14:paraId="51E374AE" w14:textId="77777777" w:rsidR="00120EEF" w:rsidRPr="00120EEF" w:rsidRDefault="00120EEF" w:rsidP="00120EEF">
      <w:pPr>
        <w:numPr>
          <w:ilvl w:val="0"/>
          <w:numId w:val="3"/>
        </w:numPr>
      </w:pPr>
      <w:r w:rsidRPr="00120EEF">
        <w:rPr>
          <w:b/>
          <w:bCs/>
        </w:rPr>
        <w:t>Startseite:</w:t>
      </w:r>
      <w:r w:rsidRPr="00120EEF">
        <w:t xml:space="preserve"> Eingabefeld für Genre, Such-Button</w:t>
      </w:r>
    </w:p>
    <w:p w14:paraId="1E002309" w14:textId="77777777" w:rsidR="00120EEF" w:rsidRPr="00120EEF" w:rsidRDefault="00120EEF" w:rsidP="00120EEF">
      <w:pPr>
        <w:numPr>
          <w:ilvl w:val="0"/>
          <w:numId w:val="3"/>
        </w:numPr>
      </w:pPr>
      <w:r w:rsidRPr="00120EEF">
        <w:rPr>
          <w:b/>
          <w:bCs/>
        </w:rPr>
        <w:t>Ergebnisseite:</w:t>
      </w:r>
      <w:r w:rsidRPr="00120EEF">
        <w:t xml:space="preserve"> Liste empfohlener Filme mit Titel, Poster und Bewertung</w:t>
      </w:r>
    </w:p>
    <w:p w14:paraId="064CD25C" w14:textId="77777777" w:rsidR="00120EEF" w:rsidRPr="00120EEF" w:rsidRDefault="00120EEF" w:rsidP="00120EEF">
      <w:pPr>
        <w:numPr>
          <w:ilvl w:val="0"/>
          <w:numId w:val="3"/>
        </w:numPr>
      </w:pPr>
      <w:r w:rsidRPr="00120EEF">
        <w:rPr>
          <w:b/>
          <w:bCs/>
        </w:rPr>
        <w:t>Admin-Bereich:</w:t>
      </w:r>
      <w:r w:rsidRPr="00120EEF">
        <w:t xml:space="preserve"> Formular zum Hinzufügen/Bearbeiten von Filmen</w:t>
      </w:r>
    </w:p>
    <w:p w14:paraId="4C2ECED7" w14:textId="77777777" w:rsidR="00120EEF" w:rsidRPr="00120EEF" w:rsidRDefault="00120EEF" w:rsidP="00120EEF">
      <w:pPr>
        <w:rPr>
          <w:b/>
          <w:bCs/>
        </w:rPr>
      </w:pPr>
      <w:r w:rsidRPr="00120EEF">
        <w:rPr>
          <w:b/>
          <w:bCs/>
        </w:rPr>
        <w:t>Designrichtlinien:</w:t>
      </w:r>
    </w:p>
    <w:p w14:paraId="3AC1E985" w14:textId="77777777" w:rsidR="00120EEF" w:rsidRPr="00120EEF" w:rsidRDefault="00120EEF" w:rsidP="00120EEF">
      <w:pPr>
        <w:numPr>
          <w:ilvl w:val="0"/>
          <w:numId w:val="4"/>
        </w:numPr>
      </w:pPr>
      <w:r w:rsidRPr="00120EEF">
        <w:rPr>
          <w:b/>
          <w:bCs/>
        </w:rPr>
        <w:t>Einfache, intuitive Oberfläche</w:t>
      </w:r>
      <w:r w:rsidRPr="00120EEF">
        <w:t xml:space="preserve"> mit Bootstrap</w:t>
      </w:r>
    </w:p>
    <w:p w14:paraId="3C285DDF" w14:textId="77777777" w:rsidR="00120EEF" w:rsidRPr="00120EEF" w:rsidRDefault="00120EEF" w:rsidP="00120EEF">
      <w:pPr>
        <w:numPr>
          <w:ilvl w:val="0"/>
          <w:numId w:val="4"/>
        </w:numPr>
      </w:pPr>
      <w:r w:rsidRPr="00120EEF">
        <w:rPr>
          <w:b/>
          <w:bCs/>
        </w:rPr>
        <w:t>Responsive Design</w:t>
      </w:r>
      <w:r w:rsidRPr="00120EEF">
        <w:t xml:space="preserve"> für Desktop &amp; Mobilgeräte</w:t>
      </w:r>
    </w:p>
    <w:p w14:paraId="73A60395" w14:textId="77777777" w:rsidR="00120EEF" w:rsidRPr="00120EEF" w:rsidRDefault="00120EEF" w:rsidP="00120EEF">
      <w:pPr>
        <w:numPr>
          <w:ilvl w:val="0"/>
          <w:numId w:val="4"/>
        </w:numPr>
      </w:pPr>
      <w:r w:rsidRPr="00120EEF">
        <w:rPr>
          <w:b/>
          <w:bCs/>
        </w:rPr>
        <w:t>Farbthema:</w:t>
      </w:r>
      <w:r w:rsidRPr="00120EEF">
        <w:t xml:space="preserve"> Dunkler Hintergrund mit hellen Textelementen</w:t>
      </w:r>
    </w:p>
    <w:p w14:paraId="20524206" w14:textId="77777777" w:rsidR="00120EEF" w:rsidRPr="00120EEF" w:rsidRDefault="00120EEF" w:rsidP="00120EEF"/>
    <w:p w14:paraId="5F24FC48" w14:textId="77777777" w:rsidR="00120EEF" w:rsidRPr="00120EEF" w:rsidRDefault="00120EEF" w:rsidP="00120EEF"/>
    <w:p w14:paraId="1F69F103" w14:textId="77777777" w:rsidR="00120EEF" w:rsidRDefault="00120EEF" w:rsidP="00120EEF">
      <w:pPr>
        <w:rPr>
          <w:rFonts w:ascii="Arial" w:hAnsi="Arial" w:cs="Arial"/>
        </w:rPr>
      </w:pPr>
    </w:p>
    <w:p w14:paraId="16A7E54F" w14:textId="77777777" w:rsidR="00120EEF" w:rsidRPr="00120EEF" w:rsidRDefault="00120EEF" w:rsidP="00120EEF">
      <w:pPr>
        <w:rPr>
          <w:rFonts w:ascii="Arial" w:hAnsi="Arial" w:cs="Arial"/>
        </w:rPr>
      </w:pPr>
    </w:p>
    <w:sectPr w:rsidR="00120EEF" w:rsidRPr="00120E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B6834"/>
    <w:multiLevelType w:val="multilevel"/>
    <w:tmpl w:val="A86EF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C25AB"/>
    <w:multiLevelType w:val="multilevel"/>
    <w:tmpl w:val="786E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A6FCE"/>
    <w:multiLevelType w:val="multilevel"/>
    <w:tmpl w:val="23A27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747FB7"/>
    <w:multiLevelType w:val="multilevel"/>
    <w:tmpl w:val="E85A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156677">
    <w:abstractNumId w:val="2"/>
  </w:num>
  <w:num w:numId="2" w16cid:durableId="58210219">
    <w:abstractNumId w:val="1"/>
  </w:num>
  <w:num w:numId="3" w16cid:durableId="1214930095">
    <w:abstractNumId w:val="0"/>
  </w:num>
  <w:num w:numId="4" w16cid:durableId="500001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EF"/>
    <w:rsid w:val="000C3D70"/>
    <w:rsid w:val="00120EEF"/>
    <w:rsid w:val="003B3BA3"/>
    <w:rsid w:val="00406F1E"/>
    <w:rsid w:val="005732C5"/>
    <w:rsid w:val="0058645A"/>
    <w:rsid w:val="00671780"/>
    <w:rsid w:val="00873BF1"/>
    <w:rsid w:val="00AE3634"/>
    <w:rsid w:val="00C50659"/>
    <w:rsid w:val="00D03380"/>
    <w:rsid w:val="00EA2D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8FF98"/>
  <w15:chartTrackingRefBased/>
  <w15:docId w15:val="{5340C71E-9006-4DEE-AAD2-53BDF379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0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20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20EE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20EE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20EE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20EE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20EE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20EE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20EE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0EE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20EE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20EE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20E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20E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20E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20E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20E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20EEF"/>
    <w:rPr>
      <w:rFonts w:eastAsiaTheme="majorEastAsia" w:cstheme="majorBidi"/>
      <w:color w:val="272727" w:themeColor="text1" w:themeTint="D8"/>
    </w:rPr>
  </w:style>
  <w:style w:type="paragraph" w:styleId="Titel">
    <w:name w:val="Title"/>
    <w:basedOn w:val="Standard"/>
    <w:next w:val="Standard"/>
    <w:link w:val="TitelZchn"/>
    <w:uiPriority w:val="10"/>
    <w:qFormat/>
    <w:rsid w:val="00120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0E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20EE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20E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20E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20EEF"/>
    <w:rPr>
      <w:i/>
      <w:iCs/>
      <w:color w:val="404040" w:themeColor="text1" w:themeTint="BF"/>
    </w:rPr>
  </w:style>
  <w:style w:type="paragraph" w:styleId="Listenabsatz">
    <w:name w:val="List Paragraph"/>
    <w:basedOn w:val="Standard"/>
    <w:uiPriority w:val="34"/>
    <w:qFormat/>
    <w:rsid w:val="00120EEF"/>
    <w:pPr>
      <w:ind w:left="720"/>
      <w:contextualSpacing/>
    </w:pPr>
  </w:style>
  <w:style w:type="character" w:styleId="IntensiveHervorhebung">
    <w:name w:val="Intense Emphasis"/>
    <w:basedOn w:val="Absatz-Standardschriftart"/>
    <w:uiPriority w:val="21"/>
    <w:qFormat/>
    <w:rsid w:val="00120EEF"/>
    <w:rPr>
      <w:i/>
      <w:iCs/>
      <w:color w:val="0F4761" w:themeColor="accent1" w:themeShade="BF"/>
    </w:rPr>
  </w:style>
  <w:style w:type="paragraph" w:styleId="IntensivesZitat">
    <w:name w:val="Intense Quote"/>
    <w:basedOn w:val="Standard"/>
    <w:next w:val="Standard"/>
    <w:link w:val="IntensivesZitatZchn"/>
    <w:uiPriority w:val="30"/>
    <w:qFormat/>
    <w:rsid w:val="00120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20EEF"/>
    <w:rPr>
      <w:i/>
      <w:iCs/>
      <w:color w:val="0F4761" w:themeColor="accent1" w:themeShade="BF"/>
    </w:rPr>
  </w:style>
  <w:style w:type="character" w:styleId="IntensiverVerweis">
    <w:name w:val="Intense Reference"/>
    <w:basedOn w:val="Absatz-Standardschriftart"/>
    <w:uiPriority w:val="32"/>
    <w:qFormat/>
    <w:rsid w:val="00120EEF"/>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120EEF"/>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120EEF"/>
    <w:pPr>
      <w:spacing w:after="100"/>
    </w:pPr>
  </w:style>
  <w:style w:type="character" w:styleId="Hyperlink">
    <w:name w:val="Hyperlink"/>
    <w:basedOn w:val="Absatz-Standardschriftart"/>
    <w:uiPriority w:val="99"/>
    <w:unhideWhenUsed/>
    <w:rsid w:val="00120EE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50006">
      <w:bodyDiv w:val="1"/>
      <w:marLeft w:val="0"/>
      <w:marRight w:val="0"/>
      <w:marTop w:val="0"/>
      <w:marBottom w:val="0"/>
      <w:divBdr>
        <w:top w:val="none" w:sz="0" w:space="0" w:color="auto"/>
        <w:left w:val="none" w:sz="0" w:space="0" w:color="auto"/>
        <w:bottom w:val="none" w:sz="0" w:space="0" w:color="auto"/>
        <w:right w:val="none" w:sz="0" w:space="0" w:color="auto"/>
      </w:divBdr>
    </w:div>
    <w:div w:id="274679248">
      <w:bodyDiv w:val="1"/>
      <w:marLeft w:val="0"/>
      <w:marRight w:val="0"/>
      <w:marTop w:val="0"/>
      <w:marBottom w:val="0"/>
      <w:divBdr>
        <w:top w:val="none" w:sz="0" w:space="0" w:color="auto"/>
        <w:left w:val="none" w:sz="0" w:space="0" w:color="auto"/>
        <w:bottom w:val="none" w:sz="0" w:space="0" w:color="auto"/>
        <w:right w:val="none" w:sz="0" w:space="0" w:color="auto"/>
      </w:divBdr>
    </w:div>
    <w:div w:id="316879481">
      <w:bodyDiv w:val="1"/>
      <w:marLeft w:val="0"/>
      <w:marRight w:val="0"/>
      <w:marTop w:val="0"/>
      <w:marBottom w:val="0"/>
      <w:divBdr>
        <w:top w:val="none" w:sz="0" w:space="0" w:color="auto"/>
        <w:left w:val="none" w:sz="0" w:space="0" w:color="auto"/>
        <w:bottom w:val="none" w:sz="0" w:space="0" w:color="auto"/>
        <w:right w:val="none" w:sz="0" w:space="0" w:color="auto"/>
      </w:divBdr>
    </w:div>
    <w:div w:id="389304883">
      <w:bodyDiv w:val="1"/>
      <w:marLeft w:val="0"/>
      <w:marRight w:val="0"/>
      <w:marTop w:val="0"/>
      <w:marBottom w:val="0"/>
      <w:divBdr>
        <w:top w:val="none" w:sz="0" w:space="0" w:color="auto"/>
        <w:left w:val="none" w:sz="0" w:space="0" w:color="auto"/>
        <w:bottom w:val="none" w:sz="0" w:space="0" w:color="auto"/>
        <w:right w:val="none" w:sz="0" w:space="0" w:color="auto"/>
      </w:divBdr>
    </w:div>
    <w:div w:id="847525297">
      <w:bodyDiv w:val="1"/>
      <w:marLeft w:val="0"/>
      <w:marRight w:val="0"/>
      <w:marTop w:val="0"/>
      <w:marBottom w:val="0"/>
      <w:divBdr>
        <w:top w:val="none" w:sz="0" w:space="0" w:color="auto"/>
        <w:left w:val="none" w:sz="0" w:space="0" w:color="auto"/>
        <w:bottom w:val="none" w:sz="0" w:space="0" w:color="auto"/>
        <w:right w:val="none" w:sz="0" w:space="0" w:color="auto"/>
      </w:divBdr>
    </w:div>
    <w:div w:id="1336297660">
      <w:bodyDiv w:val="1"/>
      <w:marLeft w:val="0"/>
      <w:marRight w:val="0"/>
      <w:marTop w:val="0"/>
      <w:marBottom w:val="0"/>
      <w:divBdr>
        <w:top w:val="none" w:sz="0" w:space="0" w:color="auto"/>
        <w:left w:val="none" w:sz="0" w:space="0" w:color="auto"/>
        <w:bottom w:val="none" w:sz="0" w:space="0" w:color="auto"/>
        <w:right w:val="none" w:sz="0" w:space="0" w:color="auto"/>
      </w:divBdr>
    </w:div>
    <w:div w:id="1475177109">
      <w:bodyDiv w:val="1"/>
      <w:marLeft w:val="0"/>
      <w:marRight w:val="0"/>
      <w:marTop w:val="0"/>
      <w:marBottom w:val="0"/>
      <w:divBdr>
        <w:top w:val="none" w:sz="0" w:space="0" w:color="auto"/>
        <w:left w:val="none" w:sz="0" w:space="0" w:color="auto"/>
        <w:bottom w:val="none" w:sz="0" w:space="0" w:color="auto"/>
        <w:right w:val="none" w:sz="0" w:space="0" w:color="auto"/>
      </w:divBdr>
    </w:div>
    <w:div w:id="1692490036">
      <w:bodyDiv w:val="1"/>
      <w:marLeft w:val="0"/>
      <w:marRight w:val="0"/>
      <w:marTop w:val="0"/>
      <w:marBottom w:val="0"/>
      <w:divBdr>
        <w:top w:val="none" w:sz="0" w:space="0" w:color="auto"/>
        <w:left w:val="none" w:sz="0" w:space="0" w:color="auto"/>
        <w:bottom w:val="none" w:sz="0" w:space="0" w:color="auto"/>
        <w:right w:val="none" w:sz="0" w:space="0" w:color="auto"/>
      </w:divBdr>
    </w:div>
    <w:div w:id="1857040731">
      <w:bodyDiv w:val="1"/>
      <w:marLeft w:val="0"/>
      <w:marRight w:val="0"/>
      <w:marTop w:val="0"/>
      <w:marBottom w:val="0"/>
      <w:divBdr>
        <w:top w:val="none" w:sz="0" w:space="0" w:color="auto"/>
        <w:left w:val="none" w:sz="0" w:space="0" w:color="auto"/>
        <w:bottom w:val="none" w:sz="0" w:space="0" w:color="auto"/>
        <w:right w:val="none" w:sz="0" w:space="0" w:color="auto"/>
      </w:divBdr>
    </w:div>
    <w:div w:id="211697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erem.yilmaz@iu-akademie.d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5122D-A989-46DD-962A-54D975C3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325</Words>
  <Characters>2054</Characters>
  <Application>Microsoft Office Word</Application>
  <DocSecurity>0</DocSecurity>
  <Lines>17</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Yilmaz</dc:creator>
  <cp:keywords/>
  <dc:description/>
  <cp:lastModifiedBy>Kerem Yilmaz</cp:lastModifiedBy>
  <cp:revision>8</cp:revision>
  <dcterms:created xsi:type="dcterms:W3CDTF">2025-02-25T07:25:00Z</dcterms:created>
  <dcterms:modified xsi:type="dcterms:W3CDTF">2025-03-12T08:52:00Z</dcterms:modified>
</cp:coreProperties>
</file>