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33411" w14:textId="222F586F" w:rsidR="004B65A6" w:rsidRPr="005A1D68" w:rsidRDefault="0091232C" w:rsidP="0091232C">
      <w:pPr>
        <w:bidi/>
        <w:rPr>
          <w:rFonts w:ascii="Calibri" w:hAnsi="Calibri" w:cs="Calibri"/>
          <w:b/>
          <w:bCs/>
          <w:rtl/>
          <w:lang w:val="en-US"/>
        </w:rPr>
      </w:pPr>
      <w:r w:rsidRPr="005A1D68">
        <w:rPr>
          <w:rFonts w:ascii="Calibri" w:hAnsi="Calibri" w:cs="Calibri"/>
          <w:b/>
          <w:bCs/>
          <w:rtl/>
          <w:lang w:val="en-US"/>
        </w:rPr>
        <w:t>שינויים בכלי של מישה – וריפיקציה</w:t>
      </w:r>
      <w:r w:rsidR="0062369A" w:rsidRPr="005A1D68">
        <w:rPr>
          <w:rFonts w:ascii="Calibri" w:hAnsi="Calibri" w:cs="Calibri"/>
          <w:b/>
          <w:bCs/>
          <w:rtl/>
          <w:lang w:val="en-US"/>
        </w:rPr>
        <w:t xml:space="preserve"> [07/05/2025]</w:t>
      </w:r>
    </w:p>
    <w:p w14:paraId="77DA6051" w14:textId="6A19ED30" w:rsidR="0091232C" w:rsidRPr="005A1D68" w:rsidRDefault="0091232C" w:rsidP="0091232C">
      <w:pPr>
        <w:bidi/>
        <w:rPr>
          <w:rFonts w:ascii="Calibri" w:hAnsi="Calibri" w:cs="Calibri"/>
          <w:rtl/>
          <w:lang w:val="en-US"/>
        </w:rPr>
      </w:pPr>
      <w:r w:rsidRPr="005A1D68">
        <w:rPr>
          <w:rFonts w:ascii="Calibri" w:hAnsi="Calibri" w:cs="Calibri"/>
          <w:rtl/>
          <w:lang w:val="en-US"/>
        </w:rPr>
        <w:t>הסקריפט מבצע בדיקות בשכבת הפוליגונים ובשכבת הנקודות. לא כל הבדיקות שמתבצעות על שכבת הפוליגונים מתבצעות גם על שכבת הנקודות. כדי למנוע מצב של חוסר תקינות מידע בשכבת הנקודות יש לעדכן בסקריפט את הפעולות הבאות:</w:t>
      </w:r>
    </w:p>
    <w:p w14:paraId="32AB6E91" w14:textId="30BEB044" w:rsidR="0091232C" w:rsidRPr="005A1D68" w:rsidRDefault="0091232C" w:rsidP="009F4C4B">
      <w:pPr>
        <w:pStyle w:val="ListParagraph"/>
        <w:numPr>
          <w:ilvl w:val="0"/>
          <w:numId w:val="2"/>
        </w:numPr>
        <w:bidi/>
        <w:rPr>
          <w:rFonts w:ascii="Calibri" w:hAnsi="Calibri" w:cs="Calibri"/>
          <w:lang w:val="en-US"/>
        </w:rPr>
      </w:pPr>
      <w:r w:rsidRPr="0326EF22">
        <w:rPr>
          <w:rFonts w:ascii="Calibri" w:hAnsi="Calibri" w:cs="Calibri"/>
          <w:rtl/>
          <w:lang w:val="en-US"/>
        </w:rPr>
        <w:t>הכתובת היערנית (מורכבת מ-</w:t>
      </w:r>
      <w:r w:rsidRPr="0326EF22">
        <w:rPr>
          <w:rFonts w:ascii="Calibri" w:hAnsi="Calibri" w:cs="Calibri"/>
          <w:lang w:val="en-US"/>
        </w:rPr>
        <w:t>3</w:t>
      </w:r>
      <w:r w:rsidRPr="0326EF22">
        <w:rPr>
          <w:rFonts w:ascii="Calibri" w:hAnsi="Calibri" w:cs="Calibri"/>
          <w:rtl/>
          <w:lang w:val="en-US"/>
        </w:rPr>
        <w:t xml:space="preserve"> שדות: עומד, חלקה ומספר יער) צריכה להיות ייחודית ללא כפילויות. בדיק</w:t>
      </w:r>
      <w:r w:rsidR="00FE0F31" w:rsidRPr="0326EF22">
        <w:rPr>
          <w:rFonts w:ascii="Calibri" w:hAnsi="Calibri" w:cs="Calibri"/>
          <w:rtl/>
          <w:lang w:val="en-US"/>
        </w:rPr>
        <w:t>ה</w:t>
      </w:r>
      <w:r w:rsidRPr="0326EF22">
        <w:rPr>
          <w:rFonts w:ascii="Calibri" w:hAnsi="Calibri" w:cs="Calibri"/>
          <w:rtl/>
          <w:lang w:val="en-US"/>
        </w:rPr>
        <w:t xml:space="preserve"> זו מבוצעת</w:t>
      </w:r>
      <w:r w:rsidR="00363772" w:rsidRPr="0326EF22">
        <w:rPr>
          <w:rFonts w:ascii="Calibri" w:hAnsi="Calibri" w:cs="Calibri"/>
          <w:rtl/>
          <w:lang w:val="en-US"/>
        </w:rPr>
        <w:t xml:space="preserve"> רק</w:t>
      </w:r>
      <w:r w:rsidRPr="0326EF22">
        <w:rPr>
          <w:rFonts w:ascii="Calibri" w:hAnsi="Calibri" w:cs="Calibri"/>
          <w:rtl/>
          <w:lang w:val="en-US"/>
        </w:rPr>
        <w:t xml:space="preserve"> על שכבת הפוליגונים בסעיף מספר </w:t>
      </w:r>
      <w:r w:rsidR="009F4C4B" w:rsidRPr="0326EF22">
        <w:rPr>
          <w:rFonts w:ascii="Calibri" w:hAnsi="Calibri" w:cs="Calibri"/>
          <w:lang w:val="en-US"/>
        </w:rPr>
        <w:t>6</w:t>
      </w:r>
      <w:r w:rsidR="009F4C4B" w:rsidRPr="0326EF22">
        <w:rPr>
          <w:rFonts w:ascii="Calibri" w:hAnsi="Calibri" w:cs="Calibri"/>
          <w:rtl/>
          <w:lang w:val="en-US"/>
        </w:rPr>
        <w:t>.</w:t>
      </w:r>
      <w:r w:rsidR="00260662">
        <w:rPr>
          <w:rFonts w:ascii="Calibri" w:hAnsi="Calibri" w:cs="Calibri" w:hint="cs"/>
          <w:rtl/>
          <w:lang w:val="en-US"/>
        </w:rPr>
        <w:t xml:space="preserve"> </w:t>
      </w:r>
      <w:r w:rsidR="00F51504">
        <w:rPr>
          <w:rFonts w:ascii="Calibri" w:hAnsi="Calibri" w:cs="Calibri" w:hint="cs"/>
          <w:rtl/>
          <w:lang w:val="en-US"/>
        </w:rPr>
        <w:t xml:space="preserve">כיון שלרוב יש יותר מנקודה </w:t>
      </w:r>
      <w:r w:rsidR="00C44C2C">
        <w:rPr>
          <w:rFonts w:ascii="Calibri" w:hAnsi="Calibri" w:cs="Calibri" w:hint="cs"/>
          <w:rtl/>
          <w:lang w:val="en-US"/>
        </w:rPr>
        <w:t xml:space="preserve">יש </w:t>
      </w:r>
      <w:r w:rsidR="0018282C">
        <w:rPr>
          <w:rFonts w:ascii="Calibri" w:hAnsi="Calibri" w:cs="Calibri" w:hint="cs"/>
          <w:rtl/>
          <w:lang w:val="en-US"/>
        </w:rPr>
        <w:t xml:space="preserve"> להתאים את הבדיקה לנקודות - </w:t>
      </w:r>
      <w:r w:rsidR="00F51504">
        <w:rPr>
          <w:rFonts w:ascii="Calibri" w:hAnsi="Calibri" w:cs="Calibri" w:hint="cs"/>
          <w:rtl/>
          <w:lang w:val="en-US"/>
        </w:rPr>
        <w:t xml:space="preserve">לבדוק רק </w:t>
      </w:r>
      <w:r w:rsidR="0018282C">
        <w:rPr>
          <w:rFonts w:ascii="Calibri" w:hAnsi="Calibri" w:cs="Calibri" w:hint="cs"/>
          <w:rtl/>
          <w:lang w:val="en-US"/>
        </w:rPr>
        <w:t xml:space="preserve">שמספר היער </w:t>
      </w:r>
      <w:r w:rsidR="00C44C2C">
        <w:rPr>
          <w:rFonts w:ascii="Calibri" w:hAnsi="Calibri" w:cs="Calibri" w:hint="cs"/>
          <w:rtl/>
          <w:lang w:val="en-US"/>
        </w:rPr>
        <w:t>אחיד ותקין</w:t>
      </w:r>
      <w:r w:rsidR="0018282C">
        <w:rPr>
          <w:rFonts w:ascii="Calibri" w:hAnsi="Calibri" w:cs="Calibri" w:hint="cs"/>
          <w:rtl/>
          <w:lang w:val="en-US"/>
        </w:rPr>
        <w:t xml:space="preserve"> בכל הנקודות.</w:t>
      </w:r>
    </w:p>
    <w:p w14:paraId="2C51B6FE"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55E601E4"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  6. Checking unique of FHP</w:t>
      </w:r>
    </w:p>
    <w:p w14:paraId="73E37CF0"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2FA99B8C" w14:textId="77777777" w:rsidR="0044383C" w:rsidRPr="005A1D68" w:rsidRDefault="0044383C" w:rsidP="0044383C">
      <w:pPr>
        <w:bidi/>
        <w:ind w:left="360"/>
        <w:rPr>
          <w:rFonts w:ascii="Calibri" w:hAnsi="Calibri" w:cs="Calibri"/>
          <w:lang w:val="en-US"/>
        </w:rPr>
      </w:pPr>
    </w:p>
    <w:p w14:paraId="4EBD8CEC" w14:textId="7C8CA635" w:rsidR="009F4C4B" w:rsidRPr="005A1D68" w:rsidRDefault="009F4C4B" w:rsidP="009F4C4B">
      <w:pPr>
        <w:pStyle w:val="ListParagraph"/>
        <w:numPr>
          <w:ilvl w:val="0"/>
          <w:numId w:val="2"/>
        </w:numPr>
        <w:bidi/>
        <w:rPr>
          <w:rFonts w:ascii="Calibri" w:hAnsi="Calibri" w:cs="Calibri"/>
          <w:lang w:val="en-US"/>
        </w:rPr>
      </w:pPr>
      <w:r w:rsidRPr="005A1D68">
        <w:rPr>
          <w:rFonts w:ascii="Calibri" w:hAnsi="Calibri" w:cs="Calibri"/>
          <w:rtl/>
        </w:rPr>
        <w:t xml:space="preserve">עבור כל רשומה, בדיקת התאמה בין הכתובת היערנית בשכבת הנקודות לבין הכתובת היערנית בטבלאות המקושרות (להלן – ט"מ). </w:t>
      </w:r>
      <w:r w:rsidRPr="005A1D68">
        <w:rPr>
          <w:rFonts w:ascii="Calibri" w:hAnsi="Calibri" w:cs="Calibri"/>
          <w:rtl/>
          <w:lang w:val="en-US"/>
        </w:rPr>
        <w:t>בדיק</w:t>
      </w:r>
      <w:r w:rsidR="00FE0F31" w:rsidRPr="005A1D68">
        <w:rPr>
          <w:rFonts w:ascii="Calibri" w:hAnsi="Calibri" w:cs="Calibri"/>
          <w:rtl/>
          <w:lang w:val="en-US"/>
        </w:rPr>
        <w:t>ה</w:t>
      </w:r>
      <w:r w:rsidRPr="005A1D68">
        <w:rPr>
          <w:rFonts w:ascii="Calibri" w:hAnsi="Calibri" w:cs="Calibri"/>
          <w:rtl/>
          <w:lang w:val="en-US"/>
        </w:rPr>
        <w:t xml:space="preserve"> זו מבוצעת על</w:t>
      </w:r>
      <w:r w:rsidR="00363772" w:rsidRPr="005A1D68">
        <w:rPr>
          <w:rFonts w:ascii="Calibri" w:hAnsi="Calibri" w:cs="Calibri"/>
          <w:rtl/>
          <w:lang w:val="en-US"/>
        </w:rPr>
        <w:t xml:space="preserve"> רק</w:t>
      </w:r>
      <w:r w:rsidRPr="005A1D68">
        <w:rPr>
          <w:rFonts w:ascii="Calibri" w:hAnsi="Calibri" w:cs="Calibri"/>
          <w:rtl/>
          <w:lang w:val="en-US"/>
        </w:rPr>
        <w:t xml:space="preserve"> </w:t>
      </w:r>
      <w:r w:rsidR="00363772" w:rsidRPr="005A1D68">
        <w:rPr>
          <w:rFonts w:ascii="Calibri" w:hAnsi="Calibri" w:cs="Calibri"/>
          <w:rtl/>
          <w:lang w:val="en-US"/>
        </w:rPr>
        <w:t xml:space="preserve">על </w:t>
      </w:r>
      <w:r w:rsidRPr="005A1D68">
        <w:rPr>
          <w:rFonts w:ascii="Calibri" w:hAnsi="Calibri" w:cs="Calibri"/>
          <w:rtl/>
          <w:lang w:val="en-US"/>
        </w:rPr>
        <w:t xml:space="preserve">שכבת הפוליגונים בסעיף מספר </w:t>
      </w:r>
      <w:r w:rsidR="003D7CA8">
        <w:rPr>
          <w:rFonts w:ascii="Calibri" w:hAnsi="Calibri" w:cs="Calibri" w:hint="cs"/>
          <w:rtl/>
          <w:lang w:val="en-US"/>
        </w:rPr>
        <w:t>7.</w:t>
      </w:r>
    </w:p>
    <w:p w14:paraId="40603712"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462D7D56"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 7. Forest address matching check</w:t>
      </w:r>
    </w:p>
    <w:p w14:paraId="5A2E373D"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    between related tables and stands layer</w:t>
      </w:r>
    </w:p>
    <w:p w14:paraId="3A0A07B0"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6B104EC5" w14:textId="77777777" w:rsidR="0044383C" w:rsidRPr="005A1D68" w:rsidRDefault="0044383C" w:rsidP="0044383C">
      <w:pPr>
        <w:bidi/>
        <w:rPr>
          <w:rFonts w:ascii="Calibri" w:hAnsi="Calibri" w:cs="Calibri"/>
          <w:lang w:val="en-US"/>
        </w:rPr>
      </w:pPr>
    </w:p>
    <w:p w14:paraId="3183C0B4" w14:textId="0F5C0A92" w:rsidR="0044383C" w:rsidRPr="005A1D68" w:rsidRDefault="0044383C" w:rsidP="0044383C">
      <w:pPr>
        <w:pStyle w:val="ListParagraph"/>
        <w:numPr>
          <w:ilvl w:val="0"/>
          <w:numId w:val="2"/>
        </w:numPr>
        <w:bidi/>
        <w:rPr>
          <w:rFonts w:ascii="Calibri" w:hAnsi="Calibri" w:cs="Calibri"/>
          <w:lang w:val="en-US"/>
        </w:rPr>
      </w:pPr>
      <w:r w:rsidRPr="005A1D68">
        <w:rPr>
          <w:rFonts w:ascii="Calibri" w:hAnsi="Calibri" w:cs="Calibri"/>
          <w:rtl/>
          <w:lang w:val="en-US"/>
        </w:rPr>
        <w:t>בדיקת ערכים חסרים בשדות קריטיים – תצורת צומח יערנית בסיסית, תצורת צומח שכבה ראשית, תצורת צומח קומת הקרקע וקוד הרכב מינים. בדיק</w:t>
      </w:r>
      <w:r w:rsidR="00FE0F31" w:rsidRPr="005A1D68">
        <w:rPr>
          <w:rFonts w:ascii="Calibri" w:hAnsi="Calibri" w:cs="Calibri"/>
          <w:rtl/>
          <w:lang w:val="en-US"/>
        </w:rPr>
        <w:t>ה</w:t>
      </w:r>
      <w:r w:rsidRPr="005A1D68">
        <w:rPr>
          <w:rFonts w:ascii="Calibri" w:hAnsi="Calibri" w:cs="Calibri"/>
          <w:rtl/>
          <w:lang w:val="en-US"/>
        </w:rPr>
        <w:t xml:space="preserve"> זו מבוצעת </w:t>
      </w:r>
      <w:r w:rsidR="00363772" w:rsidRPr="005A1D68">
        <w:rPr>
          <w:rFonts w:ascii="Calibri" w:hAnsi="Calibri" w:cs="Calibri"/>
          <w:rtl/>
          <w:lang w:val="en-US"/>
        </w:rPr>
        <w:t xml:space="preserve">רק </w:t>
      </w:r>
      <w:r w:rsidRPr="005A1D68">
        <w:rPr>
          <w:rFonts w:ascii="Calibri" w:hAnsi="Calibri" w:cs="Calibri"/>
          <w:rtl/>
          <w:lang w:val="en-US"/>
        </w:rPr>
        <w:t>על</w:t>
      </w:r>
      <w:r w:rsidR="00FE0F31" w:rsidRPr="005A1D68">
        <w:rPr>
          <w:rFonts w:ascii="Calibri" w:hAnsi="Calibri" w:cs="Calibri"/>
          <w:rtl/>
          <w:lang w:val="en-US"/>
        </w:rPr>
        <w:t xml:space="preserve"> </w:t>
      </w:r>
      <w:r w:rsidRPr="005A1D68">
        <w:rPr>
          <w:rFonts w:ascii="Calibri" w:hAnsi="Calibri" w:cs="Calibri"/>
          <w:rtl/>
          <w:lang w:val="en-US"/>
        </w:rPr>
        <w:t>שכבת הפוליגונים בסעיף מספר 9.</w:t>
      </w:r>
    </w:p>
    <w:p w14:paraId="3FBEDE5C"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18654ECF"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 9. Check NULL or '</w:t>
      </w:r>
      <w:r w:rsidRPr="0044383C">
        <w:rPr>
          <w:rFonts w:ascii="Calibri" w:eastAsia="Times New Roman" w:hAnsi="Calibri" w:cs="Calibri"/>
          <w:color w:val="6A9955"/>
          <w:kern w:val="0"/>
          <w:sz w:val="21"/>
          <w:szCs w:val="21"/>
          <w:rtl/>
          <w:lang w:eastAsia="en-IL"/>
          <w14:ligatures w14:val="none"/>
        </w:rPr>
        <w:t>אין</w:t>
      </w:r>
      <w:r w:rsidRPr="0044383C">
        <w:rPr>
          <w:rFonts w:ascii="Calibri" w:eastAsia="Times New Roman" w:hAnsi="Calibri" w:cs="Calibri"/>
          <w:color w:val="6A9955"/>
          <w:kern w:val="0"/>
          <w:sz w:val="21"/>
          <w:szCs w:val="21"/>
          <w:lang w:eastAsia="en-IL"/>
          <w14:ligatures w14:val="none"/>
        </w:rPr>
        <w:t>' in fields CoverTypeCode,</w:t>
      </w:r>
    </w:p>
    <w:p w14:paraId="018D1772"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 ForestVegForm, primery_</w:t>
      </w:r>
      <w:proofErr w:type="gramStart"/>
      <w:r w:rsidRPr="0044383C">
        <w:rPr>
          <w:rFonts w:ascii="Calibri" w:eastAsia="Times New Roman" w:hAnsi="Calibri" w:cs="Calibri"/>
          <w:color w:val="6A9955"/>
          <w:kern w:val="0"/>
          <w:sz w:val="21"/>
          <w:szCs w:val="21"/>
          <w:lang w:eastAsia="en-IL"/>
          <w14:ligatures w14:val="none"/>
        </w:rPr>
        <w:t>VegForm,  GroundLevelFloorVegForm</w:t>
      </w:r>
      <w:proofErr w:type="gramEnd"/>
    </w:p>
    <w:p w14:paraId="1CC92564" w14:textId="77777777" w:rsidR="0044383C" w:rsidRPr="0044383C" w:rsidRDefault="0044383C" w:rsidP="0044383C">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44383C">
        <w:rPr>
          <w:rFonts w:ascii="Calibri" w:eastAsia="Times New Roman" w:hAnsi="Calibri" w:cs="Calibri"/>
          <w:color w:val="D4D4D4"/>
          <w:kern w:val="0"/>
          <w:sz w:val="21"/>
          <w:szCs w:val="21"/>
          <w:lang w:eastAsia="en-IL"/>
          <w14:ligatures w14:val="none"/>
        </w:rPr>
        <w:t xml:space="preserve">        </w:t>
      </w:r>
      <w:r w:rsidRPr="0044383C">
        <w:rPr>
          <w:rFonts w:ascii="Calibri" w:eastAsia="Times New Roman" w:hAnsi="Calibri" w:cs="Calibri"/>
          <w:color w:val="6A9955"/>
          <w:kern w:val="0"/>
          <w:sz w:val="21"/>
          <w:szCs w:val="21"/>
          <w:lang w:eastAsia="en-IL"/>
          <w14:ligatures w14:val="none"/>
        </w:rPr>
        <w:t>###########################################################</w:t>
      </w:r>
    </w:p>
    <w:p w14:paraId="2D95B6BA" w14:textId="77777777" w:rsidR="0044383C" w:rsidRPr="005A1D68" w:rsidRDefault="0044383C" w:rsidP="0044383C">
      <w:pPr>
        <w:bidi/>
        <w:rPr>
          <w:rFonts w:ascii="Calibri" w:hAnsi="Calibri" w:cs="Calibri"/>
          <w:lang w:val="en-US"/>
        </w:rPr>
      </w:pPr>
    </w:p>
    <w:p w14:paraId="31AF7FA8" w14:textId="5619DC6E" w:rsidR="00FE0F31" w:rsidRPr="005A1D68" w:rsidRDefault="00FE0F31" w:rsidP="007077FF">
      <w:pPr>
        <w:pStyle w:val="ListParagraph"/>
        <w:numPr>
          <w:ilvl w:val="0"/>
          <w:numId w:val="2"/>
        </w:numPr>
        <w:bidi/>
        <w:rPr>
          <w:rFonts w:ascii="Calibri" w:hAnsi="Calibri" w:cs="Calibri"/>
          <w:lang w:val="en-US"/>
        </w:rPr>
      </w:pPr>
      <w:r w:rsidRPr="005A1D68">
        <w:rPr>
          <w:rFonts w:ascii="Calibri" w:hAnsi="Calibri" w:cs="Calibri"/>
          <w:rtl/>
          <w:lang w:val="en-US"/>
        </w:rPr>
        <w:t xml:space="preserve">בדיקת ערכים חסרים בשדה "שם מין פולש" בטבלה המקושרת מינים פולשים. בדיקה זו מתבצעת </w:t>
      </w:r>
      <w:r w:rsidR="00A27BE8" w:rsidRPr="005A1D68">
        <w:rPr>
          <w:rFonts w:ascii="Calibri" w:hAnsi="Calibri" w:cs="Calibri"/>
          <w:rtl/>
          <w:lang w:val="en-US"/>
        </w:rPr>
        <w:t xml:space="preserve">רק </w:t>
      </w:r>
      <w:r w:rsidRPr="005A1D68">
        <w:rPr>
          <w:rFonts w:ascii="Calibri" w:hAnsi="Calibri" w:cs="Calibri"/>
          <w:rtl/>
          <w:lang w:val="en-US"/>
        </w:rPr>
        <w:t xml:space="preserve">על </w:t>
      </w:r>
      <w:r w:rsidR="00A27BE8" w:rsidRPr="005A1D68">
        <w:rPr>
          <w:rFonts w:ascii="Calibri" w:hAnsi="Calibri" w:cs="Calibri"/>
          <w:rtl/>
          <w:lang w:val="en-US"/>
        </w:rPr>
        <w:t>ט"מ מינים פולשים</w:t>
      </w:r>
      <w:r w:rsidRPr="005A1D68">
        <w:rPr>
          <w:rFonts w:ascii="Calibri" w:hAnsi="Calibri" w:cs="Calibri"/>
          <w:rtl/>
          <w:lang w:val="en-US"/>
        </w:rPr>
        <w:t xml:space="preserve"> המק</w:t>
      </w:r>
      <w:r w:rsidR="00A27BE8" w:rsidRPr="005A1D68">
        <w:rPr>
          <w:rFonts w:ascii="Calibri" w:hAnsi="Calibri" w:cs="Calibri"/>
          <w:rtl/>
          <w:lang w:val="en-US"/>
        </w:rPr>
        <w:t>ו</w:t>
      </w:r>
      <w:r w:rsidRPr="005A1D68">
        <w:rPr>
          <w:rFonts w:ascii="Calibri" w:hAnsi="Calibri" w:cs="Calibri"/>
          <w:rtl/>
          <w:lang w:val="en-US"/>
        </w:rPr>
        <w:t>שרת לשכבת הפוליגונים בסעיף מספר 9.</w:t>
      </w:r>
    </w:p>
    <w:p w14:paraId="451D752B" w14:textId="77777777" w:rsidR="00FE0F31" w:rsidRPr="00FE0F31" w:rsidRDefault="00FE0F31" w:rsidP="00FE0F31">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FE0F31">
        <w:rPr>
          <w:rFonts w:ascii="Calibri" w:eastAsia="Times New Roman" w:hAnsi="Calibri" w:cs="Calibri"/>
          <w:color w:val="D4D4D4"/>
          <w:kern w:val="0"/>
          <w:sz w:val="21"/>
          <w:szCs w:val="21"/>
          <w:lang w:eastAsia="en-IL"/>
          <w14:ligatures w14:val="none"/>
        </w:rPr>
        <w:t xml:space="preserve">        </w:t>
      </w:r>
      <w:r w:rsidRPr="00FE0F31">
        <w:rPr>
          <w:rFonts w:ascii="Calibri" w:eastAsia="Times New Roman" w:hAnsi="Calibri" w:cs="Calibri"/>
          <w:color w:val="6A9955"/>
          <w:kern w:val="0"/>
          <w:sz w:val="21"/>
          <w:szCs w:val="21"/>
          <w:lang w:eastAsia="en-IL"/>
          <w14:ligatures w14:val="none"/>
        </w:rPr>
        <w:t>###########################################################</w:t>
      </w:r>
    </w:p>
    <w:p w14:paraId="1624BE00" w14:textId="77777777" w:rsidR="00FE0F31" w:rsidRPr="00FE0F31" w:rsidRDefault="00FE0F31" w:rsidP="00FE0F31">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FE0F31">
        <w:rPr>
          <w:rFonts w:ascii="Calibri" w:eastAsia="Times New Roman" w:hAnsi="Calibri" w:cs="Calibri"/>
          <w:color w:val="D4D4D4"/>
          <w:kern w:val="0"/>
          <w:sz w:val="21"/>
          <w:szCs w:val="21"/>
          <w:lang w:eastAsia="en-IL"/>
          <w14:ligatures w14:val="none"/>
        </w:rPr>
        <w:t xml:space="preserve">        </w:t>
      </w:r>
      <w:r w:rsidRPr="00FE0F31">
        <w:rPr>
          <w:rFonts w:ascii="Calibri" w:eastAsia="Times New Roman" w:hAnsi="Calibri" w:cs="Calibri"/>
          <w:color w:val="6A9955"/>
          <w:kern w:val="0"/>
          <w:sz w:val="21"/>
          <w:szCs w:val="21"/>
          <w:lang w:eastAsia="en-IL"/>
          <w14:ligatures w14:val="none"/>
        </w:rPr>
        <w:t># 10. Check NULL, -1, 9999 in field InvasiveSpecie</w:t>
      </w:r>
    </w:p>
    <w:p w14:paraId="1A99D580" w14:textId="77777777" w:rsidR="00FE0F31" w:rsidRPr="00FE0F31" w:rsidRDefault="00FE0F31" w:rsidP="00FE0F31">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FE0F31">
        <w:rPr>
          <w:rFonts w:ascii="Calibri" w:eastAsia="Times New Roman" w:hAnsi="Calibri" w:cs="Calibri"/>
          <w:color w:val="D4D4D4"/>
          <w:kern w:val="0"/>
          <w:sz w:val="21"/>
          <w:szCs w:val="21"/>
          <w:lang w:eastAsia="en-IL"/>
          <w14:ligatures w14:val="none"/>
        </w:rPr>
        <w:t xml:space="preserve">        </w:t>
      </w:r>
      <w:r w:rsidRPr="00FE0F31">
        <w:rPr>
          <w:rFonts w:ascii="Calibri" w:eastAsia="Times New Roman" w:hAnsi="Calibri" w:cs="Calibri"/>
          <w:color w:val="6A9955"/>
          <w:kern w:val="0"/>
          <w:sz w:val="21"/>
          <w:szCs w:val="21"/>
          <w:lang w:eastAsia="en-IL"/>
          <w14:ligatures w14:val="none"/>
        </w:rPr>
        <w:t># of InvasiveSpecies table</w:t>
      </w:r>
    </w:p>
    <w:p w14:paraId="1AA05EA0" w14:textId="77777777" w:rsidR="00FE0F31" w:rsidRPr="00FE0F31" w:rsidRDefault="00FE0F31" w:rsidP="00FE0F31">
      <w:pPr>
        <w:shd w:val="clear" w:color="auto" w:fill="1E1E1E"/>
        <w:spacing w:after="0" w:line="285" w:lineRule="atLeast"/>
        <w:rPr>
          <w:rFonts w:ascii="Calibri" w:eastAsia="Times New Roman" w:hAnsi="Calibri" w:cs="Calibri"/>
          <w:color w:val="D4D4D4"/>
          <w:kern w:val="0"/>
          <w:sz w:val="21"/>
          <w:szCs w:val="21"/>
          <w:lang w:eastAsia="en-IL"/>
          <w14:ligatures w14:val="none"/>
        </w:rPr>
      </w:pPr>
      <w:r w:rsidRPr="00FE0F31">
        <w:rPr>
          <w:rFonts w:ascii="Calibri" w:eastAsia="Times New Roman" w:hAnsi="Calibri" w:cs="Calibri"/>
          <w:color w:val="D4D4D4"/>
          <w:kern w:val="0"/>
          <w:sz w:val="21"/>
          <w:szCs w:val="21"/>
          <w:lang w:eastAsia="en-IL"/>
          <w14:ligatures w14:val="none"/>
        </w:rPr>
        <w:t xml:space="preserve">        </w:t>
      </w:r>
      <w:r w:rsidRPr="00FE0F31">
        <w:rPr>
          <w:rFonts w:ascii="Calibri" w:eastAsia="Times New Roman" w:hAnsi="Calibri" w:cs="Calibri"/>
          <w:color w:val="6A9955"/>
          <w:kern w:val="0"/>
          <w:sz w:val="21"/>
          <w:szCs w:val="21"/>
          <w:lang w:eastAsia="en-IL"/>
          <w14:ligatures w14:val="none"/>
        </w:rPr>
        <w:t>###########################################################</w:t>
      </w:r>
    </w:p>
    <w:p w14:paraId="3DC6BEA6" w14:textId="34C1133E" w:rsidR="009F4C4B" w:rsidRPr="005A1D68" w:rsidRDefault="009F4C4B" w:rsidP="00FE0F31">
      <w:pPr>
        <w:bidi/>
        <w:ind w:left="360"/>
        <w:rPr>
          <w:rFonts w:ascii="Calibri" w:hAnsi="Calibri" w:cs="Calibri"/>
          <w:rtl/>
          <w:lang w:val="en-US"/>
        </w:rPr>
      </w:pPr>
    </w:p>
    <w:p w14:paraId="66A3F43D" w14:textId="4E9D3B97" w:rsidR="00FE0F31" w:rsidRPr="005A1D68" w:rsidRDefault="00FE0F31">
      <w:pPr>
        <w:rPr>
          <w:rFonts w:ascii="Calibri" w:hAnsi="Calibri" w:cs="Calibri"/>
          <w:rtl/>
          <w:lang w:val="en-US"/>
        </w:rPr>
      </w:pPr>
      <w:r w:rsidRPr="005A1D68">
        <w:rPr>
          <w:rFonts w:ascii="Calibri" w:hAnsi="Calibri" w:cs="Calibri"/>
          <w:rtl/>
          <w:lang w:val="en-US"/>
        </w:rPr>
        <w:br w:type="page"/>
      </w:r>
    </w:p>
    <w:p w14:paraId="0103E01C" w14:textId="77777777" w:rsidR="009F4C4B" w:rsidRPr="005A1D68" w:rsidRDefault="009F4C4B" w:rsidP="009F4C4B">
      <w:pPr>
        <w:pStyle w:val="ListParagraph"/>
        <w:bidi/>
        <w:rPr>
          <w:rFonts w:ascii="Calibri" w:hAnsi="Calibri" w:cs="Calibri"/>
          <w:lang w:val="en-US"/>
        </w:rPr>
      </w:pPr>
    </w:p>
    <w:tbl>
      <w:tblPr>
        <w:tblStyle w:val="TableGrid"/>
        <w:bidiVisual/>
        <w:tblW w:w="8872" w:type="dxa"/>
        <w:tblLook w:val="04A0" w:firstRow="1" w:lastRow="0" w:firstColumn="1" w:lastColumn="0" w:noHBand="0" w:noVBand="1"/>
      </w:tblPr>
      <w:tblGrid>
        <w:gridCol w:w="1862"/>
        <w:gridCol w:w="1198"/>
        <w:gridCol w:w="992"/>
        <w:gridCol w:w="2842"/>
        <w:gridCol w:w="1978"/>
      </w:tblGrid>
      <w:tr w:rsidR="00ED689B" w:rsidRPr="005A1D68" w14:paraId="5DAA79B5" w14:textId="77777777" w:rsidTr="00ED689B">
        <w:tc>
          <w:tcPr>
            <w:tcW w:w="1862" w:type="dxa"/>
          </w:tcPr>
          <w:p w14:paraId="22494260" w14:textId="5D53DD06" w:rsidR="009F4C4B" w:rsidRPr="005A1D68" w:rsidRDefault="009F4C4B" w:rsidP="009F4C4B">
            <w:pPr>
              <w:bidi/>
              <w:rPr>
                <w:rFonts w:ascii="Calibri" w:hAnsi="Calibri" w:cs="Calibri"/>
                <w:b/>
                <w:bCs/>
                <w:rtl/>
                <w:lang w:val="en-US"/>
              </w:rPr>
            </w:pPr>
            <w:r w:rsidRPr="005A1D68">
              <w:rPr>
                <w:rFonts w:ascii="Calibri" w:hAnsi="Calibri" w:cs="Calibri"/>
                <w:b/>
                <w:bCs/>
                <w:rtl/>
                <w:lang w:val="en-US"/>
              </w:rPr>
              <w:t>תיקון</w:t>
            </w:r>
          </w:p>
        </w:tc>
        <w:tc>
          <w:tcPr>
            <w:tcW w:w="1198" w:type="dxa"/>
          </w:tcPr>
          <w:p w14:paraId="6F8425C7" w14:textId="33425402" w:rsidR="009F4C4B" w:rsidRPr="005A1D68" w:rsidRDefault="009F4C4B" w:rsidP="009F4C4B">
            <w:pPr>
              <w:bidi/>
              <w:rPr>
                <w:rFonts w:ascii="Calibri" w:hAnsi="Calibri" w:cs="Calibri"/>
                <w:b/>
                <w:bCs/>
                <w:rtl/>
                <w:lang w:val="en-US"/>
              </w:rPr>
            </w:pPr>
            <w:r w:rsidRPr="005A1D68">
              <w:rPr>
                <w:rFonts w:ascii="Calibri" w:hAnsi="Calibri" w:cs="Calibri"/>
                <w:b/>
                <w:bCs/>
                <w:rtl/>
                <w:lang w:val="en-US"/>
              </w:rPr>
              <w:t>סטטוס בשכבת הפוליגונים</w:t>
            </w:r>
          </w:p>
        </w:tc>
        <w:tc>
          <w:tcPr>
            <w:tcW w:w="992" w:type="dxa"/>
          </w:tcPr>
          <w:p w14:paraId="3BAA3961" w14:textId="0AC606FA" w:rsidR="009F4C4B" w:rsidRPr="005A1D68" w:rsidRDefault="009F4C4B" w:rsidP="009F4C4B">
            <w:pPr>
              <w:bidi/>
              <w:rPr>
                <w:rFonts w:ascii="Calibri" w:hAnsi="Calibri" w:cs="Calibri"/>
                <w:b/>
                <w:bCs/>
                <w:rtl/>
                <w:lang w:val="en-US"/>
              </w:rPr>
            </w:pPr>
            <w:r w:rsidRPr="005A1D68">
              <w:rPr>
                <w:rFonts w:ascii="Calibri" w:hAnsi="Calibri" w:cs="Calibri"/>
                <w:b/>
                <w:bCs/>
                <w:rtl/>
                <w:lang w:val="en-US"/>
              </w:rPr>
              <w:t>סטטוס בשכבת הנקודות</w:t>
            </w:r>
          </w:p>
        </w:tc>
        <w:tc>
          <w:tcPr>
            <w:tcW w:w="2842" w:type="dxa"/>
          </w:tcPr>
          <w:p w14:paraId="0C682245" w14:textId="2841F981" w:rsidR="009F4C4B" w:rsidRPr="005A1D68" w:rsidRDefault="009F4C4B" w:rsidP="009F4C4B">
            <w:pPr>
              <w:bidi/>
              <w:rPr>
                <w:rFonts w:ascii="Calibri" w:hAnsi="Calibri" w:cs="Calibri"/>
                <w:b/>
                <w:bCs/>
                <w:rtl/>
                <w:lang w:val="en-US"/>
              </w:rPr>
            </w:pPr>
            <w:r w:rsidRPr="005A1D68">
              <w:rPr>
                <w:rFonts w:ascii="Calibri" w:hAnsi="Calibri" w:cs="Calibri"/>
                <w:b/>
                <w:bCs/>
                <w:rtl/>
                <w:lang w:val="en-US"/>
              </w:rPr>
              <w:t>שדות רלוונטים</w:t>
            </w:r>
          </w:p>
        </w:tc>
        <w:tc>
          <w:tcPr>
            <w:tcW w:w="1978" w:type="dxa"/>
          </w:tcPr>
          <w:p w14:paraId="11F7775A" w14:textId="6DF6F639" w:rsidR="009F4C4B" w:rsidRPr="005A1D68" w:rsidRDefault="00ED689B" w:rsidP="009F4C4B">
            <w:pPr>
              <w:bidi/>
              <w:rPr>
                <w:rFonts w:ascii="Calibri" w:hAnsi="Calibri" w:cs="Calibri"/>
                <w:b/>
                <w:bCs/>
                <w:rtl/>
                <w:lang w:val="en-US"/>
              </w:rPr>
            </w:pPr>
            <w:r w:rsidRPr="005A1D68">
              <w:rPr>
                <w:rFonts w:ascii="Calibri" w:hAnsi="Calibri" w:cs="Calibri"/>
                <w:b/>
                <w:bCs/>
                <w:rtl/>
                <w:lang w:val="en-US"/>
              </w:rPr>
              <w:t>שכבה לבדיקה</w:t>
            </w:r>
          </w:p>
        </w:tc>
      </w:tr>
      <w:tr w:rsidR="00ED689B" w:rsidRPr="005A1D68" w14:paraId="4F6D2DB6" w14:textId="77777777" w:rsidTr="00ED689B">
        <w:tc>
          <w:tcPr>
            <w:tcW w:w="1862" w:type="dxa"/>
          </w:tcPr>
          <w:p w14:paraId="700BEF90" w14:textId="49CC09B1" w:rsidR="009F4C4B" w:rsidRPr="005A1D68" w:rsidRDefault="009F4C4B" w:rsidP="009F4C4B">
            <w:pPr>
              <w:bidi/>
              <w:rPr>
                <w:rFonts w:ascii="Calibri" w:hAnsi="Calibri" w:cs="Calibri"/>
                <w:rtl/>
                <w:lang w:val="en-US"/>
              </w:rPr>
            </w:pPr>
            <w:r w:rsidRPr="005A1D68">
              <w:rPr>
                <w:rFonts w:ascii="Calibri" w:hAnsi="Calibri" w:cs="Calibri"/>
                <w:rtl/>
                <w:lang w:val="en-US"/>
              </w:rPr>
              <w:t>כתובת יערנית ייחודית</w:t>
            </w:r>
          </w:p>
        </w:tc>
        <w:tc>
          <w:tcPr>
            <w:tcW w:w="1198" w:type="dxa"/>
          </w:tcPr>
          <w:p w14:paraId="14F26D36" w14:textId="237B72D2" w:rsidR="009F4C4B" w:rsidRPr="005A1D68" w:rsidRDefault="009F4C4B" w:rsidP="009F4C4B">
            <w:pPr>
              <w:bidi/>
              <w:rPr>
                <w:rFonts w:ascii="Calibri" w:hAnsi="Calibri" w:cs="Calibri"/>
                <w:rtl/>
                <w:lang w:val="en-US"/>
              </w:rPr>
            </w:pPr>
            <w:r w:rsidRPr="005A1D68">
              <w:rPr>
                <w:rFonts w:ascii="Calibri" w:hAnsi="Calibri" w:cs="Calibri"/>
                <w:rtl/>
                <w:lang w:val="en-US"/>
              </w:rPr>
              <w:t>קיים</w:t>
            </w:r>
          </w:p>
        </w:tc>
        <w:tc>
          <w:tcPr>
            <w:tcW w:w="992" w:type="dxa"/>
          </w:tcPr>
          <w:p w14:paraId="33547ADF" w14:textId="248A10F0" w:rsidR="009F4C4B" w:rsidRPr="005A1D68" w:rsidRDefault="009F4C4B" w:rsidP="009F4C4B">
            <w:pPr>
              <w:bidi/>
              <w:rPr>
                <w:rFonts w:ascii="Calibri" w:hAnsi="Calibri" w:cs="Calibri"/>
                <w:color w:val="FF0000"/>
                <w:rtl/>
                <w:lang w:val="en-US"/>
              </w:rPr>
            </w:pPr>
            <w:r w:rsidRPr="005A1D68">
              <w:rPr>
                <w:rFonts w:ascii="Calibri" w:hAnsi="Calibri" w:cs="Calibri"/>
                <w:color w:val="FF0000"/>
                <w:rtl/>
                <w:lang w:val="en-US"/>
              </w:rPr>
              <w:t>לא קיים</w:t>
            </w:r>
          </w:p>
        </w:tc>
        <w:tc>
          <w:tcPr>
            <w:tcW w:w="2842" w:type="dxa"/>
          </w:tcPr>
          <w:p w14:paraId="4AFA9713" w14:textId="6B463DB4" w:rsidR="009F4C4B" w:rsidRPr="00387B12" w:rsidRDefault="009F4C4B" w:rsidP="00387B12">
            <w:pPr>
              <w:rPr>
                <w:rFonts w:ascii="Calibri" w:hAnsi="Calibri" w:cs="Calibri"/>
                <w:rtl/>
                <w:lang w:val="en-US"/>
              </w:rPr>
            </w:pPr>
            <w:r w:rsidRPr="005A1D68">
              <w:rPr>
                <w:rFonts w:ascii="Calibri" w:hAnsi="Calibri" w:cs="Calibri"/>
                <w:lang w:val="en-US"/>
              </w:rPr>
              <w:t>FOR_NO</w:t>
            </w:r>
          </w:p>
        </w:tc>
        <w:tc>
          <w:tcPr>
            <w:tcW w:w="1978" w:type="dxa"/>
          </w:tcPr>
          <w:p w14:paraId="0A829A7C" w14:textId="73B168E6" w:rsidR="009F4C4B" w:rsidRPr="005A1D68" w:rsidRDefault="00ED689B" w:rsidP="009F4C4B">
            <w:pPr>
              <w:bidi/>
              <w:rPr>
                <w:rFonts w:ascii="Calibri" w:hAnsi="Calibri" w:cs="Calibri"/>
                <w:rtl/>
                <w:lang w:val="en-US"/>
              </w:rPr>
            </w:pPr>
            <w:r w:rsidRPr="005A1D68">
              <w:rPr>
                <w:rFonts w:ascii="Calibri" w:hAnsi="Calibri" w:cs="Calibri"/>
                <w:rtl/>
                <w:lang w:val="en-US"/>
              </w:rPr>
              <w:t>שכבת הנקודות</w:t>
            </w:r>
          </w:p>
        </w:tc>
      </w:tr>
      <w:tr w:rsidR="00ED689B" w:rsidRPr="005A1D68" w14:paraId="1412AED0" w14:textId="77777777" w:rsidTr="00ED689B">
        <w:tc>
          <w:tcPr>
            <w:tcW w:w="1862" w:type="dxa"/>
          </w:tcPr>
          <w:p w14:paraId="2A7F6E78" w14:textId="7AD5B7FA" w:rsidR="00ED689B" w:rsidRPr="005A1D68" w:rsidRDefault="00ED689B" w:rsidP="00ED689B">
            <w:pPr>
              <w:bidi/>
              <w:rPr>
                <w:rFonts w:ascii="Calibri" w:hAnsi="Calibri" w:cs="Calibri"/>
                <w:rtl/>
                <w:lang w:val="en-US"/>
              </w:rPr>
            </w:pPr>
            <w:r w:rsidRPr="005A1D68">
              <w:rPr>
                <w:rFonts w:ascii="Calibri" w:hAnsi="Calibri" w:cs="Calibri"/>
                <w:rtl/>
                <w:lang w:val="en-US"/>
              </w:rPr>
              <w:t>התאמה בין כתובת יערנית בשכבה לט"מ</w:t>
            </w:r>
          </w:p>
        </w:tc>
        <w:tc>
          <w:tcPr>
            <w:tcW w:w="1198" w:type="dxa"/>
          </w:tcPr>
          <w:p w14:paraId="75BDB2C7" w14:textId="6847EDA5" w:rsidR="00ED689B" w:rsidRPr="005A1D68" w:rsidRDefault="00ED689B" w:rsidP="00ED689B">
            <w:pPr>
              <w:bidi/>
              <w:rPr>
                <w:rFonts w:ascii="Calibri" w:hAnsi="Calibri" w:cs="Calibri"/>
                <w:rtl/>
                <w:lang w:val="en-US"/>
              </w:rPr>
            </w:pPr>
            <w:r w:rsidRPr="005A1D68">
              <w:rPr>
                <w:rFonts w:ascii="Calibri" w:hAnsi="Calibri" w:cs="Calibri"/>
                <w:rtl/>
                <w:lang w:val="en-US"/>
              </w:rPr>
              <w:t>קיים</w:t>
            </w:r>
          </w:p>
        </w:tc>
        <w:tc>
          <w:tcPr>
            <w:tcW w:w="992" w:type="dxa"/>
          </w:tcPr>
          <w:p w14:paraId="09807D8C" w14:textId="67D42B01" w:rsidR="00ED689B" w:rsidRPr="005A1D68" w:rsidRDefault="00ED689B" w:rsidP="00ED689B">
            <w:pPr>
              <w:bidi/>
              <w:rPr>
                <w:rFonts w:ascii="Calibri" w:hAnsi="Calibri" w:cs="Calibri"/>
                <w:color w:val="FF0000"/>
                <w:rtl/>
                <w:lang w:val="en-US"/>
              </w:rPr>
            </w:pPr>
            <w:r w:rsidRPr="005A1D68">
              <w:rPr>
                <w:rFonts w:ascii="Calibri" w:hAnsi="Calibri" w:cs="Calibri"/>
                <w:color w:val="FF0000"/>
                <w:rtl/>
                <w:lang w:val="en-US"/>
              </w:rPr>
              <w:t>לא קיים</w:t>
            </w:r>
          </w:p>
        </w:tc>
        <w:tc>
          <w:tcPr>
            <w:tcW w:w="2842" w:type="dxa"/>
          </w:tcPr>
          <w:p w14:paraId="3BABB6C5" w14:textId="77777777" w:rsidR="00ED689B" w:rsidRPr="009F4C4B" w:rsidRDefault="00ED689B" w:rsidP="00ED689B">
            <w:pPr>
              <w:rPr>
                <w:rFonts w:ascii="Calibri" w:hAnsi="Calibri" w:cs="Calibri"/>
              </w:rPr>
            </w:pPr>
            <w:r w:rsidRPr="009F4C4B">
              <w:rPr>
                <w:rFonts w:ascii="Calibri" w:hAnsi="Calibri" w:cs="Calibri"/>
              </w:rPr>
              <w:t>GlobalID</w:t>
            </w:r>
          </w:p>
          <w:p w14:paraId="518D45A0" w14:textId="1FC80C72" w:rsidR="00ED689B" w:rsidRPr="005A1D68" w:rsidRDefault="00ED689B" w:rsidP="00ED689B">
            <w:pPr>
              <w:rPr>
                <w:rFonts w:ascii="Calibri" w:hAnsi="Calibri" w:cs="Calibri"/>
                <w:rtl/>
                <w:lang w:val="en-US"/>
              </w:rPr>
            </w:pPr>
            <w:r w:rsidRPr="005A1D68">
              <w:rPr>
                <w:rFonts w:ascii="Calibri" w:hAnsi="Calibri" w:cs="Calibri"/>
                <w:lang w:val="en-US"/>
              </w:rPr>
              <w:t>FOR_NO</w:t>
            </w:r>
          </w:p>
          <w:p w14:paraId="215D2413" w14:textId="33B4F872" w:rsidR="00ED689B" w:rsidRPr="005A1D68" w:rsidRDefault="00ED689B" w:rsidP="00ED689B">
            <w:pPr>
              <w:rPr>
                <w:rFonts w:ascii="Calibri" w:hAnsi="Calibri" w:cs="Calibri"/>
                <w:rtl/>
                <w:lang w:val="en-US"/>
              </w:rPr>
            </w:pPr>
            <w:r w:rsidRPr="005A1D68">
              <w:rPr>
                <w:rFonts w:ascii="Calibri" w:hAnsi="Calibri" w:cs="Calibri"/>
                <w:lang w:val="en-US"/>
              </w:rPr>
              <w:t>HELKA</w:t>
            </w:r>
            <w:r w:rsidRPr="005A1D68">
              <w:rPr>
                <w:rFonts w:ascii="Calibri" w:hAnsi="Calibri" w:cs="Calibri"/>
                <w:rtl/>
                <w:lang w:val="en-US"/>
              </w:rPr>
              <w:br/>
            </w:r>
            <w:r w:rsidRPr="005A1D68">
              <w:rPr>
                <w:rFonts w:ascii="Calibri" w:hAnsi="Calibri" w:cs="Calibri"/>
              </w:rPr>
              <w:t>STAND_NO</w:t>
            </w:r>
          </w:p>
        </w:tc>
        <w:tc>
          <w:tcPr>
            <w:tcW w:w="1978" w:type="dxa"/>
          </w:tcPr>
          <w:p w14:paraId="0D3DB9EF" w14:textId="58E5E627" w:rsidR="00ED689B" w:rsidRPr="005A1D68" w:rsidRDefault="00ED689B" w:rsidP="00ED689B">
            <w:pPr>
              <w:bidi/>
              <w:rPr>
                <w:rFonts w:ascii="Calibri" w:hAnsi="Calibri" w:cs="Calibri"/>
                <w:rtl/>
                <w:lang w:val="en-US"/>
              </w:rPr>
            </w:pPr>
            <w:r w:rsidRPr="005A1D68">
              <w:rPr>
                <w:rFonts w:ascii="Calibri" w:hAnsi="Calibri" w:cs="Calibri"/>
                <w:rtl/>
                <w:lang w:val="en-US"/>
              </w:rPr>
              <w:t>שכבת הנקודות + ט"מ</w:t>
            </w:r>
          </w:p>
        </w:tc>
      </w:tr>
      <w:tr w:rsidR="00ED689B" w:rsidRPr="005A1D68" w14:paraId="29DD9B4B" w14:textId="77777777" w:rsidTr="00ED689B">
        <w:tc>
          <w:tcPr>
            <w:tcW w:w="1862" w:type="dxa"/>
          </w:tcPr>
          <w:p w14:paraId="2BC922C0" w14:textId="779491D2" w:rsidR="00ED689B" w:rsidRPr="005A1D68" w:rsidRDefault="00ED689B" w:rsidP="00ED689B">
            <w:pPr>
              <w:bidi/>
              <w:rPr>
                <w:rFonts w:ascii="Calibri" w:hAnsi="Calibri" w:cs="Calibri"/>
                <w:rtl/>
                <w:lang w:val="en-US"/>
              </w:rPr>
            </w:pPr>
            <w:r w:rsidRPr="005A1D68">
              <w:rPr>
                <w:rFonts w:ascii="Calibri" w:hAnsi="Calibri" w:cs="Calibri"/>
                <w:rtl/>
                <w:lang w:val="en-US"/>
              </w:rPr>
              <w:t>ערכים חסרים בשדות קריטיים</w:t>
            </w:r>
          </w:p>
        </w:tc>
        <w:tc>
          <w:tcPr>
            <w:tcW w:w="1198" w:type="dxa"/>
          </w:tcPr>
          <w:p w14:paraId="5E46FAA3" w14:textId="4ADD7A90" w:rsidR="00ED689B" w:rsidRPr="005A1D68" w:rsidRDefault="00ED689B" w:rsidP="00ED689B">
            <w:pPr>
              <w:bidi/>
              <w:rPr>
                <w:rFonts w:ascii="Calibri" w:hAnsi="Calibri" w:cs="Calibri"/>
                <w:rtl/>
                <w:lang w:val="en-US"/>
              </w:rPr>
            </w:pPr>
            <w:r w:rsidRPr="005A1D68">
              <w:rPr>
                <w:rFonts w:ascii="Calibri" w:hAnsi="Calibri" w:cs="Calibri"/>
                <w:rtl/>
                <w:lang w:val="en-US"/>
              </w:rPr>
              <w:t>קיים</w:t>
            </w:r>
          </w:p>
        </w:tc>
        <w:tc>
          <w:tcPr>
            <w:tcW w:w="992" w:type="dxa"/>
          </w:tcPr>
          <w:p w14:paraId="640A25B7" w14:textId="2DB3BD4E" w:rsidR="00ED689B" w:rsidRPr="005A1D68" w:rsidRDefault="00ED689B" w:rsidP="00ED689B">
            <w:pPr>
              <w:bidi/>
              <w:rPr>
                <w:rFonts w:ascii="Calibri" w:hAnsi="Calibri" w:cs="Calibri"/>
                <w:rtl/>
                <w:lang w:val="en-US"/>
              </w:rPr>
            </w:pPr>
            <w:r w:rsidRPr="005A1D68">
              <w:rPr>
                <w:rFonts w:ascii="Calibri" w:hAnsi="Calibri" w:cs="Calibri"/>
                <w:color w:val="FF0000"/>
                <w:rtl/>
                <w:lang w:val="en-US"/>
              </w:rPr>
              <w:t>לא קיים</w:t>
            </w:r>
          </w:p>
        </w:tc>
        <w:tc>
          <w:tcPr>
            <w:tcW w:w="2842" w:type="dxa"/>
          </w:tcPr>
          <w:p w14:paraId="0DA357FB" w14:textId="77777777" w:rsidR="00ED689B" w:rsidRPr="00024C4E" w:rsidRDefault="00ED689B" w:rsidP="00ED689B">
            <w:pPr>
              <w:rPr>
                <w:rFonts w:ascii="Calibri" w:hAnsi="Calibri" w:cs="Calibri"/>
              </w:rPr>
            </w:pPr>
            <w:r w:rsidRPr="00024C4E">
              <w:rPr>
                <w:rFonts w:ascii="Calibri" w:hAnsi="Calibri" w:cs="Calibri"/>
              </w:rPr>
              <w:t>CoverTypeCode</w:t>
            </w:r>
          </w:p>
          <w:p w14:paraId="571E4059" w14:textId="77777777" w:rsidR="00ED689B" w:rsidRPr="00024C4E" w:rsidRDefault="00ED689B" w:rsidP="00ED689B">
            <w:pPr>
              <w:rPr>
                <w:rFonts w:ascii="Calibri" w:hAnsi="Calibri" w:cs="Calibri"/>
              </w:rPr>
            </w:pPr>
            <w:r w:rsidRPr="00024C4E">
              <w:rPr>
                <w:rFonts w:ascii="Calibri" w:hAnsi="Calibri" w:cs="Calibri"/>
              </w:rPr>
              <w:t>ForestVegForm</w:t>
            </w:r>
          </w:p>
          <w:p w14:paraId="3BF6DD10" w14:textId="77777777" w:rsidR="00ED689B" w:rsidRPr="00024C4E" w:rsidRDefault="00ED689B" w:rsidP="00ED689B">
            <w:pPr>
              <w:rPr>
                <w:rFonts w:ascii="Calibri" w:hAnsi="Calibri" w:cs="Calibri"/>
              </w:rPr>
            </w:pPr>
            <w:r w:rsidRPr="00024C4E">
              <w:rPr>
                <w:rFonts w:ascii="Calibri" w:hAnsi="Calibri" w:cs="Calibri"/>
              </w:rPr>
              <w:t>primary_VegForm</w:t>
            </w:r>
          </w:p>
          <w:p w14:paraId="7455C9E6" w14:textId="025DF854" w:rsidR="00ED689B" w:rsidRPr="005A1D68" w:rsidRDefault="00ED689B" w:rsidP="00ED689B">
            <w:pPr>
              <w:rPr>
                <w:rFonts w:ascii="Calibri" w:hAnsi="Calibri" w:cs="Calibri"/>
                <w:rtl/>
              </w:rPr>
            </w:pPr>
            <w:r w:rsidRPr="00024C4E">
              <w:rPr>
                <w:rFonts w:ascii="Calibri" w:hAnsi="Calibri" w:cs="Calibri"/>
              </w:rPr>
              <w:t>GroundLevelFloorVegForm</w:t>
            </w:r>
          </w:p>
        </w:tc>
        <w:tc>
          <w:tcPr>
            <w:tcW w:w="1978" w:type="dxa"/>
          </w:tcPr>
          <w:p w14:paraId="1A2F7664" w14:textId="1CDC2C7F" w:rsidR="00ED689B" w:rsidRPr="005A1D68" w:rsidRDefault="00ED689B" w:rsidP="00ED689B">
            <w:pPr>
              <w:bidi/>
              <w:rPr>
                <w:rFonts w:ascii="Calibri" w:hAnsi="Calibri" w:cs="Calibri"/>
                <w:rtl/>
                <w:lang w:val="en-US"/>
              </w:rPr>
            </w:pPr>
            <w:r w:rsidRPr="005A1D68">
              <w:rPr>
                <w:rFonts w:ascii="Calibri" w:hAnsi="Calibri" w:cs="Calibri"/>
                <w:rtl/>
                <w:lang w:val="en-US"/>
              </w:rPr>
              <w:t>שכבת הנקודות</w:t>
            </w:r>
          </w:p>
        </w:tc>
      </w:tr>
      <w:tr w:rsidR="00ED689B" w:rsidRPr="005A1D68" w14:paraId="244A5D2B" w14:textId="77777777" w:rsidTr="00ED689B">
        <w:tc>
          <w:tcPr>
            <w:tcW w:w="1862" w:type="dxa"/>
          </w:tcPr>
          <w:p w14:paraId="359B523B" w14:textId="1EE96461" w:rsidR="00024C4E" w:rsidRPr="005A1D68" w:rsidRDefault="00024C4E" w:rsidP="00024C4E">
            <w:pPr>
              <w:bidi/>
              <w:rPr>
                <w:rFonts w:ascii="Calibri" w:hAnsi="Calibri" w:cs="Calibri"/>
                <w:rtl/>
                <w:lang w:val="en-US"/>
              </w:rPr>
            </w:pPr>
            <w:r w:rsidRPr="005A1D68">
              <w:rPr>
                <w:rFonts w:ascii="Calibri" w:hAnsi="Calibri" w:cs="Calibri"/>
                <w:rtl/>
                <w:lang w:val="en-US"/>
              </w:rPr>
              <w:t>ערכים חסרים בשדה "שם מין פולש" בטבלה המקושרת מינים פולשים</w:t>
            </w:r>
          </w:p>
        </w:tc>
        <w:tc>
          <w:tcPr>
            <w:tcW w:w="1198" w:type="dxa"/>
          </w:tcPr>
          <w:p w14:paraId="22AE6DF0" w14:textId="63722EC1" w:rsidR="00024C4E" w:rsidRPr="005A1D68" w:rsidRDefault="00024C4E" w:rsidP="00024C4E">
            <w:pPr>
              <w:bidi/>
              <w:rPr>
                <w:rFonts w:ascii="Calibri" w:hAnsi="Calibri" w:cs="Calibri"/>
                <w:rtl/>
                <w:lang w:val="en-US"/>
              </w:rPr>
            </w:pPr>
            <w:r w:rsidRPr="005A1D68">
              <w:rPr>
                <w:rFonts w:ascii="Calibri" w:hAnsi="Calibri" w:cs="Calibri"/>
                <w:rtl/>
                <w:lang w:val="en-US"/>
              </w:rPr>
              <w:t>קיים</w:t>
            </w:r>
          </w:p>
        </w:tc>
        <w:tc>
          <w:tcPr>
            <w:tcW w:w="992" w:type="dxa"/>
          </w:tcPr>
          <w:p w14:paraId="18BC5520" w14:textId="2E787EA7" w:rsidR="00024C4E" w:rsidRPr="005A1D68" w:rsidRDefault="00024C4E" w:rsidP="00024C4E">
            <w:pPr>
              <w:bidi/>
              <w:rPr>
                <w:rFonts w:ascii="Calibri" w:hAnsi="Calibri" w:cs="Calibri"/>
                <w:rtl/>
                <w:lang w:val="en-US"/>
              </w:rPr>
            </w:pPr>
            <w:r w:rsidRPr="005A1D68">
              <w:rPr>
                <w:rFonts w:ascii="Calibri" w:hAnsi="Calibri" w:cs="Calibri"/>
                <w:color w:val="FF0000"/>
                <w:rtl/>
                <w:lang w:val="en-US"/>
              </w:rPr>
              <w:t>לא קיים</w:t>
            </w:r>
          </w:p>
        </w:tc>
        <w:tc>
          <w:tcPr>
            <w:tcW w:w="2842" w:type="dxa"/>
          </w:tcPr>
          <w:p w14:paraId="0C1A644D" w14:textId="6FC68EAE" w:rsidR="00024C4E" w:rsidRPr="005A1D68" w:rsidRDefault="00024C4E" w:rsidP="00024C4E">
            <w:pPr>
              <w:rPr>
                <w:rFonts w:ascii="Calibri" w:hAnsi="Calibri" w:cs="Calibri"/>
                <w:rtl/>
              </w:rPr>
            </w:pPr>
            <w:r w:rsidRPr="00024C4E">
              <w:rPr>
                <w:rFonts w:ascii="Calibri" w:hAnsi="Calibri" w:cs="Calibri"/>
              </w:rPr>
              <w:t>InvasiveSpecie</w:t>
            </w:r>
          </w:p>
        </w:tc>
        <w:tc>
          <w:tcPr>
            <w:tcW w:w="1978" w:type="dxa"/>
          </w:tcPr>
          <w:p w14:paraId="6B868FDF" w14:textId="7CE76995" w:rsidR="00024C4E" w:rsidRPr="005A1D68" w:rsidRDefault="00ED689B" w:rsidP="00024C4E">
            <w:pPr>
              <w:bidi/>
              <w:rPr>
                <w:rFonts w:ascii="Calibri" w:hAnsi="Calibri" w:cs="Calibri"/>
                <w:rtl/>
                <w:lang w:val="en-US"/>
              </w:rPr>
            </w:pPr>
            <w:r w:rsidRPr="005A1D68">
              <w:rPr>
                <w:rFonts w:ascii="Calibri" w:hAnsi="Calibri" w:cs="Calibri"/>
                <w:rtl/>
                <w:lang w:val="en-US"/>
              </w:rPr>
              <w:t>ט"מ מינים פולשים המקושרת לשכבת הנקודות</w:t>
            </w:r>
          </w:p>
        </w:tc>
      </w:tr>
    </w:tbl>
    <w:p w14:paraId="64568AAE" w14:textId="77777777" w:rsidR="009F4C4B" w:rsidRDefault="009F4C4B" w:rsidP="009F4C4B">
      <w:pPr>
        <w:bidi/>
        <w:rPr>
          <w:rFonts w:ascii="Calibri" w:hAnsi="Calibri" w:cs="Calibri"/>
          <w:lang w:val="en-US"/>
        </w:rPr>
      </w:pPr>
    </w:p>
    <w:p w14:paraId="0B8414F5" w14:textId="77777777" w:rsidR="005A1D68" w:rsidRPr="005A1D68" w:rsidRDefault="005A1D68" w:rsidP="005A1D68">
      <w:pPr>
        <w:bidi/>
        <w:rPr>
          <w:rFonts w:ascii="Calibri" w:hAnsi="Calibri" w:cs="Calibri"/>
          <w:rtl/>
          <w:lang w:val="en-US"/>
        </w:rPr>
      </w:pPr>
    </w:p>
    <w:sectPr w:rsidR="005A1D68" w:rsidRPr="005A1D6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C2D70" w14:textId="77777777" w:rsidR="00197332" w:rsidRDefault="00197332" w:rsidP="00433384">
      <w:pPr>
        <w:spacing w:after="0" w:line="240" w:lineRule="auto"/>
      </w:pPr>
      <w:r>
        <w:separator/>
      </w:r>
    </w:p>
  </w:endnote>
  <w:endnote w:type="continuationSeparator" w:id="0">
    <w:p w14:paraId="0EEB1E94" w14:textId="77777777" w:rsidR="00197332" w:rsidRDefault="00197332" w:rsidP="00433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Heebo">
    <w:panose1 w:val="00000000000000000000"/>
    <w:charset w:val="00"/>
    <w:family w:val="auto"/>
    <w:pitch w:val="variable"/>
    <w:sig w:usb0="A00008EF" w:usb1="4000004B" w:usb2="00000000" w:usb3="00000000" w:csb0="000000B3"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850CB9" w14:textId="77777777" w:rsidR="00197332" w:rsidRDefault="00197332" w:rsidP="00433384">
      <w:pPr>
        <w:spacing w:after="0" w:line="240" w:lineRule="auto"/>
      </w:pPr>
      <w:r>
        <w:separator/>
      </w:r>
    </w:p>
  </w:footnote>
  <w:footnote w:type="continuationSeparator" w:id="0">
    <w:p w14:paraId="7AFFA9EE" w14:textId="77777777" w:rsidR="00197332" w:rsidRDefault="00197332" w:rsidP="00433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582167"/>
    <w:multiLevelType w:val="hybridMultilevel"/>
    <w:tmpl w:val="6746755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8CD229B"/>
    <w:multiLevelType w:val="hybridMultilevel"/>
    <w:tmpl w:val="B9CA31A8"/>
    <w:lvl w:ilvl="0" w:tplc="FFFFFFFF">
      <w:start w:val="1"/>
      <w:numFmt w:val="decimal"/>
      <w:lvlText w:val="%1."/>
      <w:lvlJc w:val="left"/>
      <w:pPr>
        <w:ind w:left="720" w:hanging="360"/>
      </w:pPr>
      <w:rPr>
        <w:rFonts w:ascii="Heebo" w:eastAsiaTheme="minorHAnsi" w:hAnsi="Heebo" w:cs="Heeb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CEE7F5A"/>
    <w:multiLevelType w:val="hybridMultilevel"/>
    <w:tmpl w:val="A7F60DB4"/>
    <w:lvl w:ilvl="0" w:tplc="706203DC">
      <w:start w:val="1"/>
      <w:numFmt w:val="decimal"/>
      <w:lvlText w:val="%1."/>
      <w:lvlJc w:val="left"/>
      <w:pPr>
        <w:ind w:left="720" w:hanging="360"/>
      </w:pPr>
      <w:rPr>
        <w:rFonts w:ascii="Heebo" w:eastAsiaTheme="minorHAnsi" w:hAnsi="Heebo" w:cs="Heeb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45392445">
    <w:abstractNumId w:val="0"/>
  </w:num>
  <w:num w:numId="2" w16cid:durableId="1168863441">
    <w:abstractNumId w:val="2"/>
  </w:num>
  <w:num w:numId="3" w16cid:durableId="970129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32C"/>
    <w:rsid w:val="00024C4E"/>
    <w:rsid w:val="000500C9"/>
    <w:rsid w:val="0018282C"/>
    <w:rsid w:val="00197332"/>
    <w:rsid w:val="00260662"/>
    <w:rsid w:val="00363772"/>
    <w:rsid w:val="00387B12"/>
    <w:rsid w:val="003A2F72"/>
    <w:rsid w:val="003D7CA8"/>
    <w:rsid w:val="00433384"/>
    <w:rsid w:val="0044383C"/>
    <w:rsid w:val="004B65A6"/>
    <w:rsid w:val="005413BE"/>
    <w:rsid w:val="005A1D68"/>
    <w:rsid w:val="005D102B"/>
    <w:rsid w:val="0062369A"/>
    <w:rsid w:val="007077FF"/>
    <w:rsid w:val="0091232C"/>
    <w:rsid w:val="009F4C4B"/>
    <w:rsid w:val="00A27BE8"/>
    <w:rsid w:val="00BD63CD"/>
    <w:rsid w:val="00C44C2C"/>
    <w:rsid w:val="00EB6762"/>
    <w:rsid w:val="00ED689B"/>
    <w:rsid w:val="00F51504"/>
    <w:rsid w:val="00FE0F31"/>
    <w:rsid w:val="0326EF22"/>
    <w:rsid w:val="3CFA2489"/>
    <w:rsid w:val="5A01725E"/>
    <w:rsid w:val="64DE42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6D41"/>
  <w15:chartTrackingRefBased/>
  <w15:docId w15:val="{E202C3C9-4454-44E2-AF03-179F1FC01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C4B"/>
  </w:style>
  <w:style w:type="paragraph" w:styleId="Heading1">
    <w:name w:val="heading 1"/>
    <w:basedOn w:val="Normal"/>
    <w:next w:val="Normal"/>
    <w:link w:val="Heading1Char"/>
    <w:uiPriority w:val="9"/>
    <w:qFormat/>
    <w:rsid w:val="009123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3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3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3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3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3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3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3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3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3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3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3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3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3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3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3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3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32C"/>
    <w:rPr>
      <w:rFonts w:eastAsiaTheme="majorEastAsia" w:cstheme="majorBidi"/>
      <w:color w:val="272727" w:themeColor="text1" w:themeTint="D8"/>
    </w:rPr>
  </w:style>
  <w:style w:type="paragraph" w:styleId="Title">
    <w:name w:val="Title"/>
    <w:basedOn w:val="Normal"/>
    <w:next w:val="Normal"/>
    <w:link w:val="TitleChar"/>
    <w:uiPriority w:val="10"/>
    <w:qFormat/>
    <w:rsid w:val="009123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3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3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32C"/>
    <w:pPr>
      <w:spacing w:before="160"/>
      <w:jc w:val="center"/>
    </w:pPr>
    <w:rPr>
      <w:i/>
      <w:iCs/>
      <w:color w:val="404040" w:themeColor="text1" w:themeTint="BF"/>
    </w:rPr>
  </w:style>
  <w:style w:type="character" w:customStyle="1" w:styleId="QuoteChar">
    <w:name w:val="Quote Char"/>
    <w:basedOn w:val="DefaultParagraphFont"/>
    <w:link w:val="Quote"/>
    <w:uiPriority w:val="29"/>
    <w:rsid w:val="0091232C"/>
    <w:rPr>
      <w:i/>
      <w:iCs/>
      <w:color w:val="404040" w:themeColor="text1" w:themeTint="BF"/>
    </w:rPr>
  </w:style>
  <w:style w:type="paragraph" w:styleId="ListParagraph">
    <w:name w:val="List Paragraph"/>
    <w:basedOn w:val="Normal"/>
    <w:uiPriority w:val="34"/>
    <w:qFormat/>
    <w:rsid w:val="0091232C"/>
    <w:pPr>
      <w:ind w:left="720"/>
      <w:contextualSpacing/>
    </w:pPr>
  </w:style>
  <w:style w:type="character" w:styleId="IntenseEmphasis">
    <w:name w:val="Intense Emphasis"/>
    <w:basedOn w:val="DefaultParagraphFont"/>
    <w:uiPriority w:val="21"/>
    <w:qFormat/>
    <w:rsid w:val="0091232C"/>
    <w:rPr>
      <w:i/>
      <w:iCs/>
      <w:color w:val="0F4761" w:themeColor="accent1" w:themeShade="BF"/>
    </w:rPr>
  </w:style>
  <w:style w:type="paragraph" w:styleId="IntenseQuote">
    <w:name w:val="Intense Quote"/>
    <w:basedOn w:val="Normal"/>
    <w:next w:val="Normal"/>
    <w:link w:val="IntenseQuoteChar"/>
    <w:uiPriority w:val="30"/>
    <w:qFormat/>
    <w:rsid w:val="009123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32C"/>
    <w:rPr>
      <w:i/>
      <w:iCs/>
      <w:color w:val="0F4761" w:themeColor="accent1" w:themeShade="BF"/>
    </w:rPr>
  </w:style>
  <w:style w:type="character" w:styleId="IntenseReference">
    <w:name w:val="Intense Reference"/>
    <w:basedOn w:val="DefaultParagraphFont"/>
    <w:uiPriority w:val="32"/>
    <w:qFormat/>
    <w:rsid w:val="0091232C"/>
    <w:rPr>
      <w:b/>
      <w:bCs/>
      <w:smallCaps/>
      <w:color w:val="0F4761" w:themeColor="accent1" w:themeShade="BF"/>
      <w:spacing w:val="5"/>
    </w:rPr>
  </w:style>
  <w:style w:type="paragraph" w:styleId="Header">
    <w:name w:val="header"/>
    <w:basedOn w:val="Normal"/>
    <w:link w:val="HeaderChar"/>
    <w:uiPriority w:val="99"/>
    <w:unhideWhenUsed/>
    <w:rsid w:val="00433384"/>
    <w:pPr>
      <w:tabs>
        <w:tab w:val="center" w:pos="4153"/>
        <w:tab w:val="right" w:pos="8306"/>
      </w:tabs>
      <w:spacing w:after="0" w:line="240" w:lineRule="auto"/>
    </w:pPr>
  </w:style>
  <w:style w:type="character" w:customStyle="1" w:styleId="HeaderChar">
    <w:name w:val="Header Char"/>
    <w:basedOn w:val="DefaultParagraphFont"/>
    <w:link w:val="Header"/>
    <w:uiPriority w:val="99"/>
    <w:rsid w:val="00433384"/>
  </w:style>
  <w:style w:type="paragraph" w:styleId="Footer">
    <w:name w:val="footer"/>
    <w:basedOn w:val="Normal"/>
    <w:link w:val="FooterChar"/>
    <w:uiPriority w:val="99"/>
    <w:unhideWhenUsed/>
    <w:rsid w:val="00433384"/>
    <w:pPr>
      <w:tabs>
        <w:tab w:val="center" w:pos="4153"/>
        <w:tab w:val="right" w:pos="8306"/>
      </w:tabs>
      <w:spacing w:after="0" w:line="240" w:lineRule="auto"/>
    </w:pPr>
  </w:style>
  <w:style w:type="character" w:customStyle="1" w:styleId="FooterChar">
    <w:name w:val="Footer Char"/>
    <w:basedOn w:val="DefaultParagraphFont"/>
    <w:link w:val="Footer"/>
    <w:uiPriority w:val="99"/>
    <w:rsid w:val="00433384"/>
  </w:style>
  <w:style w:type="table" w:styleId="TableGrid">
    <w:name w:val="Table Grid"/>
    <w:basedOn w:val="TableNormal"/>
    <w:uiPriority w:val="39"/>
    <w:rsid w:val="009F4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7772">
      <w:bodyDiv w:val="1"/>
      <w:marLeft w:val="0"/>
      <w:marRight w:val="0"/>
      <w:marTop w:val="0"/>
      <w:marBottom w:val="0"/>
      <w:divBdr>
        <w:top w:val="none" w:sz="0" w:space="0" w:color="auto"/>
        <w:left w:val="none" w:sz="0" w:space="0" w:color="auto"/>
        <w:bottom w:val="none" w:sz="0" w:space="0" w:color="auto"/>
        <w:right w:val="none" w:sz="0" w:space="0" w:color="auto"/>
      </w:divBdr>
      <w:divsChild>
        <w:div w:id="1697273502">
          <w:marLeft w:val="0"/>
          <w:marRight w:val="0"/>
          <w:marTop w:val="0"/>
          <w:marBottom w:val="0"/>
          <w:divBdr>
            <w:top w:val="none" w:sz="0" w:space="0" w:color="auto"/>
            <w:left w:val="none" w:sz="0" w:space="0" w:color="auto"/>
            <w:bottom w:val="none" w:sz="0" w:space="0" w:color="auto"/>
            <w:right w:val="none" w:sz="0" w:space="0" w:color="auto"/>
          </w:divBdr>
          <w:divsChild>
            <w:div w:id="1303459645">
              <w:marLeft w:val="0"/>
              <w:marRight w:val="0"/>
              <w:marTop w:val="0"/>
              <w:marBottom w:val="0"/>
              <w:divBdr>
                <w:top w:val="none" w:sz="0" w:space="0" w:color="auto"/>
                <w:left w:val="none" w:sz="0" w:space="0" w:color="auto"/>
                <w:bottom w:val="none" w:sz="0" w:space="0" w:color="auto"/>
                <w:right w:val="none" w:sz="0" w:space="0" w:color="auto"/>
              </w:divBdr>
            </w:div>
            <w:div w:id="958685753">
              <w:marLeft w:val="0"/>
              <w:marRight w:val="0"/>
              <w:marTop w:val="0"/>
              <w:marBottom w:val="0"/>
              <w:divBdr>
                <w:top w:val="none" w:sz="0" w:space="0" w:color="auto"/>
                <w:left w:val="none" w:sz="0" w:space="0" w:color="auto"/>
                <w:bottom w:val="none" w:sz="0" w:space="0" w:color="auto"/>
                <w:right w:val="none" w:sz="0" w:space="0" w:color="auto"/>
              </w:divBdr>
            </w:div>
            <w:div w:id="1315332845">
              <w:marLeft w:val="0"/>
              <w:marRight w:val="0"/>
              <w:marTop w:val="0"/>
              <w:marBottom w:val="0"/>
              <w:divBdr>
                <w:top w:val="none" w:sz="0" w:space="0" w:color="auto"/>
                <w:left w:val="none" w:sz="0" w:space="0" w:color="auto"/>
                <w:bottom w:val="none" w:sz="0" w:space="0" w:color="auto"/>
                <w:right w:val="none" w:sz="0" w:space="0" w:color="auto"/>
              </w:divBdr>
            </w:div>
            <w:div w:id="119742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457">
      <w:bodyDiv w:val="1"/>
      <w:marLeft w:val="0"/>
      <w:marRight w:val="0"/>
      <w:marTop w:val="0"/>
      <w:marBottom w:val="0"/>
      <w:divBdr>
        <w:top w:val="none" w:sz="0" w:space="0" w:color="auto"/>
        <w:left w:val="none" w:sz="0" w:space="0" w:color="auto"/>
        <w:bottom w:val="none" w:sz="0" w:space="0" w:color="auto"/>
        <w:right w:val="none" w:sz="0" w:space="0" w:color="auto"/>
      </w:divBdr>
      <w:divsChild>
        <w:div w:id="437680070">
          <w:marLeft w:val="0"/>
          <w:marRight w:val="0"/>
          <w:marTop w:val="0"/>
          <w:marBottom w:val="0"/>
          <w:divBdr>
            <w:top w:val="none" w:sz="0" w:space="0" w:color="auto"/>
            <w:left w:val="none" w:sz="0" w:space="0" w:color="auto"/>
            <w:bottom w:val="none" w:sz="0" w:space="0" w:color="auto"/>
            <w:right w:val="none" w:sz="0" w:space="0" w:color="auto"/>
          </w:divBdr>
          <w:divsChild>
            <w:div w:id="4662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0381">
      <w:bodyDiv w:val="1"/>
      <w:marLeft w:val="0"/>
      <w:marRight w:val="0"/>
      <w:marTop w:val="0"/>
      <w:marBottom w:val="0"/>
      <w:divBdr>
        <w:top w:val="none" w:sz="0" w:space="0" w:color="auto"/>
        <w:left w:val="none" w:sz="0" w:space="0" w:color="auto"/>
        <w:bottom w:val="none" w:sz="0" w:space="0" w:color="auto"/>
        <w:right w:val="none" w:sz="0" w:space="0" w:color="auto"/>
      </w:divBdr>
      <w:divsChild>
        <w:div w:id="1371299483">
          <w:marLeft w:val="0"/>
          <w:marRight w:val="0"/>
          <w:marTop w:val="0"/>
          <w:marBottom w:val="0"/>
          <w:divBdr>
            <w:top w:val="none" w:sz="0" w:space="0" w:color="auto"/>
            <w:left w:val="none" w:sz="0" w:space="0" w:color="auto"/>
            <w:bottom w:val="none" w:sz="0" w:space="0" w:color="auto"/>
            <w:right w:val="none" w:sz="0" w:space="0" w:color="auto"/>
          </w:divBdr>
          <w:divsChild>
            <w:div w:id="76592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8087">
      <w:bodyDiv w:val="1"/>
      <w:marLeft w:val="0"/>
      <w:marRight w:val="0"/>
      <w:marTop w:val="0"/>
      <w:marBottom w:val="0"/>
      <w:divBdr>
        <w:top w:val="none" w:sz="0" w:space="0" w:color="auto"/>
        <w:left w:val="none" w:sz="0" w:space="0" w:color="auto"/>
        <w:bottom w:val="none" w:sz="0" w:space="0" w:color="auto"/>
        <w:right w:val="none" w:sz="0" w:space="0" w:color="auto"/>
      </w:divBdr>
      <w:divsChild>
        <w:div w:id="1512377395">
          <w:marLeft w:val="0"/>
          <w:marRight w:val="0"/>
          <w:marTop w:val="0"/>
          <w:marBottom w:val="0"/>
          <w:divBdr>
            <w:top w:val="none" w:sz="0" w:space="0" w:color="auto"/>
            <w:left w:val="none" w:sz="0" w:space="0" w:color="auto"/>
            <w:bottom w:val="none" w:sz="0" w:space="0" w:color="auto"/>
            <w:right w:val="none" w:sz="0" w:space="0" w:color="auto"/>
          </w:divBdr>
          <w:divsChild>
            <w:div w:id="1005668922">
              <w:marLeft w:val="0"/>
              <w:marRight w:val="0"/>
              <w:marTop w:val="0"/>
              <w:marBottom w:val="0"/>
              <w:divBdr>
                <w:top w:val="none" w:sz="0" w:space="0" w:color="auto"/>
                <w:left w:val="none" w:sz="0" w:space="0" w:color="auto"/>
                <w:bottom w:val="none" w:sz="0" w:space="0" w:color="auto"/>
                <w:right w:val="none" w:sz="0" w:space="0" w:color="auto"/>
              </w:divBdr>
            </w:div>
            <w:div w:id="1051266365">
              <w:marLeft w:val="0"/>
              <w:marRight w:val="0"/>
              <w:marTop w:val="0"/>
              <w:marBottom w:val="0"/>
              <w:divBdr>
                <w:top w:val="none" w:sz="0" w:space="0" w:color="auto"/>
                <w:left w:val="none" w:sz="0" w:space="0" w:color="auto"/>
                <w:bottom w:val="none" w:sz="0" w:space="0" w:color="auto"/>
                <w:right w:val="none" w:sz="0" w:space="0" w:color="auto"/>
              </w:divBdr>
            </w:div>
            <w:div w:id="15394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8375">
      <w:bodyDiv w:val="1"/>
      <w:marLeft w:val="0"/>
      <w:marRight w:val="0"/>
      <w:marTop w:val="0"/>
      <w:marBottom w:val="0"/>
      <w:divBdr>
        <w:top w:val="none" w:sz="0" w:space="0" w:color="auto"/>
        <w:left w:val="none" w:sz="0" w:space="0" w:color="auto"/>
        <w:bottom w:val="none" w:sz="0" w:space="0" w:color="auto"/>
        <w:right w:val="none" w:sz="0" w:space="0" w:color="auto"/>
      </w:divBdr>
      <w:divsChild>
        <w:div w:id="415790302">
          <w:marLeft w:val="0"/>
          <w:marRight w:val="0"/>
          <w:marTop w:val="0"/>
          <w:marBottom w:val="0"/>
          <w:divBdr>
            <w:top w:val="none" w:sz="0" w:space="0" w:color="auto"/>
            <w:left w:val="none" w:sz="0" w:space="0" w:color="auto"/>
            <w:bottom w:val="none" w:sz="0" w:space="0" w:color="auto"/>
            <w:right w:val="none" w:sz="0" w:space="0" w:color="auto"/>
          </w:divBdr>
          <w:divsChild>
            <w:div w:id="120089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72444">
      <w:bodyDiv w:val="1"/>
      <w:marLeft w:val="0"/>
      <w:marRight w:val="0"/>
      <w:marTop w:val="0"/>
      <w:marBottom w:val="0"/>
      <w:divBdr>
        <w:top w:val="none" w:sz="0" w:space="0" w:color="auto"/>
        <w:left w:val="none" w:sz="0" w:space="0" w:color="auto"/>
        <w:bottom w:val="none" w:sz="0" w:space="0" w:color="auto"/>
        <w:right w:val="none" w:sz="0" w:space="0" w:color="auto"/>
      </w:divBdr>
      <w:divsChild>
        <w:div w:id="1754740704">
          <w:marLeft w:val="0"/>
          <w:marRight w:val="0"/>
          <w:marTop w:val="0"/>
          <w:marBottom w:val="0"/>
          <w:divBdr>
            <w:top w:val="none" w:sz="0" w:space="0" w:color="auto"/>
            <w:left w:val="none" w:sz="0" w:space="0" w:color="auto"/>
            <w:bottom w:val="none" w:sz="0" w:space="0" w:color="auto"/>
            <w:right w:val="none" w:sz="0" w:space="0" w:color="auto"/>
          </w:divBdr>
          <w:divsChild>
            <w:div w:id="17855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5589">
      <w:bodyDiv w:val="1"/>
      <w:marLeft w:val="0"/>
      <w:marRight w:val="0"/>
      <w:marTop w:val="0"/>
      <w:marBottom w:val="0"/>
      <w:divBdr>
        <w:top w:val="none" w:sz="0" w:space="0" w:color="auto"/>
        <w:left w:val="none" w:sz="0" w:space="0" w:color="auto"/>
        <w:bottom w:val="none" w:sz="0" w:space="0" w:color="auto"/>
        <w:right w:val="none" w:sz="0" w:space="0" w:color="auto"/>
      </w:divBdr>
      <w:divsChild>
        <w:div w:id="2131705714">
          <w:marLeft w:val="0"/>
          <w:marRight w:val="0"/>
          <w:marTop w:val="0"/>
          <w:marBottom w:val="0"/>
          <w:divBdr>
            <w:top w:val="none" w:sz="0" w:space="0" w:color="auto"/>
            <w:left w:val="none" w:sz="0" w:space="0" w:color="auto"/>
            <w:bottom w:val="none" w:sz="0" w:space="0" w:color="auto"/>
            <w:right w:val="none" w:sz="0" w:space="0" w:color="auto"/>
          </w:divBdr>
          <w:divsChild>
            <w:div w:id="1055395979">
              <w:marLeft w:val="0"/>
              <w:marRight w:val="0"/>
              <w:marTop w:val="0"/>
              <w:marBottom w:val="0"/>
              <w:divBdr>
                <w:top w:val="none" w:sz="0" w:space="0" w:color="auto"/>
                <w:left w:val="none" w:sz="0" w:space="0" w:color="auto"/>
                <w:bottom w:val="none" w:sz="0" w:space="0" w:color="auto"/>
                <w:right w:val="none" w:sz="0" w:space="0" w:color="auto"/>
              </w:divBdr>
            </w:div>
            <w:div w:id="941302973">
              <w:marLeft w:val="0"/>
              <w:marRight w:val="0"/>
              <w:marTop w:val="0"/>
              <w:marBottom w:val="0"/>
              <w:divBdr>
                <w:top w:val="none" w:sz="0" w:space="0" w:color="auto"/>
                <w:left w:val="none" w:sz="0" w:space="0" w:color="auto"/>
                <w:bottom w:val="none" w:sz="0" w:space="0" w:color="auto"/>
                <w:right w:val="none" w:sz="0" w:space="0" w:color="auto"/>
              </w:divBdr>
            </w:div>
            <w:div w:id="18896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0086">
      <w:bodyDiv w:val="1"/>
      <w:marLeft w:val="0"/>
      <w:marRight w:val="0"/>
      <w:marTop w:val="0"/>
      <w:marBottom w:val="0"/>
      <w:divBdr>
        <w:top w:val="none" w:sz="0" w:space="0" w:color="auto"/>
        <w:left w:val="none" w:sz="0" w:space="0" w:color="auto"/>
        <w:bottom w:val="none" w:sz="0" w:space="0" w:color="auto"/>
        <w:right w:val="none" w:sz="0" w:space="0" w:color="auto"/>
      </w:divBdr>
      <w:divsChild>
        <w:div w:id="1695571552">
          <w:marLeft w:val="0"/>
          <w:marRight w:val="0"/>
          <w:marTop w:val="0"/>
          <w:marBottom w:val="0"/>
          <w:divBdr>
            <w:top w:val="none" w:sz="0" w:space="0" w:color="auto"/>
            <w:left w:val="none" w:sz="0" w:space="0" w:color="auto"/>
            <w:bottom w:val="none" w:sz="0" w:space="0" w:color="auto"/>
            <w:right w:val="none" w:sz="0" w:space="0" w:color="auto"/>
          </w:divBdr>
          <w:divsChild>
            <w:div w:id="2050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7912">
      <w:bodyDiv w:val="1"/>
      <w:marLeft w:val="0"/>
      <w:marRight w:val="0"/>
      <w:marTop w:val="0"/>
      <w:marBottom w:val="0"/>
      <w:divBdr>
        <w:top w:val="none" w:sz="0" w:space="0" w:color="auto"/>
        <w:left w:val="none" w:sz="0" w:space="0" w:color="auto"/>
        <w:bottom w:val="none" w:sz="0" w:space="0" w:color="auto"/>
        <w:right w:val="none" w:sz="0" w:space="0" w:color="auto"/>
      </w:divBdr>
      <w:divsChild>
        <w:div w:id="1325085030">
          <w:marLeft w:val="0"/>
          <w:marRight w:val="0"/>
          <w:marTop w:val="0"/>
          <w:marBottom w:val="0"/>
          <w:divBdr>
            <w:top w:val="none" w:sz="0" w:space="0" w:color="auto"/>
            <w:left w:val="none" w:sz="0" w:space="0" w:color="auto"/>
            <w:bottom w:val="none" w:sz="0" w:space="0" w:color="auto"/>
            <w:right w:val="none" w:sz="0" w:space="0" w:color="auto"/>
          </w:divBdr>
          <w:divsChild>
            <w:div w:id="131780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5685">
      <w:bodyDiv w:val="1"/>
      <w:marLeft w:val="0"/>
      <w:marRight w:val="0"/>
      <w:marTop w:val="0"/>
      <w:marBottom w:val="0"/>
      <w:divBdr>
        <w:top w:val="none" w:sz="0" w:space="0" w:color="auto"/>
        <w:left w:val="none" w:sz="0" w:space="0" w:color="auto"/>
        <w:bottom w:val="none" w:sz="0" w:space="0" w:color="auto"/>
        <w:right w:val="none" w:sz="0" w:space="0" w:color="auto"/>
      </w:divBdr>
      <w:divsChild>
        <w:div w:id="872956346">
          <w:marLeft w:val="0"/>
          <w:marRight w:val="0"/>
          <w:marTop w:val="0"/>
          <w:marBottom w:val="0"/>
          <w:divBdr>
            <w:top w:val="none" w:sz="0" w:space="0" w:color="auto"/>
            <w:left w:val="none" w:sz="0" w:space="0" w:color="auto"/>
            <w:bottom w:val="none" w:sz="0" w:space="0" w:color="auto"/>
            <w:right w:val="none" w:sz="0" w:space="0" w:color="auto"/>
          </w:divBdr>
          <w:divsChild>
            <w:div w:id="8011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9917">
      <w:bodyDiv w:val="1"/>
      <w:marLeft w:val="0"/>
      <w:marRight w:val="0"/>
      <w:marTop w:val="0"/>
      <w:marBottom w:val="0"/>
      <w:divBdr>
        <w:top w:val="none" w:sz="0" w:space="0" w:color="auto"/>
        <w:left w:val="none" w:sz="0" w:space="0" w:color="auto"/>
        <w:bottom w:val="none" w:sz="0" w:space="0" w:color="auto"/>
        <w:right w:val="none" w:sz="0" w:space="0" w:color="auto"/>
      </w:divBdr>
      <w:divsChild>
        <w:div w:id="1278951076">
          <w:marLeft w:val="0"/>
          <w:marRight w:val="0"/>
          <w:marTop w:val="0"/>
          <w:marBottom w:val="0"/>
          <w:divBdr>
            <w:top w:val="none" w:sz="0" w:space="0" w:color="auto"/>
            <w:left w:val="none" w:sz="0" w:space="0" w:color="auto"/>
            <w:bottom w:val="none" w:sz="0" w:space="0" w:color="auto"/>
            <w:right w:val="none" w:sz="0" w:space="0" w:color="auto"/>
          </w:divBdr>
          <w:divsChild>
            <w:div w:id="15287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229">
      <w:bodyDiv w:val="1"/>
      <w:marLeft w:val="0"/>
      <w:marRight w:val="0"/>
      <w:marTop w:val="0"/>
      <w:marBottom w:val="0"/>
      <w:divBdr>
        <w:top w:val="none" w:sz="0" w:space="0" w:color="auto"/>
        <w:left w:val="none" w:sz="0" w:space="0" w:color="auto"/>
        <w:bottom w:val="none" w:sz="0" w:space="0" w:color="auto"/>
        <w:right w:val="none" w:sz="0" w:space="0" w:color="auto"/>
      </w:divBdr>
      <w:divsChild>
        <w:div w:id="1916862775">
          <w:marLeft w:val="0"/>
          <w:marRight w:val="0"/>
          <w:marTop w:val="0"/>
          <w:marBottom w:val="0"/>
          <w:divBdr>
            <w:top w:val="none" w:sz="0" w:space="0" w:color="auto"/>
            <w:left w:val="none" w:sz="0" w:space="0" w:color="auto"/>
            <w:bottom w:val="none" w:sz="0" w:space="0" w:color="auto"/>
            <w:right w:val="none" w:sz="0" w:space="0" w:color="auto"/>
          </w:divBdr>
          <w:divsChild>
            <w:div w:id="7726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1147">
      <w:bodyDiv w:val="1"/>
      <w:marLeft w:val="0"/>
      <w:marRight w:val="0"/>
      <w:marTop w:val="0"/>
      <w:marBottom w:val="0"/>
      <w:divBdr>
        <w:top w:val="none" w:sz="0" w:space="0" w:color="auto"/>
        <w:left w:val="none" w:sz="0" w:space="0" w:color="auto"/>
        <w:bottom w:val="none" w:sz="0" w:space="0" w:color="auto"/>
        <w:right w:val="none" w:sz="0" w:space="0" w:color="auto"/>
      </w:divBdr>
      <w:divsChild>
        <w:div w:id="558246566">
          <w:marLeft w:val="0"/>
          <w:marRight w:val="0"/>
          <w:marTop w:val="0"/>
          <w:marBottom w:val="0"/>
          <w:divBdr>
            <w:top w:val="none" w:sz="0" w:space="0" w:color="auto"/>
            <w:left w:val="none" w:sz="0" w:space="0" w:color="auto"/>
            <w:bottom w:val="none" w:sz="0" w:space="0" w:color="auto"/>
            <w:right w:val="none" w:sz="0" w:space="0" w:color="auto"/>
          </w:divBdr>
          <w:divsChild>
            <w:div w:id="4031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140">
      <w:bodyDiv w:val="1"/>
      <w:marLeft w:val="0"/>
      <w:marRight w:val="0"/>
      <w:marTop w:val="0"/>
      <w:marBottom w:val="0"/>
      <w:divBdr>
        <w:top w:val="none" w:sz="0" w:space="0" w:color="auto"/>
        <w:left w:val="none" w:sz="0" w:space="0" w:color="auto"/>
        <w:bottom w:val="none" w:sz="0" w:space="0" w:color="auto"/>
        <w:right w:val="none" w:sz="0" w:space="0" w:color="auto"/>
      </w:divBdr>
      <w:divsChild>
        <w:div w:id="1733237623">
          <w:marLeft w:val="0"/>
          <w:marRight w:val="0"/>
          <w:marTop w:val="0"/>
          <w:marBottom w:val="0"/>
          <w:divBdr>
            <w:top w:val="none" w:sz="0" w:space="0" w:color="auto"/>
            <w:left w:val="none" w:sz="0" w:space="0" w:color="auto"/>
            <w:bottom w:val="none" w:sz="0" w:space="0" w:color="auto"/>
            <w:right w:val="none" w:sz="0" w:space="0" w:color="auto"/>
          </w:divBdr>
          <w:divsChild>
            <w:div w:id="7363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6887">
      <w:bodyDiv w:val="1"/>
      <w:marLeft w:val="0"/>
      <w:marRight w:val="0"/>
      <w:marTop w:val="0"/>
      <w:marBottom w:val="0"/>
      <w:divBdr>
        <w:top w:val="none" w:sz="0" w:space="0" w:color="auto"/>
        <w:left w:val="none" w:sz="0" w:space="0" w:color="auto"/>
        <w:bottom w:val="none" w:sz="0" w:space="0" w:color="auto"/>
        <w:right w:val="none" w:sz="0" w:space="0" w:color="auto"/>
      </w:divBdr>
      <w:divsChild>
        <w:div w:id="421953209">
          <w:marLeft w:val="0"/>
          <w:marRight w:val="0"/>
          <w:marTop w:val="0"/>
          <w:marBottom w:val="0"/>
          <w:divBdr>
            <w:top w:val="none" w:sz="0" w:space="0" w:color="auto"/>
            <w:left w:val="none" w:sz="0" w:space="0" w:color="auto"/>
            <w:bottom w:val="none" w:sz="0" w:space="0" w:color="auto"/>
            <w:right w:val="none" w:sz="0" w:space="0" w:color="auto"/>
          </w:divBdr>
          <w:divsChild>
            <w:div w:id="1740784463">
              <w:marLeft w:val="0"/>
              <w:marRight w:val="0"/>
              <w:marTop w:val="0"/>
              <w:marBottom w:val="0"/>
              <w:divBdr>
                <w:top w:val="none" w:sz="0" w:space="0" w:color="auto"/>
                <w:left w:val="none" w:sz="0" w:space="0" w:color="auto"/>
                <w:bottom w:val="none" w:sz="0" w:space="0" w:color="auto"/>
                <w:right w:val="none" w:sz="0" w:space="0" w:color="auto"/>
              </w:divBdr>
            </w:div>
            <w:div w:id="1303852739">
              <w:marLeft w:val="0"/>
              <w:marRight w:val="0"/>
              <w:marTop w:val="0"/>
              <w:marBottom w:val="0"/>
              <w:divBdr>
                <w:top w:val="none" w:sz="0" w:space="0" w:color="auto"/>
                <w:left w:val="none" w:sz="0" w:space="0" w:color="auto"/>
                <w:bottom w:val="none" w:sz="0" w:space="0" w:color="auto"/>
                <w:right w:val="none" w:sz="0" w:space="0" w:color="auto"/>
              </w:divBdr>
            </w:div>
            <w:div w:id="1706709912">
              <w:marLeft w:val="0"/>
              <w:marRight w:val="0"/>
              <w:marTop w:val="0"/>
              <w:marBottom w:val="0"/>
              <w:divBdr>
                <w:top w:val="none" w:sz="0" w:space="0" w:color="auto"/>
                <w:left w:val="none" w:sz="0" w:space="0" w:color="auto"/>
                <w:bottom w:val="none" w:sz="0" w:space="0" w:color="auto"/>
                <w:right w:val="none" w:sz="0" w:space="0" w:color="auto"/>
              </w:divBdr>
            </w:div>
            <w:div w:id="5183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43012">
      <w:bodyDiv w:val="1"/>
      <w:marLeft w:val="0"/>
      <w:marRight w:val="0"/>
      <w:marTop w:val="0"/>
      <w:marBottom w:val="0"/>
      <w:divBdr>
        <w:top w:val="none" w:sz="0" w:space="0" w:color="auto"/>
        <w:left w:val="none" w:sz="0" w:space="0" w:color="auto"/>
        <w:bottom w:val="none" w:sz="0" w:space="0" w:color="auto"/>
        <w:right w:val="none" w:sz="0" w:space="0" w:color="auto"/>
      </w:divBdr>
      <w:divsChild>
        <w:div w:id="916212633">
          <w:marLeft w:val="0"/>
          <w:marRight w:val="0"/>
          <w:marTop w:val="0"/>
          <w:marBottom w:val="0"/>
          <w:divBdr>
            <w:top w:val="none" w:sz="0" w:space="0" w:color="auto"/>
            <w:left w:val="none" w:sz="0" w:space="0" w:color="auto"/>
            <w:bottom w:val="none" w:sz="0" w:space="0" w:color="auto"/>
            <w:right w:val="none" w:sz="0" w:space="0" w:color="auto"/>
          </w:divBdr>
          <w:divsChild>
            <w:div w:id="1526482446">
              <w:marLeft w:val="0"/>
              <w:marRight w:val="0"/>
              <w:marTop w:val="0"/>
              <w:marBottom w:val="0"/>
              <w:divBdr>
                <w:top w:val="none" w:sz="0" w:space="0" w:color="auto"/>
                <w:left w:val="none" w:sz="0" w:space="0" w:color="auto"/>
                <w:bottom w:val="none" w:sz="0" w:space="0" w:color="auto"/>
                <w:right w:val="none" w:sz="0" w:space="0" w:color="auto"/>
              </w:divBdr>
            </w:div>
            <w:div w:id="790629916">
              <w:marLeft w:val="0"/>
              <w:marRight w:val="0"/>
              <w:marTop w:val="0"/>
              <w:marBottom w:val="0"/>
              <w:divBdr>
                <w:top w:val="none" w:sz="0" w:space="0" w:color="auto"/>
                <w:left w:val="none" w:sz="0" w:space="0" w:color="auto"/>
                <w:bottom w:val="none" w:sz="0" w:space="0" w:color="auto"/>
                <w:right w:val="none" w:sz="0" w:space="0" w:color="auto"/>
              </w:divBdr>
            </w:div>
            <w:div w:id="1107428682">
              <w:marLeft w:val="0"/>
              <w:marRight w:val="0"/>
              <w:marTop w:val="0"/>
              <w:marBottom w:val="0"/>
              <w:divBdr>
                <w:top w:val="none" w:sz="0" w:space="0" w:color="auto"/>
                <w:left w:val="none" w:sz="0" w:space="0" w:color="auto"/>
                <w:bottom w:val="none" w:sz="0" w:space="0" w:color="auto"/>
                <w:right w:val="none" w:sz="0" w:space="0" w:color="auto"/>
              </w:divBdr>
            </w:div>
            <w:div w:id="17322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68922">
      <w:bodyDiv w:val="1"/>
      <w:marLeft w:val="0"/>
      <w:marRight w:val="0"/>
      <w:marTop w:val="0"/>
      <w:marBottom w:val="0"/>
      <w:divBdr>
        <w:top w:val="none" w:sz="0" w:space="0" w:color="auto"/>
        <w:left w:val="none" w:sz="0" w:space="0" w:color="auto"/>
        <w:bottom w:val="none" w:sz="0" w:space="0" w:color="auto"/>
        <w:right w:val="none" w:sz="0" w:space="0" w:color="auto"/>
      </w:divBdr>
      <w:divsChild>
        <w:div w:id="1799907827">
          <w:marLeft w:val="0"/>
          <w:marRight w:val="0"/>
          <w:marTop w:val="0"/>
          <w:marBottom w:val="0"/>
          <w:divBdr>
            <w:top w:val="none" w:sz="0" w:space="0" w:color="auto"/>
            <w:left w:val="none" w:sz="0" w:space="0" w:color="auto"/>
            <w:bottom w:val="none" w:sz="0" w:space="0" w:color="auto"/>
            <w:right w:val="none" w:sz="0" w:space="0" w:color="auto"/>
          </w:divBdr>
          <w:divsChild>
            <w:div w:id="3658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6250">
      <w:bodyDiv w:val="1"/>
      <w:marLeft w:val="0"/>
      <w:marRight w:val="0"/>
      <w:marTop w:val="0"/>
      <w:marBottom w:val="0"/>
      <w:divBdr>
        <w:top w:val="none" w:sz="0" w:space="0" w:color="auto"/>
        <w:left w:val="none" w:sz="0" w:space="0" w:color="auto"/>
        <w:bottom w:val="none" w:sz="0" w:space="0" w:color="auto"/>
        <w:right w:val="none" w:sz="0" w:space="0" w:color="auto"/>
      </w:divBdr>
      <w:divsChild>
        <w:div w:id="1969317587">
          <w:marLeft w:val="0"/>
          <w:marRight w:val="0"/>
          <w:marTop w:val="0"/>
          <w:marBottom w:val="0"/>
          <w:divBdr>
            <w:top w:val="none" w:sz="0" w:space="0" w:color="auto"/>
            <w:left w:val="none" w:sz="0" w:space="0" w:color="auto"/>
            <w:bottom w:val="none" w:sz="0" w:space="0" w:color="auto"/>
            <w:right w:val="none" w:sz="0" w:space="0" w:color="auto"/>
          </w:divBdr>
          <w:divsChild>
            <w:div w:id="131976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4567">
      <w:bodyDiv w:val="1"/>
      <w:marLeft w:val="0"/>
      <w:marRight w:val="0"/>
      <w:marTop w:val="0"/>
      <w:marBottom w:val="0"/>
      <w:divBdr>
        <w:top w:val="none" w:sz="0" w:space="0" w:color="auto"/>
        <w:left w:val="none" w:sz="0" w:space="0" w:color="auto"/>
        <w:bottom w:val="none" w:sz="0" w:space="0" w:color="auto"/>
        <w:right w:val="none" w:sz="0" w:space="0" w:color="auto"/>
      </w:divBdr>
      <w:divsChild>
        <w:div w:id="2095126258">
          <w:marLeft w:val="0"/>
          <w:marRight w:val="0"/>
          <w:marTop w:val="0"/>
          <w:marBottom w:val="0"/>
          <w:divBdr>
            <w:top w:val="none" w:sz="0" w:space="0" w:color="auto"/>
            <w:left w:val="none" w:sz="0" w:space="0" w:color="auto"/>
            <w:bottom w:val="none" w:sz="0" w:space="0" w:color="auto"/>
            <w:right w:val="none" w:sz="0" w:space="0" w:color="auto"/>
          </w:divBdr>
          <w:divsChild>
            <w:div w:id="1898278267">
              <w:marLeft w:val="0"/>
              <w:marRight w:val="0"/>
              <w:marTop w:val="0"/>
              <w:marBottom w:val="0"/>
              <w:divBdr>
                <w:top w:val="none" w:sz="0" w:space="0" w:color="auto"/>
                <w:left w:val="none" w:sz="0" w:space="0" w:color="auto"/>
                <w:bottom w:val="none" w:sz="0" w:space="0" w:color="auto"/>
                <w:right w:val="none" w:sz="0" w:space="0" w:color="auto"/>
              </w:divBdr>
            </w:div>
            <w:div w:id="746659008">
              <w:marLeft w:val="0"/>
              <w:marRight w:val="0"/>
              <w:marTop w:val="0"/>
              <w:marBottom w:val="0"/>
              <w:divBdr>
                <w:top w:val="none" w:sz="0" w:space="0" w:color="auto"/>
                <w:left w:val="none" w:sz="0" w:space="0" w:color="auto"/>
                <w:bottom w:val="none" w:sz="0" w:space="0" w:color="auto"/>
                <w:right w:val="none" w:sz="0" w:space="0" w:color="auto"/>
              </w:divBdr>
            </w:div>
            <w:div w:id="2282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84435">
      <w:bodyDiv w:val="1"/>
      <w:marLeft w:val="0"/>
      <w:marRight w:val="0"/>
      <w:marTop w:val="0"/>
      <w:marBottom w:val="0"/>
      <w:divBdr>
        <w:top w:val="none" w:sz="0" w:space="0" w:color="auto"/>
        <w:left w:val="none" w:sz="0" w:space="0" w:color="auto"/>
        <w:bottom w:val="none" w:sz="0" w:space="0" w:color="auto"/>
        <w:right w:val="none" w:sz="0" w:space="0" w:color="auto"/>
      </w:divBdr>
      <w:divsChild>
        <w:div w:id="1340348162">
          <w:marLeft w:val="0"/>
          <w:marRight w:val="0"/>
          <w:marTop w:val="0"/>
          <w:marBottom w:val="0"/>
          <w:divBdr>
            <w:top w:val="none" w:sz="0" w:space="0" w:color="auto"/>
            <w:left w:val="none" w:sz="0" w:space="0" w:color="auto"/>
            <w:bottom w:val="none" w:sz="0" w:space="0" w:color="auto"/>
            <w:right w:val="none" w:sz="0" w:space="0" w:color="auto"/>
          </w:divBdr>
          <w:divsChild>
            <w:div w:id="167079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8248">
      <w:bodyDiv w:val="1"/>
      <w:marLeft w:val="0"/>
      <w:marRight w:val="0"/>
      <w:marTop w:val="0"/>
      <w:marBottom w:val="0"/>
      <w:divBdr>
        <w:top w:val="none" w:sz="0" w:space="0" w:color="auto"/>
        <w:left w:val="none" w:sz="0" w:space="0" w:color="auto"/>
        <w:bottom w:val="none" w:sz="0" w:space="0" w:color="auto"/>
        <w:right w:val="none" w:sz="0" w:space="0" w:color="auto"/>
      </w:divBdr>
      <w:divsChild>
        <w:div w:id="94834117">
          <w:marLeft w:val="0"/>
          <w:marRight w:val="0"/>
          <w:marTop w:val="0"/>
          <w:marBottom w:val="0"/>
          <w:divBdr>
            <w:top w:val="none" w:sz="0" w:space="0" w:color="auto"/>
            <w:left w:val="none" w:sz="0" w:space="0" w:color="auto"/>
            <w:bottom w:val="none" w:sz="0" w:space="0" w:color="auto"/>
            <w:right w:val="none" w:sz="0" w:space="0" w:color="auto"/>
          </w:divBdr>
          <w:divsChild>
            <w:div w:id="1620335144">
              <w:marLeft w:val="0"/>
              <w:marRight w:val="0"/>
              <w:marTop w:val="0"/>
              <w:marBottom w:val="0"/>
              <w:divBdr>
                <w:top w:val="none" w:sz="0" w:space="0" w:color="auto"/>
                <w:left w:val="none" w:sz="0" w:space="0" w:color="auto"/>
                <w:bottom w:val="none" w:sz="0" w:space="0" w:color="auto"/>
                <w:right w:val="none" w:sz="0" w:space="0" w:color="auto"/>
              </w:divBdr>
            </w:div>
            <w:div w:id="1661495025">
              <w:marLeft w:val="0"/>
              <w:marRight w:val="0"/>
              <w:marTop w:val="0"/>
              <w:marBottom w:val="0"/>
              <w:divBdr>
                <w:top w:val="none" w:sz="0" w:space="0" w:color="auto"/>
                <w:left w:val="none" w:sz="0" w:space="0" w:color="auto"/>
                <w:bottom w:val="none" w:sz="0" w:space="0" w:color="auto"/>
                <w:right w:val="none" w:sz="0" w:space="0" w:color="auto"/>
              </w:divBdr>
            </w:div>
            <w:div w:id="1463764676">
              <w:marLeft w:val="0"/>
              <w:marRight w:val="0"/>
              <w:marTop w:val="0"/>
              <w:marBottom w:val="0"/>
              <w:divBdr>
                <w:top w:val="none" w:sz="0" w:space="0" w:color="auto"/>
                <w:left w:val="none" w:sz="0" w:space="0" w:color="auto"/>
                <w:bottom w:val="none" w:sz="0" w:space="0" w:color="auto"/>
                <w:right w:val="none" w:sz="0" w:space="0" w:color="auto"/>
              </w:divBdr>
            </w:div>
            <w:div w:id="17264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87499">
      <w:bodyDiv w:val="1"/>
      <w:marLeft w:val="0"/>
      <w:marRight w:val="0"/>
      <w:marTop w:val="0"/>
      <w:marBottom w:val="0"/>
      <w:divBdr>
        <w:top w:val="none" w:sz="0" w:space="0" w:color="auto"/>
        <w:left w:val="none" w:sz="0" w:space="0" w:color="auto"/>
        <w:bottom w:val="none" w:sz="0" w:space="0" w:color="auto"/>
        <w:right w:val="none" w:sz="0" w:space="0" w:color="auto"/>
      </w:divBdr>
      <w:divsChild>
        <w:div w:id="1589802418">
          <w:marLeft w:val="0"/>
          <w:marRight w:val="0"/>
          <w:marTop w:val="0"/>
          <w:marBottom w:val="0"/>
          <w:divBdr>
            <w:top w:val="none" w:sz="0" w:space="0" w:color="auto"/>
            <w:left w:val="none" w:sz="0" w:space="0" w:color="auto"/>
            <w:bottom w:val="none" w:sz="0" w:space="0" w:color="auto"/>
            <w:right w:val="none" w:sz="0" w:space="0" w:color="auto"/>
          </w:divBdr>
          <w:divsChild>
            <w:div w:id="1050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4921">
      <w:bodyDiv w:val="1"/>
      <w:marLeft w:val="0"/>
      <w:marRight w:val="0"/>
      <w:marTop w:val="0"/>
      <w:marBottom w:val="0"/>
      <w:divBdr>
        <w:top w:val="none" w:sz="0" w:space="0" w:color="auto"/>
        <w:left w:val="none" w:sz="0" w:space="0" w:color="auto"/>
        <w:bottom w:val="none" w:sz="0" w:space="0" w:color="auto"/>
        <w:right w:val="none" w:sz="0" w:space="0" w:color="auto"/>
      </w:divBdr>
      <w:divsChild>
        <w:div w:id="433792405">
          <w:marLeft w:val="0"/>
          <w:marRight w:val="0"/>
          <w:marTop w:val="0"/>
          <w:marBottom w:val="0"/>
          <w:divBdr>
            <w:top w:val="none" w:sz="0" w:space="0" w:color="auto"/>
            <w:left w:val="none" w:sz="0" w:space="0" w:color="auto"/>
            <w:bottom w:val="none" w:sz="0" w:space="0" w:color="auto"/>
            <w:right w:val="none" w:sz="0" w:space="0" w:color="auto"/>
          </w:divBdr>
          <w:divsChild>
            <w:div w:id="3839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1705">
      <w:bodyDiv w:val="1"/>
      <w:marLeft w:val="0"/>
      <w:marRight w:val="0"/>
      <w:marTop w:val="0"/>
      <w:marBottom w:val="0"/>
      <w:divBdr>
        <w:top w:val="none" w:sz="0" w:space="0" w:color="auto"/>
        <w:left w:val="none" w:sz="0" w:space="0" w:color="auto"/>
        <w:bottom w:val="none" w:sz="0" w:space="0" w:color="auto"/>
        <w:right w:val="none" w:sz="0" w:space="0" w:color="auto"/>
      </w:divBdr>
      <w:divsChild>
        <w:div w:id="339042473">
          <w:marLeft w:val="0"/>
          <w:marRight w:val="0"/>
          <w:marTop w:val="0"/>
          <w:marBottom w:val="0"/>
          <w:divBdr>
            <w:top w:val="none" w:sz="0" w:space="0" w:color="auto"/>
            <w:left w:val="none" w:sz="0" w:space="0" w:color="auto"/>
            <w:bottom w:val="none" w:sz="0" w:space="0" w:color="auto"/>
            <w:right w:val="none" w:sz="0" w:space="0" w:color="auto"/>
          </w:divBdr>
          <w:divsChild>
            <w:div w:id="151789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9621">
      <w:bodyDiv w:val="1"/>
      <w:marLeft w:val="0"/>
      <w:marRight w:val="0"/>
      <w:marTop w:val="0"/>
      <w:marBottom w:val="0"/>
      <w:divBdr>
        <w:top w:val="none" w:sz="0" w:space="0" w:color="auto"/>
        <w:left w:val="none" w:sz="0" w:space="0" w:color="auto"/>
        <w:bottom w:val="none" w:sz="0" w:space="0" w:color="auto"/>
        <w:right w:val="none" w:sz="0" w:space="0" w:color="auto"/>
      </w:divBdr>
      <w:divsChild>
        <w:div w:id="1081878586">
          <w:marLeft w:val="0"/>
          <w:marRight w:val="0"/>
          <w:marTop w:val="0"/>
          <w:marBottom w:val="0"/>
          <w:divBdr>
            <w:top w:val="none" w:sz="0" w:space="0" w:color="auto"/>
            <w:left w:val="none" w:sz="0" w:space="0" w:color="auto"/>
            <w:bottom w:val="none" w:sz="0" w:space="0" w:color="auto"/>
            <w:right w:val="none" w:sz="0" w:space="0" w:color="auto"/>
          </w:divBdr>
          <w:divsChild>
            <w:div w:id="1515925415">
              <w:marLeft w:val="0"/>
              <w:marRight w:val="0"/>
              <w:marTop w:val="0"/>
              <w:marBottom w:val="0"/>
              <w:divBdr>
                <w:top w:val="none" w:sz="0" w:space="0" w:color="auto"/>
                <w:left w:val="none" w:sz="0" w:space="0" w:color="auto"/>
                <w:bottom w:val="none" w:sz="0" w:space="0" w:color="auto"/>
                <w:right w:val="none" w:sz="0" w:space="0" w:color="auto"/>
              </w:divBdr>
            </w:div>
            <w:div w:id="729765332">
              <w:marLeft w:val="0"/>
              <w:marRight w:val="0"/>
              <w:marTop w:val="0"/>
              <w:marBottom w:val="0"/>
              <w:divBdr>
                <w:top w:val="none" w:sz="0" w:space="0" w:color="auto"/>
                <w:left w:val="none" w:sz="0" w:space="0" w:color="auto"/>
                <w:bottom w:val="none" w:sz="0" w:space="0" w:color="auto"/>
                <w:right w:val="none" w:sz="0" w:space="0" w:color="auto"/>
              </w:divBdr>
            </w:div>
            <w:div w:id="8851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26861">
      <w:bodyDiv w:val="1"/>
      <w:marLeft w:val="0"/>
      <w:marRight w:val="0"/>
      <w:marTop w:val="0"/>
      <w:marBottom w:val="0"/>
      <w:divBdr>
        <w:top w:val="none" w:sz="0" w:space="0" w:color="auto"/>
        <w:left w:val="none" w:sz="0" w:space="0" w:color="auto"/>
        <w:bottom w:val="none" w:sz="0" w:space="0" w:color="auto"/>
        <w:right w:val="none" w:sz="0" w:space="0" w:color="auto"/>
      </w:divBdr>
      <w:divsChild>
        <w:div w:id="1419324268">
          <w:marLeft w:val="0"/>
          <w:marRight w:val="0"/>
          <w:marTop w:val="0"/>
          <w:marBottom w:val="0"/>
          <w:divBdr>
            <w:top w:val="none" w:sz="0" w:space="0" w:color="auto"/>
            <w:left w:val="none" w:sz="0" w:space="0" w:color="auto"/>
            <w:bottom w:val="none" w:sz="0" w:space="0" w:color="auto"/>
            <w:right w:val="none" w:sz="0" w:space="0" w:color="auto"/>
          </w:divBdr>
          <w:divsChild>
            <w:div w:id="15763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3177">
      <w:bodyDiv w:val="1"/>
      <w:marLeft w:val="0"/>
      <w:marRight w:val="0"/>
      <w:marTop w:val="0"/>
      <w:marBottom w:val="0"/>
      <w:divBdr>
        <w:top w:val="none" w:sz="0" w:space="0" w:color="auto"/>
        <w:left w:val="none" w:sz="0" w:space="0" w:color="auto"/>
        <w:bottom w:val="none" w:sz="0" w:space="0" w:color="auto"/>
        <w:right w:val="none" w:sz="0" w:space="0" w:color="auto"/>
      </w:divBdr>
      <w:divsChild>
        <w:div w:id="245653600">
          <w:marLeft w:val="0"/>
          <w:marRight w:val="0"/>
          <w:marTop w:val="0"/>
          <w:marBottom w:val="0"/>
          <w:divBdr>
            <w:top w:val="none" w:sz="0" w:space="0" w:color="auto"/>
            <w:left w:val="none" w:sz="0" w:space="0" w:color="auto"/>
            <w:bottom w:val="none" w:sz="0" w:space="0" w:color="auto"/>
            <w:right w:val="none" w:sz="0" w:space="0" w:color="auto"/>
          </w:divBdr>
          <w:divsChild>
            <w:div w:id="612707342">
              <w:marLeft w:val="0"/>
              <w:marRight w:val="0"/>
              <w:marTop w:val="0"/>
              <w:marBottom w:val="0"/>
              <w:divBdr>
                <w:top w:val="none" w:sz="0" w:space="0" w:color="auto"/>
                <w:left w:val="none" w:sz="0" w:space="0" w:color="auto"/>
                <w:bottom w:val="none" w:sz="0" w:space="0" w:color="auto"/>
                <w:right w:val="none" w:sz="0" w:space="0" w:color="auto"/>
              </w:divBdr>
            </w:div>
            <w:div w:id="589855229">
              <w:marLeft w:val="0"/>
              <w:marRight w:val="0"/>
              <w:marTop w:val="0"/>
              <w:marBottom w:val="0"/>
              <w:divBdr>
                <w:top w:val="none" w:sz="0" w:space="0" w:color="auto"/>
                <w:left w:val="none" w:sz="0" w:space="0" w:color="auto"/>
                <w:bottom w:val="none" w:sz="0" w:space="0" w:color="auto"/>
                <w:right w:val="none" w:sz="0" w:space="0" w:color="auto"/>
              </w:divBdr>
            </w:div>
            <w:div w:id="2034766469">
              <w:marLeft w:val="0"/>
              <w:marRight w:val="0"/>
              <w:marTop w:val="0"/>
              <w:marBottom w:val="0"/>
              <w:divBdr>
                <w:top w:val="none" w:sz="0" w:space="0" w:color="auto"/>
                <w:left w:val="none" w:sz="0" w:space="0" w:color="auto"/>
                <w:bottom w:val="none" w:sz="0" w:space="0" w:color="auto"/>
                <w:right w:val="none" w:sz="0" w:space="0" w:color="auto"/>
              </w:divBdr>
            </w:div>
            <w:div w:id="26234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3814">
      <w:bodyDiv w:val="1"/>
      <w:marLeft w:val="0"/>
      <w:marRight w:val="0"/>
      <w:marTop w:val="0"/>
      <w:marBottom w:val="0"/>
      <w:divBdr>
        <w:top w:val="none" w:sz="0" w:space="0" w:color="auto"/>
        <w:left w:val="none" w:sz="0" w:space="0" w:color="auto"/>
        <w:bottom w:val="none" w:sz="0" w:space="0" w:color="auto"/>
        <w:right w:val="none" w:sz="0" w:space="0" w:color="auto"/>
      </w:divBdr>
      <w:divsChild>
        <w:div w:id="997198234">
          <w:marLeft w:val="0"/>
          <w:marRight w:val="0"/>
          <w:marTop w:val="0"/>
          <w:marBottom w:val="0"/>
          <w:divBdr>
            <w:top w:val="none" w:sz="0" w:space="0" w:color="auto"/>
            <w:left w:val="none" w:sz="0" w:space="0" w:color="auto"/>
            <w:bottom w:val="none" w:sz="0" w:space="0" w:color="auto"/>
            <w:right w:val="none" w:sz="0" w:space="0" w:color="auto"/>
          </w:divBdr>
          <w:divsChild>
            <w:div w:id="11268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9419">
      <w:bodyDiv w:val="1"/>
      <w:marLeft w:val="0"/>
      <w:marRight w:val="0"/>
      <w:marTop w:val="0"/>
      <w:marBottom w:val="0"/>
      <w:divBdr>
        <w:top w:val="none" w:sz="0" w:space="0" w:color="auto"/>
        <w:left w:val="none" w:sz="0" w:space="0" w:color="auto"/>
        <w:bottom w:val="none" w:sz="0" w:space="0" w:color="auto"/>
        <w:right w:val="none" w:sz="0" w:space="0" w:color="auto"/>
      </w:divBdr>
      <w:divsChild>
        <w:div w:id="80027630">
          <w:marLeft w:val="0"/>
          <w:marRight w:val="0"/>
          <w:marTop w:val="0"/>
          <w:marBottom w:val="0"/>
          <w:divBdr>
            <w:top w:val="none" w:sz="0" w:space="0" w:color="auto"/>
            <w:left w:val="none" w:sz="0" w:space="0" w:color="auto"/>
            <w:bottom w:val="none" w:sz="0" w:space="0" w:color="auto"/>
            <w:right w:val="none" w:sz="0" w:space="0" w:color="auto"/>
          </w:divBdr>
          <w:divsChild>
            <w:div w:id="5084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1355">
      <w:bodyDiv w:val="1"/>
      <w:marLeft w:val="0"/>
      <w:marRight w:val="0"/>
      <w:marTop w:val="0"/>
      <w:marBottom w:val="0"/>
      <w:divBdr>
        <w:top w:val="none" w:sz="0" w:space="0" w:color="auto"/>
        <w:left w:val="none" w:sz="0" w:space="0" w:color="auto"/>
        <w:bottom w:val="none" w:sz="0" w:space="0" w:color="auto"/>
        <w:right w:val="none" w:sz="0" w:space="0" w:color="auto"/>
      </w:divBdr>
      <w:divsChild>
        <w:div w:id="1411928533">
          <w:marLeft w:val="0"/>
          <w:marRight w:val="0"/>
          <w:marTop w:val="0"/>
          <w:marBottom w:val="0"/>
          <w:divBdr>
            <w:top w:val="none" w:sz="0" w:space="0" w:color="auto"/>
            <w:left w:val="none" w:sz="0" w:space="0" w:color="auto"/>
            <w:bottom w:val="none" w:sz="0" w:space="0" w:color="auto"/>
            <w:right w:val="none" w:sz="0" w:space="0" w:color="auto"/>
          </w:divBdr>
          <w:divsChild>
            <w:div w:id="100987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350</Words>
  <Characters>1999</Characters>
  <Application>Microsoft Office Word</Application>
  <DocSecurity>0</DocSecurity>
  <Lines>16</Lines>
  <Paragraphs>4</Paragraphs>
  <ScaleCrop>false</ScaleCrop>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Yoskovich</dc:creator>
  <cp:keywords/>
  <dc:description/>
  <cp:lastModifiedBy>Yoav Yoskovich</cp:lastModifiedBy>
  <cp:revision>19</cp:revision>
  <dcterms:created xsi:type="dcterms:W3CDTF">2025-05-07T12:00:00Z</dcterms:created>
  <dcterms:modified xsi:type="dcterms:W3CDTF">2025-05-12T10:57:00Z</dcterms:modified>
</cp:coreProperties>
</file>