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417AC" w14:textId="77777777" w:rsidR="00EC629E" w:rsidRPr="00716BAE" w:rsidRDefault="002443A6" w:rsidP="00716BAE">
      <w:pPr>
        <w:pStyle w:val="BodyText"/>
        <w:spacing w:before="79"/>
        <w:jc w:val="center"/>
        <w:rPr>
          <w:rFonts w:ascii="Arial" w:hAnsi="Arial" w:cs="Arial"/>
          <w:b/>
        </w:rPr>
      </w:pPr>
      <w:r w:rsidRPr="00716BAE">
        <w:rPr>
          <w:rFonts w:ascii="Arial" w:hAnsi="Arial" w:cs="Arial"/>
          <w:b/>
        </w:rPr>
        <w:t>INVITATION TO BID</w:t>
      </w:r>
    </w:p>
    <w:p w14:paraId="74BCD555" w14:textId="599E6826" w:rsidR="00EC629E" w:rsidRPr="00716BAE" w:rsidRDefault="007570D2" w:rsidP="00716BAE">
      <w:pPr>
        <w:pStyle w:val="BodyText"/>
        <w:jc w:val="center"/>
        <w:rPr>
          <w:rFonts w:ascii="Arial" w:hAnsi="Arial" w:cs="Arial"/>
          <w:b/>
        </w:rPr>
      </w:pPr>
      <w:r>
        <w:rPr>
          <w:rFonts w:ascii="Arial" w:hAnsi="Arial" w:cs="Arial"/>
          <w:b/>
        </w:rPr>
        <w:t xml:space="preserve">EMERGENCY OPERATIONS CENTER AIR HANDLER </w:t>
      </w:r>
      <w:r w:rsidR="00F513C7">
        <w:rPr>
          <w:rFonts w:ascii="Arial" w:hAnsi="Arial" w:cs="Arial"/>
          <w:b/>
        </w:rPr>
        <w:t>REPAIR/</w:t>
      </w:r>
      <w:r>
        <w:rPr>
          <w:rFonts w:ascii="Arial" w:hAnsi="Arial" w:cs="Arial"/>
          <w:b/>
        </w:rPr>
        <w:t>REPLACEMENT</w:t>
      </w:r>
    </w:p>
    <w:p w14:paraId="0B511265" w14:textId="77777777" w:rsidR="00EC629E" w:rsidRDefault="00EC629E" w:rsidP="00716BAE">
      <w:pPr>
        <w:pStyle w:val="BodyText"/>
        <w:jc w:val="center"/>
        <w:rPr>
          <w:sz w:val="26"/>
        </w:rPr>
      </w:pPr>
    </w:p>
    <w:p w14:paraId="403B718D" w14:textId="77777777" w:rsidR="00EC629E" w:rsidRDefault="00EC629E">
      <w:pPr>
        <w:pStyle w:val="BodyText"/>
        <w:rPr>
          <w:sz w:val="22"/>
        </w:rPr>
      </w:pPr>
    </w:p>
    <w:p w14:paraId="4380054A" w14:textId="3D21DA78" w:rsidR="00EC629E" w:rsidRPr="00A5516E" w:rsidRDefault="002443A6">
      <w:pPr>
        <w:pStyle w:val="BodyText"/>
        <w:ind w:left="577" w:right="518"/>
        <w:jc w:val="both"/>
        <w:rPr>
          <w:rFonts w:ascii="Arial" w:hAnsi="Arial" w:cs="Arial"/>
        </w:rPr>
      </w:pPr>
      <w:r w:rsidRPr="00A5516E">
        <w:rPr>
          <w:rFonts w:ascii="Arial" w:hAnsi="Arial" w:cs="Arial"/>
        </w:rPr>
        <w:t xml:space="preserve">The County of Calhoun is soliciting bids from qualified contractors to </w:t>
      </w:r>
      <w:bookmarkStart w:id="0" w:name="_Hlk4335308"/>
      <w:r w:rsidR="00F513C7">
        <w:rPr>
          <w:rFonts w:ascii="Arial" w:hAnsi="Arial" w:cs="Arial"/>
        </w:rPr>
        <w:t xml:space="preserve">repair and/or replace an air handler located in the Emergency Operations Center </w:t>
      </w:r>
      <w:r w:rsidR="00F513C7" w:rsidRPr="00A5516E">
        <w:rPr>
          <w:rFonts w:ascii="Arial" w:hAnsi="Arial" w:cs="Arial"/>
        </w:rPr>
        <w:t>at</w:t>
      </w:r>
      <w:r w:rsidR="00CF10E3" w:rsidRPr="00A5516E">
        <w:rPr>
          <w:rFonts w:ascii="Arial" w:hAnsi="Arial" w:cs="Arial"/>
        </w:rPr>
        <w:t xml:space="preserve"> </w:t>
      </w:r>
      <w:r w:rsidR="00F513C7">
        <w:rPr>
          <w:rFonts w:ascii="Arial" w:hAnsi="Arial" w:cs="Arial"/>
        </w:rPr>
        <w:t xml:space="preserve">the </w:t>
      </w:r>
      <w:r w:rsidR="00CF10E3" w:rsidRPr="00A5516E">
        <w:rPr>
          <w:rFonts w:ascii="Arial" w:hAnsi="Arial" w:cs="Arial"/>
        </w:rPr>
        <w:t xml:space="preserve">Calhoun County </w:t>
      </w:r>
      <w:r w:rsidR="00F513C7">
        <w:rPr>
          <w:rFonts w:ascii="Arial" w:hAnsi="Arial" w:cs="Arial"/>
        </w:rPr>
        <w:t xml:space="preserve">Courthouse </w:t>
      </w:r>
      <w:r w:rsidRPr="00A5516E">
        <w:rPr>
          <w:rFonts w:ascii="Arial" w:hAnsi="Arial" w:cs="Arial"/>
        </w:rPr>
        <w:t xml:space="preserve">located at </w:t>
      </w:r>
      <w:r w:rsidR="00F513C7">
        <w:rPr>
          <w:rFonts w:ascii="Arial" w:hAnsi="Arial" w:cs="Arial"/>
        </w:rPr>
        <w:t>20859 Central Avenue East, Blountstown, FL 32424</w:t>
      </w:r>
      <w:r w:rsidRPr="00A5516E">
        <w:rPr>
          <w:rFonts w:ascii="Arial" w:hAnsi="Arial" w:cs="Arial"/>
        </w:rPr>
        <w:t>.</w:t>
      </w:r>
    </w:p>
    <w:bookmarkEnd w:id="0"/>
    <w:p w14:paraId="2157C446" w14:textId="77777777" w:rsidR="00EC629E" w:rsidRDefault="00EC629E">
      <w:pPr>
        <w:pStyle w:val="BodyText"/>
      </w:pPr>
    </w:p>
    <w:p w14:paraId="3F11637B" w14:textId="41F6949F" w:rsidR="00EC629E" w:rsidRPr="00A5516E" w:rsidRDefault="002443A6">
      <w:pPr>
        <w:pStyle w:val="BodyText"/>
        <w:ind w:left="577" w:right="515"/>
        <w:jc w:val="both"/>
        <w:rPr>
          <w:rFonts w:ascii="Arial" w:hAnsi="Arial" w:cs="Arial"/>
        </w:rPr>
      </w:pPr>
      <w:r w:rsidRPr="00A5516E">
        <w:rPr>
          <w:rFonts w:ascii="Arial" w:hAnsi="Arial" w:cs="Arial"/>
        </w:rPr>
        <w:t>Sealed</w:t>
      </w:r>
      <w:r w:rsidRPr="00A5516E">
        <w:rPr>
          <w:rFonts w:ascii="Arial" w:hAnsi="Arial" w:cs="Arial"/>
          <w:spacing w:val="-10"/>
        </w:rPr>
        <w:t xml:space="preserve"> </w:t>
      </w:r>
      <w:r w:rsidRPr="00A5516E">
        <w:rPr>
          <w:rFonts w:ascii="Arial" w:hAnsi="Arial" w:cs="Arial"/>
        </w:rPr>
        <w:t>bids</w:t>
      </w:r>
      <w:r w:rsidRPr="00A5516E">
        <w:rPr>
          <w:rFonts w:ascii="Arial" w:hAnsi="Arial" w:cs="Arial"/>
          <w:spacing w:val="-8"/>
        </w:rPr>
        <w:t xml:space="preserve"> </w:t>
      </w:r>
      <w:r w:rsidRPr="00A5516E">
        <w:rPr>
          <w:rFonts w:ascii="Arial" w:hAnsi="Arial" w:cs="Arial"/>
        </w:rPr>
        <w:t>will</w:t>
      </w:r>
      <w:r w:rsidRPr="00A5516E">
        <w:rPr>
          <w:rFonts w:ascii="Arial" w:hAnsi="Arial" w:cs="Arial"/>
          <w:spacing w:val="-11"/>
        </w:rPr>
        <w:t xml:space="preserve"> </w:t>
      </w:r>
      <w:r w:rsidRPr="00A5516E">
        <w:rPr>
          <w:rFonts w:ascii="Arial" w:hAnsi="Arial" w:cs="Arial"/>
        </w:rPr>
        <w:t>be</w:t>
      </w:r>
      <w:r w:rsidRPr="00A5516E">
        <w:rPr>
          <w:rFonts w:ascii="Arial" w:hAnsi="Arial" w:cs="Arial"/>
          <w:spacing w:val="-10"/>
        </w:rPr>
        <w:t xml:space="preserve"> </w:t>
      </w:r>
      <w:r w:rsidRPr="00A5516E">
        <w:rPr>
          <w:rFonts w:ascii="Arial" w:hAnsi="Arial" w:cs="Arial"/>
        </w:rPr>
        <w:t>accepted</w:t>
      </w:r>
      <w:r w:rsidRPr="00A5516E">
        <w:rPr>
          <w:rFonts w:ascii="Arial" w:hAnsi="Arial" w:cs="Arial"/>
          <w:spacing w:val="-9"/>
        </w:rPr>
        <w:t xml:space="preserve"> </w:t>
      </w:r>
      <w:r w:rsidRPr="00A5516E">
        <w:rPr>
          <w:rFonts w:ascii="Arial" w:hAnsi="Arial" w:cs="Arial"/>
        </w:rPr>
        <w:t>until</w:t>
      </w:r>
      <w:r w:rsidRPr="00A5516E">
        <w:rPr>
          <w:rFonts w:ascii="Arial" w:hAnsi="Arial" w:cs="Arial"/>
          <w:spacing w:val="-9"/>
        </w:rPr>
        <w:t xml:space="preserve"> </w:t>
      </w:r>
      <w:r w:rsidRPr="005D0BC7">
        <w:rPr>
          <w:rFonts w:ascii="Arial" w:hAnsi="Arial" w:cs="Arial"/>
          <w:b/>
        </w:rPr>
        <w:t>1:00</w:t>
      </w:r>
      <w:r w:rsidRPr="005D0BC7">
        <w:rPr>
          <w:rFonts w:ascii="Arial" w:hAnsi="Arial" w:cs="Arial"/>
          <w:b/>
          <w:spacing w:val="-11"/>
        </w:rPr>
        <w:t xml:space="preserve"> </w:t>
      </w:r>
      <w:r w:rsidRPr="005D0BC7">
        <w:rPr>
          <w:rFonts w:ascii="Arial" w:hAnsi="Arial" w:cs="Arial"/>
          <w:b/>
        </w:rPr>
        <w:t>p.m.</w:t>
      </w:r>
      <w:r w:rsidRPr="005D0BC7">
        <w:rPr>
          <w:rFonts w:ascii="Arial" w:hAnsi="Arial" w:cs="Arial"/>
          <w:b/>
          <w:spacing w:val="-8"/>
        </w:rPr>
        <w:t xml:space="preserve"> </w:t>
      </w:r>
      <w:r w:rsidRPr="005D0BC7">
        <w:rPr>
          <w:rFonts w:ascii="Arial" w:hAnsi="Arial" w:cs="Arial"/>
          <w:b/>
        </w:rPr>
        <w:t>CDT,</w:t>
      </w:r>
      <w:r w:rsidRPr="005D0BC7">
        <w:rPr>
          <w:rFonts w:ascii="Arial" w:hAnsi="Arial" w:cs="Arial"/>
          <w:b/>
          <w:spacing w:val="-9"/>
        </w:rPr>
        <w:t xml:space="preserve"> </w:t>
      </w:r>
      <w:r w:rsidR="00A209E7" w:rsidRPr="005D0BC7">
        <w:rPr>
          <w:rFonts w:ascii="Arial" w:hAnsi="Arial" w:cs="Arial"/>
          <w:b/>
          <w:spacing w:val="-9"/>
        </w:rPr>
        <w:t xml:space="preserve">on </w:t>
      </w:r>
      <w:r w:rsidR="001436F5" w:rsidRPr="005D0BC7">
        <w:rPr>
          <w:rFonts w:ascii="Arial" w:hAnsi="Arial" w:cs="Arial"/>
          <w:b/>
          <w:spacing w:val="-9"/>
        </w:rPr>
        <w:t xml:space="preserve">Wednesday, May 1, </w:t>
      </w:r>
      <w:r w:rsidR="005D0BC7" w:rsidRPr="005D0BC7">
        <w:rPr>
          <w:rFonts w:ascii="Arial" w:hAnsi="Arial" w:cs="Arial"/>
          <w:b/>
          <w:spacing w:val="-9"/>
        </w:rPr>
        <w:t>2019</w:t>
      </w:r>
      <w:r w:rsidR="00220265">
        <w:rPr>
          <w:rFonts w:ascii="Arial" w:hAnsi="Arial" w:cs="Arial"/>
          <w:b/>
          <w:spacing w:val="-9"/>
        </w:rPr>
        <w:t xml:space="preserve">. </w:t>
      </w:r>
      <w:r w:rsidR="005D0BC7" w:rsidRPr="005D0BC7">
        <w:rPr>
          <w:rFonts w:ascii="Arial" w:hAnsi="Arial" w:cs="Arial"/>
          <w:b/>
          <w:spacing w:val="-9"/>
        </w:rPr>
        <w:t>Bids</w:t>
      </w:r>
      <w:r w:rsidR="00A209E7" w:rsidRPr="005D0BC7">
        <w:rPr>
          <w:rFonts w:ascii="Arial" w:hAnsi="Arial" w:cs="Arial"/>
          <w:b/>
          <w:spacing w:val="-9"/>
        </w:rPr>
        <w:t xml:space="preserve"> will be opened and read aloud at the Calhoun County </w:t>
      </w:r>
      <w:r w:rsidRPr="005D0BC7">
        <w:rPr>
          <w:rFonts w:ascii="Arial" w:hAnsi="Arial" w:cs="Arial"/>
          <w:b/>
        </w:rPr>
        <w:t>Board of County Commissioners</w:t>
      </w:r>
      <w:r w:rsidR="001436F5" w:rsidRPr="005D0BC7">
        <w:rPr>
          <w:rFonts w:ascii="Arial" w:hAnsi="Arial" w:cs="Arial"/>
          <w:b/>
        </w:rPr>
        <w:t xml:space="preserve"> Special</w:t>
      </w:r>
      <w:r w:rsidR="00A209E7" w:rsidRPr="005D0BC7">
        <w:rPr>
          <w:rFonts w:ascii="Arial" w:hAnsi="Arial" w:cs="Arial"/>
          <w:b/>
        </w:rPr>
        <w:t xml:space="preserve"> Board meeting on </w:t>
      </w:r>
      <w:r w:rsidR="001436F5" w:rsidRPr="005D0BC7">
        <w:rPr>
          <w:rFonts w:ascii="Arial" w:hAnsi="Arial" w:cs="Arial"/>
          <w:b/>
        </w:rPr>
        <w:t>Wednesday, May 1,</w:t>
      </w:r>
      <w:r w:rsidR="00A209E7" w:rsidRPr="005D0BC7">
        <w:rPr>
          <w:rFonts w:ascii="Arial" w:hAnsi="Arial" w:cs="Arial"/>
          <w:b/>
        </w:rPr>
        <w:t xml:space="preserve"> 2019 at </w:t>
      </w:r>
      <w:r w:rsidR="001436F5" w:rsidRPr="005D0BC7">
        <w:rPr>
          <w:rFonts w:ascii="Arial" w:hAnsi="Arial" w:cs="Arial"/>
          <w:b/>
        </w:rPr>
        <w:t xml:space="preserve">4:00 </w:t>
      </w:r>
      <w:proofErr w:type="spellStart"/>
      <w:r w:rsidR="00A209E7" w:rsidRPr="005D0BC7">
        <w:rPr>
          <w:rFonts w:ascii="Arial" w:hAnsi="Arial" w:cs="Arial"/>
          <w:b/>
        </w:rPr>
        <w:t>p.m</w:t>
      </w:r>
      <w:proofErr w:type="spellEnd"/>
      <w:r w:rsidR="00A209E7" w:rsidRPr="005D0BC7">
        <w:rPr>
          <w:rFonts w:ascii="Arial" w:hAnsi="Arial" w:cs="Arial"/>
          <w:b/>
        </w:rPr>
        <w:t xml:space="preserve"> CDT</w:t>
      </w:r>
      <w:r w:rsidR="00A209E7">
        <w:rPr>
          <w:rFonts w:ascii="Arial" w:hAnsi="Arial" w:cs="Arial"/>
        </w:rPr>
        <w:t xml:space="preserve"> located at 20816 Central Avenue East, Blountstown, Florida.  </w:t>
      </w:r>
      <w:r w:rsidRPr="00A5516E">
        <w:rPr>
          <w:rFonts w:ascii="Arial" w:hAnsi="Arial" w:cs="Arial"/>
        </w:rPr>
        <w:t>Bids should be submitted</w:t>
      </w:r>
      <w:r w:rsidRPr="00A5516E">
        <w:rPr>
          <w:rFonts w:ascii="Arial" w:hAnsi="Arial" w:cs="Arial"/>
          <w:spacing w:val="-10"/>
        </w:rPr>
        <w:t xml:space="preserve"> </w:t>
      </w:r>
      <w:r w:rsidRPr="00A5516E">
        <w:rPr>
          <w:rFonts w:ascii="Arial" w:hAnsi="Arial" w:cs="Arial"/>
        </w:rPr>
        <w:t>to:</w:t>
      </w:r>
    </w:p>
    <w:p w14:paraId="19224C6A" w14:textId="77777777" w:rsidR="00EC629E" w:rsidRPr="00A5516E" w:rsidRDefault="00EC629E">
      <w:pPr>
        <w:pStyle w:val="BodyText"/>
        <w:rPr>
          <w:rFonts w:ascii="Arial" w:hAnsi="Arial" w:cs="Arial"/>
        </w:rPr>
      </w:pPr>
    </w:p>
    <w:p w14:paraId="017F5032" w14:textId="214ADC31" w:rsidR="00A5516E" w:rsidRPr="009A78C3" w:rsidRDefault="002443A6" w:rsidP="009A78C3">
      <w:pPr>
        <w:pStyle w:val="BodyText"/>
        <w:ind w:left="2736" w:firstLine="720"/>
        <w:rPr>
          <w:rFonts w:ascii="Arial" w:hAnsi="Arial" w:cs="Arial"/>
          <w:b/>
        </w:rPr>
      </w:pPr>
      <w:r w:rsidRPr="009A78C3">
        <w:rPr>
          <w:rFonts w:ascii="Arial" w:hAnsi="Arial" w:cs="Arial"/>
          <w:b/>
        </w:rPr>
        <w:t>Calhoun County Clerk</w:t>
      </w:r>
      <w:r w:rsidR="00A209E7" w:rsidRPr="009A78C3">
        <w:rPr>
          <w:rFonts w:ascii="Arial" w:hAnsi="Arial" w:cs="Arial"/>
          <w:b/>
        </w:rPr>
        <w:t>’</w:t>
      </w:r>
      <w:r w:rsidRPr="009A78C3">
        <w:rPr>
          <w:rFonts w:ascii="Arial" w:hAnsi="Arial" w:cs="Arial"/>
          <w:b/>
        </w:rPr>
        <w:t xml:space="preserve">s Office </w:t>
      </w:r>
    </w:p>
    <w:p w14:paraId="74E78047" w14:textId="0EE85130" w:rsidR="00EC629E" w:rsidRPr="009A78C3" w:rsidRDefault="002443A6" w:rsidP="009A78C3">
      <w:pPr>
        <w:pStyle w:val="BodyText"/>
        <w:ind w:left="2736" w:firstLine="720"/>
        <w:rPr>
          <w:rFonts w:ascii="Arial" w:hAnsi="Arial" w:cs="Arial"/>
          <w:b/>
        </w:rPr>
      </w:pPr>
      <w:r w:rsidRPr="009A78C3">
        <w:rPr>
          <w:rFonts w:ascii="Arial" w:hAnsi="Arial" w:cs="Arial"/>
          <w:b/>
        </w:rPr>
        <w:t>20859 Central Avenue, Room 130</w:t>
      </w:r>
    </w:p>
    <w:p w14:paraId="70310C17" w14:textId="77777777" w:rsidR="00EC629E" w:rsidRPr="009A78C3" w:rsidRDefault="002443A6" w:rsidP="009A78C3">
      <w:pPr>
        <w:pStyle w:val="BodyText"/>
        <w:ind w:left="2736" w:firstLine="720"/>
        <w:rPr>
          <w:b/>
        </w:rPr>
      </w:pPr>
      <w:r w:rsidRPr="009A78C3">
        <w:rPr>
          <w:rFonts w:ascii="Arial" w:hAnsi="Arial" w:cs="Arial"/>
          <w:b/>
        </w:rPr>
        <w:t>Blountstown, Florida 32324</w:t>
      </w:r>
    </w:p>
    <w:p w14:paraId="24A9C891" w14:textId="77777777" w:rsidR="00EC629E" w:rsidRPr="00A5516E" w:rsidRDefault="00EC629E">
      <w:pPr>
        <w:pStyle w:val="BodyText"/>
        <w:rPr>
          <w:rFonts w:ascii="Arial" w:hAnsi="Arial" w:cs="Arial"/>
        </w:rPr>
      </w:pPr>
    </w:p>
    <w:p w14:paraId="2080200B" w14:textId="77777777" w:rsidR="00EC629E" w:rsidRPr="00A5516E" w:rsidRDefault="002443A6">
      <w:pPr>
        <w:pStyle w:val="BodyText"/>
        <w:ind w:left="577" w:right="518"/>
        <w:jc w:val="both"/>
        <w:rPr>
          <w:rFonts w:ascii="Arial" w:hAnsi="Arial" w:cs="Arial"/>
        </w:rPr>
      </w:pPr>
      <w:r w:rsidRPr="00A5516E">
        <w:rPr>
          <w:rFonts w:ascii="Arial" w:hAnsi="Arial" w:cs="Arial"/>
        </w:rPr>
        <w:t>Bids</w:t>
      </w:r>
      <w:r w:rsidRPr="00A5516E">
        <w:rPr>
          <w:rFonts w:ascii="Arial" w:hAnsi="Arial" w:cs="Arial"/>
          <w:spacing w:val="-4"/>
        </w:rPr>
        <w:t xml:space="preserve"> </w:t>
      </w:r>
      <w:r w:rsidRPr="00A5516E">
        <w:rPr>
          <w:rFonts w:ascii="Arial" w:hAnsi="Arial" w:cs="Arial"/>
        </w:rPr>
        <w:t>may</w:t>
      </w:r>
      <w:r w:rsidRPr="00A5516E">
        <w:rPr>
          <w:rFonts w:ascii="Arial" w:hAnsi="Arial" w:cs="Arial"/>
          <w:spacing w:val="-8"/>
        </w:rPr>
        <w:t xml:space="preserve"> </w:t>
      </w:r>
      <w:r w:rsidRPr="00A5516E">
        <w:rPr>
          <w:rFonts w:ascii="Arial" w:hAnsi="Arial" w:cs="Arial"/>
        </w:rPr>
        <w:t>be</w:t>
      </w:r>
      <w:r w:rsidRPr="00A5516E">
        <w:rPr>
          <w:rFonts w:ascii="Arial" w:hAnsi="Arial" w:cs="Arial"/>
          <w:spacing w:val="-4"/>
        </w:rPr>
        <w:t xml:space="preserve"> </w:t>
      </w:r>
      <w:r w:rsidRPr="00A5516E">
        <w:rPr>
          <w:rFonts w:ascii="Arial" w:hAnsi="Arial" w:cs="Arial"/>
        </w:rPr>
        <w:t>delivered</w:t>
      </w:r>
      <w:r w:rsidRPr="00A5516E">
        <w:rPr>
          <w:rFonts w:ascii="Arial" w:hAnsi="Arial" w:cs="Arial"/>
          <w:spacing w:val="-3"/>
        </w:rPr>
        <w:t xml:space="preserve"> </w:t>
      </w:r>
      <w:r w:rsidRPr="00A5516E">
        <w:rPr>
          <w:rFonts w:ascii="Arial" w:hAnsi="Arial" w:cs="Arial"/>
        </w:rPr>
        <w:t>in</w:t>
      </w:r>
      <w:r w:rsidRPr="00A5516E">
        <w:rPr>
          <w:rFonts w:ascii="Arial" w:hAnsi="Arial" w:cs="Arial"/>
          <w:spacing w:val="-3"/>
        </w:rPr>
        <w:t xml:space="preserve"> </w:t>
      </w:r>
      <w:r w:rsidRPr="00A5516E">
        <w:rPr>
          <w:rFonts w:ascii="Arial" w:hAnsi="Arial" w:cs="Arial"/>
        </w:rPr>
        <w:t>person,</w:t>
      </w:r>
      <w:r w:rsidRPr="00A5516E">
        <w:rPr>
          <w:rFonts w:ascii="Arial" w:hAnsi="Arial" w:cs="Arial"/>
          <w:spacing w:val="-3"/>
        </w:rPr>
        <w:t xml:space="preserve"> </w:t>
      </w:r>
      <w:r w:rsidRPr="00A5516E">
        <w:rPr>
          <w:rFonts w:ascii="Arial" w:hAnsi="Arial" w:cs="Arial"/>
        </w:rPr>
        <w:t>by</w:t>
      </w:r>
      <w:r w:rsidRPr="00A5516E">
        <w:rPr>
          <w:rFonts w:ascii="Arial" w:hAnsi="Arial" w:cs="Arial"/>
          <w:spacing w:val="-9"/>
        </w:rPr>
        <w:t xml:space="preserve"> </w:t>
      </w:r>
      <w:r w:rsidRPr="00A5516E">
        <w:rPr>
          <w:rFonts w:ascii="Arial" w:hAnsi="Arial" w:cs="Arial"/>
        </w:rPr>
        <w:t>carrier</w:t>
      </w:r>
      <w:r w:rsidRPr="00A5516E">
        <w:rPr>
          <w:rFonts w:ascii="Arial" w:hAnsi="Arial" w:cs="Arial"/>
          <w:spacing w:val="-4"/>
        </w:rPr>
        <w:t xml:space="preserve"> </w:t>
      </w:r>
      <w:r w:rsidRPr="00A5516E">
        <w:rPr>
          <w:rFonts w:ascii="Arial" w:hAnsi="Arial" w:cs="Arial"/>
        </w:rPr>
        <w:t>or</w:t>
      </w:r>
      <w:r w:rsidRPr="00A5516E">
        <w:rPr>
          <w:rFonts w:ascii="Arial" w:hAnsi="Arial" w:cs="Arial"/>
          <w:spacing w:val="-4"/>
        </w:rPr>
        <w:t xml:space="preserve"> </w:t>
      </w:r>
      <w:r w:rsidRPr="00A5516E">
        <w:rPr>
          <w:rFonts w:ascii="Arial" w:hAnsi="Arial" w:cs="Arial"/>
        </w:rPr>
        <w:t>by</w:t>
      </w:r>
      <w:r w:rsidRPr="00A5516E">
        <w:rPr>
          <w:rFonts w:ascii="Arial" w:hAnsi="Arial" w:cs="Arial"/>
          <w:spacing w:val="-8"/>
        </w:rPr>
        <w:t xml:space="preserve"> </w:t>
      </w:r>
      <w:r w:rsidRPr="00A5516E">
        <w:rPr>
          <w:rFonts w:ascii="Arial" w:hAnsi="Arial" w:cs="Arial"/>
        </w:rPr>
        <w:t xml:space="preserve">mail. </w:t>
      </w:r>
      <w:r w:rsidRPr="00A5516E">
        <w:rPr>
          <w:rFonts w:ascii="Arial" w:hAnsi="Arial" w:cs="Arial"/>
          <w:spacing w:val="-4"/>
        </w:rPr>
        <w:t>It</w:t>
      </w:r>
      <w:r w:rsidRPr="00A5516E">
        <w:rPr>
          <w:rFonts w:ascii="Arial" w:hAnsi="Arial" w:cs="Arial"/>
          <w:spacing w:val="-7"/>
        </w:rPr>
        <w:t xml:space="preserve"> </w:t>
      </w:r>
      <w:r w:rsidRPr="00A5516E">
        <w:rPr>
          <w:rFonts w:ascii="Arial" w:hAnsi="Arial" w:cs="Arial"/>
        </w:rPr>
        <w:t>is</w:t>
      </w:r>
      <w:r w:rsidRPr="00A5516E">
        <w:rPr>
          <w:rFonts w:ascii="Arial" w:hAnsi="Arial" w:cs="Arial"/>
          <w:spacing w:val="-4"/>
        </w:rPr>
        <w:t xml:space="preserve"> </w:t>
      </w:r>
      <w:r w:rsidRPr="00A5516E">
        <w:rPr>
          <w:rFonts w:ascii="Arial" w:hAnsi="Arial" w:cs="Arial"/>
        </w:rPr>
        <w:t>the</w:t>
      </w:r>
      <w:r w:rsidRPr="00A5516E">
        <w:rPr>
          <w:rFonts w:ascii="Arial" w:hAnsi="Arial" w:cs="Arial"/>
          <w:spacing w:val="-4"/>
        </w:rPr>
        <w:t xml:space="preserve"> </w:t>
      </w:r>
      <w:r w:rsidRPr="00A5516E">
        <w:rPr>
          <w:rFonts w:ascii="Arial" w:hAnsi="Arial" w:cs="Arial"/>
        </w:rPr>
        <w:t>sole</w:t>
      </w:r>
      <w:r w:rsidRPr="00A5516E">
        <w:rPr>
          <w:rFonts w:ascii="Arial" w:hAnsi="Arial" w:cs="Arial"/>
          <w:spacing w:val="-4"/>
        </w:rPr>
        <w:t xml:space="preserve"> </w:t>
      </w:r>
      <w:r w:rsidRPr="00A5516E">
        <w:rPr>
          <w:rFonts w:ascii="Arial" w:hAnsi="Arial" w:cs="Arial"/>
        </w:rPr>
        <w:t>responsibility</w:t>
      </w:r>
      <w:r w:rsidRPr="00A5516E">
        <w:rPr>
          <w:rFonts w:ascii="Arial" w:hAnsi="Arial" w:cs="Arial"/>
          <w:spacing w:val="-10"/>
        </w:rPr>
        <w:t xml:space="preserve"> </w:t>
      </w:r>
      <w:r w:rsidRPr="00A5516E">
        <w:rPr>
          <w:rFonts w:ascii="Arial" w:hAnsi="Arial" w:cs="Arial"/>
        </w:rPr>
        <w:t>of</w:t>
      </w:r>
      <w:r w:rsidRPr="00A5516E">
        <w:rPr>
          <w:rFonts w:ascii="Arial" w:hAnsi="Arial" w:cs="Arial"/>
          <w:spacing w:val="-4"/>
        </w:rPr>
        <w:t xml:space="preserve"> </w:t>
      </w:r>
      <w:r w:rsidRPr="00A5516E">
        <w:rPr>
          <w:rFonts w:ascii="Arial" w:hAnsi="Arial" w:cs="Arial"/>
        </w:rPr>
        <w:t>the</w:t>
      </w:r>
      <w:r w:rsidRPr="00A5516E">
        <w:rPr>
          <w:rFonts w:ascii="Arial" w:hAnsi="Arial" w:cs="Arial"/>
          <w:spacing w:val="-4"/>
        </w:rPr>
        <w:t xml:space="preserve"> </w:t>
      </w:r>
      <w:r w:rsidRPr="00A5516E">
        <w:rPr>
          <w:rFonts w:ascii="Arial" w:hAnsi="Arial" w:cs="Arial"/>
        </w:rPr>
        <w:t>vendor</w:t>
      </w:r>
      <w:r w:rsidRPr="00A5516E">
        <w:rPr>
          <w:rFonts w:ascii="Arial" w:hAnsi="Arial" w:cs="Arial"/>
          <w:spacing w:val="-5"/>
        </w:rPr>
        <w:t xml:space="preserve"> </w:t>
      </w:r>
      <w:r w:rsidRPr="00A5516E">
        <w:rPr>
          <w:rFonts w:ascii="Arial" w:hAnsi="Arial" w:cs="Arial"/>
        </w:rPr>
        <w:t>to see that his/her bid is received in proper time. No late bids will be</w:t>
      </w:r>
      <w:r w:rsidRPr="00A5516E">
        <w:rPr>
          <w:rFonts w:ascii="Arial" w:hAnsi="Arial" w:cs="Arial"/>
          <w:spacing w:val="-18"/>
        </w:rPr>
        <w:t xml:space="preserve"> </w:t>
      </w:r>
      <w:r w:rsidRPr="00A5516E">
        <w:rPr>
          <w:rFonts w:ascii="Arial" w:hAnsi="Arial" w:cs="Arial"/>
        </w:rPr>
        <w:t>considered.</w:t>
      </w:r>
    </w:p>
    <w:p w14:paraId="6E5A16C4" w14:textId="77777777" w:rsidR="00EC629E" w:rsidRPr="00A5516E" w:rsidRDefault="00EC629E">
      <w:pPr>
        <w:pStyle w:val="BodyText"/>
        <w:rPr>
          <w:rFonts w:ascii="Arial" w:hAnsi="Arial" w:cs="Arial"/>
        </w:rPr>
      </w:pPr>
    </w:p>
    <w:p w14:paraId="11285611" w14:textId="1A523DFF" w:rsidR="00EC629E" w:rsidRPr="009A78C3" w:rsidRDefault="002443A6">
      <w:pPr>
        <w:pStyle w:val="BodyText"/>
        <w:ind w:left="577" w:right="518"/>
        <w:jc w:val="both"/>
        <w:rPr>
          <w:rFonts w:ascii="Arial" w:hAnsi="Arial" w:cs="Arial"/>
          <w:b/>
        </w:rPr>
      </w:pPr>
      <w:r w:rsidRPr="009A78C3">
        <w:rPr>
          <w:rFonts w:ascii="Arial" w:hAnsi="Arial" w:cs="Arial"/>
          <w:b/>
        </w:rPr>
        <w:t>Bids</w:t>
      </w:r>
      <w:r w:rsidRPr="009A78C3">
        <w:rPr>
          <w:rFonts w:ascii="Arial" w:hAnsi="Arial" w:cs="Arial"/>
          <w:b/>
          <w:spacing w:val="-11"/>
        </w:rPr>
        <w:t xml:space="preserve"> </w:t>
      </w:r>
      <w:r w:rsidRPr="009A78C3">
        <w:rPr>
          <w:rFonts w:ascii="Arial" w:hAnsi="Arial" w:cs="Arial"/>
          <w:b/>
        </w:rPr>
        <w:t>must</w:t>
      </w:r>
      <w:r w:rsidRPr="009A78C3">
        <w:rPr>
          <w:rFonts w:ascii="Arial" w:hAnsi="Arial" w:cs="Arial"/>
          <w:b/>
          <w:spacing w:val="-11"/>
        </w:rPr>
        <w:t xml:space="preserve"> </w:t>
      </w:r>
      <w:r w:rsidRPr="009A78C3">
        <w:rPr>
          <w:rFonts w:ascii="Arial" w:hAnsi="Arial" w:cs="Arial"/>
          <w:b/>
        </w:rPr>
        <w:t>be</w:t>
      </w:r>
      <w:r w:rsidRPr="009A78C3">
        <w:rPr>
          <w:rFonts w:ascii="Arial" w:hAnsi="Arial" w:cs="Arial"/>
          <w:b/>
          <w:spacing w:val="-12"/>
        </w:rPr>
        <w:t xml:space="preserve"> </w:t>
      </w:r>
      <w:r w:rsidRPr="009A78C3">
        <w:rPr>
          <w:rFonts w:ascii="Arial" w:hAnsi="Arial" w:cs="Arial"/>
          <w:b/>
        </w:rPr>
        <w:t>submitted</w:t>
      </w:r>
      <w:r w:rsidRPr="009A78C3">
        <w:rPr>
          <w:rFonts w:ascii="Arial" w:hAnsi="Arial" w:cs="Arial"/>
          <w:b/>
          <w:spacing w:val="-11"/>
        </w:rPr>
        <w:t xml:space="preserve"> </w:t>
      </w:r>
      <w:r w:rsidRPr="009A78C3">
        <w:rPr>
          <w:rFonts w:ascii="Arial" w:hAnsi="Arial" w:cs="Arial"/>
          <w:b/>
        </w:rPr>
        <w:t>in</w:t>
      </w:r>
      <w:r w:rsidRPr="009A78C3">
        <w:rPr>
          <w:rFonts w:ascii="Arial" w:hAnsi="Arial" w:cs="Arial"/>
          <w:b/>
          <w:spacing w:val="-11"/>
        </w:rPr>
        <w:t xml:space="preserve"> </w:t>
      </w:r>
      <w:r w:rsidRPr="009A78C3">
        <w:rPr>
          <w:rFonts w:ascii="Arial" w:hAnsi="Arial" w:cs="Arial"/>
          <w:b/>
        </w:rPr>
        <w:t>a</w:t>
      </w:r>
      <w:r w:rsidRPr="009A78C3">
        <w:rPr>
          <w:rFonts w:ascii="Arial" w:hAnsi="Arial" w:cs="Arial"/>
          <w:b/>
          <w:spacing w:val="-12"/>
        </w:rPr>
        <w:t xml:space="preserve"> </w:t>
      </w:r>
      <w:r w:rsidRPr="009A78C3">
        <w:rPr>
          <w:rFonts w:ascii="Arial" w:hAnsi="Arial" w:cs="Arial"/>
          <w:b/>
        </w:rPr>
        <w:t>sealed</w:t>
      </w:r>
      <w:r w:rsidRPr="009A78C3">
        <w:rPr>
          <w:rFonts w:ascii="Arial" w:hAnsi="Arial" w:cs="Arial"/>
          <w:b/>
          <w:spacing w:val="-9"/>
        </w:rPr>
        <w:t xml:space="preserve"> </w:t>
      </w:r>
      <w:r w:rsidRPr="009A78C3">
        <w:rPr>
          <w:rFonts w:ascii="Arial" w:hAnsi="Arial" w:cs="Arial"/>
          <w:b/>
        </w:rPr>
        <w:t>envelope</w:t>
      </w:r>
      <w:r w:rsidRPr="009A78C3">
        <w:rPr>
          <w:rFonts w:ascii="Arial" w:hAnsi="Arial" w:cs="Arial"/>
          <w:b/>
          <w:spacing w:val="-10"/>
        </w:rPr>
        <w:t xml:space="preserve"> </w:t>
      </w:r>
      <w:r w:rsidRPr="009A78C3">
        <w:rPr>
          <w:rFonts w:ascii="Arial" w:hAnsi="Arial" w:cs="Arial"/>
          <w:b/>
        </w:rPr>
        <w:t>clearly</w:t>
      </w:r>
      <w:r w:rsidRPr="009A78C3">
        <w:rPr>
          <w:rFonts w:ascii="Arial" w:hAnsi="Arial" w:cs="Arial"/>
          <w:b/>
          <w:spacing w:val="-14"/>
        </w:rPr>
        <w:t xml:space="preserve"> </w:t>
      </w:r>
      <w:r w:rsidRPr="009A78C3">
        <w:rPr>
          <w:rFonts w:ascii="Arial" w:hAnsi="Arial" w:cs="Arial"/>
          <w:b/>
        </w:rPr>
        <w:t>marked</w:t>
      </w:r>
      <w:r w:rsidRPr="009A78C3">
        <w:rPr>
          <w:rFonts w:ascii="Arial" w:hAnsi="Arial" w:cs="Arial"/>
          <w:b/>
          <w:spacing w:val="-9"/>
        </w:rPr>
        <w:t xml:space="preserve"> </w:t>
      </w:r>
      <w:r w:rsidRPr="009A78C3">
        <w:rPr>
          <w:rFonts w:ascii="Arial" w:hAnsi="Arial" w:cs="Arial"/>
          <w:b/>
        </w:rPr>
        <w:t>“</w:t>
      </w:r>
      <w:bookmarkStart w:id="1" w:name="_Hlk4334079"/>
      <w:r w:rsidR="00F513C7">
        <w:rPr>
          <w:rFonts w:ascii="Arial" w:hAnsi="Arial" w:cs="Arial"/>
          <w:b/>
        </w:rPr>
        <w:t>Repair/Replacement EOC Air Handler</w:t>
      </w:r>
      <w:r w:rsidR="00CF10E3" w:rsidRPr="009A78C3">
        <w:rPr>
          <w:rFonts w:ascii="Arial" w:hAnsi="Arial" w:cs="Arial"/>
          <w:b/>
        </w:rPr>
        <w:t>.</w:t>
      </w:r>
      <w:bookmarkEnd w:id="1"/>
      <w:r w:rsidR="00CF10E3" w:rsidRPr="009A78C3">
        <w:rPr>
          <w:rFonts w:ascii="Arial" w:hAnsi="Arial" w:cs="Arial"/>
          <w:b/>
        </w:rPr>
        <w:t xml:space="preserve">”  </w:t>
      </w:r>
      <w:r w:rsidRPr="009A78C3">
        <w:rPr>
          <w:rFonts w:ascii="Arial" w:hAnsi="Arial" w:cs="Arial"/>
          <w:b/>
        </w:rPr>
        <w:t>Include the date and time of the bid opening on the front of the</w:t>
      </w:r>
      <w:r w:rsidRPr="009A78C3">
        <w:rPr>
          <w:rFonts w:ascii="Arial" w:hAnsi="Arial" w:cs="Arial"/>
          <w:b/>
          <w:spacing w:val="-23"/>
        </w:rPr>
        <w:t xml:space="preserve"> </w:t>
      </w:r>
      <w:r w:rsidRPr="009A78C3">
        <w:rPr>
          <w:rFonts w:ascii="Arial" w:hAnsi="Arial" w:cs="Arial"/>
          <w:b/>
        </w:rPr>
        <w:t>envelope.</w:t>
      </w:r>
    </w:p>
    <w:p w14:paraId="537A7D33" w14:textId="77777777" w:rsidR="00EC629E" w:rsidRPr="00A5516E" w:rsidRDefault="00EC629E">
      <w:pPr>
        <w:pStyle w:val="BodyText"/>
        <w:spacing w:before="5"/>
        <w:rPr>
          <w:rFonts w:ascii="Arial" w:hAnsi="Arial" w:cs="Arial"/>
        </w:rPr>
      </w:pPr>
    </w:p>
    <w:p w14:paraId="1D22021E" w14:textId="0C1D005C" w:rsidR="00EC629E" w:rsidRPr="00A5516E" w:rsidRDefault="002443A6">
      <w:pPr>
        <w:pStyle w:val="Heading1"/>
        <w:ind w:left="579"/>
        <w:jc w:val="both"/>
        <w:rPr>
          <w:rFonts w:ascii="Arial" w:hAnsi="Arial" w:cs="Arial"/>
        </w:rPr>
      </w:pPr>
      <w:bookmarkStart w:id="2" w:name="Questions_regarding_this_bid_should_be_d"/>
      <w:bookmarkEnd w:id="2"/>
      <w:r w:rsidRPr="00A5516E">
        <w:rPr>
          <w:rFonts w:ascii="Arial" w:hAnsi="Arial" w:cs="Arial"/>
        </w:rPr>
        <w:t xml:space="preserve">Questions regarding this bid should be directed to </w:t>
      </w:r>
      <w:r w:rsidR="00F513C7">
        <w:rPr>
          <w:rFonts w:ascii="Arial" w:hAnsi="Arial" w:cs="Arial"/>
        </w:rPr>
        <w:t>Tim Jenks</w:t>
      </w:r>
      <w:r w:rsidR="00CF10E3" w:rsidRPr="00A5516E">
        <w:rPr>
          <w:rFonts w:ascii="Arial" w:hAnsi="Arial" w:cs="Arial"/>
        </w:rPr>
        <w:t xml:space="preserve"> </w:t>
      </w:r>
      <w:r w:rsidRPr="00A5516E">
        <w:rPr>
          <w:rFonts w:ascii="Arial" w:hAnsi="Arial" w:cs="Arial"/>
        </w:rPr>
        <w:t>at (850) 643-</w:t>
      </w:r>
      <w:r w:rsidR="00F513C7">
        <w:rPr>
          <w:rFonts w:ascii="Arial" w:hAnsi="Arial" w:cs="Arial"/>
        </w:rPr>
        <w:t>8368</w:t>
      </w:r>
      <w:r w:rsidRPr="00A5516E">
        <w:rPr>
          <w:rFonts w:ascii="Arial" w:hAnsi="Arial" w:cs="Arial"/>
        </w:rPr>
        <w:t>.</w:t>
      </w:r>
    </w:p>
    <w:p w14:paraId="3CB804A7" w14:textId="77777777" w:rsidR="00EC629E" w:rsidRDefault="00EC629E">
      <w:pPr>
        <w:jc w:val="both"/>
        <w:sectPr w:rsidR="00EC629E">
          <w:type w:val="continuous"/>
          <w:pgSz w:w="12240" w:h="15840"/>
          <w:pgMar w:top="1420" w:right="920" w:bottom="280" w:left="860" w:header="720" w:footer="720" w:gutter="0"/>
          <w:cols w:space="720"/>
        </w:sectPr>
      </w:pPr>
    </w:p>
    <w:p w14:paraId="7A9746A4" w14:textId="77777777" w:rsidR="00EC629E" w:rsidRPr="005758E2" w:rsidRDefault="002443A6" w:rsidP="004F07B3">
      <w:pPr>
        <w:spacing w:before="76"/>
        <w:ind w:left="3774" w:right="3001" w:firstLine="546"/>
        <w:rPr>
          <w:rFonts w:ascii="Arial" w:hAnsi="Arial" w:cs="Arial"/>
          <w:b/>
          <w:sz w:val="24"/>
        </w:rPr>
      </w:pPr>
      <w:r w:rsidRPr="005758E2">
        <w:rPr>
          <w:rFonts w:ascii="Arial" w:hAnsi="Arial" w:cs="Arial"/>
          <w:b/>
          <w:sz w:val="24"/>
        </w:rPr>
        <w:lastRenderedPageBreak/>
        <w:t>CALHOUN COUNTY</w:t>
      </w:r>
    </w:p>
    <w:p w14:paraId="4480ABF9" w14:textId="77777777" w:rsidR="004F07B3" w:rsidRPr="005758E2" w:rsidRDefault="004F07B3" w:rsidP="004F07B3">
      <w:pPr>
        <w:pStyle w:val="BodyText"/>
        <w:ind w:left="1440" w:firstLine="720"/>
        <w:rPr>
          <w:rFonts w:ascii="Arial" w:hAnsi="Arial" w:cs="Arial"/>
          <w:b/>
        </w:rPr>
      </w:pPr>
      <w:r w:rsidRPr="005758E2">
        <w:rPr>
          <w:rFonts w:ascii="Arial" w:hAnsi="Arial" w:cs="Arial"/>
          <w:b/>
        </w:rPr>
        <w:t>DEMOLITION AT THE CALHOUN COUNTY AGRI PARK AIRPORT</w:t>
      </w:r>
    </w:p>
    <w:p w14:paraId="76858F3C" w14:textId="77777777" w:rsidR="004F07B3" w:rsidRPr="005758E2" w:rsidRDefault="004F07B3" w:rsidP="004F07B3">
      <w:pPr>
        <w:pStyle w:val="BodyText"/>
        <w:jc w:val="center"/>
        <w:rPr>
          <w:rFonts w:ascii="Arial" w:hAnsi="Arial" w:cs="Arial"/>
          <w:b/>
        </w:rPr>
      </w:pPr>
    </w:p>
    <w:p w14:paraId="522A5C7F" w14:textId="77777777" w:rsidR="00EC629E" w:rsidRPr="005758E2" w:rsidRDefault="002443A6">
      <w:pPr>
        <w:pStyle w:val="ListParagraph"/>
        <w:numPr>
          <w:ilvl w:val="0"/>
          <w:numId w:val="5"/>
        </w:numPr>
        <w:tabs>
          <w:tab w:val="left" w:pos="3715"/>
        </w:tabs>
        <w:ind w:hanging="271"/>
        <w:jc w:val="left"/>
        <w:rPr>
          <w:rFonts w:ascii="Arial" w:hAnsi="Arial" w:cs="Arial"/>
          <w:b/>
          <w:sz w:val="24"/>
        </w:rPr>
      </w:pPr>
      <w:r w:rsidRPr="005758E2">
        <w:rPr>
          <w:rFonts w:ascii="Arial" w:hAnsi="Arial" w:cs="Arial"/>
          <w:b/>
          <w:sz w:val="24"/>
          <w:u w:val="thick"/>
        </w:rPr>
        <w:t>INSTRUCTIONS TO</w:t>
      </w:r>
      <w:r w:rsidRPr="005758E2">
        <w:rPr>
          <w:rFonts w:ascii="Arial" w:hAnsi="Arial" w:cs="Arial"/>
          <w:b/>
          <w:spacing w:val="-3"/>
          <w:sz w:val="24"/>
          <w:u w:val="thick"/>
        </w:rPr>
        <w:t xml:space="preserve"> </w:t>
      </w:r>
      <w:r w:rsidRPr="005758E2">
        <w:rPr>
          <w:rFonts w:ascii="Arial" w:hAnsi="Arial" w:cs="Arial"/>
          <w:b/>
          <w:sz w:val="24"/>
          <w:u w:val="thick"/>
        </w:rPr>
        <w:t>BIDDERS</w:t>
      </w:r>
    </w:p>
    <w:p w14:paraId="3E2B6175" w14:textId="77777777" w:rsidR="00EC629E" w:rsidRPr="005758E2" w:rsidRDefault="00EC629E">
      <w:pPr>
        <w:pStyle w:val="BodyText"/>
        <w:spacing w:before="2"/>
        <w:rPr>
          <w:rFonts w:ascii="Arial" w:hAnsi="Arial" w:cs="Arial"/>
          <w:b/>
          <w:sz w:val="16"/>
        </w:rPr>
      </w:pPr>
    </w:p>
    <w:p w14:paraId="21469FDF" w14:textId="77777777" w:rsidR="00EC629E" w:rsidRPr="005758E2" w:rsidRDefault="002443A6">
      <w:pPr>
        <w:spacing w:before="90"/>
        <w:ind w:left="3292"/>
        <w:rPr>
          <w:rFonts w:ascii="Arial" w:hAnsi="Arial" w:cs="Arial"/>
          <w:b/>
          <w:sz w:val="24"/>
        </w:rPr>
      </w:pPr>
      <w:r w:rsidRPr="005758E2">
        <w:rPr>
          <w:rFonts w:ascii="Arial" w:hAnsi="Arial" w:cs="Arial"/>
          <w:b/>
          <w:sz w:val="24"/>
          <w:u w:val="thick"/>
        </w:rPr>
        <w:t>Please Read All Instructions Carefully</w:t>
      </w:r>
    </w:p>
    <w:p w14:paraId="2D6FE3BD" w14:textId="77777777" w:rsidR="00EC629E" w:rsidRPr="005758E2" w:rsidRDefault="00EC629E">
      <w:pPr>
        <w:pStyle w:val="BodyText"/>
        <w:spacing w:before="6"/>
        <w:rPr>
          <w:rFonts w:ascii="Arial" w:hAnsi="Arial" w:cs="Arial"/>
          <w:b/>
          <w:sz w:val="15"/>
        </w:rPr>
      </w:pPr>
    </w:p>
    <w:p w14:paraId="38808634" w14:textId="172539C6" w:rsidR="00EC629E" w:rsidRPr="00A209E7" w:rsidRDefault="002443A6">
      <w:pPr>
        <w:pStyle w:val="ListParagraph"/>
        <w:numPr>
          <w:ilvl w:val="0"/>
          <w:numId w:val="4"/>
        </w:numPr>
        <w:tabs>
          <w:tab w:val="left" w:pos="1300"/>
        </w:tabs>
        <w:spacing w:before="90"/>
        <w:ind w:right="447" w:hanging="359"/>
        <w:jc w:val="both"/>
        <w:rPr>
          <w:rFonts w:ascii="Arial" w:hAnsi="Arial" w:cs="Arial"/>
          <w:sz w:val="24"/>
        </w:rPr>
      </w:pPr>
      <w:r w:rsidRPr="00A209E7">
        <w:rPr>
          <w:rFonts w:ascii="Arial" w:hAnsi="Arial" w:cs="Arial"/>
          <w:sz w:val="24"/>
        </w:rPr>
        <w:t xml:space="preserve">Bids submitted in accordance with the specifications contained herein will be received by the County of Calhoun </w:t>
      </w:r>
      <w:r w:rsidRPr="00220265">
        <w:rPr>
          <w:rFonts w:ascii="Arial" w:hAnsi="Arial" w:cs="Arial"/>
          <w:sz w:val="24"/>
        </w:rPr>
        <w:t xml:space="preserve">until </w:t>
      </w:r>
      <w:r w:rsidRPr="00220265">
        <w:rPr>
          <w:rFonts w:ascii="Arial" w:hAnsi="Arial" w:cs="Arial"/>
          <w:b/>
          <w:sz w:val="24"/>
        </w:rPr>
        <w:t xml:space="preserve">1:00 </w:t>
      </w:r>
      <w:r w:rsidR="00760C08" w:rsidRPr="00220265">
        <w:rPr>
          <w:rFonts w:ascii="Arial" w:hAnsi="Arial" w:cs="Arial"/>
          <w:b/>
          <w:sz w:val="24"/>
        </w:rPr>
        <w:t>P</w:t>
      </w:r>
      <w:r w:rsidRPr="00220265">
        <w:rPr>
          <w:rFonts w:ascii="Arial" w:hAnsi="Arial" w:cs="Arial"/>
          <w:b/>
          <w:sz w:val="24"/>
        </w:rPr>
        <w:t>.</w:t>
      </w:r>
      <w:r w:rsidR="00760C08" w:rsidRPr="00220265">
        <w:rPr>
          <w:rFonts w:ascii="Arial" w:hAnsi="Arial" w:cs="Arial"/>
          <w:b/>
          <w:sz w:val="24"/>
        </w:rPr>
        <w:t>M</w:t>
      </w:r>
      <w:r w:rsidRPr="00220265">
        <w:rPr>
          <w:rFonts w:ascii="Arial" w:hAnsi="Arial" w:cs="Arial"/>
          <w:b/>
          <w:sz w:val="24"/>
        </w:rPr>
        <w:t xml:space="preserve">. CDT, </w:t>
      </w:r>
      <w:r w:rsidR="00A209E7" w:rsidRPr="00220265">
        <w:rPr>
          <w:rFonts w:ascii="Arial" w:hAnsi="Arial" w:cs="Arial"/>
          <w:b/>
          <w:sz w:val="24"/>
        </w:rPr>
        <w:t xml:space="preserve">on </w:t>
      </w:r>
      <w:r w:rsidR="00220265">
        <w:rPr>
          <w:rFonts w:ascii="Arial" w:hAnsi="Arial" w:cs="Arial"/>
          <w:b/>
          <w:sz w:val="24"/>
        </w:rPr>
        <w:t>Wednesday, May 1, 2019.</w:t>
      </w:r>
      <w:r w:rsidRPr="00A209E7">
        <w:rPr>
          <w:rFonts w:ascii="Arial" w:hAnsi="Arial" w:cs="Arial"/>
          <w:b/>
          <w:sz w:val="24"/>
        </w:rPr>
        <w:t xml:space="preserve"> </w:t>
      </w:r>
      <w:r w:rsidRPr="00A209E7">
        <w:rPr>
          <w:rFonts w:ascii="Arial" w:hAnsi="Arial" w:cs="Arial"/>
          <w:sz w:val="24"/>
        </w:rPr>
        <w:t>All sealed bids should</w:t>
      </w:r>
      <w:r w:rsidRPr="00A209E7">
        <w:rPr>
          <w:rFonts w:ascii="Arial" w:hAnsi="Arial" w:cs="Arial"/>
          <w:spacing w:val="-17"/>
          <w:sz w:val="24"/>
        </w:rPr>
        <w:t xml:space="preserve"> </w:t>
      </w:r>
      <w:r w:rsidRPr="00A209E7">
        <w:rPr>
          <w:rFonts w:ascii="Arial" w:hAnsi="Arial" w:cs="Arial"/>
          <w:sz w:val="24"/>
        </w:rPr>
        <w:t>be</w:t>
      </w:r>
      <w:r w:rsidRPr="00A209E7">
        <w:rPr>
          <w:rFonts w:ascii="Arial" w:hAnsi="Arial" w:cs="Arial"/>
          <w:spacing w:val="-17"/>
          <w:sz w:val="24"/>
        </w:rPr>
        <w:t xml:space="preserve"> </w:t>
      </w:r>
      <w:r w:rsidRPr="00A209E7">
        <w:rPr>
          <w:rFonts w:ascii="Arial" w:hAnsi="Arial" w:cs="Arial"/>
          <w:sz w:val="24"/>
        </w:rPr>
        <w:t>delivered</w:t>
      </w:r>
      <w:r w:rsidRPr="00A209E7">
        <w:rPr>
          <w:rFonts w:ascii="Arial" w:hAnsi="Arial" w:cs="Arial"/>
          <w:spacing w:val="-16"/>
          <w:sz w:val="24"/>
        </w:rPr>
        <w:t xml:space="preserve"> </w:t>
      </w:r>
      <w:r w:rsidRPr="00A209E7">
        <w:rPr>
          <w:rFonts w:ascii="Arial" w:hAnsi="Arial" w:cs="Arial"/>
          <w:sz w:val="24"/>
        </w:rPr>
        <w:t>to</w:t>
      </w:r>
      <w:r w:rsidRPr="00A209E7">
        <w:rPr>
          <w:rFonts w:ascii="Arial" w:hAnsi="Arial" w:cs="Arial"/>
          <w:spacing w:val="-16"/>
          <w:sz w:val="24"/>
        </w:rPr>
        <w:t xml:space="preserve"> </w:t>
      </w:r>
      <w:r w:rsidRPr="00A209E7">
        <w:rPr>
          <w:rFonts w:ascii="Arial" w:hAnsi="Arial" w:cs="Arial"/>
          <w:sz w:val="24"/>
        </w:rPr>
        <w:t>the</w:t>
      </w:r>
      <w:r w:rsidRPr="00A209E7">
        <w:rPr>
          <w:rFonts w:ascii="Arial" w:hAnsi="Arial" w:cs="Arial"/>
          <w:spacing w:val="-16"/>
          <w:sz w:val="24"/>
        </w:rPr>
        <w:t xml:space="preserve"> </w:t>
      </w:r>
      <w:r w:rsidRPr="00A209E7">
        <w:rPr>
          <w:rFonts w:ascii="Arial" w:hAnsi="Arial" w:cs="Arial"/>
          <w:sz w:val="24"/>
        </w:rPr>
        <w:t>Calhoun</w:t>
      </w:r>
      <w:r w:rsidRPr="00A209E7">
        <w:rPr>
          <w:rFonts w:ascii="Arial" w:hAnsi="Arial" w:cs="Arial"/>
          <w:spacing w:val="-16"/>
          <w:sz w:val="24"/>
        </w:rPr>
        <w:t xml:space="preserve"> </w:t>
      </w:r>
      <w:r w:rsidRPr="00A209E7">
        <w:rPr>
          <w:rFonts w:ascii="Arial" w:hAnsi="Arial" w:cs="Arial"/>
          <w:sz w:val="24"/>
        </w:rPr>
        <w:t>Office</w:t>
      </w:r>
      <w:r w:rsidRPr="00A209E7">
        <w:rPr>
          <w:rFonts w:ascii="Arial" w:hAnsi="Arial" w:cs="Arial"/>
          <w:spacing w:val="-17"/>
          <w:sz w:val="24"/>
        </w:rPr>
        <w:t xml:space="preserve"> </w:t>
      </w:r>
      <w:r w:rsidRPr="00A209E7">
        <w:rPr>
          <w:rFonts w:ascii="Arial" w:hAnsi="Arial" w:cs="Arial"/>
          <w:sz w:val="24"/>
        </w:rPr>
        <w:t>Clerk’s</w:t>
      </w:r>
      <w:r w:rsidRPr="00A209E7">
        <w:rPr>
          <w:rFonts w:ascii="Arial" w:hAnsi="Arial" w:cs="Arial"/>
          <w:spacing w:val="-14"/>
          <w:sz w:val="24"/>
        </w:rPr>
        <w:t xml:space="preserve"> </w:t>
      </w:r>
      <w:r w:rsidRPr="00A209E7">
        <w:rPr>
          <w:rFonts w:ascii="Arial" w:hAnsi="Arial" w:cs="Arial"/>
          <w:sz w:val="24"/>
        </w:rPr>
        <w:t>Office</w:t>
      </w:r>
      <w:r w:rsidRPr="00A209E7">
        <w:rPr>
          <w:rFonts w:ascii="Arial" w:hAnsi="Arial" w:cs="Arial"/>
          <w:spacing w:val="-14"/>
          <w:sz w:val="24"/>
        </w:rPr>
        <w:t xml:space="preserve"> </w:t>
      </w:r>
      <w:r w:rsidRPr="00A209E7">
        <w:rPr>
          <w:rFonts w:ascii="Arial" w:hAnsi="Arial" w:cs="Arial"/>
          <w:sz w:val="24"/>
        </w:rPr>
        <w:t>at</w:t>
      </w:r>
      <w:r w:rsidRPr="00A209E7">
        <w:rPr>
          <w:rFonts w:ascii="Arial" w:hAnsi="Arial" w:cs="Arial"/>
          <w:spacing w:val="-15"/>
          <w:sz w:val="24"/>
        </w:rPr>
        <w:t xml:space="preserve"> </w:t>
      </w:r>
      <w:r w:rsidRPr="00A209E7">
        <w:rPr>
          <w:rFonts w:ascii="Arial" w:hAnsi="Arial" w:cs="Arial"/>
          <w:sz w:val="24"/>
        </w:rPr>
        <w:t>20859,</w:t>
      </w:r>
      <w:r w:rsidRPr="00A209E7">
        <w:rPr>
          <w:rFonts w:ascii="Arial" w:hAnsi="Arial" w:cs="Arial"/>
          <w:spacing w:val="-16"/>
          <w:sz w:val="24"/>
        </w:rPr>
        <w:t xml:space="preserve"> </w:t>
      </w:r>
      <w:r w:rsidRPr="00A209E7">
        <w:rPr>
          <w:rFonts w:ascii="Arial" w:hAnsi="Arial" w:cs="Arial"/>
          <w:sz w:val="24"/>
        </w:rPr>
        <w:t>Room</w:t>
      </w:r>
      <w:r w:rsidRPr="00A209E7">
        <w:rPr>
          <w:rFonts w:ascii="Arial" w:hAnsi="Arial" w:cs="Arial"/>
          <w:spacing w:val="-16"/>
          <w:sz w:val="24"/>
        </w:rPr>
        <w:t xml:space="preserve"> </w:t>
      </w:r>
      <w:r w:rsidRPr="00A209E7">
        <w:rPr>
          <w:rFonts w:ascii="Arial" w:hAnsi="Arial" w:cs="Arial"/>
          <w:sz w:val="24"/>
        </w:rPr>
        <w:t>130,</w:t>
      </w:r>
      <w:r w:rsidRPr="00A209E7">
        <w:rPr>
          <w:rFonts w:ascii="Arial" w:hAnsi="Arial" w:cs="Arial"/>
          <w:spacing w:val="-16"/>
          <w:sz w:val="24"/>
        </w:rPr>
        <w:t xml:space="preserve"> </w:t>
      </w:r>
      <w:r w:rsidRPr="00A209E7">
        <w:rPr>
          <w:rFonts w:ascii="Arial" w:hAnsi="Arial" w:cs="Arial"/>
          <w:sz w:val="24"/>
        </w:rPr>
        <w:t>Blountstown, Florida,</w:t>
      </w:r>
      <w:r w:rsidRPr="00A209E7">
        <w:rPr>
          <w:rFonts w:ascii="Arial" w:hAnsi="Arial" w:cs="Arial"/>
          <w:spacing w:val="-3"/>
          <w:sz w:val="24"/>
        </w:rPr>
        <w:t xml:space="preserve"> 32424.</w:t>
      </w:r>
    </w:p>
    <w:p w14:paraId="35A949BD" w14:textId="77777777" w:rsidR="00EC629E" w:rsidRDefault="00EC629E">
      <w:pPr>
        <w:pStyle w:val="BodyText"/>
        <w:spacing w:before="2"/>
      </w:pPr>
    </w:p>
    <w:p w14:paraId="3A7EB120" w14:textId="09C96DA6" w:rsidR="00EC629E" w:rsidRPr="00220265" w:rsidRDefault="002443A6" w:rsidP="009A78C3">
      <w:pPr>
        <w:pStyle w:val="ListParagraph"/>
        <w:numPr>
          <w:ilvl w:val="0"/>
          <w:numId w:val="4"/>
        </w:numPr>
        <w:tabs>
          <w:tab w:val="left" w:pos="1300"/>
        </w:tabs>
        <w:spacing w:before="1"/>
        <w:ind w:right="432" w:hanging="359"/>
        <w:jc w:val="both"/>
        <w:rPr>
          <w:rFonts w:ascii="Arial" w:hAnsi="Arial" w:cs="Arial"/>
          <w:b/>
          <w:sz w:val="24"/>
        </w:rPr>
      </w:pPr>
      <w:r w:rsidRPr="00220265">
        <w:rPr>
          <w:rFonts w:ascii="Arial" w:hAnsi="Arial" w:cs="Arial"/>
          <w:b/>
          <w:sz w:val="24"/>
        </w:rPr>
        <w:t xml:space="preserve">Bid proposals will be opened </w:t>
      </w:r>
      <w:r w:rsidR="00760C08" w:rsidRPr="00220265">
        <w:rPr>
          <w:rFonts w:ascii="Arial" w:hAnsi="Arial" w:cs="Arial"/>
          <w:b/>
          <w:sz w:val="24"/>
        </w:rPr>
        <w:t xml:space="preserve">and read aloud at the Calhoun County Board of County Commissioners </w:t>
      </w:r>
      <w:r w:rsidR="00220265" w:rsidRPr="00220265">
        <w:rPr>
          <w:rFonts w:ascii="Arial" w:hAnsi="Arial" w:cs="Arial"/>
          <w:b/>
          <w:sz w:val="24"/>
        </w:rPr>
        <w:t>Special</w:t>
      </w:r>
      <w:r w:rsidR="00760C08" w:rsidRPr="00220265">
        <w:rPr>
          <w:rFonts w:ascii="Arial" w:hAnsi="Arial" w:cs="Arial"/>
          <w:b/>
          <w:sz w:val="24"/>
        </w:rPr>
        <w:t xml:space="preserve"> Board meeting on </w:t>
      </w:r>
      <w:r w:rsidR="00220265" w:rsidRPr="00220265">
        <w:rPr>
          <w:rFonts w:ascii="Arial" w:hAnsi="Arial" w:cs="Arial"/>
          <w:b/>
          <w:sz w:val="24"/>
        </w:rPr>
        <w:t>Wednesday, May 1</w:t>
      </w:r>
      <w:r w:rsidR="00760C08" w:rsidRPr="00220265">
        <w:rPr>
          <w:rFonts w:ascii="Arial" w:hAnsi="Arial" w:cs="Arial"/>
          <w:b/>
          <w:sz w:val="24"/>
        </w:rPr>
        <w:t xml:space="preserve">, 2019 at </w:t>
      </w:r>
      <w:r w:rsidR="00220265" w:rsidRPr="00220265">
        <w:rPr>
          <w:rFonts w:ascii="Arial" w:hAnsi="Arial" w:cs="Arial"/>
          <w:b/>
          <w:sz w:val="24"/>
        </w:rPr>
        <w:t>4:00</w:t>
      </w:r>
      <w:r w:rsidR="00760C08" w:rsidRPr="00220265">
        <w:rPr>
          <w:rFonts w:ascii="Arial" w:hAnsi="Arial" w:cs="Arial"/>
          <w:b/>
          <w:sz w:val="24"/>
        </w:rPr>
        <w:t xml:space="preserve"> P.M. CDT located at 20816 Central Avenue East, Blountstown, Florida.  </w:t>
      </w:r>
    </w:p>
    <w:p w14:paraId="295DEDD2" w14:textId="77777777" w:rsidR="00EC629E" w:rsidRDefault="00EC629E">
      <w:pPr>
        <w:pStyle w:val="BodyText"/>
        <w:spacing w:before="11"/>
        <w:rPr>
          <w:sz w:val="23"/>
        </w:rPr>
      </w:pPr>
    </w:p>
    <w:p w14:paraId="540217FC" w14:textId="49511A13" w:rsidR="00F513C7" w:rsidRPr="00F513C7" w:rsidRDefault="002443A6" w:rsidP="00F513C7">
      <w:pPr>
        <w:pStyle w:val="ListParagraph"/>
        <w:numPr>
          <w:ilvl w:val="0"/>
          <w:numId w:val="4"/>
        </w:numPr>
        <w:tabs>
          <w:tab w:val="left" w:pos="1300"/>
        </w:tabs>
        <w:ind w:right="574" w:hanging="359"/>
        <w:jc w:val="both"/>
        <w:rPr>
          <w:rFonts w:ascii="Arial" w:hAnsi="Arial" w:cs="Arial"/>
          <w:sz w:val="24"/>
        </w:rPr>
      </w:pPr>
      <w:r w:rsidRPr="007A4486">
        <w:rPr>
          <w:rFonts w:ascii="Arial" w:hAnsi="Arial" w:cs="Arial"/>
          <w:sz w:val="24"/>
        </w:rPr>
        <w:t>The County reserves the right to reject any or all bids, to waive any technicalities and to select the bid deemed by the Board to be in the best interest of the</w:t>
      </w:r>
      <w:r w:rsidRPr="007A4486">
        <w:rPr>
          <w:rFonts w:ascii="Arial" w:hAnsi="Arial" w:cs="Arial"/>
          <w:spacing w:val="-13"/>
          <w:sz w:val="24"/>
        </w:rPr>
        <w:t xml:space="preserve"> </w:t>
      </w:r>
      <w:r w:rsidRPr="007A4486">
        <w:rPr>
          <w:rFonts w:ascii="Arial" w:hAnsi="Arial" w:cs="Arial"/>
          <w:spacing w:val="-3"/>
          <w:sz w:val="24"/>
        </w:rPr>
        <w:t>County.</w:t>
      </w:r>
    </w:p>
    <w:p w14:paraId="31552216" w14:textId="77777777" w:rsidR="00EC629E" w:rsidRPr="007A4486" w:rsidRDefault="00EC629E" w:rsidP="007A4486">
      <w:pPr>
        <w:pStyle w:val="BodyText"/>
        <w:jc w:val="both"/>
        <w:rPr>
          <w:rFonts w:ascii="Arial" w:hAnsi="Arial" w:cs="Arial"/>
        </w:rPr>
      </w:pPr>
    </w:p>
    <w:p w14:paraId="2A09835B" w14:textId="702B4F71" w:rsidR="00EC629E" w:rsidRPr="007A4486" w:rsidRDefault="002443A6" w:rsidP="007A4486">
      <w:pPr>
        <w:pStyle w:val="ListParagraph"/>
        <w:numPr>
          <w:ilvl w:val="0"/>
          <w:numId w:val="4"/>
        </w:numPr>
        <w:tabs>
          <w:tab w:val="left" w:pos="1300"/>
        </w:tabs>
        <w:ind w:right="590" w:hanging="359"/>
        <w:jc w:val="both"/>
        <w:rPr>
          <w:rFonts w:ascii="Arial" w:hAnsi="Arial" w:cs="Arial"/>
          <w:sz w:val="24"/>
        </w:rPr>
      </w:pPr>
      <w:r w:rsidRPr="007A4486">
        <w:rPr>
          <w:rFonts w:ascii="Arial" w:hAnsi="Arial" w:cs="Arial"/>
          <w:sz w:val="24"/>
        </w:rPr>
        <w:t>Bid proposals are to be contained in a sealed envelope, plainly marked</w:t>
      </w:r>
      <w:r w:rsidRPr="009A78C3">
        <w:rPr>
          <w:rFonts w:ascii="Arial" w:hAnsi="Arial" w:cs="Arial"/>
          <w:b/>
          <w:sz w:val="24"/>
        </w:rPr>
        <w:t xml:space="preserve"> “</w:t>
      </w:r>
      <w:r w:rsidR="00F513C7">
        <w:rPr>
          <w:rFonts w:ascii="Arial" w:hAnsi="Arial" w:cs="Arial"/>
          <w:b/>
        </w:rPr>
        <w:t>Repair/Replacement EOC Air Handler”</w:t>
      </w:r>
      <w:r w:rsidRPr="009A78C3">
        <w:rPr>
          <w:rFonts w:ascii="Arial" w:hAnsi="Arial" w:cs="Arial"/>
          <w:b/>
          <w:sz w:val="24"/>
        </w:rPr>
        <w:t xml:space="preserve"> </w:t>
      </w:r>
      <w:r w:rsidRPr="007A4486">
        <w:rPr>
          <w:rFonts w:ascii="Arial" w:hAnsi="Arial" w:cs="Arial"/>
          <w:sz w:val="24"/>
        </w:rPr>
        <w:t>Include the name of the bidder and date and time of the</w:t>
      </w:r>
      <w:r w:rsidRPr="007A4486">
        <w:rPr>
          <w:rFonts w:ascii="Arial" w:hAnsi="Arial" w:cs="Arial"/>
          <w:spacing w:val="-40"/>
          <w:sz w:val="24"/>
        </w:rPr>
        <w:t xml:space="preserve"> </w:t>
      </w:r>
      <w:r w:rsidRPr="007A4486">
        <w:rPr>
          <w:rFonts w:ascii="Arial" w:hAnsi="Arial" w:cs="Arial"/>
          <w:sz w:val="24"/>
        </w:rPr>
        <w:t>bid deadline on the front of the</w:t>
      </w:r>
      <w:r w:rsidRPr="007A4486">
        <w:rPr>
          <w:rFonts w:ascii="Arial" w:hAnsi="Arial" w:cs="Arial"/>
          <w:spacing w:val="-25"/>
          <w:sz w:val="24"/>
        </w:rPr>
        <w:t xml:space="preserve"> </w:t>
      </w:r>
      <w:r w:rsidRPr="007A4486">
        <w:rPr>
          <w:rFonts w:ascii="Arial" w:hAnsi="Arial" w:cs="Arial"/>
          <w:sz w:val="24"/>
        </w:rPr>
        <w:t>envelope.</w:t>
      </w:r>
    </w:p>
    <w:p w14:paraId="4A00F9F9" w14:textId="77777777" w:rsidR="00EC629E" w:rsidRPr="007A4486" w:rsidRDefault="00EC629E" w:rsidP="007A4486">
      <w:pPr>
        <w:pStyle w:val="BodyText"/>
        <w:jc w:val="both"/>
        <w:rPr>
          <w:rFonts w:ascii="Arial" w:hAnsi="Arial" w:cs="Arial"/>
        </w:rPr>
      </w:pPr>
    </w:p>
    <w:p w14:paraId="22829CFA" w14:textId="5FB157B9" w:rsidR="00EC629E" w:rsidRPr="009A78C3" w:rsidRDefault="002443A6" w:rsidP="009A78C3">
      <w:pPr>
        <w:pStyle w:val="ListParagraph"/>
        <w:numPr>
          <w:ilvl w:val="0"/>
          <w:numId w:val="4"/>
        </w:numPr>
        <w:tabs>
          <w:tab w:val="left" w:pos="1300"/>
        </w:tabs>
        <w:ind w:right="576" w:hanging="359"/>
        <w:jc w:val="both"/>
        <w:rPr>
          <w:rFonts w:ascii="Arial" w:hAnsi="Arial" w:cs="Arial"/>
          <w:b/>
          <w:sz w:val="24"/>
        </w:rPr>
      </w:pPr>
      <w:r w:rsidRPr="009A78C3">
        <w:rPr>
          <w:rFonts w:ascii="Arial" w:hAnsi="Arial" w:cs="Arial"/>
          <w:b/>
          <w:sz w:val="24"/>
        </w:rPr>
        <w:t>Bid proposal form (attached) must be completed and signed. Failure to complete the forms attached is cause for rejection of</w:t>
      </w:r>
      <w:r w:rsidRPr="009A78C3">
        <w:rPr>
          <w:rFonts w:ascii="Arial" w:hAnsi="Arial" w:cs="Arial"/>
          <w:b/>
          <w:spacing w:val="-2"/>
          <w:sz w:val="24"/>
        </w:rPr>
        <w:t xml:space="preserve"> </w:t>
      </w:r>
      <w:r w:rsidRPr="009A78C3">
        <w:rPr>
          <w:rFonts w:ascii="Arial" w:hAnsi="Arial" w:cs="Arial"/>
          <w:b/>
          <w:sz w:val="24"/>
        </w:rPr>
        <w:t>bids.</w:t>
      </w:r>
    </w:p>
    <w:p w14:paraId="07CCDC4B" w14:textId="77777777" w:rsidR="00EC629E" w:rsidRPr="007A4486" w:rsidRDefault="00EC629E" w:rsidP="007A4486">
      <w:pPr>
        <w:pStyle w:val="BodyText"/>
        <w:jc w:val="both"/>
        <w:rPr>
          <w:rFonts w:ascii="Arial" w:hAnsi="Arial" w:cs="Arial"/>
        </w:rPr>
      </w:pPr>
    </w:p>
    <w:p w14:paraId="38E9C206" w14:textId="73519404" w:rsidR="00EC629E" w:rsidRPr="00BA05E4" w:rsidRDefault="00A209E7" w:rsidP="002723B2">
      <w:pPr>
        <w:pStyle w:val="ListParagraph"/>
        <w:numPr>
          <w:ilvl w:val="0"/>
          <w:numId w:val="4"/>
        </w:numPr>
        <w:tabs>
          <w:tab w:val="left" w:pos="1300"/>
        </w:tabs>
        <w:ind w:left="1296" w:right="576" w:hanging="359"/>
        <w:jc w:val="both"/>
      </w:pPr>
      <w:r w:rsidRPr="00220265">
        <w:rPr>
          <w:rFonts w:ascii="Arial" w:hAnsi="Arial" w:cs="Arial"/>
          <w:b/>
          <w:sz w:val="24"/>
        </w:rPr>
        <w:t xml:space="preserve">A </w:t>
      </w:r>
      <w:r w:rsidR="001436F5" w:rsidRPr="00220265">
        <w:rPr>
          <w:rFonts w:ascii="Arial" w:hAnsi="Arial" w:cs="Arial"/>
          <w:b/>
          <w:sz w:val="24"/>
        </w:rPr>
        <w:t xml:space="preserve">mandatory </w:t>
      </w:r>
      <w:r w:rsidR="007A4486" w:rsidRPr="00220265">
        <w:rPr>
          <w:rFonts w:ascii="Arial" w:hAnsi="Arial" w:cs="Arial"/>
          <w:b/>
          <w:sz w:val="24"/>
        </w:rPr>
        <w:t xml:space="preserve">pre-bid meeting </w:t>
      </w:r>
      <w:r w:rsidRPr="00220265">
        <w:rPr>
          <w:rFonts w:ascii="Arial" w:hAnsi="Arial" w:cs="Arial"/>
          <w:b/>
          <w:sz w:val="24"/>
        </w:rPr>
        <w:t xml:space="preserve">will be </w:t>
      </w:r>
      <w:r w:rsidR="007A4486" w:rsidRPr="00220265">
        <w:rPr>
          <w:rFonts w:ascii="Arial" w:hAnsi="Arial" w:cs="Arial"/>
          <w:b/>
          <w:sz w:val="24"/>
        </w:rPr>
        <w:t xml:space="preserve">held </w:t>
      </w:r>
      <w:r w:rsidR="001436F5">
        <w:rPr>
          <w:rFonts w:ascii="Arial" w:hAnsi="Arial" w:cs="Arial"/>
          <w:b/>
          <w:sz w:val="24"/>
        </w:rPr>
        <w:t>on Wednesday, April 24</w:t>
      </w:r>
      <w:r w:rsidR="001436F5" w:rsidRPr="001436F5">
        <w:rPr>
          <w:rFonts w:ascii="Arial" w:hAnsi="Arial" w:cs="Arial"/>
          <w:b/>
          <w:sz w:val="24"/>
          <w:vertAlign w:val="superscript"/>
        </w:rPr>
        <w:t>th</w:t>
      </w:r>
      <w:r w:rsidR="001436F5">
        <w:rPr>
          <w:rFonts w:ascii="Arial" w:hAnsi="Arial" w:cs="Arial"/>
          <w:b/>
          <w:sz w:val="24"/>
        </w:rPr>
        <w:t xml:space="preserve"> at 10:00 am (CST) at the Calhoun County courthouse at 20859 Central Avenue East, Room G-40, Blountstown, FL 32424.</w:t>
      </w:r>
    </w:p>
    <w:p w14:paraId="6F1A5817" w14:textId="77777777" w:rsidR="00BA05E4" w:rsidRDefault="00BA05E4" w:rsidP="00BA05E4">
      <w:pPr>
        <w:pStyle w:val="ListParagraph"/>
      </w:pPr>
    </w:p>
    <w:p w14:paraId="50DAA5E0" w14:textId="77777777" w:rsidR="00BA05E4" w:rsidRDefault="00BA05E4" w:rsidP="00BA05E4">
      <w:pPr>
        <w:pStyle w:val="ListParagraph"/>
        <w:tabs>
          <w:tab w:val="left" w:pos="1300"/>
        </w:tabs>
        <w:ind w:left="1296" w:right="576" w:firstLine="0"/>
        <w:jc w:val="both"/>
      </w:pPr>
    </w:p>
    <w:p w14:paraId="378113B9" w14:textId="15887C6B" w:rsidR="002723B2" w:rsidRPr="002723B2" w:rsidRDefault="002723B2" w:rsidP="002723B2">
      <w:pPr>
        <w:pStyle w:val="ListParagraph"/>
        <w:numPr>
          <w:ilvl w:val="0"/>
          <w:numId w:val="4"/>
        </w:numPr>
        <w:tabs>
          <w:tab w:val="left" w:pos="1300"/>
        </w:tabs>
        <w:ind w:left="1296" w:right="576"/>
        <w:jc w:val="both"/>
        <w:rPr>
          <w:rFonts w:ascii="Arial" w:hAnsi="Arial" w:cs="Arial"/>
          <w:b/>
          <w:sz w:val="24"/>
          <w:u w:val="single"/>
        </w:rPr>
      </w:pPr>
      <w:r w:rsidRPr="002723B2">
        <w:rPr>
          <w:rFonts w:ascii="Arial" w:hAnsi="Arial" w:cs="Arial"/>
          <w:b/>
          <w:sz w:val="24"/>
          <w:u w:val="single"/>
        </w:rPr>
        <w:t xml:space="preserve">All questions must be submitted in writing and submitted via email to </w:t>
      </w:r>
      <w:hyperlink r:id="rId6" w:history="1">
        <w:r w:rsidR="00631DCD" w:rsidRPr="00B56C73">
          <w:rPr>
            <w:rStyle w:val="Hyperlink"/>
            <w:rFonts w:ascii="Arial" w:hAnsi="Arial" w:cs="Arial"/>
            <w:b/>
            <w:sz w:val="24"/>
          </w:rPr>
          <w:t>cranew@calhouncountygov.com</w:t>
        </w:r>
      </w:hyperlink>
      <w:r w:rsidRPr="002723B2">
        <w:rPr>
          <w:rFonts w:ascii="Arial" w:hAnsi="Arial" w:cs="Arial"/>
          <w:b/>
          <w:sz w:val="24"/>
          <w:u w:val="single"/>
        </w:rPr>
        <w:t xml:space="preserve"> no later than </w:t>
      </w:r>
      <w:r w:rsidRPr="00220265">
        <w:rPr>
          <w:rFonts w:ascii="Arial" w:hAnsi="Arial" w:cs="Arial"/>
          <w:b/>
          <w:sz w:val="24"/>
          <w:u w:val="single"/>
        </w:rPr>
        <w:t xml:space="preserve">April </w:t>
      </w:r>
      <w:r w:rsidR="00220265">
        <w:rPr>
          <w:rFonts w:ascii="Arial" w:hAnsi="Arial" w:cs="Arial"/>
          <w:b/>
          <w:sz w:val="24"/>
          <w:u w:val="single"/>
        </w:rPr>
        <w:t>30</w:t>
      </w:r>
      <w:r w:rsidRPr="00220265">
        <w:rPr>
          <w:rFonts w:ascii="Arial" w:hAnsi="Arial" w:cs="Arial"/>
          <w:b/>
          <w:sz w:val="24"/>
          <w:u w:val="single"/>
        </w:rPr>
        <w:t>, 2019.</w:t>
      </w:r>
    </w:p>
    <w:p w14:paraId="6DDE79D2" w14:textId="77777777" w:rsidR="002723B2" w:rsidRPr="002723B2" w:rsidRDefault="002723B2" w:rsidP="002723B2">
      <w:pPr>
        <w:pStyle w:val="ListParagraph"/>
        <w:rPr>
          <w:rFonts w:ascii="Arial" w:hAnsi="Arial" w:cs="Arial"/>
          <w:sz w:val="24"/>
        </w:rPr>
      </w:pPr>
    </w:p>
    <w:p w14:paraId="7AC53F7C" w14:textId="58C94906" w:rsidR="00EC629E" w:rsidRDefault="002443A6" w:rsidP="007A4486">
      <w:pPr>
        <w:pStyle w:val="ListParagraph"/>
        <w:numPr>
          <w:ilvl w:val="0"/>
          <w:numId w:val="4"/>
        </w:numPr>
        <w:tabs>
          <w:tab w:val="left" w:pos="1300"/>
        </w:tabs>
        <w:ind w:left="1300"/>
        <w:jc w:val="both"/>
        <w:rPr>
          <w:rFonts w:ascii="Arial" w:hAnsi="Arial" w:cs="Arial"/>
          <w:sz w:val="24"/>
        </w:rPr>
      </w:pPr>
      <w:r w:rsidRPr="007A4486">
        <w:rPr>
          <w:rFonts w:ascii="Arial" w:hAnsi="Arial" w:cs="Arial"/>
          <w:sz w:val="24"/>
        </w:rPr>
        <w:t>Estimated completion time must be included in bid</w:t>
      </w:r>
      <w:r w:rsidRPr="007A4486">
        <w:rPr>
          <w:rFonts w:ascii="Arial" w:hAnsi="Arial" w:cs="Arial"/>
          <w:spacing w:val="-6"/>
          <w:sz w:val="24"/>
        </w:rPr>
        <w:t xml:space="preserve"> </w:t>
      </w:r>
      <w:r w:rsidRPr="007A4486">
        <w:rPr>
          <w:rFonts w:ascii="Arial" w:hAnsi="Arial" w:cs="Arial"/>
          <w:sz w:val="24"/>
        </w:rPr>
        <w:t>proposal.</w:t>
      </w:r>
    </w:p>
    <w:p w14:paraId="7C217A0B" w14:textId="77777777" w:rsidR="00EC629E" w:rsidRPr="007A4486" w:rsidRDefault="00EC629E" w:rsidP="007A4486">
      <w:pPr>
        <w:pStyle w:val="BodyText"/>
        <w:jc w:val="both"/>
        <w:rPr>
          <w:rFonts w:ascii="Arial" w:hAnsi="Arial" w:cs="Arial"/>
        </w:rPr>
      </w:pPr>
    </w:p>
    <w:p w14:paraId="42F7637A" w14:textId="77777777" w:rsidR="00EC629E" w:rsidRPr="007A4486" w:rsidRDefault="002443A6" w:rsidP="007A4486">
      <w:pPr>
        <w:pStyle w:val="ListParagraph"/>
        <w:numPr>
          <w:ilvl w:val="0"/>
          <w:numId w:val="4"/>
        </w:numPr>
        <w:tabs>
          <w:tab w:val="left" w:pos="1300"/>
        </w:tabs>
        <w:spacing w:before="79"/>
        <w:ind w:left="1300" w:right="640"/>
        <w:jc w:val="both"/>
        <w:rPr>
          <w:rFonts w:ascii="Arial" w:hAnsi="Arial" w:cs="Arial"/>
          <w:sz w:val="24"/>
        </w:rPr>
      </w:pPr>
      <w:r w:rsidRPr="007A4486">
        <w:rPr>
          <w:rFonts w:ascii="Arial" w:hAnsi="Arial" w:cs="Arial"/>
          <w:b/>
          <w:sz w:val="24"/>
        </w:rPr>
        <w:t xml:space="preserve">No fax or verbal bids will be accepted. </w:t>
      </w:r>
      <w:r w:rsidRPr="007A4486">
        <w:rPr>
          <w:rFonts w:ascii="Arial" w:hAnsi="Arial" w:cs="Arial"/>
          <w:sz w:val="24"/>
        </w:rPr>
        <w:t>Contractors are responsible for the timely delivery of bid packages to the Calhoun County Clerk’s Office at the Calhoun County Courthouse.</w:t>
      </w:r>
      <w:r w:rsidRPr="007A4486">
        <w:rPr>
          <w:rFonts w:ascii="Arial" w:hAnsi="Arial" w:cs="Arial"/>
          <w:spacing w:val="43"/>
          <w:sz w:val="24"/>
        </w:rPr>
        <w:t xml:space="preserve"> </w:t>
      </w:r>
      <w:r w:rsidRPr="007A4486">
        <w:rPr>
          <w:rFonts w:ascii="Arial" w:hAnsi="Arial" w:cs="Arial"/>
          <w:sz w:val="24"/>
        </w:rPr>
        <w:t>A</w:t>
      </w:r>
      <w:r w:rsidRPr="007A4486">
        <w:rPr>
          <w:rFonts w:ascii="Arial" w:hAnsi="Arial" w:cs="Arial"/>
          <w:spacing w:val="-6"/>
          <w:sz w:val="24"/>
        </w:rPr>
        <w:t xml:space="preserve"> </w:t>
      </w:r>
      <w:r w:rsidRPr="007A4486">
        <w:rPr>
          <w:rFonts w:ascii="Arial" w:hAnsi="Arial" w:cs="Arial"/>
          <w:sz w:val="24"/>
        </w:rPr>
        <w:t>postage</w:t>
      </w:r>
      <w:r w:rsidRPr="007A4486">
        <w:rPr>
          <w:rFonts w:ascii="Arial" w:hAnsi="Arial" w:cs="Arial"/>
          <w:spacing w:val="-5"/>
          <w:sz w:val="24"/>
        </w:rPr>
        <w:t xml:space="preserve"> </w:t>
      </w:r>
      <w:r w:rsidRPr="007A4486">
        <w:rPr>
          <w:rFonts w:ascii="Arial" w:hAnsi="Arial" w:cs="Arial"/>
          <w:sz w:val="24"/>
        </w:rPr>
        <w:t>meter</w:t>
      </w:r>
      <w:r w:rsidRPr="007A4486">
        <w:rPr>
          <w:rFonts w:ascii="Arial" w:hAnsi="Arial" w:cs="Arial"/>
          <w:spacing w:val="-9"/>
          <w:sz w:val="24"/>
        </w:rPr>
        <w:t xml:space="preserve"> </w:t>
      </w:r>
      <w:r w:rsidRPr="007A4486">
        <w:rPr>
          <w:rFonts w:ascii="Arial" w:hAnsi="Arial" w:cs="Arial"/>
          <w:sz w:val="24"/>
        </w:rPr>
        <w:t>mark</w:t>
      </w:r>
      <w:r w:rsidRPr="007A4486">
        <w:rPr>
          <w:rFonts w:ascii="Arial" w:hAnsi="Arial" w:cs="Arial"/>
          <w:spacing w:val="-8"/>
          <w:sz w:val="24"/>
        </w:rPr>
        <w:t xml:space="preserve"> </w:t>
      </w:r>
      <w:r w:rsidRPr="007A4486">
        <w:rPr>
          <w:rFonts w:ascii="Arial" w:hAnsi="Arial" w:cs="Arial"/>
          <w:sz w:val="24"/>
        </w:rPr>
        <w:t>is</w:t>
      </w:r>
      <w:r w:rsidRPr="007A4486">
        <w:rPr>
          <w:rFonts w:ascii="Arial" w:hAnsi="Arial" w:cs="Arial"/>
          <w:spacing w:val="-8"/>
          <w:sz w:val="24"/>
        </w:rPr>
        <w:t xml:space="preserve"> </w:t>
      </w:r>
      <w:r w:rsidRPr="007A4486">
        <w:rPr>
          <w:rFonts w:ascii="Arial" w:hAnsi="Arial" w:cs="Arial"/>
          <w:sz w:val="24"/>
        </w:rPr>
        <w:t>not</w:t>
      </w:r>
      <w:r w:rsidRPr="007A4486">
        <w:rPr>
          <w:rFonts w:ascii="Arial" w:hAnsi="Arial" w:cs="Arial"/>
          <w:spacing w:val="-8"/>
          <w:sz w:val="24"/>
        </w:rPr>
        <w:t xml:space="preserve"> </w:t>
      </w:r>
      <w:r w:rsidRPr="007A4486">
        <w:rPr>
          <w:rFonts w:ascii="Arial" w:hAnsi="Arial" w:cs="Arial"/>
          <w:sz w:val="24"/>
        </w:rPr>
        <w:t>sufficient</w:t>
      </w:r>
      <w:r w:rsidRPr="007A4486">
        <w:rPr>
          <w:rFonts w:ascii="Arial" w:hAnsi="Arial" w:cs="Arial"/>
          <w:spacing w:val="-7"/>
          <w:sz w:val="24"/>
        </w:rPr>
        <w:t xml:space="preserve"> </w:t>
      </w:r>
      <w:r w:rsidRPr="007A4486">
        <w:rPr>
          <w:rFonts w:ascii="Arial" w:hAnsi="Arial" w:cs="Arial"/>
          <w:sz w:val="24"/>
        </w:rPr>
        <w:t>evidence</w:t>
      </w:r>
      <w:r w:rsidRPr="007A4486">
        <w:rPr>
          <w:rFonts w:ascii="Arial" w:hAnsi="Arial" w:cs="Arial"/>
          <w:spacing w:val="-10"/>
          <w:sz w:val="24"/>
        </w:rPr>
        <w:t xml:space="preserve"> </w:t>
      </w:r>
      <w:r w:rsidRPr="007A4486">
        <w:rPr>
          <w:rFonts w:ascii="Arial" w:hAnsi="Arial" w:cs="Arial"/>
          <w:sz w:val="24"/>
        </w:rPr>
        <w:t>of</w:t>
      </w:r>
      <w:r w:rsidRPr="007A4486">
        <w:rPr>
          <w:rFonts w:ascii="Arial" w:hAnsi="Arial" w:cs="Arial"/>
          <w:spacing w:val="-7"/>
          <w:sz w:val="24"/>
        </w:rPr>
        <w:t xml:space="preserve"> </w:t>
      </w:r>
      <w:r w:rsidRPr="007A4486">
        <w:rPr>
          <w:rFonts w:ascii="Arial" w:hAnsi="Arial" w:cs="Arial"/>
          <w:sz w:val="24"/>
        </w:rPr>
        <w:t>mailing</w:t>
      </w:r>
      <w:r w:rsidRPr="007A4486">
        <w:rPr>
          <w:rFonts w:ascii="Arial" w:hAnsi="Arial" w:cs="Arial"/>
          <w:spacing w:val="-8"/>
          <w:sz w:val="24"/>
        </w:rPr>
        <w:t xml:space="preserve"> </w:t>
      </w:r>
      <w:r w:rsidRPr="007A4486">
        <w:rPr>
          <w:rFonts w:ascii="Arial" w:hAnsi="Arial" w:cs="Arial"/>
          <w:sz w:val="24"/>
        </w:rPr>
        <w:t>any</w:t>
      </w:r>
      <w:r w:rsidRPr="007A4486">
        <w:rPr>
          <w:rFonts w:ascii="Arial" w:hAnsi="Arial" w:cs="Arial"/>
          <w:spacing w:val="-11"/>
          <w:sz w:val="24"/>
        </w:rPr>
        <w:t xml:space="preserve"> </w:t>
      </w:r>
      <w:r w:rsidRPr="007A4486">
        <w:rPr>
          <w:rFonts w:ascii="Arial" w:hAnsi="Arial" w:cs="Arial"/>
          <w:sz w:val="24"/>
        </w:rPr>
        <w:t>bid</w:t>
      </w:r>
      <w:r w:rsidRPr="007A4486">
        <w:rPr>
          <w:rFonts w:ascii="Arial" w:hAnsi="Arial" w:cs="Arial"/>
          <w:spacing w:val="-19"/>
          <w:sz w:val="24"/>
        </w:rPr>
        <w:t xml:space="preserve"> </w:t>
      </w:r>
      <w:r w:rsidRPr="007A4486">
        <w:rPr>
          <w:rFonts w:ascii="Arial" w:hAnsi="Arial" w:cs="Arial"/>
          <w:sz w:val="24"/>
        </w:rPr>
        <w:t>package.</w:t>
      </w:r>
    </w:p>
    <w:p w14:paraId="27B025E6" w14:textId="55881515" w:rsidR="00EC629E" w:rsidRDefault="00EC629E">
      <w:pPr>
        <w:pStyle w:val="BodyText"/>
        <w:rPr>
          <w:sz w:val="26"/>
        </w:rPr>
      </w:pPr>
    </w:p>
    <w:p w14:paraId="609DAA0F" w14:textId="2158DE75" w:rsidR="009B35C3" w:rsidRDefault="009B35C3">
      <w:pPr>
        <w:pStyle w:val="BodyText"/>
        <w:rPr>
          <w:sz w:val="26"/>
        </w:rPr>
      </w:pPr>
    </w:p>
    <w:p w14:paraId="4F4F4F05" w14:textId="4762226B" w:rsidR="00760C08" w:rsidRDefault="00760C08">
      <w:pPr>
        <w:pStyle w:val="BodyText"/>
        <w:rPr>
          <w:sz w:val="26"/>
        </w:rPr>
      </w:pPr>
    </w:p>
    <w:p w14:paraId="1ACF42B5" w14:textId="1C3ED972" w:rsidR="00F513C7" w:rsidRDefault="00F513C7">
      <w:pPr>
        <w:pStyle w:val="BodyText"/>
        <w:rPr>
          <w:sz w:val="26"/>
        </w:rPr>
      </w:pPr>
    </w:p>
    <w:p w14:paraId="3228AD07" w14:textId="77777777" w:rsidR="00F513C7" w:rsidRDefault="00F513C7">
      <w:pPr>
        <w:pStyle w:val="BodyText"/>
        <w:rPr>
          <w:sz w:val="26"/>
        </w:rPr>
      </w:pPr>
    </w:p>
    <w:p w14:paraId="4565711E" w14:textId="77777777" w:rsidR="009A78C3" w:rsidRDefault="009A78C3">
      <w:pPr>
        <w:pStyle w:val="BodyText"/>
        <w:rPr>
          <w:sz w:val="26"/>
        </w:rPr>
      </w:pPr>
    </w:p>
    <w:p w14:paraId="45CD1519" w14:textId="4214285D" w:rsidR="009B35C3" w:rsidRDefault="009B35C3">
      <w:pPr>
        <w:pStyle w:val="BodyText"/>
        <w:rPr>
          <w:sz w:val="26"/>
        </w:rPr>
      </w:pPr>
    </w:p>
    <w:p w14:paraId="1A5D3CF2" w14:textId="05F7DC7F" w:rsidR="00BA05E4" w:rsidRDefault="00BA05E4">
      <w:pPr>
        <w:pStyle w:val="BodyText"/>
        <w:rPr>
          <w:sz w:val="26"/>
        </w:rPr>
      </w:pPr>
    </w:p>
    <w:p w14:paraId="10D299AE" w14:textId="77777777" w:rsidR="00BA05E4" w:rsidRDefault="00BA05E4">
      <w:pPr>
        <w:pStyle w:val="BodyText"/>
        <w:rPr>
          <w:sz w:val="26"/>
        </w:rPr>
      </w:pPr>
    </w:p>
    <w:p w14:paraId="7BCD9DB6" w14:textId="77777777" w:rsidR="009A78C3" w:rsidRDefault="009A78C3">
      <w:pPr>
        <w:pStyle w:val="BodyText"/>
        <w:rPr>
          <w:sz w:val="26"/>
        </w:rPr>
      </w:pPr>
    </w:p>
    <w:p w14:paraId="480047E6" w14:textId="4DD3181F" w:rsidR="009B35C3" w:rsidRDefault="009B35C3">
      <w:pPr>
        <w:pStyle w:val="BodyText"/>
        <w:rPr>
          <w:sz w:val="26"/>
        </w:rPr>
      </w:pPr>
    </w:p>
    <w:p w14:paraId="4F04E47A" w14:textId="77777777" w:rsidR="00EC629E" w:rsidRPr="007A4486" w:rsidRDefault="002443A6">
      <w:pPr>
        <w:pStyle w:val="Heading1"/>
        <w:numPr>
          <w:ilvl w:val="0"/>
          <w:numId w:val="5"/>
        </w:numPr>
        <w:tabs>
          <w:tab w:val="left" w:pos="3924"/>
        </w:tabs>
        <w:ind w:left="3923" w:hanging="367"/>
        <w:jc w:val="left"/>
        <w:rPr>
          <w:rFonts w:ascii="Arial" w:hAnsi="Arial" w:cs="Arial"/>
        </w:rPr>
      </w:pPr>
      <w:bookmarkStart w:id="3" w:name="II._TERMS_AND_CONDITIONS"/>
      <w:bookmarkEnd w:id="3"/>
      <w:r w:rsidRPr="007A4486">
        <w:rPr>
          <w:rFonts w:ascii="Arial" w:hAnsi="Arial" w:cs="Arial"/>
          <w:u w:val="thick"/>
        </w:rPr>
        <w:t>TERMS AND</w:t>
      </w:r>
      <w:r w:rsidRPr="007A4486">
        <w:rPr>
          <w:rFonts w:ascii="Arial" w:hAnsi="Arial" w:cs="Arial"/>
          <w:spacing w:val="-4"/>
          <w:u w:val="thick"/>
        </w:rPr>
        <w:t xml:space="preserve"> </w:t>
      </w:r>
      <w:r w:rsidRPr="007A4486">
        <w:rPr>
          <w:rFonts w:ascii="Arial" w:hAnsi="Arial" w:cs="Arial"/>
          <w:u w:val="thick"/>
        </w:rPr>
        <w:t>CONDITIONS</w:t>
      </w:r>
    </w:p>
    <w:p w14:paraId="09BE03E0" w14:textId="77777777" w:rsidR="00EC629E" w:rsidRDefault="00EC629E">
      <w:pPr>
        <w:pStyle w:val="BodyText"/>
        <w:rPr>
          <w:b/>
          <w:sz w:val="20"/>
        </w:rPr>
      </w:pPr>
    </w:p>
    <w:p w14:paraId="0283BE98" w14:textId="77777777" w:rsidR="00EC629E" w:rsidRDefault="00EC629E">
      <w:pPr>
        <w:pStyle w:val="BodyText"/>
        <w:spacing w:before="2"/>
      </w:pPr>
    </w:p>
    <w:p w14:paraId="13338292" w14:textId="3C1C52A5" w:rsidR="00EC629E" w:rsidRPr="007A4486" w:rsidRDefault="002443A6" w:rsidP="009A78C3">
      <w:pPr>
        <w:pStyle w:val="ListParagraph"/>
        <w:numPr>
          <w:ilvl w:val="0"/>
          <w:numId w:val="3"/>
        </w:numPr>
        <w:tabs>
          <w:tab w:val="left" w:pos="1300"/>
        </w:tabs>
        <w:ind w:right="576"/>
        <w:jc w:val="both"/>
        <w:rPr>
          <w:rFonts w:ascii="Arial" w:hAnsi="Arial" w:cs="Arial"/>
          <w:sz w:val="24"/>
        </w:rPr>
      </w:pPr>
      <w:r w:rsidRPr="007A4486">
        <w:rPr>
          <w:rFonts w:ascii="Arial" w:hAnsi="Arial" w:cs="Arial"/>
          <w:sz w:val="24"/>
        </w:rPr>
        <w:t>Prices quoted are to be firm</w:t>
      </w:r>
      <w:r w:rsidR="009A78C3">
        <w:rPr>
          <w:rFonts w:ascii="Arial" w:hAnsi="Arial" w:cs="Arial"/>
          <w:sz w:val="24"/>
        </w:rPr>
        <w:t xml:space="preserve">, </w:t>
      </w:r>
      <w:r w:rsidRPr="007A4486">
        <w:rPr>
          <w:rFonts w:ascii="Arial" w:hAnsi="Arial" w:cs="Arial"/>
          <w:sz w:val="24"/>
        </w:rPr>
        <w:t>final</w:t>
      </w:r>
      <w:r w:rsidR="009A78C3">
        <w:rPr>
          <w:rFonts w:ascii="Arial" w:hAnsi="Arial" w:cs="Arial"/>
          <w:sz w:val="24"/>
        </w:rPr>
        <w:t xml:space="preserve"> and include all aspects of the </w:t>
      </w:r>
      <w:r w:rsidR="00F513C7">
        <w:rPr>
          <w:rFonts w:ascii="Arial" w:hAnsi="Arial" w:cs="Arial"/>
          <w:sz w:val="24"/>
        </w:rPr>
        <w:t>repair and/or replacement of the air handler unit</w:t>
      </w:r>
      <w:r w:rsidR="009A78C3">
        <w:rPr>
          <w:rFonts w:ascii="Arial" w:hAnsi="Arial" w:cs="Arial"/>
          <w:sz w:val="24"/>
        </w:rPr>
        <w:t xml:space="preserve">.  </w:t>
      </w:r>
    </w:p>
    <w:p w14:paraId="3A24DB1B" w14:textId="77777777" w:rsidR="00EC629E" w:rsidRPr="007A4486" w:rsidRDefault="00EC629E" w:rsidP="009A78C3">
      <w:pPr>
        <w:pStyle w:val="BodyText"/>
        <w:ind w:right="576"/>
        <w:jc w:val="both"/>
        <w:rPr>
          <w:rFonts w:ascii="Arial" w:hAnsi="Arial" w:cs="Arial"/>
        </w:rPr>
      </w:pPr>
    </w:p>
    <w:p w14:paraId="32F670E7" w14:textId="77777777" w:rsidR="00EC629E" w:rsidRPr="007A4486" w:rsidRDefault="002443A6" w:rsidP="009A78C3">
      <w:pPr>
        <w:pStyle w:val="ListParagraph"/>
        <w:numPr>
          <w:ilvl w:val="0"/>
          <w:numId w:val="3"/>
        </w:numPr>
        <w:tabs>
          <w:tab w:val="left" w:pos="1300"/>
        </w:tabs>
        <w:ind w:right="576"/>
        <w:jc w:val="both"/>
        <w:rPr>
          <w:rFonts w:ascii="Arial" w:hAnsi="Arial" w:cs="Arial"/>
          <w:sz w:val="24"/>
        </w:rPr>
      </w:pPr>
      <w:r w:rsidRPr="007A4486">
        <w:rPr>
          <w:rFonts w:ascii="Arial" w:hAnsi="Arial" w:cs="Arial"/>
          <w:sz w:val="24"/>
        </w:rPr>
        <w:t>Payment will be made through normal purchase order and invoice</w:t>
      </w:r>
      <w:r w:rsidRPr="007A4486">
        <w:rPr>
          <w:rFonts w:ascii="Arial" w:hAnsi="Arial" w:cs="Arial"/>
          <w:spacing w:val="-17"/>
          <w:sz w:val="24"/>
        </w:rPr>
        <w:t xml:space="preserve"> </w:t>
      </w:r>
      <w:r w:rsidRPr="007A4486">
        <w:rPr>
          <w:rFonts w:ascii="Arial" w:hAnsi="Arial" w:cs="Arial"/>
          <w:sz w:val="24"/>
        </w:rPr>
        <w:t>procedures.</w:t>
      </w:r>
    </w:p>
    <w:p w14:paraId="33561C72" w14:textId="77777777" w:rsidR="00EC629E" w:rsidRPr="007A4486" w:rsidRDefault="00EC629E" w:rsidP="009A78C3">
      <w:pPr>
        <w:pStyle w:val="BodyText"/>
        <w:ind w:right="576"/>
        <w:jc w:val="both"/>
        <w:rPr>
          <w:rFonts w:ascii="Arial" w:hAnsi="Arial" w:cs="Arial"/>
        </w:rPr>
      </w:pPr>
    </w:p>
    <w:p w14:paraId="10CE43C6" w14:textId="77777777" w:rsidR="00EC629E" w:rsidRPr="007A4486" w:rsidRDefault="002443A6" w:rsidP="009A78C3">
      <w:pPr>
        <w:pStyle w:val="ListParagraph"/>
        <w:numPr>
          <w:ilvl w:val="0"/>
          <w:numId w:val="3"/>
        </w:numPr>
        <w:tabs>
          <w:tab w:val="left" w:pos="1300"/>
        </w:tabs>
        <w:ind w:right="576"/>
        <w:jc w:val="both"/>
        <w:rPr>
          <w:rFonts w:ascii="Arial" w:hAnsi="Arial" w:cs="Arial"/>
          <w:sz w:val="24"/>
        </w:rPr>
      </w:pPr>
      <w:r w:rsidRPr="007A4486">
        <w:rPr>
          <w:rFonts w:ascii="Arial" w:hAnsi="Arial" w:cs="Arial"/>
          <w:sz w:val="24"/>
        </w:rPr>
        <w:t>Contractor must be properly licensed with federal, state and local governments and agencies.</w:t>
      </w:r>
    </w:p>
    <w:p w14:paraId="540AC95D" w14:textId="77777777" w:rsidR="00EC629E" w:rsidRPr="007A4486" w:rsidRDefault="00EC629E" w:rsidP="007A4486">
      <w:pPr>
        <w:pStyle w:val="BodyText"/>
        <w:spacing w:before="3"/>
        <w:jc w:val="both"/>
        <w:rPr>
          <w:rFonts w:ascii="Arial" w:hAnsi="Arial" w:cs="Arial"/>
          <w:sz w:val="30"/>
        </w:rPr>
      </w:pPr>
    </w:p>
    <w:p w14:paraId="3CDBC4BC" w14:textId="77777777" w:rsidR="00EC629E" w:rsidRPr="007A4486" w:rsidRDefault="002443A6" w:rsidP="007A4486">
      <w:pPr>
        <w:pStyle w:val="ListParagraph"/>
        <w:numPr>
          <w:ilvl w:val="0"/>
          <w:numId w:val="3"/>
        </w:numPr>
        <w:tabs>
          <w:tab w:val="left" w:pos="1300"/>
        </w:tabs>
        <w:ind w:right="600"/>
        <w:jc w:val="both"/>
        <w:rPr>
          <w:rFonts w:ascii="Arial" w:hAnsi="Arial" w:cs="Arial"/>
          <w:sz w:val="24"/>
        </w:rPr>
      </w:pPr>
      <w:r w:rsidRPr="007A4486">
        <w:rPr>
          <w:rFonts w:ascii="Arial" w:hAnsi="Arial" w:cs="Arial"/>
          <w:sz w:val="24"/>
        </w:rPr>
        <w:t>Each bid shall be submitted on the attached “Bid Response Form,” which shall be signed with the full name of the company submitting the proposal. The proposal shall be signed by an authorized agent or officer of the company, stating his/her title, along with the complete mailing address and telephone number</w:t>
      </w:r>
      <w:r w:rsidRPr="007A4486">
        <w:rPr>
          <w:rFonts w:ascii="Arial" w:hAnsi="Arial" w:cs="Arial"/>
          <w:spacing w:val="-10"/>
          <w:sz w:val="24"/>
        </w:rPr>
        <w:t xml:space="preserve"> </w:t>
      </w:r>
      <w:r w:rsidRPr="007A4486">
        <w:rPr>
          <w:rFonts w:ascii="Arial" w:hAnsi="Arial" w:cs="Arial"/>
          <w:sz w:val="24"/>
        </w:rPr>
        <w:t>stated.</w:t>
      </w:r>
    </w:p>
    <w:p w14:paraId="561732DE" w14:textId="77777777" w:rsidR="00EC629E" w:rsidRDefault="00EC629E">
      <w:pPr>
        <w:pStyle w:val="BodyText"/>
      </w:pPr>
    </w:p>
    <w:p w14:paraId="53074EEE" w14:textId="77777777" w:rsidR="00EC629E" w:rsidRPr="007A4486" w:rsidRDefault="002443A6" w:rsidP="007A4486">
      <w:pPr>
        <w:pStyle w:val="ListParagraph"/>
        <w:numPr>
          <w:ilvl w:val="0"/>
          <w:numId w:val="3"/>
        </w:numPr>
        <w:tabs>
          <w:tab w:val="left" w:pos="1300"/>
        </w:tabs>
        <w:spacing w:before="1"/>
        <w:ind w:right="717"/>
        <w:jc w:val="both"/>
        <w:rPr>
          <w:rFonts w:ascii="Arial" w:hAnsi="Arial" w:cs="Arial"/>
          <w:sz w:val="24"/>
        </w:rPr>
      </w:pPr>
      <w:r w:rsidRPr="007A4486">
        <w:rPr>
          <w:rFonts w:ascii="Arial" w:hAnsi="Arial" w:cs="Arial"/>
          <w:sz w:val="24"/>
        </w:rPr>
        <w:t>Any bid proposal may be withdrawn prior to the closing time for receipt of the bids; but no bid proposal shall be withdrawn for a period of ninety days after the closing time for the receipt of the</w:t>
      </w:r>
      <w:r w:rsidRPr="007A4486">
        <w:rPr>
          <w:rFonts w:ascii="Arial" w:hAnsi="Arial" w:cs="Arial"/>
          <w:spacing w:val="-9"/>
          <w:sz w:val="24"/>
        </w:rPr>
        <w:t xml:space="preserve"> </w:t>
      </w:r>
      <w:r w:rsidRPr="007A4486">
        <w:rPr>
          <w:rFonts w:ascii="Arial" w:hAnsi="Arial" w:cs="Arial"/>
          <w:sz w:val="24"/>
        </w:rPr>
        <w:t>bids.</w:t>
      </w:r>
    </w:p>
    <w:p w14:paraId="5A6BE9F5" w14:textId="77777777" w:rsidR="00EC629E" w:rsidRPr="007A4486" w:rsidRDefault="00EC629E" w:rsidP="007A4486">
      <w:pPr>
        <w:pStyle w:val="BodyText"/>
        <w:spacing w:before="11"/>
        <w:jc w:val="both"/>
        <w:rPr>
          <w:rFonts w:ascii="Arial" w:hAnsi="Arial" w:cs="Arial"/>
          <w:sz w:val="23"/>
        </w:rPr>
      </w:pPr>
    </w:p>
    <w:p w14:paraId="78FB529D" w14:textId="77777777" w:rsidR="00EC629E" w:rsidRPr="007A4486" w:rsidRDefault="002443A6" w:rsidP="007A4486">
      <w:pPr>
        <w:pStyle w:val="ListParagraph"/>
        <w:numPr>
          <w:ilvl w:val="0"/>
          <w:numId w:val="3"/>
        </w:numPr>
        <w:tabs>
          <w:tab w:val="left" w:pos="1300"/>
        </w:tabs>
        <w:ind w:right="993"/>
        <w:jc w:val="both"/>
        <w:rPr>
          <w:rFonts w:ascii="Arial" w:hAnsi="Arial" w:cs="Arial"/>
          <w:sz w:val="24"/>
        </w:rPr>
      </w:pPr>
      <w:r w:rsidRPr="007A4486">
        <w:rPr>
          <w:rFonts w:ascii="Arial" w:hAnsi="Arial" w:cs="Arial"/>
          <w:sz w:val="24"/>
        </w:rPr>
        <w:t>All conditions and specifications are incorporated by reference in any purchase order issued or contract</w:t>
      </w:r>
      <w:r w:rsidRPr="007A4486">
        <w:rPr>
          <w:rFonts w:ascii="Arial" w:hAnsi="Arial" w:cs="Arial"/>
          <w:spacing w:val="-4"/>
          <w:sz w:val="24"/>
        </w:rPr>
        <w:t xml:space="preserve"> </w:t>
      </w:r>
      <w:r w:rsidRPr="007A4486">
        <w:rPr>
          <w:rFonts w:ascii="Arial" w:hAnsi="Arial" w:cs="Arial"/>
          <w:sz w:val="24"/>
        </w:rPr>
        <w:t>signed.</w:t>
      </w:r>
    </w:p>
    <w:p w14:paraId="5C9D3F7A" w14:textId="77777777" w:rsidR="00EC629E" w:rsidRPr="007A4486" w:rsidRDefault="00EC629E" w:rsidP="007A4486">
      <w:pPr>
        <w:pStyle w:val="BodyText"/>
        <w:jc w:val="both"/>
        <w:rPr>
          <w:rFonts w:ascii="Arial" w:hAnsi="Arial" w:cs="Arial"/>
        </w:rPr>
      </w:pPr>
    </w:p>
    <w:p w14:paraId="179921A3" w14:textId="77777777" w:rsidR="00EC629E" w:rsidRPr="007A4486" w:rsidRDefault="002443A6" w:rsidP="007A4486">
      <w:pPr>
        <w:pStyle w:val="ListParagraph"/>
        <w:numPr>
          <w:ilvl w:val="0"/>
          <w:numId w:val="3"/>
        </w:numPr>
        <w:tabs>
          <w:tab w:val="left" w:pos="1300"/>
        </w:tabs>
        <w:ind w:right="691"/>
        <w:jc w:val="both"/>
        <w:rPr>
          <w:rFonts w:ascii="Arial" w:hAnsi="Arial" w:cs="Arial"/>
          <w:sz w:val="24"/>
        </w:rPr>
      </w:pPr>
      <w:r w:rsidRPr="007A4486">
        <w:rPr>
          <w:rFonts w:ascii="Arial" w:hAnsi="Arial" w:cs="Arial"/>
          <w:sz w:val="24"/>
        </w:rPr>
        <w:t>All pages of the “Bid Response Form” must be returned in its entirety, along with any deviations from the specifications noted on separate sheets. Failure to do so is cause for rejection of any bid</w:t>
      </w:r>
      <w:r w:rsidRPr="007A4486">
        <w:rPr>
          <w:rFonts w:ascii="Arial" w:hAnsi="Arial" w:cs="Arial"/>
          <w:spacing w:val="-10"/>
          <w:sz w:val="24"/>
        </w:rPr>
        <w:t xml:space="preserve"> </w:t>
      </w:r>
      <w:r w:rsidRPr="007A4486">
        <w:rPr>
          <w:rFonts w:ascii="Arial" w:hAnsi="Arial" w:cs="Arial"/>
          <w:sz w:val="24"/>
        </w:rPr>
        <w:t>proposal.</w:t>
      </w:r>
    </w:p>
    <w:p w14:paraId="68AC166C" w14:textId="77777777" w:rsidR="00EC629E" w:rsidRDefault="00EC629E">
      <w:pPr>
        <w:pStyle w:val="BodyText"/>
      </w:pPr>
    </w:p>
    <w:p w14:paraId="2CE50D85" w14:textId="77777777" w:rsidR="00EC629E" w:rsidRPr="007A4486" w:rsidRDefault="002443A6">
      <w:pPr>
        <w:pStyle w:val="ListParagraph"/>
        <w:numPr>
          <w:ilvl w:val="0"/>
          <w:numId w:val="3"/>
        </w:numPr>
        <w:tabs>
          <w:tab w:val="left" w:pos="1300"/>
        </w:tabs>
        <w:ind w:right="668"/>
        <w:jc w:val="both"/>
        <w:rPr>
          <w:rFonts w:ascii="Arial" w:hAnsi="Arial" w:cs="Arial"/>
          <w:sz w:val="24"/>
        </w:rPr>
      </w:pPr>
      <w:r w:rsidRPr="007A4486">
        <w:rPr>
          <w:rFonts w:ascii="Arial" w:hAnsi="Arial" w:cs="Arial"/>
          <w:sz w:val="24"/>
        </w:rPr>
        <w:t>Signature of bidder on “Bid Response Form” indicates that he/she has examined the information herein and is familiar with requirements as to equipment, supplies and labor of such undertaking; and he/she has prepared, examined and checked the Proposal to ascertain that no mistake or error is contained in the Proposal, and that he/she will make no claim for correction or modification after the closing time for the receipt of the</w:t>
      </w:r>
      <w:r w:rsidRPr="007A4486">
        <w:rPr>
          <w:rFonts w:ascii="Arial" w:hAnsi="Arial" w:cs="Arial"/>
          <w:spacing w:val="-38"/>
          <w:sz w:val="24"/>
        </w:rPr>
        <w:t xml:space="preserve"> </w:t>
      </w:r>
      <w:r w:rsidRPr="007A4486">
        <w:rPr>
          <w:rFonts w:ascii="Arial" w:hAnsi="Arial" w:cs="Arial"/>
          <w:sz w:val="24"/>
        </w:rPr>
        <w:t>bids.</w:t>
      </w:r>
    </w:p>
    <w:p w14:paraId="6A446A73" w14:textId="77777777" w:rsidR="00EC629E" w:rsidRDefault="00EC629E">
      <w:pPr>
        <w:jc w:val="both"/>
        <w:rPr>
          <w:sz w:val="24"/>
        </w:rPr>
        <w:sectPr w:rsidR="00EC629E">
          <w:pgSz w:w="12240" w:h="15840"/>
          <w:pgMar w:top="1420" w:right="920" w:bottom="280" w:left="860" w:header="720" w:footer="720" w:gutter="0"/>
          <w:cols w:space="720"/>
        </w:sectPr>
      </w:pPr>
    </w:p>
    <w:p w14:paraId="5DB4B463" w14:textId="77777777" w:rsidR="00EC629E" w:rsidRPr="007A4486" w:rsidRDefault="002443A6">
      <w:pPr>
        <w:pStyle w:val="Heading1"/>
        <w:numPr>
          <w:ilvl w:val="0"/>
          <w:numId w:val="5"/>
        </w:numPr>
        <w:tabs>
          <w:tab w:val="left" w:pos="2556"/>
        </w:tabs>
        <w:spacing w:before="79"/>
        <w:ind w:left="2555" w:hanging="401"/>
        <w:jc w:val="left"/>
        <w:rPr>
          <w:rFonts w:ascii="Arial" w:hAnsi="Arial" w:cs="Arial"/>
        </w:rPr>
      </w:pPr>
      <w:bookmarkStart w:id="4" w:name="III._GENERAL_PROVISIONS_OF_THE_SPECIFICA"/>
      <w:bookmarkEnd w:id="4"/>
      <w:r w:rsidRPr="007A4486">
        <w:rPr>
          <w:rFonts w:ascii="Arial" w:hAnsi="Arial" w:cs="Arial"/>
          <w:u w:val="thick"/>
        </w:rPr>
        <w:lastRenderedPageBreak/>
        <w:t>GENERAL PROVISIONS OF THE</w:t>
      </w:r>
      <w:r w:rsidRPr="007A4486">
        <w:rPr>
          <w:rFonts w:ascii="Arial" w:hAnsi="Arial" w:cs="Arial"/>
          <w:spacing w:val="-6"/>
          <w:u w:val="thick"/>
        </w:rPr>
        <w:t xml:space="preserve"> </w:t>
      </w:r>
      <w:r w:rsidRPr="007A4486">
        <w:rPr>
          <w:rFonts w:ascii="Arial" w:hAnsi="Arial" w:cs="Arial"/>
          <w:u w:val="thick"/>
        </w:rPr>
        <w:t>SPECIFICATIONS</w:t>
      </w:r>
    </w:p>
    <w:p w14:paraId="78792868" w14:textId="77777777" w:rsidR="00EC629E" w:rsidRPr="007A4486" w:rsidRDefault="00EC629E">
      <w:pPr>
        <w:pStyle w:val="BodyText"/>
        <w:spacing w:before="10"/>
        <w:rPr>
          <w:rFonts w:ascii="Arial" w:hAnsi="Arial" w:cs="Arial"/>
          <w:b/>
          <w:sz w:val="15"/>
        </w:rPr>
      </w:pPr>
    </w:p>
    <w:p w14:paraId="5B1013F1" w14:textId="77777777" w:rsidR="00EC629E" w:rsidRPr="007A4486" w:rsidRDefault="002443A6">
      <w:pPr>
        <w:pStyle w:val="ListParagraph"/>
        <w:numPr>
          <w:ilvl w:val="0"/>
          <w:numId w:val="2"/>
        </w:numPr>
        <w:tabs>
          <w:tab w:val="left" w:pos="761"/>
        </w:tabs>
        <w:spacing w:before="90"/>
        <w:ind w:hanging="180"/>
        <w:rPr>
          <w:rFonts w:ascii="Arial" w:hAnsi="Arial" w:cs="Arial"/>
          <w:sz w:val="24"/>
        </w:rPr>
      </w:pPr>
      <w:r w:rsidRPr="007A4486">
        <w:rPr>
          <w:rFonts w:ascii="Arial" w:hAnsi="Arial" w:cs="Arial"/>
          <w:spacing w:val="4"/>
          <w:sz w:val="24"/>
        </w:rPr>
        <w:t>-</w:t>
      </w:r>
      <w:r w:rsidRPr="007A4486">
        <w:rPr>
          <w:rFonts w:ascii="Arial" w:hAnsi="Arial" w:cs="Arial"/>
          <w:spacing w:val="4"/>
          <w:sz w:val="24"/>
          <w:u w:val="single"/>
        </w:rPr>
        <w:t xml:space="preserve"> </w:t>
      </w:r>
      <w:r w:rsidRPr="007A4486">
        <w:rPr>
          <w:rFonts w:ascii="Arial" w:hAnsi="Arial" w:cs="Arial"/>
          <w:sz w:val="24"/>
          <w:u w:val="single"/>
        </w:rPr>
        <w:t>CHANGES AND</w:t>
      </w:r>
      <w:r w:rsidRPr="007A4486">
        <w:rPr>
          <w:rFonts w:ascii="Arial" w:hAnsi="Arial" w:cs="Arial"/>
          <w:spacing w:val="-11"/>
          <w:sz w:val="24"/>
          <w:u w:val="single"/>
        </w:rPr>
        <w:t xml:space="preserve"> </w:t>
      </w:r>
      <w:r w:rsidRPr="007A4486">
        <w:rPr>
          <w:rFonts w:ascii="Arial" w:hAnsi="Arial" w:cs="Arial"/>
          <w:sz w:val="24"/>
          <w:u w:val="single"/>
        </w:rPr>
        <w:t>EXTRAS</w:t>
      </w:r>
    </w:p>
    <w:p w14:paraId="12D9EFA0" w14:textId="77777777" w:rsidR="00EC629E" w:rsidRPr="007A4486" w:rsidRDefault="00EC629E">
      <w:pPr>
        <w:pStyle w:val="BodyText"/>
        <w:rPr>
          <w:rFonts w:ascii="Arial" w:hAnsi="Arial" w:cs="Arial"/>
        </w:rPr>
      </w:pPr>
    </w:p>
    <w:p w14:paraId="4DCA9641" w14:textId="0B267A06" w:rsidR="00EC629E" w:rsidRPr="007A4486" w:rsidRDefault="002443A6">
      <w:pPr>
        <w:pStyle w:val="BodyText"/>
        <w:ind w:left="579" w:right="512"/>
        <w:jc w:val="both"/>
        <w:rPr>
          <w:rFonts w:ascii="Arial" w:hAnsi="Arial" w:cs="Arial"/>
        </w:rPr>
      </w:pPr>
      <w:r w:rsidRPr="007A4486">
        <w:rPr>
          <w:rFonts w:ascii="Arial" w:hAnsi="Arial" w:cs="Arial"/>
        </w:rPr>
        <w:t>Calhoun County may at any time by a written order, and without notice to the sureties make changes within the general scope of this contract. If any change causes an increase or decrease in the cost or time required for the performance of this contract, then an equitable adjustment shall be made in the contract price. Such cost may be adjusted in writing only</w:t>
      </w:r>
      <w:r w:rsidR="00DD5D4B">
        <w:rPr>
          <w:rFonts w:ascii="Arial" w:hAnsi="Arial" w:cs="Arial"/>
        </w:rPr>
        <w:t xml:space="preserve"> a</w:t>
      </w:r>
      <w:r w:rsidRPr="007A4486">
        <w:rPr>
          <w:rFonts w:ascii="Arial" w:hAnsi="Arial" w:cs="Arial"/>
        </w:rPr>
        <w:t>nd must be signed by both the Contractor and the Representative of Calhoun County. Likewise, any claim for extra charges by the Contractor must be agreed upon in writing by Calhoun County prior to beginning such work.</w:t>
      </w:r>
    </w:p>
    <w:p w14:paraId="6FF3203D" w14:textId="77777777" w:rsidR="00EC629E" w:rsidRDefault="00EC629E">
      <w:pPr>
        <w:pStyle w:val="BodyText"/>
      </w:pPr>
    </w:p>
    <w:p w14:paraId="5D28C230" w14:textId="77777777" w:rsidR="00EC629E" w:rsidRPr="007A4486" w:rsidRDefault="002443A6">
      <w:pPr>
        <w:pStyle w:val="ListParagraph"/>
        <w:numPr>
          <w:ilvl w:val="0"/>
          <w:numId w:val="2"/>
        </w:numPr>
        <w:tabs>
          <w:tab w:val="left" w:pos="761"/>
        </w:tabs>
        <w:ind w:hanging="180"/>
        <w:rPr>
          <w:rFonts w:ascii="Arial" w:hAnsi="Arial" w:cs="Arial"/>
          <w:sz w:val="24"/>
        </w:rPr>
      </w:pPr>
      <w:r>
        <w:rPr>
          <w:sz w:val="24"/>
        </w:rPr>
        <w:t xml:space="preserve">- </w:t>
      </w:r>
      <w:r w:rsidRPr="007A4486">
        <w:rPr>
          <w:rFonts w:ascii="Arial" w:hAnsi="Arial" w:cs="Arial"/>
          <w:sz w:val="24"/>
          <w:u w:val="single"/>
        </w:rPr>
        <w:t>INDEMNIFICATION AND</w:t>
      </w:r>
      <w:r w:rsidRPr="007A4486">
        <w:rPr>
          <w:rFonts w:ascii="Arial" w:hAnsi="Arial" w:cs="Arial"/>
          <w:spacing w:val="2"/>
          <w:sz w:val="24"/>
          <w:u w:val="single"/>
        </w:rPr>
        <w:t xml:space="preserve"> </w:t>
      </w:r>
      <w:r w:rsidRPr="007A4486">
        <w:rPr>
          <w:rFonts w:ascii="Arial" w:hAnsi="Arial" w:cs="Arial"/>
          <w:sz w:val="24"/>
          <w:u w:val="single"/>
        </w:rPr>
        <w:t>INSURANCE</w:t>
      </w:r>
    </w:p>
    <w:p w14:paraId="7FAE995B" w14:textId="77777777" w:rsidR="00EC629E" w:rsidRPr="007A4486" w:rsidRDefault="00EC629E">
      <w:pPr>
        <w:pStyle w:val="BodyText"/>
        <w:spacing w:before="9"/>
        <w:rPr>
          <w:rFonts w:ascii="Arial" w:hAnsi="Arial" w:cs="Arial"/>
          <w:sz w:val="23"/>
        </w:rPr>
      </w:pPr>
    </w:p>
    <w:p w14:paraId="683E23CE" w14:textId="77777777" w:rsidR="00EC629E" w:rsidRPr="007A4486" w:rsidRDefault="002443A6">
      <w:pPr>
        <w:pStyle w:val="BodyText"/>
        <w:ind w:left="580" w:right="509"/>
        <w:jc w:val="both"/>
        <w:rPr>
          <w:rFonts w:ascii="Arial" w:hAnsi="Arial" w:cs="Arial"/>
        </w:rPr>
      </w:pPr>
      <w:r w:rsidRPr="007A4486">
        <w:rPr>
          <w:rFonts w:ascii="Arial" w:hAnsi="Arial" w:cs="Arial"/>
        </w:rPr>
        <w:t>The</w:t>
      </w:r>
      <w:r w:rsidRPr="007A4486">
        <w:rPr>
          <w:rFonts w:ascii="Arial" w:hAnsi="Arial" w:cs="Arial"/>
          <w:spacing w:val="-14"/>
        </w:rPr>
        <w:t xml:space="preserve"> </w:t>
      </w:r>
      <w:r w:rsidRPr="007A4486">
        <w:rPr>
          <w:rFonts w:ascii="Arial" w:hAnsi="Arial" w:cs="Arial"/>
        </w:rPr>
        <w:t>Contractor</w:t>
      </w:r>
      <w:r w:rsidRPr="007A4486">
        <w:rPr>
          <w:rFonts w:ascii="Arial" w:hAnsi="Arial" w:cs="Arial"/>
          <w:spacing w:val="-13"/>
        </w:rPr>
        <w:t xml:space="preserve"> </w:t>
      </w:r>
      <w:r w:rsidRPr="007A4486">
        <w:rPr>
          <w:rFonts w:ascii="Arial" w:hAnsi="Arial" w:cs="Arial"/>
        </w:rPr>
        <w:t>agrees</w:t>
      </w:r>
      <w:r w:rsidRPr="007A4486">
        <w:rPr>
          <w:rFonts w:ascii="Arial" w:hAnsi="Arial" w:cs="Arial"/>
          <w:spacing w:val="-12"/>
        </w:rPr>
        <w:t xml:space="preserve"> </w:t>
      </w:r>
      <w:r w:rsidRPr="007A4486">
        <w:rPr>
          <w:rFonts w:ascii="Arial" w:hAnsi="Arial" w:cs="Arial"/>
        </w:rPr>
        <w:t>that</w:t>
      </w:r>
      <w:r w:rsidRPr="007A4486">
        <w:rPr>
          <w:rFonts w:ascii="Arial" w:hAnsi="Arial" w:cs="Arial"/>
          <w:spacing w:val="-13"/>
        </w:rPr>
        <w:t xml:space="preserve"> </w:t>
      </w:r>
      <w:r w:rsidRPr="007A4486">
        <w:rPr>
          <w:rFonts w:ascii="Arial" w:hAnsi="Arial" w:cs="Arial"/>
        </w:rPr>
        <w:t>he</w:t>
      </w:r>
      <w:r w:rsidRPr="007A4486">
        <w:rPr>
          <w:rFonts w:ascii="Arial" w:hAnsi="Arial" w:cs="Arial"/>
          <w:spacing w:val="-13"/>
        </w:rPr>
        <w:t xml:space="preserve"> </w:t>
      </w:r>
      <w:r w:rsidRPr="007A4486">
        <w:rPr>
          <w:rFonts w:ascii="Arial" w:hAnsi="Arial" w:cs="Arial"/>
        </w:rPr>
        <w:t>shall</w:t>
      </w:r>
      <w:r w:rsidRPr="007A4486">
        <w:rPr>
          <w:rFonts w:ascii="Arial" w:hAnsi="Arial" w:cs="Arial"/>
          <w:spacing w:val="-12"/>
        </w:rPr>
        <w:t xml:space="preserve"> </w:t>
      </w:r>
      <w:r w:rsidRPr="007A4486">
        <w:rPr>
          <w:rFonts w:ascii="Arial" w:hAnsi="Arial" w:cs="Arial"/>
        </w:rPr>
        <w:t>and</w:t>
      </w:r>
      <w:r w:rsidRPr="007A4486">
        <w:rPr>
          <w:rFonts w:ascii="Arial" w:hAnsi="Arial" w:cs="Arial"/>
          <w:spacing w:val="-12"/>
        </w:rPr>
        <w:t xml:space="preserve"> </w:t>
      </w:r>
      <w:r w:rsidRPr="007A4486">
        <w:rPr>
          <w:rFonts w:ascii="Arial" w:hAnsi="Arial" w:cs="Arial"/>
        </w:rPr>
        <w:t>will</w:t>
      </w:r>
      <w:r w:rsidRPr="007A4486">
        <w:rPr>
          <w:rFonts w:ascii="Arial" w:hAnsi="Arial" w:cs="Arial"/>
          <w:spacing w:val="-15"/>
        </w:rPr>
        <w:t xml:space="preserve"> </w:t>
      </w:r>
      <w:r w:rsidRPr="007A4486">
        <w:rPr>
          <w:rFonts w:ascii="Arial" w:hAnsi="Arial" w:cs="Arial"/>
        </w:rPr>
        <w:t>indemnify,</w:t>
      </w:r>
      <w:r w:rsidRPr="007A4486">
        <w:rPr>
          <w:rFonts w:ascii="Arial" w:hAnsi="Arial" w:cs="Arial"/>
          <w:spacing w:val="-12"/>
        </w:rPr>
        <w:t xml:space="preserve"> </w:t>
      </w:r>
      <w:r w:rsidRPr="007A4486">
        <w:rPr>
          <w:rFonts w:ascii="Arial" w:hAnsi="Arial" w:cs="Arial"/>
        </w:rPr>
        <w:t>hold</w:t>
      </w:r>
      <w:r w:rsidRPr="007A4486">
        <w:rPr>
          <w:rFonts w:ascii="Arial" w:hAnsi="Arial" w:cs="Arial"/>
          <w:spacing w:val="-12"/>
        </w:rPr>
        <w:t xml:space="preserve"> </w:t>
      </w:r>
      <w:r w:rsidRPr="007A4486">
        <w:rPr>
          <w:rFonts w:ascii="Arial" w:hAnsi="Arial" w:cs="Arial"/>
        </w:rPr>
        <w:t>harmless</w:t>
      </w:r>
      <w:r w:rsidRPr="007A4486">
        <w:rPr>
          <w:rFonts w:ascii="Arial" w:hAnsi="Arial" w:cs="Arial"/>
          <w:spacing w:val="-12"/>
        </w:rPr>
        <w:t xml:space="preserve"> </w:t>
      </w:r>
      <w:r w:rsidRPr="007A4486">
        <w:rPr>
          <w:rFonts w:ascii="Arial" w:hAnsi="Arial" w:cs="Arial"/>
        </w:rPr>
        <w:t>and</w:t>
      </w:r>
      <w:r w:rsidRPr="007A4486">
        <w:rPr>
          <w:rFonts w:ascii="Arial" w:hAnsi="Arial" w:cs="Arial"/>
          <w:spacing w:val="-13"/>
        </w:rPr>
        <w:t xml:space="preserve"> </w:t>
      </w:r>
      <w:r w:rsidRPr="007A4486">
        <w:rPr>
          <w:rFonts w:ascii="Arial" w:hAnsi="Arial" w:cs="Arial"/>
        </w:rPr>
        <w:t>defend</w:t>
      </w:r>
      <w:r w:rsidRPr="007A4486">
        <w:rPr>
          <w:rFonts w:ascii="Arial" w:hAnsi="Arial" w:cs="Arial"/>
          <w:spacing w:val="-12"/>
        </w:rPr>
        <w:t xml:space="preserve"> </w:t>
      </w:r>
      <w:r w:rsidRPr="007A4486">
        <w:rPr>
          <w:rFonts w:ascii="Arial" w:hAnsi="Arial" w:cs="Arial"/>
        </w:rPr>
        <w:t>Calhoun</w:t>
      </w:r>
      <w:r w:rsidRPr="007A4486">
        <w:rPr>
          <w:rFonts w:ascii="Arial" w:hAnsi="Arial" w:cs="Arial"/>
          <w:spacing w:val="-12"/>
        </w:rPr>
        <w:t xml:space="preserve"> </w:t>
      </w:r>
      <w:r w:rsidRPr="007A4486">
        <w:rPr>
          <w:rFonts w:ascii="Arial" w:hAnsi="Arial" w:cs="Arial"/>
        </w:rPr>
        <w:t>County, their agents, servants and employees from and against any and all losses, damages (by judgment or settlement), charges and expenses (including reasonable attorney's fees) which they or any one or more of them may incur or sustain by reason of any claims or causes of action for personal injury or injuries, including death, to any person or persons whomsoever (including the officers, agents, servants or employees of the Contractor or of any subcontractor) including but not</w:t>
      </w:r>
      <w:r w:rsidRPr="007A4486">
        <w:rPr>
          <w:rFonts w:ascii="Arial" w:hAnsi="Arial" w:cs="Arial"/>
          <w:spacing w:val="-28"/>
        </w:rPr>
        <w:t xml:space="preserve"> </w:t>
      </w:r>
      <w:r w:rsidRPr="007A4486">
        <w:rPr>
          <w:rFonts w:ascii="Arial" w:hAnsi="Arial" w:cs="Arial"/>
        </w:rPr>
        <w:t>limited to such claims or causes of action arising out of, or in any way connected with, or occasioned by the work performed by the Contractor or subcontractor, their respective agents, servants or employees under or pursuant to this</w:t>
      </w:r>
      <w:r w:rsidRPr="007A4486">
        <w:rPr>
          <w:rFonts w:ascii="Arial" w:hAnsi="Arial" w:cs="Arial"/>
          <w:spacing w:val="-1"/>
        </w:rPr>
        <w:t xml:space="preserve"> </w:t>
      </w:r>
      <w:r w:rsidRPr="007A4486">
        <w:rPr>
          <w:rFonts w:ascii="Arial" w:hAnsi="Arial" w:cs="Arial"/>
        </w:rPr>
        <w:t>contract.</w:t>
      </w:r>
    </w:p>
    <w:p w14:paraId="32F07778" w14:textId="77777777" w:rsidR="00EC629E" w:rsidRPr="007A4486" w:rsidRDefault="00EC629E">
      <w:pPr>
        <w:pStyle w:val="BodyText"/>
        <w:spacing w:before="3"/>
        <w:rPr>
          <w:rFonts w:ascii="Arial" w:hAnsi="Arial" w:cs="Arial"/>
        </w:rPr>
      </w:pPr>
    </w:p>
    <w:p w14:paraId="22EEFF63" w14:textId="77777777" w:rsidR="00DD5D4B" w:rsidRDefault="002443A6">
      <w:pPr>
        <w:pStyle w:val="BodyText"/>
        <w:ind w:left="580"/>
        <w:rPr>
          <w:rFonts w:ascii="Arial" w:hAnsi="Arial" w:cs="Arial"/>
        </w:rPr>
      </w:pPr>
      <w:r w:rsidRPr="007A4486">
        <w:rPr>
          <w:rFonts w:ascii="Arial" w:hAnsi="Arial" w:cs="Arial"/>
        </w:rPr>
        <w:t xml:space="preserve">Without limiting liability under this contract, the Contractor shall procure and maintain at </w:t>
      </w:r>
    </w:p>
    <w:p w14:paraId="56BCF955" w14:textId="6DA2C386" w:rsidR="00EC629E" w:rsidRPr="007A4486" w:rsidRDefault="00DD5D4B" w:rsidP="00DD5D4B">
      <w:pPr>
        <w:pStyle w:val="BodyText"/>
        <w:ind w:left="580"/>
        <w:rPr>
          <w:rFonts w:ascii="Arial" w:hAnsi="Arial" w:cs="Arial"/>
        </w:rPr>
      </w:pPr>
      <w:r>
        <w:rPr>
          <w:rFonts w:ascii="Arial" w:hAnsi="Arial" w:cs="Arial"/>
        </w:rPr>
        <w:t>t</w:t>
      </w:r>
      <w:r w:rsidR="002443A6" w:rsidRPr="007A4486">
        <w:rPr>
          <w:rFonts w:ascii="Arial" w:hAnsi="Arial" w:cs="Arial"/>
        </w:rPr>
        <w:t>heir</w:t>
      </w:r>
      <w:r>
        <w:rPr>
          <w:rFonts w:ascii="Arial" w:hAnsi="Arial" w:cs="Arial"/>
        </w:rPr>
        <w:t xml:space="preserve"> </w:t>
      </w:r>
      <w:r w:rsidR="002443A6" w:rsidRPr="007A4486">
        <w:rPr>
          <w:rFonts w:ascii="Arial" w:hAnsi="Arial" w:cs="Arial"/>
        </w:rPr>
        <w:t>expense during the life of this contract insurance of the types and in the minimum amounts stated below:</w:t>
      </w:r>
    </w:p>
    <w:p w14:paraId="2AB62712" w14:textId="77777777" w:rsidR="00EC629E" w:rsidRPr="007A4486" w:rsidRDefault="002443A6">
      <w:pPr>
        <w:pStyle w:val="ListParagraph"/>
        <w:numPr>
          <w:ilvl w:val="1"/>
          <w:numId w:val="2"/>
        </w:numPr>
        <w:tabs>
          <w:tab w:val="left" w:pos="1722"/>
          <w:tab w:val="left" w:pos="1723"/>
        </w:tabs>
        <w:spacing w:before="203"/>
        <w:ind w:right="1397" w:hanging="566"/>
        <w:rPr>
          <w:rFonts w:ascii="Arial" w:hAnsi="Arial" w:cs="Arial"/>
          <w:sz w:val="24"/>
        </w:rPr>
      </w:pPr>
      <w:r w:rsidRPr="007A4486">
        <w:rPr>
          <w:rFonts w:ascii="Arial" w:hAnsi="Arial" w:cs="Arial"/>
          <w:sz w:val="24"/>
        </w:rPr>
        <w:t>Workmen's Compensation Insurance in full compliance with the Workmen's Compensation and Occupational Disease laws of the State of</w:t>
      </w:r>
      <w:r w:rsidRPr="007A4486">
        <w:rPr>
          <w:rFonts w:ascii="Arial" w:hAnsi="Arial" w:cs="Arial"/>
          <w:spacing w:val="-14"/>
          <w:sz w:val="24"/>
        </w:rPr>
        <w:t xml:space="preserve"> </w:t>
      </w:r>
      <w:r w:rsidRPr="007A4486">
        <w:rPr>
          <w:rFonts w:ascii="Arial" w:hAnsi="Arial" w:cs="Arial"/>
          <w:spacing w:val="-7"/>
          <w:sz w:val="24"/>
        </w:rPr>
        <w:t>Florida.</w:t>
      </w:r>
    </w:p>
    <w:p w14:paraId="29059450" w14:textId="77777777" w:rsidR="00EC629E" w:rsidRPr="007A4486" w:rsidRDefault="00EC629E">
      <w:pPr>
        <w:pStyle w:val="BodyText"/>
        <w:rPr>
          <w:rFonts w:ascii="Arial" w:hAnsi="Arial" w:cs="Arial"/>
        </w:rPr>
      </w:pPr>
    </w:p>
    <w:p w14:paraId="5617926F" w14:textId="77777777" w:rsidR="00EC629E" w:rsidRPr="007A4486" w:rsidRDefault="002443A6">
      <w:pPr>
        <w:pStyle w:val="ListParagraph"/>
        <w:numPr>
          <w:ilvl w:val="1"/>
          <w:numId w:val="2"/>
        </w:numPr>
        <w:tabs>
          <w:tab w:val="left" w:pos="1722"/>
          <w:tab w:val="left" w:pos="1723"/>
        </w:tabs>
        <w:ind w:hanging="566"/>
        <w:rPr>
          <w:rFonts w:ascii="Arial" w:hAnsi="Arial" w:cs="Arial"/>
          <w:sz w:val="24"/>
        </w:rPr>
      </w:pPr>
      <w:r w:rsidRPr="007A4486">
        <w:rPr>
          <w:rFonts w:ascii="Arial" w:hAnsi="Arial" w:cs="Arial"/>
          <w:sz w:val="24"/>
        </w:rPr>
        <w:t>Comprehensive General Liability:</w:t>
      </w:r>
    </w:p>
    <w:p w14:paraId="61599034" w14:textId="77777777" w:rsidR="00EC629E" w:rsidRPr="007A4486" w:rsidRDefault="002443A6">
      <w:pPr>
        <w:pStyle w:val="BodyText"/>
        <w:ind w:left="1962"/>
        <w:rPr>
          <w:rFonts w:ascii="Arial" w:hAnsi="Arial" w:cs="Arial"/>
        </w:rPr>
      </w:pPr>
      <w:r w:rsidRPr="007A4486">
        <w:rPr>
          <w:rFonts w:ascii="Arial" w:hAnsi="Arial" w:cs="Arial"/>
        </w:rPr>
        <w:t>Bodily injury, including death - $1,000,000 per person</w:t>
      </w:r>
    </w:p>
    <w:p w14:paraId="43FDF99A" w14:textId="77777777" w:rsidR="00EC629E" w:rsidRPr="007A4486" w:rsidRDefault="002443A6">
      <w:pPr>
        <w:pStyle w:val="ListParagraph"/>
        <w:numPr>
          <w:ilvl w:val="2"/>
          <w:numId w:val="2"/>
        </w:numPr>
        <w:tabs>
          <w:tab w:val="left" w:pos="5044"/>
        </w:tabs>
        <w:rPr>
          <w:rFonts w:ascii="Arial" w:hAnsi="Arial" w:cs="Arial"/>
          <w:sz w:val="24"/>
        </w:rPr>
      </w:pPr>
      <w:r w:rsidRPr="007A4486">
        <w:rPr>
          <w:rFonts w:ascii="Arial" w:hAnsi="Arial" w:cs="Arial"/>
          <w:sz w:val="24"/>
        </w:rPr>
        <w:t>$1,000,000 per</w:t>
      </w:r>
      <w:r w:rsidRPr="007A4486">
        <w:rPr>
          <w:rFonts w:ascii="Arial" w:hAnsi="Arial" w:cs="Arial"/>
          <w:spacing w:val="-5"/>
          <w:sz w:val="24"/>
        </w:rPr>
        <w:t xml:space="preserve"> </w:t>
      </w:r>
      <w:r w:rsidRPr="007A4486">
        <w:rPr>
          <w:rFonts w:ascii="Arial" w:hAnsi="Arial" w:cs="Arial"/>
          <w:sz w:val="24"/>
        </w:rPr>
        <w:t>occurrence</w:t>
      </w:r>
    </w:p>
    <w:p w14:paraId="015D5334" w14:textId="77777777" w:rsidR="00EC629E" w:rsidRPr="007A4486" w:rsidRDefault="002443A6">
      <w:pPr>
        <w:pStyle w:val="BodyText"/>
        <w:tabs>
          <w:tab w:val="left" w:pos="4902"/>
        </w:tabs>
        <w:ind w:left="1962"/>
        <w:rPr>
          <w:rFonts w:ascii="Arial" w:hAnsi="Arial" w:cs="Arial"/>
        </w:rPr>
      </w:pPr>
      <w:r w:rsidRPr="007A4486">
        <w:rPr>
          <w:rFonts w:ascii="Arial" w:hAnsi="Arial" w:cs="Arial"/>
        </w:rPr>
        <w:t>Property</w:t>
      </w:r>
      <w:r w:rsidRPr="007A4486">
        <w:rPr>
          <w:rFonts w:ascii="Arial" w:hAnsi="Arial" w:cs="Arial"/>
          <w:spacing w:val="-11"/>
        </w:rPr>
        <w:t xml:space="preserve"> </w:t>
      </w:r>
      <w:r w:rsidRPr="007A4486">
        <w:rPr>
          <w:rFonts w:ascii="Arial" w:hAnsi="Arial" w:cs="Arial"/>
        </w:rPr>
        <w:t>damage</w:t>
      </w:r>
      <w:r w:rsidRPr="007A4486">
        <w:rPr>
          <w:rFonts w:ascii="Arial" w:hAnsi="Arial" w:cs="Arial"/>
        </w:rPr>
        <w:tab/>
        <w:t>- $1,000,000 per</w:t>
      </w:r>
      <w:r w:rsidRPr="007A4486">
        <w:rPr>
          <w:rFonts w:ascii="Arial" w:hAnsi="Arial" w:cs="Arial"/>
          <w:spacing w:val="-6"/>
        </w:rPr>
        <w:t xml:space="preserve"> </w:t>
      </w:r>
      <w:r w:rsidRPr="007A4486">
        <w:rPr>
          <w:rFonts w:ascii="Arial" w:hAnsi="Arial" w:cs="Arial"/>
        </w:rPr>
        <w:t>occurrence</w:t>
      </w:r>
    </w:p>
    <w:p w14:paraId="744DA597" w14:textId="77777777" w:rsidR="00EC629E" w:rsidRPr="007A4486" w:rsidRDefault="002443A6">
      <w:pPr>
        <w:pStyle w:val="BodyText"/>
        <w:ind w:left="4902"/>
        <w:rPr>
          <w:rFonts w:ascii="Arial" w:hAnsi="Arial" w:cs="Arial"/>
        </w:rPr>
      </w:pPr>
      <w:r w:rsidRPr="007A4486">
        <w:rPr>
          <w:rFonts w:ascii="Arial" w:hAnsi="Arial" w:cs="Arial"/>
        </w:rPr>
        <w:t>- $1,000,000</w:t>
      </w:r>
      <w:r w:rsidRPr="007A4486">
        <w:rPr>
          <w:rFonts w:ascii="Arial" w:hAnsi="Arial" w:cs="Arial"/>
          <w:spacing w:val="-5"/>
        </w:rPr>
        <w:t xml:space="preserve"> </w:t>
      </w:r>
      <w:r w:rsidRPr="007A4486">
        <w:rPr>
          <w:rFonts w:ascii="Arial" w:hAnsi="Arial" w:cs="Arial"/>
        </w:rPr>
        <w:t>aggregate</w:t>
      </w:r>
    </w:p>
    <w:p w14:paraId="61D6786F" w14:textId="77777777" w:rsidR="00EC629E" w:rsidRPr="007A4486" w:rsidRDefault="00EC629E">
      <w:pPr>
        <w:pStyle w:val="BodyText"/>
        <w:rPr>
          <w:rFonts w:ascii="Arial" w:hAnsi="Arial" w:cs="Arial"/>
        </w:rPr>
      </w:pPr>
    </w:p>
    <w:p w14:paraId="7BD712F6" w14:textId="77777777" w:rsidR="00EC629E" w:rsidRPr="007A4486" w:rsidRDefault="002443A6">
      <w:pPr>
        <w:pStyle w:val="ListParagraph"/>
        <w:numPr>
          <w:ilvl w:val="1"/>
          <w:numId w:val="2"/>
        </w:numPr>
        <w:tabs>
          <w:tab w:val="left" w:pos="1722"/>
          <w:tab w:val="left" w:pos="1723"/>
        </w:tabs>
        <w:ind w:hanging="566"/>
        <w:rPr>
          <w:rFonts w:ascii="Arial" w:hAnsi="Arial" w:cs="Arial"/>
          <w:sz w:val="24"/>
        </w:rPr>
      </w:pPr>
      <w:r w:rsidRPr="007A4486">
        <w:rPr>
          <w:rFonts w:ascii="Arial" w:hAnsi="Arial" w:cs="Arial"/>
          <w:sz w:val="24"/>
        </w:rPr>
        <w:t>Comprehensive Automobile</w:t>
      </w:r>
      <w:r w:rsidRPr="007A4486">
        <w:rPr>
          <w:rFonts w:ascii="Arial" w:hAnsi="Arial" w:cs="Arial"/>
          <w:spacing w:val="-15"/>
          <w:sz w:val="24"/>
        </w:rPr>
        <w:t xml:space="preserve"> </w:t>
      </w:r>
      <w:r w:rsidRPr="007A4486">
        <w:rPr>
          <w:rFonts w:ascii="Arial" w:hAnsi="Arial" w:cs="Arial"/>
          <w:sz w:val="24"/>
        </w:rPr>
        <w:t>Liability:</w:t>
      </w:r>
    </w:p>
    <w:p w14:paraId="04FF6301" w14:textId="77777777" w:rsidR="00EC629E" w:rsidRPr="007A4486" w:rsidRDefault="002443A6">
      <w:pPr>
        <w:pStyle w:val="BodyText"/>
        <w:ind w:left="1962"/>
        <w:rPr>
          <w:rFonts w:ascii="Arial" w:hAnsi="Arial" w:cs="Arial"/>
        </w:rPr>
      </w:pPr>
      <w:r w:rsidRPr="007A4486">
        <w:rPr>
          <w:rFonts w:ascii="Arial" w:hAnsi="Arial" w:cs="Arial"/>
        </w:rPr>
        <w:t>Bodily injury, including death - $1,000,000 per person</w:t>
      </w:r>
    </w:p>
    <w:p w14:paraId="5485C5C0" w14:textId="77777777" w:rsidR="00EC629E" w:rsidRPr="007A4486" w:rsidRDefault="002443A6">
      <w:pPr>
        <w:pStyle w:val="ListParagraph"/>
        <w:numPr>
          <w:ilvl w:val="2"/>
          <w:numId w:val="2"/>
        </w:numPr>
        <w:tabs>
          <w:tab w:val="left" w:pos="5044"/>
        </w:tabs>
        <w:rPr>
          <w:rFonts w:ascii="Arial" w:hAnsi="Arial" w:cs="Arial"/>
          <w:sz w:val="24"/>
        </w:rPr>
      </w:pPr>
      <w:r w:rsidRPr="007A4486">
        <w:rPr>
          <w:rFonts w:ascii="Arial" w:hAnsi="Arial" w:cs="Arial"/>
          <w:sz w:val="24"/>
        </w:rPr>
        <w:t>$1,000,000 per</w:t>
      </w:r>
      <w:r w:rsidRPr="007A4486">
        <w:rPr>
          <w:rFonts w:ascii="Arial" w:hAnsi="Arial" w:cs="Arial"/>
          <w:spacing w:val="-5"/>
          <w:sz w:val="24"/>
        </w:rPr>
        <w:t xml:space="preserve"> </w:t>
      </w:r>
      <w:r w:rsidRPr="007A4486">
        <w:rPr>
          <w:rFonts w:ascii="Arial" w:hAnsi="Arial" w:cs="Arial"/>
          <w:sz w:val="24"/>
        </w:rPr>
        <w:t>occurrence</w:t>
      </w:r>
    </w:p>
    <w:p w14:paraId="2B002CEB" w14:textId="77777777" w:rsidR="00EC629E" w:rsidRPr="007A4486" w:rsidRDefault="002443A6">
      <w:pPr>
        <w:pStyle w:val="BodyText"/>
        <w:tabs>
          <w:tab w:val="left" w:pos="4902"/>
        </w:tabs>
        <w:ind w:left="1962"/>
        <w:rPr>
          <w:rFonts w:ascii="Arial" w:hAnsi="Arial" w:cs="Arial"/>
        </w:rPr>
      </w:pPr>
      <w:r w:rsidRPr="007A4486">
        <w:rPr>
          <w:rFonts w:ascii="Arial" w:hAnsi="Arial" w:cs="Arial"/>
        </w:rPr>
        <w:t>Property</w:t>
      </w:r>
      <w:r w:rsidRPr="007A4486">
        <w:rPr>
          <w:rFonts w:ascii="Arial" w:hAnsi="Arial" w:cs="Arial"/>
          <w:spacing w:val="-11"/>
        </w:rPr>
        <w:t xml:space="preserve"> </w:t>
      </w:r>
      <w:r w:rsidRPr="007A4486">
        <w:rPr>
          <w:rFonts w:ascii="Arial" w:hAnsi="Arial" w:cs="Arial"/>
        </w:rPr>
        <w:t>damage</w:t>
      </w:r>
      <w:r w:rsidRPr="007A4486">
        <w:rPr>
          <w:rFonts w:ascii="Arial" w:hAnsi="Arial" w:cs="Arial"/>
        </w:rPr>
        <w:tab/>
        <w:t>- $1,000,000 each</w:t>
      </w:r>
      <w:r w:rsidRPr="007A4486">
        <w:rPr>
          <w:rFonts w:ascii="Arial" w:hAnsi="Arial" w:cs="Arial"/>
          <w:spacing w:val="-1"/>
        </w:rPr>
        <w:t xml:space="preserve"> </w:t>
      </w:r>
      <w:r w:rsidRPr="007A4486">
        <w:rPr>
          <w:rFonts w:ascii="Arial" w:hAnsi="Arial" w:cs="Arial"/>
        </w:rPr>
        <w:t>occurrence</w:t>
      </w:r>
    </w:p>
    <w:p w14:paraId="40C808DD" w14:textId="77777777" w:rsidR="00EC629E" w:rsidRDefault="00EC629E">
      <w:pPr>
        <w:pStyle w:val="BodyText"/>
        <w:rPr>
          <w:sz w:val="26"/>
        </w:rPr>
      </w:pPr>
    </w:p>
    <w:p w14:paraId="5508E9CA" w14:textId="77777777" w:rsidR="00EC629E" w:rsidRDefault="00EC629E">
      <w:pPr>
        <w:pStyle w:val="BodyText"/>
        <w:rPr>
          <w:sz w:val="22"/>
        </w:rPr>
      </w:pPr>
    </w:p>
    <w:p w14:paraId="51FDCC9D" w14:textId="1833E5BE" w:rsidR="00EC629E" w:rsidRDefault="002443A6">
      <w:pPr>
        <w:pStyle w:val="BodyText"/>
        <w:spacing w:before="1"/>
        <w:ind w:left="577" w:right="517"/>
        <w:jc w:val="both"/>
        <w:rPr>
          <w:rFonts w:ascii="Arial" w:hAnsi="Arial" w:cs="Arial"/>
        </w:rPr>
      </w:pPr>
      <w:r w:rsidRPr="007A4486">
        <w:rPr>
          <w:rFonts w:ascii="Arial" w:hAnsi="Arial" w:cs="Arial"/>
        </w:rPr>
        <w:t>The Comprehensive Liability Policy shall include blanket contractual liability coverage or a contractual liability endorsement covering the liability assumed by the Contractor under this agreement with limits not less than those specified in sub-paragraph 2 hereof. The certificates of insurance to be furnished hereunder shall reflect such coverage.</w:t>
      </w:r>
    </w:p>
    <w:p w14:paraId="1A015975" w14:textId="77777777" w:rsidR="00DD5D4B" w:rsidRPr="007A4486" w:rsidRDefault="00DD5D4B">
      <w:pPr>
        <w:pStyle w:val="BodyText"/>
        <w:spacing w:before="1"/>
        <w:ind w:left="577" w:right="517"/>
        <w:jc w:val="both"/>
        <w:rPr>
          <w:rFonts w:ascii="Arial" w:hAnsi="Arial" w:cs="Arial"/>
        </w:rPr>
      </w:pPr>
    </w:p>
    <w:p w14:paraId="109F81E6" w14:textId="77777777" w:rsidR="00EC629E" w:rsidRDefault="00EC629E">
      <w:pPr>
        <w:pStyle w:val="BodyText"/>
        <w:spacing w:before="11"/>
        <w:rPr>
          <w:sz w:val="23"/>
        </w:rPr>
      </w:pPr>
    </w:p>
    <w:p w14:paraId="0C72A990" w14:textId="40D19028" w:rsidR="00EC629E" w:rsidRDefault="002443A6" w:rsidP="00B666C7">
      <w:pPr>
        <w:pStyle w:val="BodyText"/>
        <w:ind w:left="577" w:right="513"/>
        <w:jc w:val="both"/>
      </w:pPr>
      <w:r w:rsidRPr="00B666C7">
        <w:rPr>
          <w:rFonts w:ascii="Arial" w:hAnsi="Arial" w:cs="Arial"/>
        </w:rPr>
        <w:lastRenderedPageBreak/>
        <w:t>Said insurance shall be written by a company licensed to do business in the State of Florida and satisfactory to Calhoun County. Before commencing any work hereunder, certificates evidencing</w:t>
      </w:r>
      <w:r w:rsidR="00B666C7" w:rsidRPr="00B666C7">
        <w:rPr>
          <w:rFonts w:ascii="Arial" w:hAnsi="Arial" w:cs="Arial"/>
        </w:rPr>
        <w:t xml:space="preserve"> </w:t>
      </w:r>
      <w:r w:rsidRPr="00B666C7">
        <w:rPr>
          <w:rFonts w:ascii="Arial" w:hAnsi="Arial" w:cs="Arial"/>
        </w:rPr>
        <w:t>the maintenance of such insurance shall be furnished to Calhoun County. Contractors shall not subcontract</w:t>
      </w:r>
      <w:r w:rsidRPr="00B666C7">
        <w:rPr>
          <w:rFonts w:ascii="Arial" w:hAnsi="Arial" w:cs="Arial"/>
          <w:spacing w:val="-11"/>
        </w:rPr>
        <w:t xml:space="preserve"> </w:t>
      </w:r>
      <w:r w:rsidRPr="00B666C7">
        <w:rPr>
          <w:rFonts w:ascii="Arial" w:hAnsi="Arial" w:cs="Arial"/>
        </w:rPr>
        <w:t>the</w:t>
      </w:r>
      <w:r w:rsidRPr="00B666C7">
        <w:rPr>
          <w:rFonts w:ascii="Arial" w:hAnsi="Arial" w:cs="Arial"/>
          <w:spacing w:val="-9"/>
        </w:rPr>
        <w:t xml:space="preserve"> </w:t>
      </w:r>
      <w:r w:rsidRPr="00B666C7">
        <w:rPr>
          <w:rFonts w:ascii="Arial" w:hAnsi="Arial" w:cs="Arial"/>
        </w:rPr>
        <w:t>performance</w:t>
      </w:r>
      <w:r w:rsidRPr="00B666C7">
        <w:rPr>
          <w:rFonts w:ascii="Arial" w:hAnsi="Arial" w:cs="Arial"/>
          <w:spacing w:val="-12"/>
        </w:rPr>
        <w:t xml:space="preserve"> </w:t>
      </w:r>
      <w:r w:rsidRPr="00B666C7">
        <w:rPr>
          <w:rFonts w:ascii="Arial" w:hAnsi="Arial" w:cs="Arial"/>
        </w:rPr>
        <w:t>of</w:t>
      </w:r>
      <w:r w:rsidRPr="00B666C7">
        <w:rPr>
          <w:rFonts w:ascii="Arial" w:hAnsi="Arial" w:cs="Arial"/>
          <w:spacing w:val="-8"/>
        </w:rPr>
        <w:t xml:space="preserve"> </w:t>
      </w:r>
      <w:r w:rsidRPr="00B666C7">
        <w:rPr>
          <w:rFonts w:ascii="Arial" w:hAnsi="Arial" w:cs="Arial"/>
        </w:rPr>
        <w:t>any</w:t>
      </w:r>
      <w:r w:rsidRPr="00B666C7">
        <w:rPr>
          <w:rFonts w:ascii="Arial" w:hAnsi="Arial" w:cs="Arial"/>
          <w:spacing w:val="-16"/>
        </w:rPr>
        <w:t xml:space="preserve"> </w:t>
      </w:r>
      <w:r w:rsidRPr="00B666C7">
        <w:rPr>
          <w:rFonts w:ascii="Arial" w:hAnsi="Arial" w:cs="Arial"/>
        </w:rPr>
        <w:t>part</w:t>
      </w:r>
      <w:r w:rsidRPr="00B666C7">
        <w:rPr>
          <w:rFonts w:ascii="Arial" w:hAnsi="Arial" w:cs="Arial"/>
          <w:spacing w:val="-10"/>
        </w:rPr>
        <w:t xml:space="preserve"> </w:t>
      </w:r>
      <w:r w:rsidRPr="00B666C7">
        <w:rPr>
          <w:rFonts w:ascii="Arial" w:hAnsi="Arial" w:cs="Arial"/>
        </w:rPr>
        <w:t>of</w:t>
      </w:r>
      <w:r w:rsidRPr="00B666C7">
        <w:rPr>
          <w:rFonts w:ascii="Arial" w:hAnsi="Arial" w:cs="Arial"/>
          <w:spacing w:val="-8"/>
        </w:rPr>
        <w:t xml:space="preserve"> </w:t>
      </w:r>
      <w:r w:rsidRPr="00B666C7">
        <w:rPr>
          <w:rFonts w:ascii="Arial" w:hAnsi="Arial" w:cs="Arial"/>
        </w:rPr>
        <w:t>the</w:t>
      </w:r>
      <w:r w:rsidRPr="00B666C7">
        <w:rPr>
          <w:rFonts w:ascii="Arial" w:hAnsi="Arial" w:cs="Arial"/>
          <w:spacing w:val="-12"/>
        </w:rPr>
        <w:t xml:space="preserve"> </w:t>
      </w:r>
      <w:r w:rsidRPr="00B666C7">
        <w:rPr>
          <w:rFonts w:ascii="Arial" w:hAnsi="Arial" w:cs="Arial"/>
        </w:rPr>
        <w:t>work</w:t>
      </w:r>
      <w:r w:rsidRPr="00B666C7">
        <w:rPr>
          <w:rFonts w:ascii="Arial" w:hAnsi="Arial" w:cs="Arial"/>
          <w:spacing w:val="-10"/>
        </w:rPr>
        <w:t xml:space="preserve"> </w:t>
      </w:r>
      <w:r w:rsidRPr="00B666C7">
        <w:rPr>
          <w:rFonts w:ascii="Arial" w:hAnsi="Arial" w:cs="Arial"/>
        </w:rPr>
        <w:t>without</w:t>
      </w:r>
      <w:r w:rsidRPr="00B666C7">
        <w:rPr>
          <w:rFonts w:ascii="Arial" w:hAnsi="Arial" w:cs="Arial"/>
          <w:spacing w:val="-11"/>
        </w:rPr>
        <w:t xml:space="preserve"> </w:t>
      </w:r>
      <w:r w:rsidRPr="00B666C7">
        <w:rPr>
          <w:rFonts w:ascii="Arial" w:hAnsi="Arial" w:cs="Arial"/>
        </w:rPr>
        <w:t>requiring</w:t>
      </w:r>
      <w:r w:rsidRPr="00B666C7">
        <w:rPr>
          <w:rFonts w:ascii="Arial" w:hAnsi="Arial" w:cs="Arial"/>
          <w:spacing w:val="-12"/>
        </w:rPr>
        <w:t xml:space="preserve"> </w:t>
      </w:r>
      <w:r w:rsidRPr="00B666C7">
        <w:rPr>
          <w:rFonts w:ascii="Arial" w:hAnsi="Arial" w:cs="Arial"/>
        </w:rPr>
        <w:t>the</w:t>
      </w:r>
      <w:r w:rsidRPr="00B666C7">
        <w:rPr>
          <w:rFonts w:ascii="Arial" w:hAnsi="Arial" w:cs="Arial"/>
          <w:spacing w:val="-12"/>
        </w:rPr>
        <w:t xml:space="preserve"> </w:t>
      </w:r>
      <w:r w:rsidRPr="00B666C7">
        <w:rPr>
          <w:rFonts w:ascii="Arial" w:hAnsi="Arial" w:cs="Arial"/>
        </w:rPr>
        <w:t>subcontractor</w:t>
      </w:r>
      <w:r w:rsidRPr="00B666C7">
        <w:rPr>
          <w:rFonts w:ascii="Arial" w:hAnsi="Arial" w:cs="Arial"/>
          <w:spacing w:val="-8"/>
        </w:rPr>
        <w:t xml:space="preserve"> </w:t>
      </w:r>
      <w:r w:rsidRPr="00B666C7">
        <w:rPr>
          <w:rFonts w:ascii="Arial" w:hAnsi="Arial" w:cs="Arial"/>
        </w:rPr>
        <w:t>to</w:t>
      </w:r>
      <w:r w:rsidRPr="00B666C7">
        <w:rPr>
          <w:rFonts w:ascii="Arial" w:hAnsi="Arial" w:cs="Arial"/>
          <w:spacing w:val="-10"/>
        </w:rPr>
        <w:t xml:space="preserve"> </w:t>
      </w:r>
      <w:r w:rsidRPr="00B666C7">
        <w:rPr>
          <w:rFonts w:ascii="Arial" w:hAnsi="Arial" w:cs="Arial"/>
        </w:rPr>
        <w:t>procure and maintain insurance in the forms and amounts approved by Calhoun</w:t>
      </w:r>
      <w:r w:rsidRPr="00B666C7">
        <w:rPr>
          <w:rFonts w:ascii="Arial" w:hAnsi="Arial" w:cs="Arial"/>
          <w:spacing w:val="-8"/>
        </w:rPr>
        <w:t xml:space="preserve"> </w:t>
      </w:r>
      <w:r w:rsidRPr="00B666C7">
        <w:rPr>
          <w:rFonts w:ascii="Arial" w:hAnsi="Arial" w:cs="Arial"/>
        </w:rPr>
        <w:t>County.</w:t>
      </w:r>
    </w:p>
    <w:p w14:paraId="25DFBF4C" w14:textId="77777777" w:rsidR="00EC629E" w:rsidRPr="00B666C7" w:rsidRDefault="00EC629E">
      <w:pPr>
        <w:pStyle w:val="BodyText"/>
        <w:rPr>
          <w:rFonts w:ascii="Arial" w:hAnsi="Arial" w:cs="Arial"/>
        </w:rPr>
      </w:pPr>
    </w:p>
    <w:p w14:paraId="13BA931D" w14:textId="77777777" w:rsidR="00EC629E" w:rsidRPr="00B666C7" w:rsidRDefault="002443A6">
      <w:pPr>
        <w:pStyle w:val="ListParagraph"/>
        <w:numPr>
          <w:ilvl w:val="0"/>
          <w:numId w:val="2"/>
        </w:numPr>
        <w:tabs>
          <w:tab w:val="left" w:pos="760"/>
        </w:tabs>
        <w:ind w:hanging="180"/>
        <w:jc w:val="both"/>
        <w:rPr>
          <w:rFonts w:ascii="Arial" w:hAnsi="Arial" w:cs="Arial"/>
          <w:sz w:val="24"/>
        </w:rPr>
      </w:pPr>
      <w:r w:rsidRPr="00B666C7">
        <w:rPr>
          <w:rFonts w:ascii="Arial" w:hAnsi="Arial" w:cs="Arial"/>
          <w:sz w:val="24"/>
        </w:rPr>
        <w:t xml:space="preserve">- </w:t>
      </w:r>
      <w:r w:rsidRPr="00B666C7">
        <w:rPr>
          <w:rFonts w:ascii="Arial" w:hAnsi="Arial" w:cs="Arial"/>
          <w:sz w:val="24"/>
          <w:u w:val="single"/>
        </w:rPr>
        <w:t>CONTRACTOR'S</w:t>
      </w:r>
      <w:r w:rsidRPr="00B666C7">
        <w:rPr>
          <w:rFonts w:ascii="Arial" w:hAnsi="Arial" w:cs="Arial"/>
          <w:spacing w:val="-4"/>
          <w:sz w:val="24"/>
          <w:u w:val="single"/>
        </w:rPr>
        <w:t xml:space="preserve"> </w:t>
      </w:r>
      <w:r w:rsidRPr="00B666C7">
        <w:rPr>
          <w:rFonts w:ascii="Arial" w:hAnsi="Arial" w:cs="Arial"/>
          <w:sz w:val="24"/>
          <w:u w:val="single"/>
        </w:rPr>
        <w:t>RESPONSIBILITY</w:t>
      </w:r>
    </w:p>
    <w:p w14:paraId="77AA8477" w14:textId="77777777" w:rsidR="00EC629E" w:rsidRPr="00B666C7" w:rsidRDefault="00EC629E">
      <w:pPr>
        <w:pStyle w:val="BodyText"/>
        <w:spacing w:before="2"/>
        <w:rPr>
          <w:rFonts w:ascii="Arial" w:hAnsi="Arial" w:cs="Arial"/>
          <w:sz w:val="16"/>
        </w:rPr>
      </w:pPr>
    </w:p>
    <w:p w14:paraId="63A8CDA0" w14:textId="77777777" w:rsidR="00EC629E" w:rsidRPr="00B666C7" w:rsidRDefault="002443A6">
      <w:pPr>
        <w:pStyle w:val="BodyText"/>
        <w:spacing w:before="90"/>
        <w:ind w:left="580" w:right="512"/>
        <w:jc w:val="both"/>
        <w:rPr>
          <w:rFonts w:ascii="Arial" w:hAnsi="Arial" w:cs="Arial"/>
        </w:rPr>
      </w:pPr>
      <w:r w:rsidRPr="00B666C7">
        <w:rPr>
          <w:rFonts w:ascii="Arial" w:hAnsi="Arial" w:cs="Arial"/>
        </w:rPr>
        <w:t>Nothing in these specifications shall be construed as placing the work under the specific</w:t>
      </w:r>
      <w:r w:rsidRPr="00B666C7">
        <w:rPr>
          <w:rFonts w:ascii="Arial" w:hAnsi="Arial" w:cs="Arial"/>
          <w:spacing w:val="-27"/>
        </w:rPr>
        <w:t xml:space="preserve"> </w:t>
      </w:r>
      <w:r w:rsidRPr="00B666C7">
        <w:rPr>
          <w:rFonts w:ascii="Arial" w:hAnsi="Arial" w:cs="Arial"/>
        </w:rPr>
        <w:t>direction or control of Calhoun County or relieving the Contractor from his liability as an independent contractor</w:t>
      </w:r>
      <w:r w:rsidRPr="00B666C7">
        <w:rPr>
          <w:rFonts w:ascii="Arial" w:hAnsi="Arial" w:cs="Arial"/>
          <w:spacing w:val="-7"/>
        </w:rPr>
        <w:t xml:space="preserve"> </w:t>
      </w:r>
      <w:r w:rsidRPr="00B666C7">
        <w:rPr>
          <w:rFonts w:ascii="Arial" w:hAnsi="Arial" w:cs="Arial"/>
        </w:rPr>
        <w:t>and,</w:t>
      </w:r>
      <w:r w:rsidRPr="00B666C7">
        <w:rPr>
          <w:rFonts w:ascii="Arial" w:hAnsi="Arial" w:cs="Arial"/>
          <w:spacing w:val="-5"/>
        </w:rPr>
        <w:t xml:space="preserve"> </w:t>
      </w:r>
      <w:r w:rsidRPr="00B666C7">
        <w:rPr>
          <w:rFonts w:ascii="Arial" w:hAnsi="Arial" w:cs="Arial"/>
        </w:rPr>
        <w:t>as</w:t>
      </w:r>
      <w:r w:rsidRPr="00B666C7">
        <w:rPr>
          <w:rFonts w:ascii="Arial" w:hAnsi="Arial" w:cs="Arial"/>
          <w:spacing w:val="-8"/>
        </w:rPr>
        <w:t xml:space="preserve"> </w:t>
      </w:r>
      <w:r w:rsidRPr="00B666C7">
        <w:rPr>
          <w:rFonts w:ascii="Arial" w:hAnsi="Arial" w:cs="Arial"/>
        </w:rPr>
        <w:t>such,</w:t>
      </w:r>
      <w:r w:rsidRPr="00B666C7">
        <w:rPr>
          <w:rFonts w:ascii="Arial" w:hAnsi="Arial" w:cs="Arial"/>
          <w:spacing w:val="-8"/>
        </w:rPr>
        <w:t xml:space="preserve"> </w:t>
      </w:r>
      <w:r w:rsidRPr="00B666C7">
        <w:rPr>
          <w:rFonts w:ascii="Arial" w:hAnsi="Arial" w:cs="Arial"/>
        </w:rPr>
        <w:t>he</w:t>
      </w:r>
      <w:r w:rsidRPr="00B666C7">
        <w:rPr>
          <w:rFonts w:ascii="Arial" w:hAnsi="Arial" w:cs="Arial"/>
          <w:spacing w:val="-9"/>
        </w:rPr>
        <w:t xml:space="preserve"> </w:t>
      </w:r>
      <w:r w:rsidRPr="00B666C7">
        <w:rPr>
          <w:rFonts w:ascii="Arial" w:hAnsi="Arial" w:cs="Arial"/>
        </w:rPr>
        <w:t>shall</w:t>
      </w:r>
      <w:r w:rsidRPr="00B666C7">
        <w:rPr>
          <w:rFonts w:ascii="Arial" w:hAnsi="Arial" w:cs="Arial"/>
          <w:spacing w:val="-8"/>
        </w:rPr>
        <w:t xml:space="preserve"> </w:t>
      </w:r>
      <w:r w:rsidRPr="00B666C7">
        <w:rPr>
          <w:rFonts w:ascii="Arial" w:hAnsi="Arial" w:cs="Arial"/>
        </w:rPr>
        <w:t>be</w:t>
      </w:r>
      <w:r w:rsidRPr="00B666C7">
        <w:rPr>
          <w:rFonts w:ascii="Arial" w:hAnsi="Arial" w:cs="Arial"/>
          <w:spacing w:val="-9"/>
        </w:rPr>
        <w:t xml:space="preserve"> </w:t>
      </w:r>
      <w:r w:rsidRPr="00B666C7">
        <w:rPr>
          <w:rFonts w:ascii="Arial" w:hAnsi="Arial" w:cs="Arial"/>
        </w:rPr>
        <w:t>solely</w:t>
      </w:r>
      <w:r w:rsidRPr="00B666C7">
        <w:rPr>
          <w:rFonts w:ascii="Arial" w:hAnsi="Arial" w:cs="Arial"/>
          <w:spacing w:val="-10"/>
        </w:rPr>
        <w:t xml:space="preserve"> </w:t>
      </w:r>
      <w:r w:rsidRPr="00B666C7">
        <w:rPr>
          <w:rFonts w:ascii="Arial" w:hAnsi="Arial" w:cs="Arial"/>
        </w:rPr>
        <w:t>responsible</w:t>
      </w:r>
      <w:r w:rsidRPr="00B666C7">
        <w:rPr>
          <w:rFonts w:ascii="Arial" w:hAnsi="Arial" w:cs="Arial"/>
          <w:spacing w:val="-10"/>
        </w:rPr>
        <w:t xml:space="preserve"> </w:t>
      </w:r>
      <w:r w:rsidRPr="00B666C7">
        <w:rPr>
          <w:rFonts w:ascii="Arial" w:hAnsi="Arial" w:cs="Arial"/>
        </w:rPr>
        <w:t>for</w:t>
      </w:r>
      <w:r w:rsidRPr="00B666C7">
        <w:rPr>
          <w:rFonts w:ascii="Arial" w:hAnsi="Arial" w:cs="Arial"/>
          <w:spacing w:val="-8"/>
        </w:rPr>
        <w:t xml:space="preserve"> </w:t>
      </w:r>
      <w:r w:rsidRPr="00B666C7">
        <w:rPr>
          <w:rFonts w:ascii="Arial" w:hAnsi="Arial" w:cs="Arial"/>
        </w:rPr>
        <w:t>the</w:t>
      </w:r>
      <w:r w:rsidRPr="00B666C7">
        <w:rPr>
          <w:rFonts w:ascii="Arial" w:hAnsi="Arial" w:cs="Arial"/>
          <w:spacing w:val="-6"/>
        </w:rPr>
        <w:t xml:space="preserve"> </w:t>
      </w:r>
      <w:r w:rsidRPr="00B666C7">
        <w:rPr>
          <w:rFonts w:ascii="Arial" w:hAnsi="Arial" w:cs="Arial"/>
        </w:rPr>
        <w:t>method,</w:t>
      </w:r>
      <w:r w:rsidRPr="00B666C7">
        <w:rPr>
          <w:rFonts w:ascii="Arial" w:hAnsi="Arial" w:cs="Arial"/>
          <w:spacing w:val="-9"/>
        </w:rPr>
        <w:t xml:space="preserve"> </w:t>
      </w:r>
      <w:r w:rsidRPr="00B666C7">
        <w:rPr>
          <w:rFonts w:ascii="Arial" w:hAnsi="Arial" w:cs="Arial"/>
        </w:rPr>
        <w:t>manner</w:t>
      </w:r>
      <w:r w:rsidRPr="00B666C7">
        <w:rPr>
          <w:rFonts w:ascii="Arial" w:hAnsi="Arial" w:cs="Arial"/>
          <w:spacing w:val="-8"/>
        </w:rPr>
        <w:t xml:space="preserve"> </w:t>
      </w:r>
      <w:r w:rsidRPr="00B666C7">
        <w:rPr>
          <w:rFonts w:ascii="Arial" w:hAnsi="Arial" w:cs="Arial"/>
        </w:rPr>
        <w:t>and</w:t>
      </w:r>
      <w:r w:rsidRPr="00B666C7">
        <w:rPr>
          <w:rFonts w:ascii="Arial" w:hAnsi="Arial" w:cs="Arial"/>
          <w:spacing w:val="-5"/>
        </w:rPr>
        <w:t xml:space="preserve"> </w:t>
      </w:r>
      <w:r w:rsidRPr="00B666C7">
        <w:rPr>
          <w:rFonts w:ascii="Arial" w:hAnsi="Arial" w:cs="Arial"/>
        </w:rPr>
        <w:t>means</w:t>
      </w:r>
      <w:r w:rsidRPr="00B666C7">
        <w:rPr>
          <w:rFonts w:ascii="Arial" w:hAnsi="Arial" w:cs="Arial"/>
          <w:spacing w:val="-8"/>
        </w:rPr>
        <w:t xml:space="preserve"> </w:t>
      </w:r>
      <w:r w:rsidRPr="00B666C7">
        <w:rPr>
          <w:rFonts w:ascii="Arial" w:hAnsi="Arial" w:cs="Arial"/>
        </w:rPr>
        <w:t>by</w:t>
      </w:r>
      <w:r w:rsidRPr="00B666C7">
        <w:rPr>
          <w:rFonts w:ascii="Arial" w:hAnsi="Arial" w:cs="Arial"/>
          <w:spacing w:val="-10"/>
        </w:rPr>
        <w:t xml:space="preserve"> </w:t>
      </w:r>
      <w:r w:rsidRPr="00B666C7">
        <w:rPr>
          <w:rFonts w:ascii="Arial" w:hAnsi="Arial" w:cs="Arial"/>
        </w:rPr>
        <w:t>which he shall perform his work, including, but not limited to supervision and control of his own personnel and scheduling of the work required to insure its proper and timely performance and</w:t>
      </w:r>
      <w:r w:rsidRPr="00B666C7">
        <w:rPr>
          <w:rFonts w:ascii="Arial" w:hAnsi="Arial" w:cs="Arial"/>
          <w:spacing w:val="-26"/>
        </w:rPr>
        <w:t xml:space="preserve"> </w:t>
      </w:r>
      <w:r w:rsidRPr="00B666C7">
        <w:rPr>
          <w:rFonts w:ascii="Arial" w:hAnsi="Arial" w:cs="Arial"/>
        </w:rPr>
        <w:t>he shall exercise due care to prevent bodily injury and damage to property in the prosecution of the work.</w:t>
      </w:r>
    </w:p>
    <w:p w14:paraId="5DE571D4" w14:textId="77777777" w:rsidR="00EC629E" w:rsidRPr="00B666C7" w:rsidRDefault="00EC629E">
      <w:pPr>
        <w:pStyle w:val="BodyText"/>
        <w:rPr>
          <w:rFonts w:ascii="Arial" w:hAnsi="Arial" w:cs="Arial"/>
        </w:rPr>
      </w:pPr>
    </w:p>
    <w:p w14:paraId="074CD804" w14:textId="38B7678F" w:rsidR="00EC629E" w:rsidRPr="00B666C7" w:rsidRDefault="002443A6" w:rsidP="00DD5D4B">
      <w:pPr>
        <w:pStyle w:val="BodyText"/>
        <w:ind w:left="580" w:right="511"/>
        <w:jc w:val="both"/>
        <w:rPr>
          <w:rFonts w:ascii="Arial" w:hAnsi="Arial" w:cs="Arial"/>
        </w:rPr>
      </w:pPr>
      <w:r w:rsidRPr="00B666C7">
        <w:rPr>
          <w:rFonts w:ascii="Arial" w:hAnsi="Arial" w:cs="Arial"/>
        </w:rPr>
        <w:t>Until the work is accepted, it shall be in the custody and under the charge and care of the Contractor, and he shall take every necessary precaution against injury or damage to the work by the action of all the elements, or from any other cause whatsoever. The Contractor shall restore</w:t>
      </w:r>
      <w:r w:rsidR="00DD5D4B">
        <w:rPr>
          <w:rFonts w:ascii="Arial" w:hAnsi="Arial" w:cs="Arial"/>
        </w:rPr>
        <w:t xml:space="preserve"> </w:t>
      </w:r>
      <w:r w:rsidRPr="00B666C7">
        <w:rPr>
          <w:rFonts w:ascii="Arial" w:hAnsi="Arial" w:cs="Arial"/>
        </w:rPr>
        <w:t>and make good at his own expense all injuries or damages to any portion of the work before its completion and acceptance. Issuance of any estimate or partial payment to the contractor for any part of work done will not be considered as final acceptance of any work.</w:t>
      </w:r>
    </w:p>
    <w:p w14:paraId="2A07D830" w14:textId="77777777" w:rsidR="00EC629E" w:rsidRDefault="00EC629E">
      <w:pPr>
        <w:pStyle w:val="BodyText"/>
      </w:pPr>
    </w:p>
    <w:p w14:paraId="09FD6EE6" w14:textId="77777777" w:rsidR="00EC629E" w:rsidRPr="00B666C7" w:rsidRDefault="002443A6">
      <w:pPr>
        <w:pStyle w:val="BodyText"/>
        <w:ind w:left="577" w:right="514"/>
        <w:jc w:val="both"/>
        <w:rPr>
          <w:rFonts w:ascii="Arial" w:hAnsi="Arial" w:cs="Arial"/>
        </w:rPr>
      </w:pPr>
      <w:r w:rsidRPr="00B666C7">
        <w:rPr>
          <w:rFonts w:ascii="Arial" w:hAnsi="Arial" w:cs="Arial"/>
        </w:rPr>
        <w:t>The Contractor agrees to assume and shall have full and sole responsibility for compliance with all</w:t>
      </w:r>
      <w:r w:rsidRPr="00B666C7">
        <w:rPr>
          <w:rFonts w:ascii="Arial" w:hAnsi="Arial" w:cs="Arial"/>
          <w:spacing w:val="-11"/>
        </w:rPr>
        <w:t xml:space="preserve"> </w:t>
      </w:r>
      <w:r w:rsidRPr="00B666C7">
        <w:rPr>
          <w:rFonts w:ascii="Arial" w:hAnsi="Arial" w:cs="Arial"/>
        </w:rPr>
        <w:t>Federal,</w:t>
      </w:r>
      <w:r w:rsidRPr="00B666C7">
        <w:rPr>
          <w:rFonts w:ascii="Arial" w:hAnsi="Arial" w:cs="Arial"/>
          <w:spacing w:val="-11"/>
        </w:rPr>
        <w:t xml:space="preserve"> </w:t>
      </w:r>
      <w:r w:rsidRPr="00B666C7">
        <w:rPr>
          <w:rFonts w:ascii="Arial" w:hAnsi="Arial" w:cs="Arial"/>
        </w:rPr>
        <w:t>State</w:t>
      </w:r>
      <w:r w:rsidRPr="00B666C7">
        <w:rPr>
          <w:rFonts w:ascii="Arial" w:hAnsi="Arial" w:cs="Arial"/>
          <w:spacing w:val="-12"/>
        </w:rPr>
        <w:t xml:space="preserve"> </w:t>
      </w:r>
      <w:r w:rsidRPr="00B666C7">
        <w:rPr>
          <w:rFonts w:ascii="Arial" w:hAnsi="Arial" w:cs="Arial"/>
        </w:rPr>
        <w:t>or</w:t>
      </w:r>
      <w:r w:rsidRPr="00B666C7">
        <w:rPr>
          <w:rFonts w:ascii="Arial" w:hAnsi="Arial" w:cs="Arial"/>
          <w:spacing w:val="-12"/>
        </w:rPr>
        <w:t xml:space="preserve"> </w:t>
      </w:r>
      <w:r w:rsidRPr="00B666C7">
        <w:rPr>
          <w:rFonts w:ascii="Arial" w:hAnsi="Arial" w:cs="Arial"/>
        </w:rPr>
        <w:t>County</w:t>
      </w:r>
      <w:r w:rsidRPr="00B666C7">
        <w:rPr>
          <w:rFonts w:ascii="Arial" w:hAnsi="Arial" w:cs="Arial"/>
          <w:spacing w:val="-16"/>
        </w:rPr>
        <w:t xml:space="preserve"> </w:t>
      </w:r>
      <w:r w:rsidRPr="00B666C7">
        <w:rPr>
          <w:rFonts w:ascii="Arial" w:hAnsi="Arial" w:cs="Arial"/>
        </w:rPr>
        <w:t>laws</w:t>
      </w:r>
      <w:r w:rsidRPr="00B666C7">
        <w:rPr>
          <w:rFonts w:ascii="Arial" w:hAnsi="Arial" w:cs="Arial"/>
          <w:spacing w:val="-11"/>
        </w:rPr>
        <w:t xml:space="preserve"> </w:t>
      </w:r>
      <w:r w:rsidRPr="00B666C7">
        <w:rPr>
          <w:rFonts w:ascii="Arial" w:hAnsi="Arial" w:cs="Arial"/>
        </w:rPr>
        <w:t>and</w:t>
      </w:r>
      <w:r w:rsidRPr="00B666C7">
        <w:rPr>
          <w:rFonts w:ascii="Arial" w:hAnsi="Arial" w:cs="Arial"/>
          <w:spacing w:val="-8"/>
        </w:rPr>
        <w:t xml:space="preserve"> </w:t>
      </w:r>
      <w:r w:rsidRPr="00B666C7">
        <w:rPr>
          <w:rFonts w:ascii="Arial" w:hAnsi="Arial" w:cs="Arial"/>
        </w:rPr>
        <w:t>regulations</w:t>
      </w:r>
      <w:r w:rsidRPr="00B666C7">
        <w:rPr>
          <w:rFonts w:ascii="Arial" w:hAnsi="Arial" w:cs="Arial"/>
          <w:spacing w:val="-11"/>
        </w:rPr>
        <w:t xml:space="preserve"> </w:t>
      </w:r>
      <w:r w:rsidRPr="00B666C7">
        <w:rPr>
          <w:rFonts w:ascii="Arial" w:hAnsi="Arial" w:cs="Arial"/>
        </w:rPr>
        <w:t>in</w:t>
      </w:r>
      <w:r w:rsidRPr="00B666C7">
        <w:rPr>
          <w:rFonts w:ascii="Arial" w:hAnsi="Arial" w:cs="Arial"/>
          <w:spacing w:val="-11"/>
        </w:rPr>
        <w:t xml:space="preserve"> </w:t>
      </w:r>
      <w:r w:rsidRPr="00B666C7">
        <w:rPr>
          <w:rFonts w:ascii="Arial" w:hAnsi="Arial" w:cs="Arial"/>
        </w:rPr>
        <w:t>any</w:t>
      </w:r>
      <w:r w:rsidRPr="00B666C7">
        <w:rPr>
          <w:rFonts w:ascii="Arial" w:hAnsi="Arial" w:cs="Arial"/>
          <w:spacing w:val="-16"/>
        </w:rPr>
        <w:t xml:space="preserve"> </w:t>
      </w:r>
      <w:r w:rsidRPr="00B666C7">
        <w:rPr>
          <w:rFonts w:ascii="Arial" w:hAnsi="Arial" w:cs="Arial"/>
        </w:rPr>
        <w:t>manner</w:t>
      </w:r>
      <w:r w:rsidRPr="00B666C7">
        <w:rPr>
          <w:rFonts w:ascii="Arial" w:hAnsi="Arial" w:cs="Arial"/>
          <w:spacing w:val="-12"/>
        </w:rPr>
        <w:t xml:space="preserve"> </w:t>
      </w:r>
      <w:r w:rsidRPr="00B666C7">
        <w:rPr>
          <w:rFonts w:ascii="Arial" w:hAnsi="Arial" w:cs="Arial"/>
        </w:rPr>
        <w:t>affecting</w:t>
      </w:r>
      <w:r w:rsidRPr="00B666C7">
        <w:rPr>
          <w:rFonts w:ascii="Arial" w:hAnsi="Arial" w:cs="Arial"/>
          <w:spacing w:val="-13"/>
        </w:rPr>
        <w:t xml:space="preserve"> </w:t>
      </w:r>
      <w:r w:rsidRPr="00B666C7">
        <w:rPr>
          <w:rFonts w:ascii="Arial" w:hAnsi="Arial" w:cs="Arial"/>
        </w:rPr>
        <w:t>the</w:t>
      </w:r>
      <w:r w:rsidRPr="00B666C7">
        <w:rPr>
          <w:rFonts w:ascii="Arial" w:hAnsi="Arial" w:cs="Arial"/>
          <w:spacing w:val="-10"/>
        </w:rPr>
        <w:t xml:space="preserve"> </w:t>
      </w:r>
      <w:r w:rsidRPr="00B666C7">
        <w:rPr>
          <w:rFonts w:ascii="Arial" w:hAnsi="Arial" w:cs="Arial"/>
        </w:rPr>
        <w:t>work</w:t>
      </w:r>
      <w:r w:rsidRPr="00B666C7">
        <w:rPr>
          <w:rFonts w:ascii="Arial" w:hAnsi="Arial" w:cs="Arial"/>
          <w:spacing w:val="-10"/>
        </w:rPr>
        <w:t xml:space="preserve"> </w:t>
      </w:r>
      <w:r w:rsidRPr="00B666C7">
        <w:rPr>
          <w:rFonts w:ascii="Arial" w:hAnsi="Arial" w:cs="Arial"/>
        </w:rPr>
        <w:t>to</w:t>
      </w:r>
      <w:r w:rsidRPr="00B666C7">
        <w:rPr>
          <w:rFonts w:ascii="Arial" w:hAnsi="Arial" w:cs="Arial"/>
          <w:spacing w:val="-11"/>
        </w:rPr>
        <w:t xml:space="preserve"> </w:t>
      </w:r>
      <w:r w:rsidRPr="00B666C7">
        <w:rPr>
          <w:rFonts w:ascii="Arial" w:hAnsi="Arial" w:cs="Arial"/>
        </w:rPr>
        <w:t>be</w:t>
      </w:r>
      <w:r w:rsidRPr="00B666C7">
        <w:rPr>
          <w:rFonts w:ascii="Arial" w:hAnsi="Arial" w:cs="Arial"/>
          <w:spacing w:val="-12"/>
        </w:rPr>
        <w:t xml:space="preserve"> </w:t>
      </w:r>
      <w:r w:rsidRPr="00B666C7">
        <w:rPr>
          <w:rFonts w:ascii="Arial" w:hAnsi="Arial" w:cs="Arial"/>
        </w:rPr>
        <w:t>performed by the Contractor and subcontractors, including, without limiting the generality to the foregoing, the laws of the State of Florida. It is agreed to by the Contractor that it will comply with all the terms and conditions, and requirements of the Americans with Disabilities Act (ADA), including not only in hiring practices but its employment practices and all the requisite accommodations necessary there under to comply with the ADA, as amended or as may be</w:t>
      </w:r>
      <w:r w:rsidRPr="00B666C7">
        <w:rPr>
          <w:rFonts w:ascii="Arial" w:hAnsi="Arial" w:cs="Arial"/>
          <w:spacing w:val="-16"/>
        </w:rPr>
        <w:t xml:space="preserve"> </w:t>
      </w:r>
      <w:r w:rsidRPr="00B666C7">
        <w:rPr>
          <w:rFonts w:ascii="Arial" w:hAnsi="Arial" w:cs="Arial"/>
        </w:rPr>
        <w:t>amended.</w:t>
      </w:r>
    </w:p>
    <w:p w14:paraId="5A942FA4" w14:textId="77777777" w:rsidR="00EC629E" w:rsidRDefault="00EC629E">
      <w:pPr>
        <w:pStyle w:val="BodyText"/>
      </w:pPr>
    </w:p>
    <w:p w14:paraId="01F4885D" w14:textId="77777777" w:rsidR="00EC629E" w:rsidRPr="00760C08" w:rsidRDefault="002443A6">
      <w:pPr>
        <w:pStyle w:val="ListParagraph"/>
        <w:numPr>
          <w:ilvl w:val="0"/>
          <w:numId w:val="2"/>
        </w:numPr>
        <w:tabs>
          <w:tab w:val="left" w:pos="760"/>
        </w:tabs>
        <w:spacing w:before="1"/>
        <w:ind w:hanging="180"/>
        <w:jc w:val="both"/>
        <w:rPr>
          <w:rFonts w:ascii="Arial" w:hAnsi="Arial" w:cs="Arial"/>
          <w:sz w:val="24"/>
        </w:rPr>
      </w:pPr>
      <w:r>
        <w:rPr>
          <w:sz w:val="24"/>
        </w:rPr>
        <w:t xml:space="preserve">- </w:t>
      </w:r>
      <w:r w:rsidRPr="00760C08">
        <w:rPr>
          <w:rFonts w:ascii="Arial" w:hAnsi="Arial" w:cs="Arial"/>
          <w:sz w:val="24"/>
          <w:u w:val="single"/>
        </w:rPr>
        <w:t>PROSECUTION OF</w:t>
      </w:r>
      <w:r w:rsidRPr="00760C08">
        <w:rPr>
          <w:rFonts w:ascii="Arial" w:hAnsi="Arial" w:cs="Arial"/>
          <w:spacing w:val="-3"/>
          <w:sz w:val="24"/>
          <w:u w:val="single"/>
        </w:rPr>
        <w:t xml:space="preserve"> </w:t>
      </w:r>
      <w:r w:rsidRPr="00760C08">
        <w:rPr>
          <w:rFonts w:ascii="Arial" w:hAnsi="Arial" w:cs="Arial"/>
          <w:sz w:val="24"/>
          <w:u w:val="single"/>
        </w:rPr>
        <w:t>WORK</w:t>
      </w:r>
    </w:p>
    <w:p w14:paraId="1D200CD6" w14:textId="77777777" w:rsidR="00EC629E" w:rsidRPr="00760C08" w:rsidRDefault="00EC629E">
      <w:pPr>
        <w:pStyle w:val="BodyText"/>
        <w:spacing w:before="2"/>
        <w:rPr>
          <w:rFonts w:ascii="Arial" w:hAnsi="Arial" w:cs="Arial"/>
          <w:sz w:val="16"/>
        </w:rPr>
      </w:pPr>
    </w:p>
    <w:p w14:paraId="2587D88A" w14:textId="60EFD2EF" w:rsidR="00EC629E" w:rsidRPr="00DD5D4B" w:rsidRDefault="002443A6" w:rsidP="00DD5D4B">
      <w:pPr>
        <w:pStyle w:val="BodyText"/>
        <w:spacing w:before="90"/>
        <w:ind w:left="580" w:right="340"/>
        <w:jc w:val="both"/>
        <w:rPr>
          <w:rFonts w:ascii="Arial" w:hAnsi="Arial" w:cs="Arial"/>
          <w:b/>
        </w:rPr>
      </w:pPr>
      <w:r w:rsidRPr="00760C08">
        <w:rPr>
          <w:rFonts w:ascii="Arial" w:hAnsi="Arial" w:cs="Arial"/>
        </w:rPr>
        <w:t xml:space="preserve">The Contractor shall give </w:t>
      </w:r>
      <w:r w:rsidR="00DD5D4B">
        <w:rPr>
          <w:rFonts w:ascii="Arial" w:hAnsi="Arial" w:cs="Arial"/>
        </w:rPr>
        <w:t>their</w:t>
      </w:r>
      <w:r w:rsidRPr="00760C08">
        <w:rPr>
          <w:rFonts w:ascii="Arial" w:hAnsi="Arial" w:cs="Arial"/>
        </w:rPr>
        <w:t xml:space="preserve"> personal attention to the work while in progress and shall provide a competent and reliable superintendent at all times who shall have full authority to act for him.</w:t>
      </w:r>
      <w:r w:rsidR="00DD5D4B">
        <w:rPr>
          <w:rFonts w:ascii="Arial" w:hAnsi="Arial" w:cs="Arial"/>
        </w:rPr>
        <w:t xml:space="preserve">  </w:t>
      </w:r>
      <w:r w:rsidRPr="00DD5D4B">
        <w:rPr>
          <w:rFonts w:ascii="Arial" w:hAnsi="Arial" w:cs="Arial"/>
          <w:b/>
        </w:rPr>
        <w:t xml:space="preserve">Any discrepancies or questions pertaining to the extent of the work shall be submitted immediately to </w:t>
      </w:r>
      <w:r w:rsidR="00F513C7">
        <w:rPr>
          <w:rFonts w:ascii="Arial" w:hAnsi="Arial" w:cs="Arial"/>
          <w:b/>
        </w:rPr>
        <w:t>Tim Jenks, Maintenance Supervisor</w:t>
      </w:r>
      <w:r w:rsidRPr="00DD5D4B">
        <w:rPr>
          <w:rFonts w:ascii="Arial" w:hAnsi="Arial" w:cs="Arial"/>
          <w:b/>
        </w:rPr>
        <w:t>, Calhoun County.</w:t>
      </w:r>
    </w:p>
    <w:p w14:paraId="678AFC73" w14:textId="77777777" w:rsidR="00EC629E" w:rsidRPr="00B666C7" w:rsidRDefault="00EC629E">
      <w:pPr>
        <w:pStyle w:val="BodyText"/>
        <w:rPr>
          <w:rFonts w:ascii="Arial" w:hAnsi="Arial" w:cs="Arial"/>
        </w:rPr>
      </w:pPr>
    </w:p>
    <w:p w14:paraId="7F1709EE" w14:textId="62ED332C" w:rsidR="00EC629E" w:rsidRPr="00924889" w:rsidRDefault="002443A6" w:rsidP="00924889">
      <w:pPr>
        <w:pStyle w:val="BodyText"/>
        <w:ind w:left="577" w:right="333"/>
        <w:jc w:val="both"/>
        <w:rPr>
          <w:rFonts w:ascii="Arial" w:hAnsi="Arial" w:cs="Arial"/>
        </w:rPr>
      </w:pPr>
      <w:r w:rsidRPr="00B666C7">
        <w:rPr>
          <w:rFonts w:ascii="Arial" w:hAnsi="Arial" w:cs="Arial"/>
        </w:rPr>
        <w:t>If the Contractor fails to complete the work within the time specified, or fails to perform the work with sufficient workmen and equipment or performs his work in an unsuitable manner or neglects or refuses to remove materials or perform anew such work as has been rejected as defective and unsuitable, or discontinues the prosecution of the work, or for any other cause whatsoever does not carry on the work in an acceptable manner, or if the Contractor becomes insolvent or declares bankruptcy, or commits any act of bankruptcy or insolvency, or allows any final judgment to stand against</w:t>
      </w:r>
      <w:r w:rsidRPr="00B666C7">
        <w:rPr>
          <w:rFonts w:ascii="Arial" w:hAnsi="Arial" w:cs="Arial"/>
          <w:spacing w:val="-6"/>
        </w:rPr>
        <w:t xml:space="preserve"> </w:t>
      </w:r>
      <w:r w:rsidRPr="00B666C7">
        <w:rPr>
          <w:rFonts w:ascii="Arial" w:hAnsi="Arial" w:cs="Arial"/>
        </w:rPr>
        <w:t>him</w:t>
      </w:r>
      <w:r w:rsidRPr="00B666C7">
        <w:rPr>
          <w:rFonts w:ascii="Arial" w:hAnsi="Arial" w:cs="Arial"/>
          <w:spacing w:val="-6"/>
        </w:rPr>
        <w:t xml:space="preserve"> </w:t>
      </w:r>
      <w:r w:rsidRPr="00B666C7">
        <w:rPr>
          <w:rFonts w:ascii="Arial" w:hAnsi="Arial" w:cs="Arial"/>
        </w:rPr>
        <w:t>unsatisfied</w:t>
      </w:r>
      <w:r w:rsidRPr="00B666C7">
        <w:rPr>
          <w:rFonts w:ascii="Arial" w:hAnsi="Arial" w:cs="Arial"/>
          <w:spacing w:val="-3"/>
        </w:rPr>
        <w:t xml:space="preserve"> </w:t>
      </w:r>
      <w:r w:rsidRPr="00B666C7">
        <w:rPr>
          <w:rFonts w:ascii="Arial" w:hAnsi="Arial" w:cs="Arial"/>
        </w:rPr>
        <w:t>for</w:t>
      </w:r>
      <w:r w:rsidRPr="00B666C7">
        <w:rPr>
          <w:rFonts w:ascii="Arial" w:hAnsi="Arial" w:cs="Arial"/>
          <w:spacing w:val="-7"/>
        </w:rPr>
        <w:t xml:space="preserve"> </w:t>
      </w:r>
      <w:r w:rsidRPr="00B666C7">
        <w:rPr>
          <w:rFonts w:ascii="Arial" w:hAnsi="Arial" w:cs="Arial"/>
        </w:rPr>
        <w:t>a</w:t>
      </w:r>
      <w:r w:rsidRPr="00B666C7">
        <w:rPr>
          <w:rFonts w:ascii="Arial" w:hAnsi="Arial" w:cs="Arial"/>
          <w:spacing w:val="-4"/>
        </w:rPr>
        <w:t xml:space="preserve"> </w:t>
      </w:r>
      <w:r w:rsidRPr="00B666C7">
        <w:rPr>
          <w:rFonts w:ascii="Arial" w:hAnsi="Arial" w:cs="Arial"/>
        </w:rPr>
        <w:t>period</w:t>
      </w:r>
      <w:r w:rsidRPr="00B666C7">
        <w:rPr>
          <w:rFonts w:ascii="Arial" w:hAnsi="Arial" w:cs="Arial"/>
          <w:spacing w:val="-4"/>
        </w:rPr>
        <w:t xml:space="preserve"> </w:t>
      </w:r>
      <w:r w:rsidRPr="00B666C7">
        <w:rPr>
          <w:rFonts w:ascii="Arial" w:hAnsi="Arial" w:cs="Arial"/>
        </w:rPr>
        <w:t>of</w:t>
      </w:r>
      <w:r w:rsidRPr="00B666C7">
        <w:rPr>
          <w:rFonts w:ascii="Arial" w:hAnsi="Arial" w:cs="Arial"/>
          <w:spacing w:val="-4"/>
        </w:rPr>
        <w:t xml:space="preserve"> </w:t>
      </w:r>
      <w:r w:rsidRPr="00B666C7">
        <w:rPr>
          <w:rFonts w:ascii="Arial" w:hAnsi="Arial" w:cs="Arial"/>
        </w:rPr>
        <w:t>forty-eight</w:t>
      </w:r>
      <w:r w:rsidRPr="00B666C7">
        <w:rPr>
          <w:rFonts w:ascii="Arial" w:hAnsi="Arial" w:cs="Arial"/>
          <w:spacing w:val="-3"/>
        </w:rPr>
        <w:t xml:space="preserve"> </w:t>
      </w:r>
      <w:r w:rsidRPr="00B666C7">
        <w:rPr>
          <w:rFonts w:ascii="Arial" w:hAnsi="Arial" w:cs="Arial"/>
        </w:rPr>
        <w:t>(48)</w:t>
      </w:r>
      <w:r w:rsidRPr="00B666C7">
        <w:rPr>
          <w:rFonts w:ascii="Arial" w:hAnsi="Arial" w:cs="Arial"/>
          <w:spacing w:val="-7"/>
        </w:rPr>
        <w:t xml:space="preserve"> </w:t>
      </w:r>
      <w:r w:rsidRPr="00924889">
        <w:rPr>
          <w:rFonts w:ascii="Arial" w:hAnsi="Arial" w:cs="Arial"/>
        </w:rPr>
        <w:t>hours,</w:t>
      </w:r>
      <w:r w:rsidRPr="00924889">
        <w:rPr>
          <w:rFonts w:ascii="Arial" w:hAnsi="Arial" w:cs="Arial"/>
          <w:spacing w:val="-3"/>
        </w:rPr>
        <w:t xml:space="preserve"> </w:t>
      </w:r>
      <w:r w:rsidRPr="00924889">
        <w:rPr>
          <w:rFonts w:ascii="Arial" w:hAnsi="Arial" w:cs="Arial"/>
        </w:rPr>
        <w:t>the</w:t>
      </w:r>
      <w:r w:rsidRPr="00924889">
        <w:rPr>
          <w:rFonts w:ascii="Arial" w:hAnsi="Arial" w:cs="Arial"/>
          <w:spacing w:val="-7"/>
        </w:rPr>
        <w:t xml:space="preserve"> </w:t>
      </w:r>
      <w:r w:rsidRPr="00924889">
        <w:rPr>
          <w:rFonts w:ascii="Arial" w:hAnsi="Arial" w:cs="Arial"/>
        </w:rPr>
        <w:t>County</w:t>
      </w:r>
      <w:r w:rsidRPr="00924889">
        <w:rPr>
          <w:rFonts w:ascii="Arial" w:hAnsi="Arial" w:cs="Arial"/>
          <w:spacing w:val="-10"/>
        </w:rPr>
        <w:t xml:space="preserve"> </w:t>
      </w:r>
      <w:r w:rsidRPr="00924889">
        <w:rPr>
          <w:rFonts w:ascii="Arial" w:hAnsi="Arial" w:cs="Arial"/>
        </w:rPr>
        <w:t>shall</w:t>
      </w:r>
      <w:r w:rsidRPr="00924889">
        <w:rPr>
          <w:rFonts w:ascii="Arial" w:hAnsi="Arial" w:cs="Arial"/>
          <w:spacing w:val="-6"/>
        </w:rPr>
        <w:t xml:space="preserve"> </w:t>
      </w:r>
      <w:r w:rsidRPr="00924889">
        <w:rPr>
          <w:rFonts w:ascii="Arial" w:hAnsi="Arial" w:cs="Arial"/>
        </w:rPr>
        <w:t>give</w:t>
      </w:r>
      <w:r w:rsidRPr="00924889">
        <w:rPr>
          <w:rFonts w:ascii="Arial" w:hAnsi="Arial" w:cs="Arial"/>
          <w:spacing w:val="-6"/>
        </w:rPr>
        <w:t xml:space="preserve"> </w:t>
      </w:r>
      <w:r w:rsidRPr="00924889">
        <w:rPr>
          <w:rFonts w:ascii="Arial" w:hAnsi="Arial" w:cs="Arial"/>
        </w:rPr>
        <w:t>notice</w:t>
      </w:r>
      <w:r w:rsidRPr="00924889">
        <w:rPr>
          <w:rFonts w:ascii="Arial" w:hAnsi="Arial" w:cs="Arial"/>
          <w:spacing w:val="-5"/>
        </w:rPr>
        <w:t xml:space="preserve"> </w:t>
      </w:r>
      <w:r w:rsidRPr="00924889">
        <w:rPr>
          <w:rFonts w:ascii="Arial" w:hAnsi="Arial" w:cs="Arial"/>
        </w:rPr>
        <w:t>in</w:t>
      </w:r>
      <w:r w:rsidRPr="00924889">
        <w:rPr>
          <w:rFonts w:ascii="Arial" w:hAnsi="Arial" w:cs="Arial"/>
          <w:spacing w:val="-5"/>
        </w:rPr>
        <w:t xml:space="preserve"> </w:t>
      </w:r>
      <w:r w:rsidRPr="00924889">
        <w:rPr>
          <w:rFonts w:ascii="Arial" w:hAnsi="Arial" w:cs="Arial"/>
        </w:rPr>
        <w:t>writing by</w:t>
      </w:r>
      <w:r w:rsidRPr="00924889">
        <w:rPr>
          <w:rFonts w:ascii="Arial" w:hAnsi="Arial" w:cs="Arial"/>
          <w:spacing w:val="-18"/>
        </w:rPr>
        <w:t xml:space="preserve"> </w:t>
      </w:r>
      <w:r w:rsidRPr="00924889">
        <w:rPr>
          <w:rFonts w:ascii="Arial" w:hAnsi="Arial" w:cs="Arial"/>
        </w:rPr>
        <w:t>registered</w:t>
      </w:r>
      <w:r w:rsidRPr="00924889">
        <w:rPr>
          <w:rFonts w:ascii="Arial" w:hAnsi="Arial" w:cs="Arial"/>
          <w:spacing w:val="-13"/>
        </w:rPr>
        <w:t xml:space="preserve"> </w:t>
      </w:r>
      <w:r w:rsidRPr="00924889">
        <w:rPr>
          <w:rFonts w:ascii="Arial" w:hAnsi="Arial" w:cs="Arial"/>
        </w:rPr>
        <w:t>mail,</w:t>
      </w:r>
      <w:r w:rsidRPr="00924889">
        <w:rPr>
          <w:rFonts w:ascii="Arial" w:hAnsi="Arial" w:cs="Arial"/>
          <w:spacing w:val="-16"/>
        </w:rPr>
        <w:t xml:space="preserve"> </w:t>
      </w:r>
      <w:r w:rsidRPr="00924889">
        <w:rPr>
          <w:rFonts w:ascii="Arial" w:hAnsi="Arial" w:cs="Arial"/>
        </w:rPr>
        <w:t>to</w:t>
      </w:r>
      <w:r w:rsidRPr="00924889">
        <w:rPr>
          <w:rFonts w:ascii="Arial" w:hAnsi="Arial" w:cs="Arial"/>
          <w:spacing w:val="-16"/>
        </w:rPr>
        <w:t xml:space="preserve"> </w:t>
      </w:r>
      <w:r w:rsidRPr="00924889">
        <w:rPr>
          <w:rFonts w:ascii="Arial" w:hAnsi="Arial" w:cs="Arial"/>
        </w:rPr>
        <w:t>the</w:t>
      </w:r>
      <w:r w:rsidRPr="00924889">
        <w:rPr>
          <w:rFonts w:ascii="Arial" w:hAnsi="Arial" w:cs="Arial"/>
          <w:spacing w:val="-14"/>
        </w:rPr>
        <w:t xml:space="preserve"> </w:t>
      </w:r>
      <w:r w:rsidRPr="00924889">
        <w:rPr>
          <w:rFonts w:ascii="Arial" w:hAnsi="Arial" w:cs="Arial"/>
        </w:rPr>
        <w:t>Contractor</w:t>
      </w:r>
      <w:r w:rsidR="00760C08">
        <w:rPr>
          <w:rFonts w:ascii="Arial" w:hAnsi="Arial" w:cs="Arial"/>
        </w:rPr>
        <w:t xml:space="preserve">.  </w:t>
      </w:r>
      <w:r w:rsidRPr="00924889">
        <w:rPr>
          <w:rFonts w:ascii="Arial" w:hAnsi="Arial" w:cs="Arial"/>
          <w:spacing w:val="-3"/>
        </w:rPr>
        <w:t>If</w:t>
      </w:r>
      <w:r w:rsidRPr="00924889">
        <w:rPr>
          <w:rFonts w:ascii="Arial" w:hAnsi="Arial" w:cs="Arial"/>
          <w:spacing w:val="-20"/>
        </w:rPr>
        <w:t xml:space="preserve"> </w:t>
      </w:r>
      <w:r w:rsidRPr="00924889">
        <w:rPr>
          <w:rFonts w:ascii="Arial" w:hAnsi="Arial" w:cs="Arial"/>
        </w:rPr>
        <w:t>the</w:t>
      </w:r>
      <w:r w:rsidRPr="00924889">
        <w:rPr>
          <w:rFonts w:ascii="Arial" w:hAnsi="Arial" w:cs="Arial"/>
          <w:spacing w:val="-14"/>
        </w:rPr>
        <w:t xml:space="preserve"> </w:t>
      </w:r>
      <w:r w:rsidRPr="00924889">
        <w:rPr>
          <w:rFonts w:ascii="Arial" w:hAnsi="Arial" w:cs="Arial"/>
        </w:rPr>
        <w:t>Contractor</w:t>
      </w:r>
      <w:r w:rsidR="00760C08">
        <w:rPr>
          <w:rFonts w:ascii="Arial" w:hAnsi="Arial" w:cs="Arial"/>
        </w:rPr>
        <w:t xml:space="preserve">, </w:t>
      </w:r>
      <w:r w:rsidRPr="00924889">
        <w:rPr>
          <w:rFonts w:ascii="Arial" w:hAnsi="Arial" w:cs="Arial"/>
        </w:rPr>
        <w:t>after such notice, does not proceed to properly prosecute the work within ten (10) days,</w:t>
      </w:r>
      <w:r w:rsidRPr="00924889">
        <w:rPr>
          <w:rFonts w:ascii="Arial" w:hAnsi="Arial" w:cs="Arial"/>
          <w:spacing w:val="-4"/>
        </w:rPr>
        <w:t xml:space="preserve"> </w:t>
      </w:r>
      <w:r w:rsidRPr="00924889">
        <w:rPr>
          <w:rFonts w:ascii="Arial" w:hAnsi="Arial" w:cs="Arial"/>
        </w:rPr>
        <w:t>the</w:t>
      </w:r>
      <w:r w:rsidRPr="00924889">
        <w:rPr>
          <w:rFonts w:ascii="Arial" w:hAnsi="Arial" w:cs="Arial"/>
          <w:spacing w:val="-4"/>
        </w:rPr>
        <w:t xml:space="preserve"> </w:t>
      </w:r>
      <w:r w:rsidRPr="00924889">
        <w:rPr>
          <w:rFonts w:ascii="Arial" w:hAnsi="Arial" w:cs="Arial"/>
        </w:rPr>
        <w:t>County</w:t>
      </w:r>
      <w:r w:rsidRPr="00924889">
        <w:rPr>
          <w:rFonts w:ascii="Arial" w:hAnsi="Arial" w:cs="Arial"/>
          <w:spacing w:val="-9"/>
        </w:rPr>
        <w:t xml:space="preserve"> </w:t>
      </w:r>
      <w:r w:rsidRPr="00924889">
        <w:rPr>
          <w:rFonts w:ascii="Arial" w:hAnsi="Arial" w:cs="Arial"/>
        </w:rPr>
        <w:t>shall</w:t>
      </w:r>
      <w:r w:rsidRPr="00924889">
        <w:rPr>
          <w:rFonts w:ascii="Arial" w:hAnsi="Arial" w:cs="Arial"/>
          <w:spacing w:val="-2"/>
        </w:rPr>
        <w:t xml:space="preserve"> </w:t>
      </w:r>
      <w:r w:rsidRPr="00924889">
        <w:rPr>
          <w:rFonts w:ascii="Arial" w:hAnsi="Arial" w:cs="Arial"/>
        </w:rPr>
        <w:t>have</w:t>
      </w:r>
      <w:r w:rsidRPr="00924889">
        <w:rPr>
          <w:rFonts w:ascii="Arial" w:hAnsi="Arial" w:cs="Arial"/>
          <w:spacing w:val="-5"/>
        </w:rPr>
        <w:t xml:space="preserve"> </w:t>
      </w:r>
      <w:r w:rsidRPr="00924889">
        <w:rPr>
          <w:rFonts w:ascii="Arial" w:hAnsi="Arial" w:cs="Arial"/>
        </w:rPr>
        <w:t>full</w:t>
      </w:r>
      <w:r w:rsidRPr="00924889">
        <w:rPr>
          <w:rFonts w:ascii="Arial" w:hAnsi="Arial" w:cs="Arial"/>
          <w:spacing w:val="-2"/>
        </w:rPr>
        <w:t xml:space="preserve"> </w:t>
      </w:r>
      <w:r w:rsidRPr="00924889">
        <w:rPr>
          <w:rFonts w:ascii="Arial" w:hAnsi="Arial" w:cs="Arial"/>
        </w:rPr>
        <w:t>power</w:t>
      </w:r>
      <w:r w:rsidRPr="00924889">
        <w:rPr>
          <w:rFonts w:ascii="Arial" w:hAnsi="Arial" w:cs="Arial"/>
          <w:spacing w:val="-2"/>
        </w:rPr>
        <w:t xml:space="preserve"> </w:t>
      </w:r>
      <w:r w:rsidRPr="00924889">
        <w:rPr>
          <w:rFonts w:ascii="Arial" w:hAnsi="Arial" w:cs="Arial"/>
        </w:rPr>
        <w:t>and authority</w:t>
      </w:r>
      <w:r w:rsidRPr="00924889">
        <w:rPr>
          <w:rFonts w:ascii="Arial" w:hAnsi="Arial" w:cs="Arial"/>
          <w:spacing w:val="-9"/>
        </w:rPr>
        <w:t xml:space="preserve"> </w:t>
      </w:r>
      <w:r w:rsidRPr="00924889">
        <w:rPr>
          <w:rFonts w:ascii="Arial" w:hAnsi="Arial" w:cs="Arial"/>
        </w:rPr>
        <w:t xml:space="preserve">to take over the completion of the </w:t>
      </w:r>
      <w:r w:rsidRPr="00924889">
        <w:rPr>
          <w:rFonts w:ascii="Arial" w:hAnsi="Arial" w:cs="Arial"/>
        </w:rPr>
        <w:lastRenderedPageBreak/>
        <w:t>work, to appropriate or use any or all materials and equipment</w:t>
      </w:r>
      <w:r w:rsidRPr="00924889">
        <w:rPr>
          <w:rFonts w:ascii="Arial" w:hAnsi="Arial" w:cs="Arial"/>
          <w:spacing w:val="-7"/>
        </w:rPr>
        <w:t xml:space="preserve"> </w:t>
      </w:r>
      <w:r w:rsidRPr="00924889">
        <w:rPr>
          <w:rFonts w:ascii="Arial" w:hAnsi="Arial" w:cs="Arial"/>
        </w:rPr>
        <w:t>on</w:t>
      </w:r>
      <w:r w:rsidRPr="00924889">
        <w:rPr>
          <w:rFonts w:ascii="Arial" w:hAnsi="Arial" w:cs="Arial"/>
          <w:spacing w:val="-6"/>
        </w:rPr>
        <w:t xml:space="preserve"> </w:t>
      </w:r>
      <w:r w:rsidRPr="00924889">
        <w:rPr>
          <w:rFonts w:ascii="Arial" w:hAnsi="Arial" w:cs="Arial"/>
        </w:rPr>
        <w:t>the</w:t>
      </w:r>
      <w:r w:rsidRPr="00924889">
        <w:rPr>
          <w:rFonts w:ascii="Arial" w:hAnsi="Arial" w:cs="Arial"/>
          <w:spacing w:val="-7"/>
        </w:rPr>
        <w:t xml:space="preserve"> </w:t>
      </w:r>
      <w:r w:rsidRPr="00924889">
        <w:rPr>
          <w:rFonts w:ascii="Arial" w:hAnsi="Arial" w:cs="Arial"/>
        </w:rPr>
        <w:t>ground</w:t>
      </w:r>
      <w:r w:rsidRPr="00924889">
        <w:rPr>
          <w:rFonts w:ascii="Arial" w:hAnsi="Arial" w:cs="Arial"/>
          <w:spacing w:val="-6"/>
        </w:rPr>
        <w:t xml:space="preserve"> </w:t>
      </w:r>
      <w:r w:rsidRPr="00924889">
        <w:rPr>
          <w:rFonts w:ascii="Arial" w:hAnsi="Arial" w:cs="Arial"/>
        </w:rPr>
        <w:t>that</w:t>
      </w:r>
      <w:r w:rsidRPr="00924889">
        <w:rPr>
          <w:rFonts w:ascii="Arial" w:hAnsi="Arial" w:cs="Arial"/>
          <w:spacing w:val="-7"/>
        </w:rPr>
        <w:t xml:space="preserve"> </w:t>
      </w:r>
      <w:r w:rsidRPr="00924889">
        <w:rPr>
          <w:rFonts w:ascii="Arial" w:hAnsi="Arial" w:cs="Arial"/>
        </w:rPr>
        <w:t>may</w:t>
      </w:r>
      <w:r w:rsidRPr="00924889">
        <w:rPr>
          <w:rFonts w:ascii="Arial" w:hAnsi="Arial" w:cs="Arial"/>
          <w:spacing w:val="-13"/>
        </w:rPr>
        <w:t xml:space="preserve"> </w:t>
      </w:r>
      <w:r w:rsidRPr="00924889">
        <w:rPr>
          <w:rFonts w:ascii="Arial" w:hAnsi="Arial" w:cs="Arial"/>
        </w:rPr>
        <w:t>be</w:t>
      </w:r>
      <w:r w:rsidRPr="00924889">
        <w:rPr>
          <w:rFonts w:ascii="Arial" w:hAnsi="Arial" w:cs="Arial"/>
          <w:spacing w:val="-7"/>
        </w:rPr>
        <w:t xml:space="preserve"> </w:t>
      </w:r>
      <w:r w:rsidRPr="00924889">
        <w:rPr>
          <w:rFonts w:ascii="Arial" w:hAnsi="Arial" w:cs="Arial"/>
        </w:rPr>
        <w:t>suitable</w:t>
      </w:r>
      <w:r w:rsidRPr="00924889">
        <w:rPr>
          <w:rFonts w:ascii="Arial" w:hAnsi="Arial" w:cs="Arial"/>
          <w:spacing w:val="-7"/>
        </w:rPr>
        <w:t xml:space="preserve"> </w:t>
      </w:r>
      <w:r w:rsidRPr="00924889">
        <w:rPr>
          <w:rFonts w:ascii="Arial" w:hAnsi="Arial" w:cs="Arial"/>
        </w:rPr>
        <w:t>and</w:t>
      </w:r>
      <w:r w:rsidRPr="00924889">
        <w:rPr>
          <w:rFonts w:ascii="Arial" w:hAnsi="Arial" w:cs="Arial"/>
          <w:spacing w:val="-6"/>
        </w:rPr>
        <w:t xml:space="preserve"> </w:t>
      </w:r>
      <w:r w:rsidRPr="00924889">
        <w:rPr>
          <w:rFonts w:ascii="Arial" w:hAnsi="Arial" w:cs="Arial"/>
        </w:rPr>
        <w:t>acceptable</w:t>
      </w:r>
      <w:r w:rsidRPr="00924889">
        <w:rPr>
          <w:rFonts w:ascii="Arial" w:hAnsi="Arial" w:cs="Arial"/>
          <w:spacing w:val="-8"/>
        </w:rPr>
        <w:t xml:space="preserve"> </w:t>
      </w:r>
      <w:r w:rsidRPr="00924889">
        <w:rPr>
          <w:rFonts w:ascii="Arial" w:hAnsi="Arial" w:cs="Arial"/>
        </w:rPr>
        <w:t>or</w:t>
      </w:r>
      <w:r w:rsidRPr="00924889">
        <w:rPr>
          <w:rFonts w:ascii="Arial" w:hAnsi="Arial" w:cs="Arial"/>
          <w:spacing w:val="-7"/>
        </w:rPr>
        <w:t xml:space="preserve"> </w:t>
      </w:r>
      <w:r w:rsidRPr="00924889">
        <w:rPr>
          <w:rFonts w:ascii="Arial" w:hAnsi="Arial" w:cs="Arial"/>
        </w:rPr>
        <w:t>to</w:t>
      </w:r>
      <w:r w:rsidRPr="00924889">
        <w:rPr>
          <w:rFonts w:ascii="Arial" w:hAnsi="Arial" w:cs="Arial"/>
          <w:spacing w:val="-6"/>
        </w:rPr>
        <w:t xml:space="preserve"> </w:t>
      </w:r>
      <w:r w:rsidRPr="00924889">
        <w:rPr>
          <w:rFonts w:ascii="Arial" w:hAnsi="Arial" w:cs="Arial"/>
        </w:rPr>
        <w:t>enter</w:t>
      </w:r>
      <w:r w:rsidRPr="00924889">
        <w:rPr>
          <w:rFonts w:ascii="Arial" w:hAnsi="Arial" w:cs="Arial"/>
          <w:spacing w:val="-7"/>
        </w:rPr>
        <w:t xml:space="preserve"> </w:t>
      </w:r>
      <w:r w:rsidRPr="00924889">
        <w:rPr>
          <w:rFonts w:ascii="Arial" w:hAnsi="Arial" w:cs="Arial"/>
        </w:rPr>
        <w:t>into</w:t>
      </w:r>
      <w:r w:rsidRPr="00924889">
        <w:rPr>
          <w:rFonts w:ascii="Arial" w:hAnsi="Arial" w:cs="Arial"/>
          <w:spacing w:val="-6"/>
        </w:rPr>
        <w:t xml:space="preserve"> </w:t>
      </w:r>
      <w:r w:rsidRPr="00924889">
        <w:rPr>
          <w:rFonts w:ascii="Arial" w:hAnsi="Arial" w:cs="Arial"/>
        </w:rPr>
        <w:t>agreements</w:t>
      </w:r>
      <w:r w:rsidRPr="00924889">
        <w:rPr>
          <w:rFonts w:ascii="Arial" w:hAnsi="Arial" w:cs="Arial"/>
          <w:spacing w:val="-6"/>
        </w:rPr>
        <w:t xml:space="preserve"> </w:t>
      </w:r>
      <w:r w:rsidRPr="00924889">
        <w:rPr>
          <w:rFonts w:ascii="Arial" w:hAnsi="Arial" w:cs="Arial"/>
        </w:rPr>
        <w:t>with</w:t>
      </w:r>
      <w:r w:rsidRPr="00924889">
        <w:rPr>
          <w:rFonts w:ascii="Arial" w:hAnsi="Arial" w:cs="Arial"/>
          <w:spacing w:val="-6"/>
        </w:rPr>
        <w:t xml:space="preserve"> </w:t>
      </w:r>
      <w:r w:rsidRPr="00924889">
        <w:rPr>
          <w:rFonts w:ascii="Arial" w:hAnsi="Arial" w:cs="Arial"/>
        </w:rPr>
        <w:t>others for</w:t>
      </w:r>
      <w:r w:rsidRPr="00924889">
        <w:rPr>
          <w:rFonts w:ascii="Arial" w:hAnsi="Arial" w:cs="Arial"/>
          <w:spacing w:val="-13"/>
        </w:rPr>
        <w:t xml:space="preserve"> </w:t>
      </w:r>
      <w:r w:rsidRPr="00924889">
        <w:rPr>
          <w:rFonts w:ascii="Arial" w:hAnsi="Arial" w:cs="Arial"/>
        </w:rPr>
        <w:t>the</w:t>
      </w:r>
      <w:r w:rsidRPr="00924889">
        <w:rPr>
          <w:rFonts w:ascii="Arial" w:hAnsi="Arial" w:cs="Arial"/>
          <w:spacing w:val="-12"/>
        </w:rPr>
        <w:t xml:space="preserve"> </w:t>
      </w:r>
      <w:r w:rsidRPr="00924889">
        <w:rPr>
          <w:rFonts w:ascii="Arial" w:hAnsi="Arial" w:cs="Arial"/>
        </w:rPr>
        <w:t>completion</w:t>
      </w:r>
      <w:r w:rsidRPr="00924889">
        <w:rPr>
          <w:rFonts w:ascii="Arial" w:hAnsi="Arial" w:cs="Arial"/>
          <w:spacing w:val="-11"/>
        </w:rPr>
        <w:t xml:space="preserve"> </w:t>
      </w:r>
      <w:r w:rsidRPr="00924889">
        <w:rPr>
          <w:rFonts w:ascii="Arial" w:hAnsi="Arial" w:cs="Arial"/>
        </w:rPr>
        <w:t>of</w:t>
      </w:r>
      <w:r w:rsidRPr="00924889">
        <w:rPr>
          <w:rFonts w:ascii="Arial" w:hAnsi="Arial" w:cs="Arial"/>
          <w:spacing w:val="-12"/>
        </w:rPr>
        <w:t xml:space="preserve"> </w:t>
      </w:r>
      <w:r w:rsidRPr="00924889">
        <w:rPr>
          <w:rFonts w:ascii="Arial" w:hAnsi="Arial" w:cs="Arial"/>
        </w:rPr>
        <w:t>said</w:t>
      </w:r>
      <w:r w:rsidRPr="00924889">
        <w:rPr>
          <w:rFonts w:ascii="Arial" w:hAnsi="Arial" w:cs="Arial"/>
          <w:spacing w:val="-11"/>
        </w:rPr>
        <w:t xml:space="preserve"> </w:t>
      </w:r>
      <w:r w:rsidRPr="00924889">
        <w:rPr>
          <w:rFonts w:ascii="Arial" w:hAnsi="Arial" w:cs="Arial"/>
        </w:rPr>
        <w:t>contract</w:t>
      </w:r>
      <w:r w:rsidRPr="00924889">
        <w:rPr>
          <w:rFonts w:ascii="Arial" w:hAnsi="Arial" w:cs="Arial"/>
          <w:spacing w:val="-11"/>
        </w:rPr>
        <w:t xml:space="preserve"> </w:t>
      </w:r>
      <w:r w:rsidRPr="00924889">
        <w:rPr>
          <w:rFonts w:ascii="Arial" w:hAnsi="Arial" w:cs="Arial"/>
        </w:rPr>
        <w:t>according</w:t>
      </w:r>
      <w:r w:rsidRPr="00924889">
        <w:rPr>
          <w:rFonts w:ascii="Arial" w:hAnsi="Arial" w:cs="Arial"/>
          <w:spacing w:val="-13"/>
        </w:rPr>
        <w:t xml:space="preserve"> </w:t>
      </w:r>
      <w:r w:rsidRPr="00924889">
        <w:rPr>
          <w:rFonts w:ascii="Arial" w:hAnsi="Arial" w:cs="Arial"/>
        </w:rPr>
        <w:t>to</w:t>
      </w:r>
      <w:r w:rsidRPr="00924889">
        <w:rPr>
          <w:rFonts w:ascii="Arial" w:hAnsi="Arial" w:cs="Arial"/>
          <w:spacing w:val="-11"/>
        </w:rPr>
        <w:t xml:space="preserve"> </w:t>
      </w:r>
      <w:r w:rsidRPr="00924889">
        <w:rPr>
          <w:rFonts w:ascii="Arial" w:hAnsi="Arial" w:cs="Arial"/>
        </w:rPr>
        <w:t>the</w:t>
      </w:r>
      <w:r w:rsidRPr="00924889">
        <w:rPr>
          <w:rFonts w:ascii="Arial" w:hAnsi="Arial" w:cs="Arial"/>
          <w:spacing w:val="-12"/>
        </w:rPr>
        <w:t xml:space="preserve"> </w:t>
      </w:r>
      <w:r w:rsidRPr="00924889">
        <w:rPr>
          <w:rFonts w:ascii="Arial" w:hAnsi="Arial" w:cs="Arial"/>
        </w:rPr>
        <w:t>terms</w:t>
      </w:r>
      <w:r w:rsidRPr="00924889">
        <w:rPr>
          <w:rFonts w:ascii="Arial" w:hAnsi="Arial" w:cs="Arial"/>
          <w:spacing w:val="-11"/>
        </w:rPr>
        <w:t xml:space="preserve"> </w:t>
      </w:r>
      <w:r w:rsidRPr="00924889">
        <w:rPr>
          <w:rFonts w:ascii="Arial" w:hAnsi="Arial" w:cs="Arial"/>
        </w:rPr>
        <w:t>and</w:t>
      </w:r>
      <w:r w:rsidRPr="00924889">
        <w:rPr>
          <w:rFonts w:ascii="Arial" w:hAnsi="Arial" w:cs="Arial"/>
          <w:spacing w:val="-11"/>
        </w:rPr>
        <w:t xml:space="preserve"> </w:t>
      </w:r>
      <w:r w:rsidRPr="00924889">
        <w:rPr>
          <w:rFonts w:ascii="Arial" w:hAnsi="Arial" w:cs="Arial"/>
        </w:rPr>
        <w:t>provisions</w:t>
      </w:r>
      <w:r w:rsidRPr="00924889">
        <w:rPr>
          <w:rFonts w:ascii="Arial" w:hAnsi="Arial" w:cs="Arial"/>
          <w:spacing w:val="-11"/>
        </w:rPr>
        <w:t xml:space="preserve"> </w:t>
      </w:r>
      <w:r w:rsidRPr="00924889">
        <w:rPr>
          <w:rFonts w:ascii="Arial" w:hAnsi="Arial" w:cs="Arial"/>
        </w:rPr>
        <w:t>thereof,</w:t>
      </w:r>
      <w:r w:rsidRPr="00924889">
        <w:rPr>
          <w:rFonts w:ascii="Arial" w:hAnsi="Arial" w:cs="Arial"/>
          <w:spacing w:val="-11"/>
        </w:rPr>
        <w:t xml:space="preserve"> </w:t>
      </w:r>
      <w:r w:rsidRPr="00924889">
        <w:rPr>
          <w:rFonts w:ascii="Arial" w:hAnsi="Arial" w:cs="Arial"/>
        </w:rPr>
        <w:t>or</w:t>
      </w:r>
      <w:r w:rsidRPr="00924889">
        <w:rPr>
          <w:rFonts w:ascii="Arial" w:hAnsi="Arial" w:cs="Arial"/>
          <w:spacing w:val="-12"/>
        </w:rPr>
        <w:t xml:space="preserve"> </w:t>
      </w:r>
      <w:r w:rsidRPr="00924889">
        <w:rPr>
          <w:rFonts w:ascii="Arial" w:hAnsi="Arial" w:cs="Arial"/>
        </w:rPr>
        <w:t>to</w:t>
      </w:r>
      <w:r w:rsidRPr="00924889">
        <w:rPr>
          <w:rFonts w:ascii="Arial" w:hAnsi="Arial" w:cs="Arial"/>
          <w:spacing w:val="-11"/>
        </w:rPr>
        <w:t xml:space="preserve"> </w:t>
      </w:r>
      <w:r w:rsidRPr="00924889">
        <w:rPr>
          <w:rFonts w:ascii="Arial" w:hAnsi="Arial" w:cs="Arial"/>
        </w:rPr>
        <w:t>use</w:t>
      </w:r>
      <w:r w:rsidRPr="00924889">
        <w:rPr>
          <w:rFonts w:ascii="Arial" w:hAnsi="Arial" w:cs="Arial"/>
          <w:spacing w:val="-12"/>
        </w:rPr>
        <w:t xml:space="preserve"> </w:t>
      </w:r>
      <w:r w:rsidRPr="00924889">
        <w:rPr>
          <w:rFonts w:ascii="Arial" w:hAnsi="Arial" w:cs="Arial"/>
        </w:rPr>
        <w:t>such</w:t>
      </w:r>
      <w:r w:rsidRPr="00924889">
        <w:rPr>
          <w:rFonts w:ascii="Arial" w:hAnsi="Arial" w:cs="Arial"/>
          <w:spacing w:val="-11"/>
        </w:rPr>
        <w:t xml:space="preserve"> </w:t>
      </w:r>
      <w:r w:rsidRPr="00924889">
        <w:rPr>
          <w:rFonts w:ascii="Arial" w:hAnsi="Arial" w:cs="Arial"/>
        </w:rPr>
        <w:t>other</w:t>
      </w:r>
      <w:r w:rsidR="00924889" w:rsidRPr="00924889">
        <w:rPr>
          <w:rFonts w:ascii="Arial" w:hAnsi="Arial" w:cs="Arial"/>
        </w:rPr>
        <w:t xml:space="preserve"> m</w:t>
      </w:r>
      <w:r w:rsidRPr="00924889">
        <w:rPr>
          <w:rFonts w:ascii="Arial" w:hAnsi="Arial" w:cs="Arial"/>
        </w:rPr>
        <w:t>ethods as may be required for the completion of said contract in an acceptable manner. For all costs and charges incurred by the County, together with the cost of completing the work under the contract, the Contractor shall be liable and such costs may be deducted from any monies</w:t>
      </w:r>
      <w:r w:rsidRPr="00924889">
        <w:rPr>
          <w:rFonts w:ascii="Arial" w:hAnsi="Arial" w:cs="Arial"/>
          <w:spacing w:val="-11"/>
        </w:rPr>
        <w:t xml:space="preserve"> </w:t>
      </w:r>
      <w:r w:rsidRPr="00924889">
        <w:rPr>
          <w:rFonts w:ascii="Arial" w:hAnsi="Arial" w:cs="Arial"/>
        </w:rPr>
        <w:t>due,</w:t>
      </w:r>
      <w:r w:rsidRPr="00924889">
        <w:rPr>
          <w:rFonts w:ascii="Arial" w:hAnsi="Arial" w:cs="Arial"/>
          <w:spacing w:val="-11"/>
        </w:rPr>
        <w:t xml:space="preserve"> </w:t>
      </w:r>
      <w:r w:rsidRPr="00924889">
        <w:rPr>
          <w:rFonts w:ascii="Arial" w:hAnsi="Arial" w:cs="Arial"/>
        </w:rPr>
        <w:t>or</w:t>
      </w:r>
      <w:r w:rsidRPr="00924889">
        <w:rPr>
          <w:rFonts w:ascii="Arial" w:hAnsi="Arial" w:cs="Arial"/>
          <w:spacing w:val="-11"/>
        </w:rPr>
        <w:t xml:space="preserve"> </w:t>
      </w:r>
      <w:r w:rsidRPr="00924889">
        <w:rPr>
          <w:rFonts w:ascii="Arial" w:hAnsi="Arial" w:cs="Arial"/>
        </w:rPr>
        <w:t>which</w:t>
      </w:r>
      <w:r w:rsidRPr="00924889">
        <w:rPr>
          <w:rFonts w:ascii="Arial" w:hAnsi="Arial" w:cs="Arial"/>
          <w:spacing w:val="-11"/>
        </w:rPr>
        <w:t xml:space="preserve"> </w:t>
      </w:r>
      <w:r w:rsidRPr="00924889">
        <w:rPr>
          <w:rFonts w:ascii="Arial" w:hAnsi="Arial" w:cs="Arial"/>
        </w:rPr>
        <w:t>may</w:t>
      </w:r>
      <w:r w:rsidRPr="00924889">
        <w:rPr>
          <w:rFonts w:ascii="Arial" w:hAnsi="Arial" w:cs="Arial"/>
          <w:spacing w:val="-12"/>
        </w:rPr>
        <w:t xml:space="preserve"> </w:t>
      </w:r>
      <w:r w:rsidRPr="00924889">
        <w:rPr>
          <w:rFonts w:ascii="Arial" w:hAnsi="Arial" w:cs="Arial"/>
        </w:rPr>
        <w:t>become</w:t>
      </w:r>
      <w:r w:rsidRPr="00924889">
        <w:rPr>
          <w:rFonts w:ascii="Arial" w:hAnsi="Arial" w:cs="Arial"/>
          <w:spacing w:val="-12"/>
        </w:rPr>
        <w:t xml:space="preserve"> </w:t>
      </w:r>
      <w:r w:rsidRPr="00924889">
        <w:rPr>
          <w:rFonts w:ascii="Arial" w:hAnsi="Arial" w:cs="Arial"/>
        </w:rPr>
        <w:t>due</w:t>
      </w:r>
      <w:r w:rsidRPr="00924889">
        <w:rPr>
          <w:rFonts w:ascii="Arial" w:hAnsi="Arial" w:cs="Arial"/>
          <w:spacing w:val="-11"/>
        </w:rPr>
        <w:t xml:space="preserve"> </w:t>
      </w:r>
      <w:r w:rsidRPr="00924889">
        <w:rPr>
          <w:rFonts w:ascii="Arial" w:hAnsi="Arial" w:cs="Arial"/>
        </w:rPr>
        <w:t>the</w:t>
      </w:r>
      <w:r w:rsidRPr="00924889">
        <w:rPr>
          <w:rFonts w:ascii="Arial" w:hAnsi="Arial" w:cs="Arial"/>
          <w:spacing w:val="-12"/>
        </w:rPr>
        <w:t xml:space="preserve"> </w:t>
      </w:r>
      <w:r w:rsidRPr="00924889">
        <w:rPr>
          <w:rFonts w:ascii="Arial" w:hAnsi="Arial" w:cs="Arial"/>
        </w:rPr>
        <w:t>Contractor.</w:t>
      </w:r>
      <w:r w:rsidRPr="00924889">
        <w:rPr>
          <w:rFonts w:ascii="Arial" w:hAnsi="Arial" w:cs="Arial"/>
          <w:spacing w:val="-8"/>
        </w:rPr>
        <w:t xml:space="preserve"> </w:t>
      </w:r>
      <w:r w:rsidRPr="00924889">
        <w:rPr>
          <w:rFonts w:ascii="Arial" w:hAnsi="Arial" w:cs="Arial"/>
          <w:spacing w:val="-3"/>
        </w:rPr>
        <w:t>In</w:t>
      </w:r>
      <w:r w:rsidRPr="00924889">
        <w:rPr>
          <w:rFonts w:ascii="Arial" w:hAnsi="Arial" w:cs="Arial"/>
          <w:spacing w:val="-11"/>
        </w:rPr>
        <w:t xml:space="preserve"> </w:t>
      </w:r>
      <w:r w:rsidRPr="00924889">
        <w:rPr>
          <w:rFonts w:ascii="Arial" w:hAnsi="Arial" w:cs="Arial"/>
        </w:rPr>
        <w:t>case</w:t>
      </w:r>
      <w:r w:rsidRPr="00924889">
        <w:rPr>
          <w:rFonts w:ascii="Arial" w:hAnsi="Arial" w:cs="Arial"/>
          <w:spacing w:val="-11"/>
        </w:rPr>
        <w:t xml:space="preserve"> </w:t>
      </w:r>
      <w:r w:rsidRPr="00924889">
        <w:rPr>
          <w:rFonts w:ascii="Arial" w:hAnsi="Arial" w:cs="Arial"/>
        </w:rPr>
        <w:t>the</w:t>
      </w:r>
      <w:r w:rsidRPr="00924889">
        <w:rPr>
          <w:rFonts w:ascii="Arial" w:hAnsi="Arial" w:cs="Arial"/>
          <w:spacing w:val="-12"/>
        </w:rPr>
        <w:t xml:space="preserve"> </w:t>
      </w:r>
      <w:r w:rsidRPr="00924889">
        <w:rPr>
          <w:rFonts w:ascii="Arial" w:hAnsi="Arial" w:cs="Arial"/>
        </w:rPr>
        <w:t>expense</w:t>
      </w:r>
      <w:r w:rsidRPr="00924889">
        <w:rPr>
          <w:rFonts w:ascii="Arial" w:hAnsi="Arial" w:cs="Arial"/>
          <w:spacing w:val="-11"/>
        </w:rPr>
        <w:t xml:space="preserve"> </w:t>
      </w:r>
      <w:r w:rsidRPr="00924889">
        <w:rPr>
          <w:rFonts w:ascii="Arial" w:hAnsi="Arial" w:cs="Arial"/>
        </w:rPr>
        <w:t>so</w:t>
      </w:r>
      <w:r w:rsidRPr="00924889">
        <w:rPr>
          <w:rFonts w:ascii="Arial" w:hAnsi="Arial" w:cs="Arial"/>
          <w:spacing w:val="-11"/>
        </w:rPr>
        <w:t xml:space="preserve"> </w:t>
      </w:r>
      <w:r w:rsidRPr="00924889">
        <w:rPr>
          <w:rFonts w:ascii="Arial" w:hAnsi="Arial" w:cs="Arial"/>
        </w:rPr>
        <w:t>incurred</w:t>
      </w:r>
      <w:r w:rsidRPr="00924889">
        <w:rPr>
          <w:rFonts w:ascii="Arial" w:hAnsi="Arial" w:cs="Arial"/>
          <w:spacing w:val="-10"/>
        </w:rPr>
        <w:t xml:space="preserve"> </w:t>
      </w:r>
      <w:r w:rsidRPr="00924889">
        <w:rPr>
          <w:rFonts w:ascii="Arial" w:hAnsi="Arial" w:cs="Arial"/>
        </w:rPr>
        <w:t>by</w:t>
      </w:r>
      <w:r w:rsidRPr="00924889">
        <w:rPr>
          <w:rFonts w:ascii="Arial" w:hAnsi="Arial" w:cs="Arial"/>
          <w:spacing w:val="-16"/>
        </w:rPr>
        <w:t xml:space="preserve"> </w:t>
      </w:r>
      <w:r w:rsidRPr="00924889">
        <w:rPr>
          <w:rFonts w:ascii="Arial" w:hAnsi="Arial" w:cs="Arial"/>
        </w:rPr>
        <w:t>the</w:t>
      </w:r>
      <w:r w:rsidRPr="00924889">
        <w:rPr>
          <w:rFonts w:ascii="Arial" w:hAnsi="Arial" w:cs="Arial"/>
          <w:spacing w:val="-11"/>
        </w:rPr>
        <w:t xml:space="preserve"> </w:t>
      </w:r>
      <w:r w:rsidRPr="00924889">
        <w:rPr>
          <w:rFonts w:ascii="Arial" w:hAnsi="Arial" w:cs="Arial"/>
        </w:rPr>
        <w:t>County for work equal in quality and quantity to that required of the Contractor hereunder, is less than the sum which would have been payable under the contract if it had been completed by the Contractor, the</w:t>
      </w:r>
      <w:r w:rsidRPr="00924889">
        <w:rPr>
          <w:rFonts w:ascii="Arial" w:hAnsi="Arial" w:cs="Arial"/>
          <w:spacing w:val="-5"/>
        </w:rPr>
        <w:t xml:space="preserve"> </w:t>
      </w:r>
      <w:r w:rsidRPr="00924889">
        <w:rPr>
          <w:rFonts w:ascii="Arial" w:hAnsi="Arial" w:cs="Arial"/>
        </w:rPr>
        <w:t>Contractor</w:t>
      </w:r>
      <w:r w:rsidRPr="00924889">
        <w:rPr>
          <w:rFonts w:ascii="Arial" w:hAnsi="Arial" w:cs="Arial"/>
          <w:spacing w:val="-5"/>
        </w:rPr>
        <w:t xml:space="preserve"> </w:t>
      </w:r>
      <w:r w:rsidRPr="00924889">
        <w:rPr>
          <w:rFonts w:ascii="Arial" w:hAnsi="Arial" w:cs="Arial"/>
        </w:rPr>
        <w:t>shall</w:t>
      </w:r>
      <w:r w:rsidRPr="00924889">
        <w:rPr>
          <w:rFonts w:ascii="Arial" w:hAnsi="Arial" w:cs="Arial"/>
          <w:spacing w:val="-3"/>
        </w:rPr>
        <w:t xml:space="preserve"> </w:t>
      </w:r>
      <w:r w:rsidRPr="00924889">
        <w:rPr>
          <w:rFonts w:ascii="Arial" w:hAnsi="Arial" w:cs="Arial"/>
        </w:rPr>
        <w:t>be</w:t>
      </w:r>
      <w:r w:rsidRPr="00924889">
        <w:rPr>
          <w:rFonts w:ascii="Arial" w:hAnsi="Arial" w:cs="Arial"/>
          <w:spacing w:val="-5"/>
        </w:rPr>
        <w:t xml:space="preserve"> </w:t>
      </w:r>
      <w:r w:rsidRPr="00924889">
        <w:rPr>
          <w:rFonts w:ascii="Arial" w:hAnsi="Arial" w:cs="Arial"/>
        </w:rPr>
        <w:t>entitled</w:t>
      </w:r>
      <w:r w:rsidRPr="00924889">
        <w:rPr>
          <w:rFonts w:ascii="Arial" w:hAnsi="Arial" w:cs="Arial"/>
          <w:spacing w:val="-4"/>
        </w:rPr>
        <w:t xml:space="preserve"> </w:t>
      </w:r>
      <w:r w:rsidRPr="00924889">
        <w:rPr>
          <w:rFonts w:ascii="Arial" w:hAnsi="Arial" w:cs="Arial"/>
        </w:rPr>
        <w:t>to</w:t>
      </w:r>
      <w:r w:rsidRPr="00924889">
        <w:rPr>
          <w:rFonts w:ascii="Arial" w:hAnsi="Arial" w:cs="Arial"/>
          <w:spacing w:val="-4"/>
        </w:rPr>
        <w:t xml:space="preserve"> </w:t>
      </w:r>
      <w:r w:rsidRPr="00924889">
        <w:rPr>
          <w:rFonts w:ascii="Arial" w:hAnsi="Arial" w:cs="Arial"/>
        </w:rPr>
        <w:t>receive</w:t>
      </w:r>
      <w:r w:rsidRPr="00924889">
        <w:rPr>
          <w:rFonts w:ascii="Arial" w:hAnsi="Arial" w:cs="Arial"/>
          <w:spacing w:val="-5"/>
        </w:rPr>
        <w:t xml:space="preserve"> </w:t>
      </w:r>
      <w:r w:rsidRPr="00924889">
        <w:rPr>
          <w:rFonts w:ascii="Arial" w:hAnsi="Arial" w:cs="Arial"/>
        </w:rPr>
        <w:t>the</w:t>
      </w:r>
      <w:r w:rsidRPr="00924889">
        <w:rPr>
          <w:rFonts w:ascii="Arial" w:hAnsi="Arial" w:cs="Arial"/>
          <w:spacing w:val="-5"/>
        </w:rPr>
        <w:t xml:space="preserve"> </w:t>
      </w:r>
      <w:r w:rsidRPr="00924889">
        <w:rPr>
          <w:rFonts w:ascii="Arial" w:hAnsi="Arial" w:cs="Arial"/>
        </w:rPr>
        <w:t>difference;</w:t>
      </w:r>
      <w:r w:rsidRPr="00924889">
        <w:rPr>
          <w:rFonts w:ascii="Arial" w:hAnsi="Arial" w:cs="Arial"/>
          <w:spacing w:val="-3"/>
        </w:rPr>
        <w:t xml:space="preserve"> </w:t>
      </w:r>
      <w:r w:rsidRPr="00924889">
        <w:rPr>
          <w:rFonts w:ascii="Arial" w:hAnsi="Arial" w:cs="Arial"/>
        </w:rPr>
        <w:t>and</w:t>
      </w:r>
      <w:r w:rsidRPr="00924889">
        <w:rPr>
          <w:rFonts w:ascii="Arial" w:hAnsi="Arial" w:cs="Arial"/>
          <w:spacing w:val="-4"/>
        </w:rPr>
        <w:t xml:space="preserve"> </w:t>
      </w:r>
      <w:r w:rsidRPr="00924889">
        <w:rPr>
          <w:rFonts w:ascii="Arial" w:hAnsi="Arial" w:cs="Arial"/>
        </w:rPr>
        <w:t>in</w:t>
      </w:r>
      <w:r w:rsidRPr="00924889">
        <w:rPr>
          <w:rFonts w:ascii="Arial" w:hAnsi="Arial" w:cs="Arial"/>
          <w:spacing w:val="-4"/>
        </w:rPr>
        <w:t xml:space="preserve"> </w:t>
      </w:r>
      <w:r w:rsidRPr="00924889">
        <w:rPr>
          <w:rFonts w:ascii="Arial" w:hAnsi="Arial" w:cs="Arial"/>
        </w:rPr>
        <w:t>case</w:t>
      </w:r>
      <w:r w:rsidRPr="00924889">
        <w:rPr>
          <w:rFonts w:ascii="Arial" w:hAnsi="Arial" w:cs="Arial"/>
          <w:spacing w:val="-5"/>
        </w:rPr>
        <w:t xml:space="preserve"> </w:t>
      </w:r>
      <w:r w:rsidRPr="00924889">
        <w:rPr>
          <w:rFonts w:ascii="Arial" w:hAnsi="Arial" w:cs="Arial"/>
        </w:rPr>
        <w:t>such</w:t>
      </w:r>
      <w:r w:rsidRPr="00924889">
        <w:rPr>
          <w:rFonts w:ascii="Arial" w:hAnsi="Arial" w:cs="Arial"/>
          <w:spacing w:val="-3"/>
        </w:rPr>
        <w:t xml:space="preserve"> </w:t>
      </w:r>
      <w:r w:rsidRPr="00924889">
        <w:rPr>
          <w:rFonts w:ascii="Arial" w:hAnsi="Arial" w:cs="Arial"/>
        </w:rPr>
        <w:t>expense</w:t>
      </w:r>
      <w:r w:rsidRPr="00924889">
        <w:rPr>
          <w:rFonts w:ascii="Arial" w:hAnsi="Arial" w:cs="Arial"/>
          <w:spacing w:val="-5"/>
        </w:rPr>
        <w:t xml:space="preserve"> </w:t>
      </w:r>
      <w:r w:rsidRPr="00924889">
        <w:rPr>
          <w:rFonts w:ascii="Arial" w:hAnsi="Arial" w:cs="Arial"/>
        </w:rPr>
        <w:t>for</w:t>
      </w:r>
      <w:r w:rsidRPr="00924889">
        <w:rPr>
          <w:rFonts w:ascii="Arial" w:hAnsi="Arial" w:cs="Arial"/>
          <w:spacing w:val="-5"/>
        </w:rPr>
        <w:t xml:space="preserve"> </w:t>
      </w:r>
      <w:r w:rsidRPr="00924889">
        <w:rPr>
          <w:rFonts w:ascii="Arial" w:hAnsi="Arial" w:cs="Arial"/>
        </w:rPr>
        <w:t>work</w:t>
      </w:r>
      <w:r w:rsidRPr="00924889">
        <w:rPr>
          <w:rFonts w:ascii="Arial" w:hAnsi="Arial" w:cs="Arial"/>
          <w:spacing w:val="-4"/>
        </w:rPr>
        <w:t xml:space="preserve"> </w:t>
      </w:r>
      <w:r w:rsidRPr="00924889">
        <w:rPr>
          <w:rFonts w:ascii="Arial" w:hAnsi="Arial" w:cs="Arial"/>
        </w:rPr>
        <w:t>equal</w:t>
      </w:r>
      <w:r w:rsidRPr="00924889">
        <w:rPr>
          <w:rFonts w:ascii="Arial" w:hAnsi="Arial" w:cs="Arial"/>
          <w:spacing w:val="-3"/>
        </w:rPr>
        <w:t xml:space="preserve"> </w:t>
      </w:r>
      <w:r w:rsidRPr="00924889">
        <w:rPr>
          <w:rFonts w:ascii="Arial" w:hAnsi="Arial" w:cs="Arial"/>
        </w:rPr>
        <w:t>in quality</w:t>
      </w:r>
      <w:r w:rsidRPr="00924889">
        <w:rPr>
          <w:rFonts w:ascii="Arial" w:hAnsi="Arial" w:cs="Arial"/>
          <w:spacing w:val="-11"/>
        </w:rPr>
        <w:t xml:space="preserve"> </w:t>
      </w:r>
      <w:r w:rsidRPr="00924889">
        <w:rPr>
          <w:rFonts w:ascii="Arial" w:hAnsi="Arial" w:cs="Arial"/>
        </w:rPr>
        <w:t>and</w:t>
      </w:r>
      <w:r w:rsidRPr="00924889">
        <w:rPr>
          <w:rFonts w:ascii="Arial" w:hAnsi="Arial" w:cs="Arial"/>
          <w:spacing w:val="-5"/>
        </w:rPr>
        <w:t xml:space="preserve"> </w:t>
      </w:r>
      <w:r w:rsidRPr="00924889">
        <w:rPr>
          <w:rFonts w:ascii="Arial" w:hAnsi="Arial" w:cs="Arial"/>
        </w:rPr>
        <w:t>quantity</w:t>
      </w:r>
      <w:r w:rsidRPr="00924889">
        <w:rPr>
          <w:rFonts w:ascii="Arial" w:hAnsi="Arial" w:cs="Arial"/>
          <w:spacing w:val="-10"/>
        </w:rPr>
        <w:t xml:space="preserve"> </w:t>
      </w:r>
      <w:r w:rsidRPr="00924889">
        <w:rPr>
          <w:rFonts w:ascii="Arial" w:hAnsi="Arial" w:cs="Arial"/>
        </w:rPr>
        <w:t>to</w:t>
      </w:r>
      <w:r w:rsidRPr="00924889">
        <w:rPr>
          <w:rFonts w:ascii="Arial" w:hAnsi="Arial" w:cs="Arial"/>
          <w:spacing w:val="-6"/>
        </w:rPr>
        <w:t xml:space="preserve"> </w:t>
      </w:r>
      <w:r w:rsidRPr="00924889">
        <w:rPr>
          <w:rFonts w:ascii="Arial" w:hAnsi="Arial" w:cs="Arial"/>
        </w:rPr>
        <w:t>that</w:t>
      </w:r>
      <w:r w:rsidRPr="00924889">
        <w:rPr>
          <w:rFonts w:ascii="Arial" w:hAnsi="Arial" w:cs="Arial"/>
          <w:spacing w:val="-5"/>
        </w:rPr>
        <w:t xml:space="preserve"> </w:t>
      </w:r>
      <w:r w:rsidRPr="00924889">
        <w:rPr>
          <w:rFonts w:ascii="Arial" w:hAnsi="Arial" w:cs="Arial"/>
        </w:rPr>
        <w:t>required</w:t>
      </w:r>
      <w:r w:rsidRPr="00924889">
        <w:rPr>
          <w:rFonts w:ascii="Arial" w:hAnsi="Arial" w:cs="Arial"/>
          <w:spacing w:val="-5"/>
        </w:rPr>
        <w:t xml:space="preserve"> </w:t>
      </w:r>
      <w:r w:rsidRPr="00924889">
        <w:rPr>
          <w:rFonts w:ascii="Arial" w:hAnsi="Arial" w:cs="Arial"/>
        </w:rPr>
        <w:t>of</w:t>
      </w:r>
      <w:r w:rsidRPr="00924889">
        <w:rPr>
          <w:rFonts w:ascii="Arial" w:hAnsi="Arial" w:cs="Arial"/>
          <w:spacing w:val="-7"/>
        </w:rPr>
        <w:t xml:space="preserve"> </w:t>
      </w:r>
      <w:r w:rsidRPr="00924889">
        <w:rPr>
          <w:rFonts w:ascii="Arial" w:hAnsi="Arial" w:cs="Arial"/>
        </w:rPr>
        <w:t>the</w:t>
      </w:r>
      <w:r w:rsidRPr="00924889">
        <w:rPr>
          <w:rFonts w:ascii="Arial" w:hAnsi="Arial" w:cs="Arial"/>
          <w:spacing w:val="-6"/>
        </w:rPr>
        <w:t xml:space="preserve"> </w:t>
      </w:r>
      <w:r w:rsidRPr="00924889">
        <w:rPr>
          <w:rFonts w:ascii="Arial" w:hAnsi="Arial" w:cs="Arial"/>
        </w:rPr>
        <w:t>Contractor</w:t>
      </w:r>
      <w:r w:rsidRPr="00924889">
        <w:rPr>
          <w:rFonts w:ascii="Arial" w:hAnsi="Arial" w:cs="Arial"/>
          <w:spacing w:val="-6"/>
        </w:rPr>
        <w:t xml:space="preserve"> </w:t>
      </w:r>
      <w:r w:rsidRPr="00924889">
        <w:rPr>
          <w:rFonts w:ascii="Arial" w:hAnsi="Arial" w:cs="Arial"/>
        </w:rPr>
        <w:t>hereunder</w:t>
      </w:r>
      <w:r w:rsidRPr="00924889">
        <w:rPr>
          <w:rFonts w:ascii="Arial" w:hAnsi="Arial" w:cs="Arial"/>
          <w:spacing w:val="-7"/>
        </w:rPr>
        <w:t xml:space="preserve"> </w:t>
      </w:r>
      <w:r w:rsidRPr="00924889">
        <w:rPr>
          <w:rFonts w:ascii="Arial" w:hAnsi="Arial" w:cs="Arial"/>
        </w:rPr>
        <w:t>exceeds</w:t>
      </w:r>
      <w:r w:rsidRPr="00924889">
        <w:rPr>
          <w:rFonts w:ascii="Arial" w:hAnsi="Arial" w:cs="Arial"/>
          <w:spacing w:val="-5"/>
        </w:rPr>
        <w:t xml:space="preserve"> </w:t>
      </w:r>
      <w:r w:rsidRPr="00924889">
        <w:rPr>
          <w:rFonts w:ascii="Arial" w:hAnsi="Arial" w:cs="Arial"/>
        </w:rPr>
        <w:t>the</w:t>
      </w:r>
      <w:r w:rsidRPr="00924889">
        <w:rPr>
          <w:rFonts w:ascii="Arial" w:hAnsi="Arial" w:cs="Arial"/>
          <w:spacing w:val="-4"/>
        </w:rPr>
        <w:t xml:space="preserve"> </w:t>
      </w:r>
      <w:r w:rsidRPr="00924889">
        <w:rPr>
          <w:rFonts w:ascii="Arial" w:hAnsi="Arial" w:cs="Arial"/>
        </w:rPr>
        <w:t>sum</w:t>
      </w:r>
      <w:r w:rsidRPr="00924889">
        <w:rPr>
          <w:rFonts w:ascii="Arial" w:hAnsi="Arial" w:cs="Arial"/>
          <w:spacing w:val="-6"/>
        </w:rPr>
        <w:t xml:space="preserve"> </w:t>
      </w:r>
      <w:r w:rsidRPr="00924889">
        <w:rPr>
          <w:rFonts w:ascii="Arial" w:hAnsi="Arial" w:cs="Arial"/>
        </w:rPr>
        <w:t>which</w:t>
      </w:r>
      <w:r w:rsidRPr="00924889">
        <w:rPr>
          <w:rFonts w:ascii="Arial" w:hAnsi="Arial" w:cs="Arial"/>
          <w:spacing w:val="-5"/>
        </w:rPr>
        <w:t xml:space="preserve"> </w:t>
      </w:r>
      <w:r w:rsidRPr="00924889">
        <w:rPr>
          <w:rFonts w:ascii="Arial" w:hAnsi="Arial" w:cs="Arial"/>
        </w:rPr>
        <w:t>would</w:t>
      </w:r>
      <w:r w:rsidRPr="00924889">
        <w:rPr>
          <w:rFonts w:ascii="Arial" w:hAnsi="Arial" w:cs="Arial"/>
          <w:spacing w:val="-5"/>
        </w:rPr>
        <w:t xml:space="preserve"> </w:t>
      </w:r>
      <w:r w:rsidRPr="00924889">
        <w:rPr>
          <w:rFonts w:ascii="Arial" w:hAnsi="Arial" w:cs="Arial"/>
        </w:rPr>
        <w:t>have been payable under the contract, the Contractor shall be liable and shall pay to the County the amount of said excess. Failure of the County to take action as stipulated above shall not relieve the Contractor of their</w:t>
      </w:r>
      <w:r w:rsidRPr="00924889">
        <w:rPr>
          <w:rFonts w:ascii="Arial" w:hAnsi="Arial" w:cs="Arial"/>
          <w:spacing w:val="-28"/>
        </w:rPr>
        <w:t xml:space="preserve"> </w:t>
      </w:r>
      <w:r w:rsidRPr="00924889">
        <w:rPr>
          <w:rFonts w:ascii="Arial" w:hAnsi="Arial" w:cs="Arial"/>
        </w:rPr>
        <w:t>obligations.</w:t>
      </w:r>
    </w:p>
    <w:p w14:paraId="31E4EDA4" w14:textId="77777777" w:rsidR="00EC629E" w:rsidRPr="00924889" w:rsidRDefault="00EC629E">
      <w:pPr>
        <w:pStyle w:val="BodyText"/>
        <w:rPr>
          <w:rFonts w:ascii="Arial" w:hAnsi="Arial" w:cs="Arial"/>
        </w:rPr>
      </w:pPr>
    </w:p>
    <w:p w14:paraId="367D81EC" w14:textId="77777777" w:rsidR="00EC629E" w:rsidRPr="00924889" w:rsidRDefault="002443A6">
      <w:pPr>
        <w:pStyle w:val="ListParagraph"/>
        <w:numPr>
          <w:ilvl w:val="0"/>
          <w:numId w:val="2"/>
        </w:numPr>
        <w:tabs>
          <w:tab w:val="left" w:pos="760"/>
        </w:tabs>
        <w:ind w:hanging="180"/>
        <w:jc w:val="both"/>
        <w:rPr>
          <w:rFonts w:ascii="Arial" w:hAnsi="Arial" w:cs="Arial"/>
          <w:sz w:val="24"/>
        </w:rPr>
      </w:pPr>
      <w:r w:rsidRPr="00924889">
        <w:rPr>
          <w:rFonts w:ascii="Arial" w:hAnsi="Arial" w:cs="Arial"/>
          <w:sz w:val="24"/>
        </w:rPr>
        <w:t>-</w:t>
      </w:r>
      <w:r w:rsidRPr="00924889">
        <w:rPr>
          <w:rFonts w:ascii="Arial" w:hAnsi="Arial" w:cs="Arial"/>
          <w:spacing w:val="-5"/>
          <w:sz w:val="24"/>
        </w:rPr>
        <w:t xml:space="preserve"> </w:t>
      </w:r>
      <w:r w:rsidRPr="00924889">
        <w:rPr>
          <w:rFonts w:ascii="Arial" w:hAnsi="Arial" w:cs="Arial"/>
          <w:sz w:val="24"/>
          <w:u w:val="single"/>
        </w:rPr>
        <w:t>PAYMENT</w:t>
      </w:r>
    </w:p>
    <w:p w14:paraId="07EE104E" w14:textId="77777777" w:rsidR="00EC629E" w:rsidRPr="00924889" w:rsidRDefault="002443A6">
      <w:pPr>
        <w:pStyle w:val="BodyText"/>
        <w:spacing w:before="207"/>
        <w:ind w:left="580" w:right="328"/>
        <w:jc w:val="both"/>
        <w:rPr>
          <w:rFonts w:ascii="Arial" w:hAnsi="Arial" w:cs="Arial"/>
        </w:rPr>
      </w:pPr>
      <w:r w:rsidRPr="00924889">
        <w:rPr>
          <w:rFonts w:ascii="Arial" w:hAnsi="Arial" w:cs="Arial"/>
        </w:rPr>
        <w:t>Payment shall be made in two equal installments. The first payment shall be due when the County has</w:t>
      </w:r>
      <w:r w:rsidRPr="00924889">
        <w:rPr>
          <w:rFonts w:ascii="Arial" w:hAnsi="Arial" w:cs="Arial"/>
          <w:spacing w:val="-12"/>
        </w:rPr>
        <w:t xml:space="preserve"> </w:t>
      </w:r>
      <w:r w:rsidRPr="00924889">
        <w:rPr>
          <w:rFonts w:ascii="Arial" w:hAnsi="Arial" w:cs="Arial"/>
        </w:rPr>
        <w:t>determined</w:t>
      </w:r>
      <w:r w:rsidRPr="00924889">
        <w:rPr>
          <w:rFonts w:ascii="Arial" w:hAnsi="Arial" w:cs="Arial"/>
          <w:spacing w:val="-11"/>
        </w:rPr>
        <w:t xml:space="preserve"> </w:t>
      </w:r>
      <w:r w:rsidRPr="00924889">
        <w:rPr>
          <w:rFonts w:ascii="Arial" w:hAnsi="Arial" w:cs="Arial"/>
        </w:rPr>
        <w:t>that</w:t>
      </w:r>
      <w:r w:rsidRPr="00924889">
        <w:rPr>
          <w:rFonts w:ascii="Arial" w:hAnsi="Arial" w:cs="Arial"/>
          <w:spacing w:val="-11"/>
        </w:rPr>
        <w:t xml:space="preserve"> </w:t>
      </w:r>
      <w:r w:rsidRPr="00924889">
        <w:rPr>
          <w:rFonts w:ascii="Arial" w:hAnsi="Arial" w:cs="Arial"/>
        </w:rPr>
        <w:t>50%</w:t>
      </w:r>
      <w:r w:rsidRPr="00924889">
        <w:rPr>
          <w:rFonts w:ascii="Arial" w:hAnsi="Arial" w:cs="Arial"/>
          <w:spacing w:val="-13"/>
        </w:rPr>
        <w:t xml:space="preserve"> </w:t>
      </w:r>
      <w:r w:rsidRPr="00924889">
        <w:rPr>
          <w:rFonts w:ascii="Arial" w:hAnsi="Arial" w:cs="Arial"/>
        </w:rPr>
        <w:t>of</w:t>
      </w:r>
      <w:r w:rsidRPr="00924889">
        <w:rPr>
          <w:rFonts w:ascii="Arial" w:hAnsi="Arial" w:cs="Arial"/>
          <w:spacing w:val="-12"/>
        </w:rPr>
        <w:t xml:space="preserve"> </w:t>
      </w:r>
      <w:r w:rsidRPr="00924889">
        <w:rPr>
          <w:rFonts w:ascii="Arial" w:hAnsi="Arial" w:cs="Arial"/>
        </w:rPr>
        <w:t>the</w:t>
      </w:r>
      <w:r w:rsidRPr="00924889">
        <w:rPr>
          <w:rFonts w:ascii="Arial" w:hAnsi="Arial" w:cs="Arial"/>
          <w:spacing w:val="-12"/>
        </w:rPr>
        <w:t xml:space="preserve"> </w:t>
      </w:r>
      <w:r w:rsidRPr="00924889">
        <w:rPr>
          <w:rFonts w:ascii="Arial" w:hAnsi="Arial" w:cs="Arial"/>
        </w:rPr>
        <w:t>work</w:t>
      </w:r>
      <w:r w:rsidRPr="00924889">
        <w:rPr>
          <w:rFonts w:ascii="Arial" w:hAnsi="Arial" w:cs="Arial"/>
          <w:spacing w:val="-11"/>
        </w:rPr>
        <w:t xml:space="preserve"> </w:t>
      </w:r>
      <w:r w:rsidRPr="00924889">
        <w:rPr>
          <w:rFonts w:ascii="Arial" w:hAnsi="Arial" w:cs="Arial"/>
        </w:rPr>
        <w:t>to</w:t>
      </w:r>
      <w:r w:rsidRPr="00924889">
        <w:rPr>
          <w:rFonts w:ascii="Arial" w:hAnsi="Arial" w:cs="Arial"/>
          <w:spacing w:val="-12"/>
        </w:rPr>
        <w:t xml:space="preserve"> </w:t>
      </w:r>
      <w:r w:rsidRPr="00924889">
        <w:rPr>
          <w:rFonts w:ascii="Arial" w:hAnsi="Arial" w:cs="Arial"/>
        </w:rPr>
        <w:t>be</w:t>
      </w:r>
      <w:r w:rsidRPr="00924889">
        <w:rPr>
          <w:rFonts w:ascii="Arial" w:hAnsi="Arial" w:cs="Arial"/>
          <w:spacing w:val="-12"/>
        </w:rPr>
        <w:t xml:space="preserve"> </w:t>
      </w:r>
      <w:r w:rsidRPr="00924889">
        <w:rPr>
          <w:rFonts w:ascii="Arial" w:hAnsi="Arial" w:cs="Arial"/>
        </w:rPr>
        <w:t>performed</w:t>
      </w:r>
      <w:r w:rsidRPr="00924889">
        <w:rPr>
          <w:rFonts w:ascii="Arial" w:hAnsi="Arial" w:cs="Arial"/>
          <w:spacing w:val="-11"/>
        </w:rPr>
        <w:t xml:space="preserve"> </w:t>
      </w:r>
      <w:r w:rsidRPr="00924889">
        <w:rPr>
          <w:rFonts w:ascii="Arial" w:hAnsi="Arial" w:cs="Arial"/>
        </w:rPr>
        <w:t>has</w:t>
      </w:r>
      <w:r w:rsidRPr="00924889">
        <w:rPr>
          <w:rFonts w:ascii="Arial" w:hAnsi="Arial" w:cs="Arial"/>
          <w:spacing w:val="-12"/>
        </w:rPr>
        <w:t xml:space="preserve"> </w:t>
      </w:r>
      <w:r w:rsidRPr="00924889">
        <w:rPr>
          <w:rFonts w:ascii="Arial" w:hAnsi="Arial" w:cs="Arial"/>
        </w:rPr>
        <w:t>been</w:t>
      </w:r>
      <w:r w:rsidRPr="00924889">
        <w:rPr>
          <w:rFonts w:ascii="Arial" w:hAnsi="Arial" w:cs="Arial"/>
          <w:spacing w:val="-11"/>
        </w:rPr>
        <w:t xml:space="preserve"> </w:t>
      </w:r>
      <w:r w:rsidRPr="00924889">
        <w:rPr>
          <w:rFonts w:ascii="Arial" w:hAnsi="Arial" w:cs="Arial"/>
        </w:rPr>
        <w:t>completed.</w:t>
      </w:r>
      <w:r w:rsidRPr="00924889">
        <w:rPr>
          <w:rFonts w:ascii="Arial" w:hAnsi="Arial" w:cs="Arial"/>
          <w:spacing w:val="-10"/>
        </w:rPr>
        <w:t xml:space="preserve"> </w:t>
      </w:r>
      <w:r w:rsidRPr="00924889">
        <w:rPr>
          <w:rFonts w:ascii="Arial" w:hAnsi="Arial" w:cs="Arial"/>
        </w:rPr>
        <w:t>The</w:t>
      </w:r>
      <w:r w:rsidRPr="00924889">
        <w:rPr>
          <w:rFonts w:ascii="Arial" w:hAnsi="Arial" w:cs="Arial"/>
          <w:spacing w:val="-12"/>
        </w:rPr>
        <w:t xml:space="preserve"> </w:t>
      </w:r>
      <w:r w:rsidRPr="00924889">
        <w:rPr>
          <w:rFonts w:ascii="Arial" w:hAnsi="Arial" w:cs="Arial"/>
        </w:rPr>
        <w:t>second</w:t>
      </w:r>
      <w:r w:rsidRPr="00924889">
        <w:rPr>
          <w:rFonts w:ascii="Arial" w:hAnsi="Arial" w:cs="Arial"/>
          <w:spacing w:val="-12"/>
        </w:rPr>
        <w:t xml:space="preserve"> </w:t>
      </w:r>
      <w:r w:rsidRPr="00924889">
        <w:rPr>
          <w:rFonts w:ascii="Arial" w:hAnsi="Arial" w:cs="Arial"/>
        </w:rPr>
        <w:t>payment</w:t>
      </w:r>
      <w:r w:rsidRPr="00924889">
        <w:rPr>
          <w:rFonts w:ascii="Arial" w:hAnsi="Arial" w:cs="Arial"/>
          <w:spacing w:val="-10"/>
        </w:rPr>
        <w:t xml:space="preserve"> </w:t>
      </w:r>
      <w:r w:rsidRPr="00924889">
        <w:rPr>
          <w:rFonts w:ascii="Arial" w:hAnsi="Arial" w:cs="Arial"/>
        </w:rPr>
        <w:t>shall be due once the County has determined that all work has been completed pursuant to the specifications of the contract. Prior to payment, an itemized invoice is required. No lump sum invoices will be</w:t>
      </w:r>
      <w:r w:rsidRPr="00924889">
        <w:rPr>
          <w:rFonts w:ascii="Arial" w:hAnsi="Arial" w:cs="Arial"/>
          <w:spacing w:val="-2"/>
        </w:rPr>
        <w:t xml:space="preserve"> </w:t>
      </w:r>
      <w:r w:rsidRPr="00924889">
        <w:rPr>
          <w:rFonts w:ascii="Arial" w:hAnsi="Arial" w:cs="Arial"/>
        </w:rPr>
        <w:t>accepted.</w:t>
      </w:r>
    </w:p>
    <w:p w14:paraId="52F44472" w14:textId="77777777" w:rsidR="00EC629E" w:rsidRPr="00924889" w:rsidRDefault="002443A6">
      <w:pPr>
        <w:pStyle w:val="BodyText"/>
        <w:spacing w:before="91"/>
        <w:ind w:left="579" w:right="333"/>
        <w:jc w:val="both"/>
        <w:rPr>
          <w:rFonts w:ascii="Arial" w:hAnsi="Arial" w:cs="Arial"/>
        </w:rPr>
      </w:pPr>
      <w:r w:rsidRPr="00924889">
        <w:rPr>
          <w:rFonts w:ascii="Arial" w:hAnsi="Arial" w:cs="Arial"/>
        </w:rPr>
        <w:t>Before</w:t>
      </w:r>
      <w:r w:rsidRPr="00924889">
        <w:rPr>
          <w:rFonts w:ascii="Arial" w:hAnsi="Arial" w:cs="Arial"/>
          <w:spacing w:val="-14"/>
        </w:rPr>
        <w:t xml:space="preserve"> </w:t>
      </w:r>
      <w:r w:rsidRPr="00924889">
        <w:rPr>
          <w:rFonts w:ascii="Arial" w:hAnsi="Arial" w:cs="Arial"/>
        </w:rPr>
        <w:t>final</w:t>
      </w:r>
      <w:r w:rsidRPr="00924889">
        <w:rPr>
          <w:rFonts w:ascii="Arial" w:hAnsi="Arial" w:cs="Arial"/>
          <w:spacing w:val="-15"/>
        </w:rPr>
        <w:t xml:space="preserve"> </w:t>
      </w:r>
      <w:r w:rsidRPr="00924889">
        <w:rPr>
          <w:rFonts w:ascii="Arial" w:hAnsi="Arial" w:cs="Arial"/>
        </w:rPr>
        <w:t>payment</w:t>
      </w:r>
      <w:r w:rsidRPr="00924889">
        <w:rPr>
          <w:rFonts w:ascii="Arial" w:hAnsi="Arial" w:cs="Arial"/>
          <w:spacing w:val="-15"/>
        </w:rPr>
        <w:t xml:space="preserve"> </w:t>
      </w:r>
      <w:r w:rsidRPr="00924889">
        <w:rPr>
          <w:rFonts w:ascii="Arial" w:hAnsi="Arial" w:cs="Arial"/>
        </w:rPr>
        <w:t>is</w:t>
      </w:r>
      <w:r w:rsidRPr="00924889">
        <w:rPr>
          <w:rFonts w:ascii="Arial" w:hAnsi="Arial" w:cs="Arial"/>
          <w:spacing w:val="-16"/>
        </w:rPr>
        <w:t xml:space="preserve"> </w:t>
      </w:r>
      <w:r w:rsidRPr="00924889">
        <w:rPr>
          <w:rFonts w:ascii="Arial" w:hAnsi="Arial" w:cs="Arial"/>
        </w:rPr>
        <w:t>made,</w:t>
      </w:r>
      <w:r w:rsidRPr="00924889">
        <w:rPr>
          <w:rFonts w:ascii="Arial" w:hAnsi="Arial" w:cs="Arial"/>
          <w:spacing w:val="-16"/>
        </w:rPr>
        <w:t xml:space="preserve"> </w:t>
      </w:r>
      <w:r w:rsidRPr="00924889">
        <w:rPr>
          <w:rFonts w:ascii="Arial" w:hAnsi="Arial" w:cs="Arial"/>
        </w:rPr>
        <w:t>the</w:t>
      </w:r>
      <w:r w:rsidRPr="00924889">
        <w:rPr>
          <w:rFonts w:ascii="Arial" w:hAnsi="Arial" w:cs="Arial"/>
          <w:spacing w:val="-14"/>
        </w:rPr>
        <w:t xml:space="preserve"> </w:t>
      </w:r>
      <w:r w:rsidRPr="00924889">
        <w:rPr>
          <w:rFonts w:ascii="Arial" w:hAnsi="Arial" w:cs="Arial"/>
        </w:rPr>
        <w:t>Contractor</w:t>
      </w:r>
      <w:r w:rsidRPr="00924889">
        <w:rPr>
          <w:rFonts w:ascii="Arial" w:hAnsi="Arial" w:cs="Arial"/>
          <w:spacing w:val="-13"/>
        </w:rPr>
        <w:t xml:space="preserve"> </w:t>
      </w:r>
      <w:r w:rsidRPr="00924889">
        <w:rPr>
          <w:rFonts w:ascii="Arial" w:hAnsi="Arial" w:cs="Arial"/>
        </w:rPr>
        <w:t>shall</w:t>
      </w:r>
      <w:r w:rsidRPr="00924889">
        <w:rPr>
          <w:rFonts w:ascii="Arial" w:hAnsi="Arial" w:cs="Arial"/>
          <w:spacing w:val="-15"/>
        </w:rPr>
        <w:t xml:space="preserve"> </w:t>
      </w:r>
      <w:r w:rsidRPr="00924889">
        <w:rPr>
          <w:rFonts w:ascii="Arial" w:hAnsi="Arial" w:cs="Arial"/>
        </w:rPr>
        <w:t>furnish</w:t>
      </w:r>
      <w:r w:rsidRPr="00924889">
        <w:rPr>
          <w:rFonts w:ascii="Arial" w:hAnsi="Arial" w:cs="Arial"/>
          <w:spacing w:val="-16"/>
        </w:rPr>
        <w:t xml:space="preserve"> </w:t>
      </w:r>
      <w:r w:rsidRPr="00924889">
        <w:rPr>
          <w:rFonts w:ascii="Arial" w:hAnsi="Arial" w:cs="Arial"/>
        </w:rPr>
        <w:t>to</w:t>
      </w:r>
      <w:r w:rsidRPr="00924889">
        <w:rPr>
          <w:rFonts w:ascii="Arial" w:hAnsi="Arial" w:cs="Arial"/>
          <w:spacing w:val="-16"/>
        </w:rPr>
        <w:t xml:space="preserve"> </w:t>
      </w:r>
      <w:r w:rsidRPr="00924889">
        <w:rPr>
          <w:rFonts w:ascii="Arial" w:hAnsi="Arial" w:cs="Arial"/>
        </w:rPr>
        <w:t>the</w:t>
      </w:r>
      <w:r w:rsidRPr="00924889">
        <w:rPr>
          <w:rFonts w:ascii="Arial" w:hAnsi="Arial" w:cs="Arial"/>
          <w:spacing w:val="-17"/>
        </w:rPr>
        <w:t xml:space="preserve"> </w:t>
      </w:r>
      <w:r w:rsidRPr="00924889">
        <w:rPr>
          <w:rFonts w:ascii="Arial" w:hAnsi="Arial" w:cs="Arial"/>
        </w:rPr>
        <w:t>County</w:t>
      </w:r>
      <w:r w:rsidRPr="00924889">
        <w:rPr>
          <w:rFonts w:ascii="Arial" w:hAnsi="Arial" w:cs="Arial"/>
          <w:spacing w:val="-20"/>
        </w:rPr>
        <w:t xml:space="preserve"> </w:t>
      </w:r>
      <w:r w:rsidRPr="00924889">
        <w:rPr>
          <w:rFonts w:ascii="Arial" w:hAnsi="Arial" w:cs="Arial"/>
        </w:rPr>
        <w:t>the</w:t>
      </w:r>
      <w:r w:rsidRPr="00924889">
        <w:rPr>
          <w:rFonts w:ascii="Arial" w:hAnsi="Arial" w:cs="Arial"/>
          <w:spacing w:val="-13"/>
        </w:rPr>
        <w:t xml:space="preserve"> </w:t>
      </w:r>
      <w:r w:rsidRPr="00924889">
        <w:rPr>
          <w:rFonts w:ascii="Arial" w:hAnsi="Arial" w:cs="Arial"/>
        </w:rPr>
        <w:t>appropriate</w:t>
      </w:r>
      <w:r w:rsidRPr="00924889">
        <w:rPr>
          <w:rFonts w:ascii="Arial" w:hAnsi="Arial" w:cs="Arial"/>
          <w:spacing w:val="-17"/>
        </w:rPr>
        <w:t xml:space="preserve"> </w:t>
      </w:r>
      <w:r w:rsidRPr="00924889">
        <w:rPr>
          <w:rFonts w:ascii="Arial" w:hAnsi="Arial" w:cs="Arial"/>
        </w:rPr>
        <w:t>lien</w:t>
      </w:r>
      <w:r w:rsidRPr="00924889">
        <w:rPr>
          <w:rFonts w:ascii="Arial" w:hAnsi="Arial" w:cs="Arial"/>
          <w:spacing w:val="-13"/>
        </w:rPr>
        <w:t xml:space="preserve"> </w:t>
      </w:r>
      <w:r w:rsidRPr="00924889">
        <w:rPr>
          <w:rFonts w:ascii="Arial" w:hAnsi="Arial" w:cs="Arial"/>
        </w:rPr>
        <w:t>waivers, and an affidavit of compliance with State Prevailing Wage Rates and a certified copy of the payroll for this project. The County will make payment within thirty (30) days after the completion of the work and acceptance of the</w:t>
      </w:r>
      <w:r w:rsidRPr="00924889">
        <w:rPr>
          <w:rFonts w:ascii="Arial" w:hAnsi="Arial" w:cs="Arial"/>
          <w:spacing w:val="-7"/>
        </w:rPr>
        <w:t xml:space="preserve"> </w:t>
      </w:r>
      <w:r w:rsidRPr="00924889">
        <w:rPr>
          <w:rFonts w:ascii="Arial" w:hAnsi="Arial" w:cs="Arial"/>
        </w:rPr>
        <w:t>work.</w:t>
      </w:r>
    </w:p>
    <w:p w14:paraId="7FF2A785" w14:textId="77777777" w:rsidR="00EC629E" w:rsidRPr="00924889" w:rsidRDefault="00EC629E">
      <w:pPr>
        <w:pStyle w:val="BodyText"/>
        <w:rPr>
          <w:rFonts w:ascii="Arial" w:hAnsi="Arial" w:cs="Arial"/>
        </w:rPr>
      </w:pPr>
    </w:p>
    <w:p w14:paraId="1B119EEB" w14:textId="77777777" w:rsidR="00EC629E" w:rsidRPr="00924889" w:rsidRDefault="002443A6">
      <w:pPr>
        <w:pStyle w:val="BodyText"/>
        <w:ind w:left="579" w:right="335"/>
        <w:jc w:val="both"/>
        <w:rPr>
          <w:rFonts w:ascii="Arial" w:hAnsi="Arial" w:cs="Arial"/>
        </w:rPr>
      </w:pPr>
      <w:r w:rsidRPr="00924889">
        <w:rPr>
          <w:rFonts w:ascii="Arial" w:hAnsi="Arial" w:cs="Arial"/>
        </w:rPr>
        <w:t>Final</w:t>
      </w:r>
      <w:r w:rsidRPr="00924889">
        <w:rPr>
          <w:rFonts w:ascii="Arial" w:hAnsi="Arial" w:cs="Arial"/>
          <w:spacing w:val="-8"/>
        </w:rPr>
        <w:t xml:space="preserve"> </w:t>
      </w:r>
      <w:r w:rsidRPr="00924889">
        <w:rPr>
          <w:rFonts w:ascii="Arial" w:hAnsi="Arial" w:cs="Arial"/>
        </w:rPr>
        <w:t>payment</w:t>
      </w:r>
      <w:r w:rsidRPr="00924889">
        <w:rPr>
          <w:rFonts w:ascii="Arial" w:hAnsi="Arial" w:cs="Arial"/>
          <w:spacing w:val="-8"/>
        </w:rPr>
        <w:t xml:space="preserve"> </w:t>
      </w:r>
      <w:r w:rsidRPr="00924889">
        <w:rPr>
          <w:rFonts w:ascii="Arial" w:hAnsi="Arial" w:cs="Arial"/>
        </w:rPr>
        <w:t>shall</w:t>
      </w:r>
      <w:r w:rsidRPr="00924889">
        <w:rPr>
          <w:rFonts w:ascii="Arial" w:hAnsi="Arial" w:cs="Arial"/>
          <w:spacing w:val="-8"/>
        </w:rPr>
        <w:t xml:space="preserve"> </w:t>
      </w:r>
      <w:r w:rsidRPr="00924889">
        <w:rPr>
          <w:rFonts w:ascii="Arial" w:hAnsi="Arial" w:cs="Arial"/>
        </w:rPr>
        <w:t>not</w:t>
      </w:r>
      <w:r w:rsidRPr="00924889">
        <w:rPr>
          <w:rFonts w:ascii="Arial" w:hAnsi="Arial" w:cs="Arial"/>
          <w:spacing w:val="-8"/>
        </w:rPr>
        <w:t xml:space="preserve"> </w:t>
      </w:r>
      <w:r w:rsidRPr="00924889">
        <w:rPr>
          <w:rFonts w:ascii="Arial" w:hAnsi="Arial" w:cs="Arial"/>
        </w:rPr>
        <w:t>relieve</w:t>
      </w:r>
      <w:r w:rsidRPr="00924889">
        <w:rPr>
          <w:rFonts w:ascii="Arial" w:hAnsi="Arial" w:cs="Arial"/>
          <w:spacing w:val="-9"/>
        </w:rPr>
        <w:t xml:space="preserve"> </w:t>
      </w:r>
      <w:r w:rsidRPr="00924889">
        <w:rPr>
          <w:rFonts w:ascii="Arial" w:hAnsi="Arial" w:cs="Arial"/>
        </w:rPr>
        <w:t>the</w:t>
      </w:r>
      <w:r w:rsidRPr="00924889">
        <w:rPr>
          <w:rFonts w:ascii="Arial" w:hAnsi="Arial" w:cs="Arial"/>
          <w:spacing w:val="-7"/>
        </w:rPr>
        <w:t xml:space="preserve"> </w:t>
      </w:r>
      <w:r w:rsidRPr="00924889">
        <w:rPr>
          <w:rFonts w:ascii="Arial" w:hAnsi="Arial" w:cs="Arial"/>
        </w:rPr>
        <w:t>Contractor</w:t>
      </w:r>
      <w:r w:rsidRPr="00924889">
        <w:rPr>
          <w:rFonts w:ascii="Arial" w:hAnsi="Arial" w:cs="Arial"/>
          <w:spacing w:val="-7"/>
        </w:rPr>
        <w:t xml:space="preserve"> </w:t>
      </w:r>
      <w:r w:rsidRPr="00924889">
        <w:rPr>
          <w:rFonts w:ascii="Arial" w:hAnsi="Arial" w:cs="Arial"/>
        </w:rPr>
        <w:t>of</w:t>
      </w:r>
      <w:r w:rsidRPr="00924889">
        <w:rPr>
          <w:rFonts w:ascii="Arial" w:hAnsi="Arial" w:cs="Arial"/>
          <w:spacing w:val="-7"/>
        </w:rPr>
        <w:t xml:space="preserve"> </w:t>
      </w:r>
      <w:r w:rsidRPr="00924889">
        <w:rPr>
          <w:rFonts w:ascii="Arial" w:hAnsi="Arial" w:cs="Arial"/>
        </w:rPr>
        <w:t>responsibility</w:t>
      </w:r>
      <w:r w:rsidRPr="00924889">
        <w:rPr>
          <w:rFonts w:ascii="Arial" w:hAnsi="Arial" w:cs="Arial"/>
          <w:spacing w:val="-12"/>
        </w:rPr>
        <w:t xml:space="preserve"> </w:t>
      </w:r>
      <w:r w:rsidRPr="00924889">
        <w:rPr>
          <w:rFonts w:ascii="Arial" w:hAnsi="Arial" w:cs="Arial"/>
        </w:rPr>
        <w:t>for</w:t>
      </w:r>
      <w:r w:rsidRPr="00924889">
        <w:rPr>
          <w:rFonts w:ascii="Arial" w:hAnsi="Arial" w:cs="Arial"/>
          <w:spacing w:val="-7"/>
        </w:rPr>
        <w:t xml:space="preserve"> </w:t>
      </w:r>
      <w:r w:rsidRPr="00924889">
        <w:rPr>
          <w:rFonts w:ascii="Arial" w:hAnsi="Arial" w:cs="Arial"/>
        </w:rPr>
        <w:t>faulty</w:t>
      </w:r>
      <w:r w:rsidRPr="00924889">
        <w:rPr>
          <w:rFonts w:ascii="Arial" w:hAnsi="Arial" w:cs="Arial"/>
          <w:spacing w:val="-13"/>
        </w:rPr>
        <w:t xml:space="preserve"> </w:t>
      </w:r>
      <w:r w:rsidRPr="00924889">
        <w:rPr>
          <w:rFonts w:ascii="Arial" w:hAnsi="Arial" w:cs="Arial"/>
        </w:rPr>
        <w:t>materials</w:t>
      </w:r>
      <w:r w:rsidRPr="00924889">
        <w:rPr>
          <w:rFonts w:ascii="Arial" w:hAnsi="Arial" w:cs="Arial"/>
          <w:spacing w:val="-8"/>
        </w:rPr>
        <w:t xml:space="preserve"> </w:t>
      </w:r>
      <w:r w:rsidRPr="00924889">
        <w:rPr>
          <w:rFonts w:ascii="Arial" w:hAnsi="Arial" w:cs="Arial"/>
        </w:rPr>
        <w:t>or</w:t>
      </w:r>
      <w:r w:rsidRPr="00924889">
        <w:rPr>
          <w:rFonts w:ascii="Arial" w:hAnsi="Arial" w:cs="Arial"/>
          <w:spacing w:val="-7"/>
        </w:rPr>
        <w:t xml:space="preserve"> </w:t>
      </w:r>
      <w:r w:rsidRPr="00924889">
        <w:rPr>
          <w:rFonts w:ascii="Arial" w:hAnsi="Arial" w:cs="Arial"/>
        </w:rPr>
        <w:t>workmanship, and he shall remedy any defects due thereto and pay for any damage to other work resulting there from, which shall appear within a period of one year on workmanship and one year on materials after the date of final</w:t>
      </w:r>
      <w:r w:rsidRPr="00924889">
        <w:rPr>
          <w:rFonts w:ascii="Arial" w:hAnsi="Arial" w:cs="Arial"/>
          <w:spacing w:val="-3"/>
        </w:rPr>
        <w:t xml:space="preserve"> </w:t>
      </w:r>
      <w:r w:rsidRPr="00924889">
        <w:rPr>
          <w:rFonts w:ascii="Arial" w:hAnsi="Arial" w:cs="Arial"/>
        </w:rPr>
        <w:t>acceptance.</w:t>
      </w:r>
    </w:p>
    <w:p w14:paraId="0E0A4BC1" w14:textId="77777777" w:rsidR="00EC629E" w:rsidRPr="00924889" w:rsidRDefault="00EC629E">
      <w:pPr>
        <w:pStyle w:val="BodyText"/>
        <w:rPr>
          <w:rFonts w:ascii="Arial" w:hAnsi="Arial" w:cs="Arial"/>
        </w:rPr>
      </w:pPr>
    </w:p>
    <w:p w14:paraId="3C08EF4C" w14:textId="77777777" w:rsidR="00EC629E" w:rsidRPr="00924889" w:rsidRDefault="002443A6">
      <w:pPr>
        <w:pStyle w:val="ListParagraph"/>
        <w:numPr>
          <w:ilvl w:val="0"/>
          <w:numId w:val="2"/>
        </w:numPr>
        <w:tabs>
          <w:tab w:val="left" w:pos="760"/>
        </w:tabs>
        <w:ind w:hanging="180"/>
        <w:jc w:val="both"/>
        <w:rPr>
          <w:rFonts w:ascii="Arial" w:hAnsi="Arial" w:cs="Arial"/>
          <w:sz w:val="24"/>
        </w:rPr>
      </w:pPr>
      <w:r w:rsidRPr="00924889">
        <w:rPr>
          <w:rFonts w:ascii="Arial" w:hAnsi="Arial" w:cs="Arial"/>
          <w:sz w:val="24"/>
        </w:rPr>
        <w:t xml:space="preserve">- </w:t>
      </w:r>
      <w:r w:rsidRPr="00924889">
        <w:rPr>
          <w:rFonts w:ascii="Arial" w:hAnsi="Arial" w:cs="Arial"/>
          <w:sz w:val="24"/>
          <w:u w:val="single"/>
        </w:rPr>
        <w:t>WORKING</w:t>
      </w:r>
      <w:r w:rsidRPr="00924889">
        <w:rPr>
          <w:rFonts w:ascii="Arial" w:hAnsi="Arial" w:cs="Arial"/>
          <w:spacing w:val="-5"/>
          <w:sz w:val="24"/>
          <w:u w:val="single"/>
        </w:rPr>
        <w:t xml:space="preserve"> </w:t>
      </w:r>
      <w:r w:rsidRPr="00924889">
        <w:rPr>
          <w:rFonts w:ascii="Arial" w:hAnsi="Arial" w:cs="Arial"/>
          <w:sz w:val="24"/>
          <w:u w:val="single"/>
        </w:rPr>
        <w:t>CONDITION</w:t>
      </w:r>
    </w:p>
    <w:p w14:paraId="3DD11BB0" w14:textId="77777777" w:rsidR="00EC629E" w:rsidRPr="00924889" w:rsidRDefault="00EC629E">
      <w:pPr>
        <w:pStyle w:val="BodyText"/>
        <w:spacing w:before="2"/>
        <w:rPr>
          <w:rFonts w:ascii="Arial" w:hAnsi="Arial" w:cs="Arial"/>
          <w:sz w:val="16"/>
        </w:rPr>
      </w:pPr>
    </w:p>
    <w:p w14:paraId="1A200A0E" w14:textId="6B7C00E0" w:rsidR="00EC629E" w:rsidRPr="00924889" w:rsidRDefault="002443A6">
      <w:pPr>
        <w:pStyle w:val="BodyText"/>
        <w:spacing w:before="90"/>
        <w:ind w:left="580" w:right="334"/>
        <w:jc w:val="both"/>
        <w:rPr>
          <w:rFonts w:ascii="Arial" w:hAnsi="Arial" w:cs="Arial"/>
        </w:rPr>
      </w:pPr>
      <w:r w:rsidRPr="00924889">
        <w:rPr>
          <w:rFonts w:ascii="Arial" w:hAnsi="Arial" w:cs="Arial"/>
        </w:rPr>
        <w:t>The County of Calhoun is not responsible for the materials, tools or machinery that is left at the site. The Contractor shall be responsible for damages to any property. The Contractor shall secure the work site against possible injury or harm to others.</w:t>
      </w:r>
    </w:p>
    <w:p w14:paraId="5A2E69C4" w14:textId="77777777" w:rsidR="00EC629E" w:rsidRPr="00924889" w:rsidRDefault="00EC629E">
      <w:pPr>
        <w:pStyle w:val="BodyText"/>
        <w:rPr>
          <w:rFonts w:ascii="Arial" w:hAnsi="Arial" w:cs="Arial"/>
        </w:rPr>
      </w:pPr>
    </w:p>
    <w:p w14:paraId="419C6443" w14:textId="77777777" w:rsidR="00EC629E" w:rsidRPr="00924889" w:rsidRDefault="002443A6">
      <w:pPr>
        <w:pStyle w:val="ListParagraph"/>
        <w:numPr>
          <w:ilvl w:val="0"/>
          <w:numId w:val="2"/>
        </w:numPr>
        <w:tabs>
          <w:tab w:val="left" w:pos="760"/>
        </w:tabs>
        <w:ind w:hanging="180"/>
        <w:jc w:val="both"/>
        <w:rPr>
          <w:rFonts w:ascii="Arial" w:hAnsi="Arial" w:cs="Arial"/>
          <w:sz w:val="24"/>
        </w:rPr>
      </w:pPr>
      <w:r w:rsidRPr="00924889">
        <w:rPr>
          <w:rFonts w:ascii="Arial" w:hAnsi="Arial" w:cs="Arial"/>
          <w:sz w:val="24"/>
        </w:rPr>
        <w:t xml:space="preserve">- </w:t>
      </w:r>
      <w:r w:rsidRPr="00924889">
        <w:rPr>
          <w:rFonts w:ascii="Arial" w:hAnsi="Arial" w:cs="Arial"/>
          <w:sz w:val="24"/>
          <w:u w:val="single"/>
        </w:rPr>
        <w:t>SCHEDULE</w:t>
      </w:r>
      <w:r w:rsidRPr="00924889">
        <w:rPr>
          <w:rFonts w:ascii="Arial" w:hAnsi="Arial" w:cs="Arial"/>
          <w:spacing w:val="-5"/>
          <w:sz w:val="24"/>
          <w:u w:val="single"/>
        </w:rPr>
        <w:t xml:space="preserve"> </w:t>
      </w:r>
      <w:r w:rsidRPr="00924889">
        <w:rPr>
          <w:rFonts w:ascii="Arial" w:hAnsi="Arial" w:cs="Arial"/>
          <w:sz w:val="24"/>
          <w:u w:val="single"/>
        </w:rPr>
        <w:t>COORDINATION</w:t>
      </w:r>
    </w:p>
    <w:p w14:paraId="27BF32F0" w14:textId="77777777" w:rsidR="00EC629E" w:rsidRPr="00924889" w:rsidRDefault="00EC629E">
      <w:pPr>
        <w:pStyle w:val="BodyText"/>
        <w:spacing w:before="5"/>
        <w:rPr>
          <w:rFonts w:ascii="Arial" w:hAnsi="Arial" w:cs="Arial"/>
          <w:sz w:val="16"/>
        </w:rPr>
      </w:pPr>
    </w:p>
    <w:p w14:paraId="6D11D76F" w14:textId="716FEC39" w:rsidR="00EC629E" w:rsidRPr="00924889" w:rsidRDefault="002443A6">
      <w:pPr>
        <w:pStyle w:val="BodyText"/>
        <w:spacing w:before="90"/>
        <w:ind w:left="580"/>
        <w:rPr>
          <w:rFonts w:ascii="Arial" w:hAnsi="Arial" w:cs="Arial"/>
        </w:rPr>
      </w:pPr>
      <w:r w:rsidRPr="00924889">
        <w:rPr>
          <w:rFonts w:ascii="Arial" w:hAnsi="Arial" w:cs="Arial"/>
        </w:rPr>
        <w:t xml:space="preserve">All work will be coordinated with the </w:t>
      </w:r>
      <w:r w:rsidR="00F513C7">
        <w:rPr>
          <w:rFonts w:ascii="Arial" w:hAnsi="Arial" w:cs="Arial"/>
        </w:rPr>
        <w:t>Tim Jenks</w:t>
      </w:r>
      <w:r w:rsidR="00B666C7" w:rsidRPr="00924889">
        <w:rPr>
          <w:rFonts w:ascii="Arial" w:hAnsi="Arial" w:cs="Arial"/>
        </w:rPr>
        <w:t xml:space="preserve">.  </w:t>
      </w:r>
    </w:p>
    <w:p w14:paraId="1EAAAA22" w14:textId="77777777" w:rsidR="00EC629E" w:rsidRPr="00924889" w:rsidRDefault="00EC629E">
      <w:pPr>
        <w:pStyle w:val="BodyText"/>
        <w:rPr>
          <w:rFonts w:ascii="Arial" w:hAnsi="Arial" w:cs="Arial"/>
        </w:rPr>
      </w:pPr>
    </w:p>
    <w:p w14:paraId="7CBA5645" w14:textId="123EA9C7" w:rsidR="00EC629E" w:rsidRDefault="00EC629E" w:rsidP="00DD5D4B">
      <w:pPr>
        <w:pStyle w:val="ListParagraph"/>
        <w:tabs>
          <w:tab w:val="left" w:pos="760"/>
        </w:tabs>
        <w:ind w:left="721" w:firstLine="0"/>
        <w:jc w:val="both"/>
        <w:sectPr w:rsidR="00EC629E">
          <w:pgSz w:w="12240" w:h="15840"/>
          <w:pgMar w:top="1420" w:right="920" w:bottom="280" w:left="860" w:header="720" w:footer="720" w:gutter="0"/>
          <w:cols w:space="720"/>
        </w:sectPr>
      </w:pPr>
    </w:p>
    <w:p w14:paraId="138C8576" w14:textId="77777777" w:rsidR="00EC629E" w:rsidRPr="00924889" w:rsidRDefault="002443A6">
      <w:pPr>
        <w:pStyle w:val="Heading1"/>
        <w:spacing w:before="74"/>
        <w:ind w:left="2896"/>
        <w:rPr>
          <w:rFonts w:ascii="Arial" w:hAnsi="Arial" w:cs="Arial"/>
        </w:rPr>
      </w:pPr>
      <w:bookmarkStart w:id="5" w:name="SCOPE_OF_WORK_AND_SPECIFICATIONS"/>
      <w:bookmarkEnd w:id="5"/>
      <w:r w:rsidRPr="00924889">
        <w:rPr>
          <w:rFonts w:ascii="Arial" w:hAnsi="Arial" w:cs="Arial"/>
          <w:u w:val="thick"/>
        </w:rPr>
        <w:lastRenderedPageBreak/>
        <w:t>SCOPE OF WORK AND SPECIFICATIONS</w:t>
      </w:r>
    </w:p>
    <w:p w14:paraId="10E8C507" w14:textId="77777777" w:rsidR="00EC629E" w:rsidRPr="00924889" w:rsidRDefault="00EC629E">
      <w:pPr>
        <w:pStyle w:val="BodyText"/>
        <w:rPr>
          <w:rFonts w:ascii="Arial" w:hAnsi="Arial" w:cs="Arial"/>
          <w:b/>
          <w:sz w:val="20"/>
        </w:rPr>
      </w:pPr>
    </w:p>
    <w:p w14:paraId="4CDB6A1F" w14:textId="77777777" w:rsidR="00EC629E" w:rsidRPr="00924889" w:rsidRDefault="00EC629E">
      <w:pPr>
        <w:pStyle w:val="BodyText"/>
        <w:spacing w:before="2"/>
        <w:rPr>
          <w:rFonts w:ascii="Arial" w:hAnsi="Arial" w:cs="Arial"/>
          <w:b/>
          <w:sz w:val="20"/>
        </w:rPr>
      </w:pPr>
    </w:p>
    <w:p w14:paraId="4432796D" w14:textId="77777777" w:rsidR="00DE1105" w:rsidRPr="00924889" w:rsidRDefault="00DE1105">
      <w:pPr>
        <w:ind w:left="119"/>
        <w:rPr>
          <w:rFonts w:ascii="Arial" w:hAnsi="Arial" w:cs="Arial"/>
          <w:b/>
          <w:sz w:val="24"/>
        </w:rPr>
      </w:pPr>
    </w:p>
    <w:p w14:paraId="64944B77" w14:textId="38060127" w:rsidR="00EC629E" w:rsidRPr="00924889" w:rsidRDefault="002443A6">
      <w:pPr>
        <w:ind w:left="119"/>
        <w:rPr>
          <w:rFonts w:ascii="Arial" w:hAnsi="Arial" w:cs="Arial"/>
          <w:b/>
          <w:sz w:val="24"/>
        </w:rPr>
      </w:pPr>
      <w:r w:rsidRPr="00924889">
        <w:rPr>
          <w:rFonts w:ascii="Arial" w:hAnsi="Arial" w:cs="Arial"/>
          <w:b/>
          <w:sz w:val="24"/>
        </w:rPr>
        <w:t xml:space="preserve">For any questions, please call </w:t>
      </w:r>
      <w:r w:rsidR="00F513C7">
        <w:rPr>
          <w:rFonts w:ascii="Arial" w:hAnsi="Arial" w:cs="Arial"/>
          <w:b/>
          <w:sz w:val="24"/>
        </w:rPr>
        <w:t>Tim Jenks</w:t>
      </w:r>
      <w:r w:rsidR="00B666C7" w:rsidRPr="00924889">
        <w:rPr>
          <w:rFonts w:ascii="Arial" w:hAnsi="Arial" w:cs="Arial"/>
          <w:b/>
          <w:sz w:val="24"/>
        </w:rPr>
        <w:t xml:space="preserve"> </w:t>
      </w:r>
      <w:r w:rsidRPr="00924889">
        <w:rPr>
          <w:rFonts w:ascii="Arial" w:hAnsi="Arial" w:cs="Arial"/>
          <w:b/>
          <w:sz w:val="24"/>
        </w:rPr>
        <w:t>at (850) 643-</w:t>
      </w:r>
      <w:r w:rsidR="00F513C7">
        <w:rPr>
          <w:rFonts w:ascii="Arial" w:hAnsi="Arial" w:cs="Arial"/>
          <w:b/>
          <w:sz w:val="24"/>
        </w:rPr>
        <w:t>8368</w:t>
      </w:r>
    </w:p>
    <w:p w14:paraId="1C893049" w14:textId="1D6F3EAB" w:rsidR="00DE1105" w:rsidRPr="00F513C7" w:rsidRDefault="00DE1105" w:rsidP="00DE1105">
      <w:pPr>
        <w:pStyle w:val="BodyText"/>
        <w:spacing w:before="3"/>
        <w:rPr>
          <w:rFonts w:ascii="Arial" w:hAnsi="Arial" w:cs="Arial"/>
        </w:rPr>
      </w:pPr>
    </w:p>
    <w:p w14:paraId="5AA79697" w14:textId="61743FC1" w:rsidR="00F513C7" w:rsidRPr="00F513C7" w:rsidRDefault="00F513C7" w:rsidP="00DB3F59">
      <w:pPr>
        <w:shd w:val="clear" w:color="auto" w:fill="FFFFFF"/>
        <w:adjustRightInd w:val="0"/>
        <w:spacing w:line="470" w:lineRule="exact"/>
        <w:ind w:left="388" w:right="1215"/>
        <w:rPr>
          <w:rFonts w:ascii="Arial" w:hAnsi="Arial" w:cs="Arial"/>
          <w:b/>
          <w:bCs/>
          <w:color w:val="1E1D20"/>
          <w:sz w:val="44"/>
          <w:szCs w:val="41"/>
          <w:lang w:bidi="he-IL"/>
        </w:rPr>
      </w:pPr>
      <w:r w:rsidRPr="00F513C7">
        <w:rPr>
          <w:rFonts w:ascii="Arial" w:hAnsi="Arial" w:cs="Arial"/>
          <w:b/>
          <w:bCs/>
          <w:color w:val="1E1D20"/>
          <w:sz w:val="44"/>
          <w:szCs w:val="41"/>
          <w:lang w:bidi="he-IL"/>
        </w:rPr>
        <w:t>S</w:t>
      </w:r>
      <w:r w:rsidRPr="00F513C7">
        <w:rPr>
          <w:rFonts w:ascii="Arial" w:hAnsi="Arial" w:cs="Arial"/>
          <w:b/>
          <w:bCs/>
          <w:color w:val="010001"/>
          <w:sz w:val="44"/>
          <w:szCs w:val="41"/>
          <w:lang w:bidi="he-IL"/>
        </w:rPr>
        <w:t>c</w:t>
      </w:r>
      <w:r w:rsidRPr="00F513C7">
        <w:rPr>
          <w:rFonts w:ascii="Arial" w:hAnsi="Arial" w:cs="Arial"/>
          <w:b/>
          <w:bCs/>
          <w:color w:val="1E1D20"/>
          <w:sz w:val="44"/>
          <w:szCs w:val="41"/>
          <w:lang w:bidi="he-IL"/>
        </w:rPr>
        <w:t>o</w:t>
      </w:r>
      <w:r w:rsidRPr="00F513C7">
        <w:rPr>
          <w:rFonts w:ascii="Arial" w:hAnsi="Arial" w:cs="Arial"/>
          <w:b/>
          <w:bCs/>
          <w:color w:val="010001"/>
          <w:sz w:val="44"/>
          <w:szCs w:val="41"/>
          <w:lang w:bidi="he-IL"/>
        </w:rPr>
        <w:t>p</w:t>
      </w:r>
      <w:r w:rsidRPr="00F513C7">
        <w:rPr>
          <w:rFonts w:ascii="Arial" w:hAnsi="Arial" w:cs="Arial"/>
          <w:b/>
          <w:bCs/>
          <w:color w:val="1E1D20"/>
          <w:sz w:val="44"/>
          <w:szCs w:val="41"/>
          <w:lang w:bidi="he-IL"/>
        </w:rPr>
        <w:t>e of Work</w:t>
      </w:r>
      <w:r w:rsidR="00DB3F59">
        <w:rPr>
          <w:rFonts w:ascii="Arial" w:hAnsi="Arial" w:cs="Arial"/>
          <w:b/>
          <w:bCs/>
          <w:color w:val="1E1D20"/>
          <w:sz w:val="44"/>
          <w:szCs w:val="41"/>
          <w:lang w:bidi="he-IL"/>
        </w:rPr>
        <w:t>/Bid Specs</w:t>
      </w:r>
      <w:r w:rsidRPr="00F513C7">
        <w:rPr>
          <w:rFonts w:ascii="Arial" w:hAnsi="Arial" w:cs="Arial"/>
          <w:b/>
          <w:bCs/>
          <w:color w:val="1E1D20"/>
          <w:sz w:val="44"/>
          <w:szCs w:val="41"/>
          <w:lang w:bidi="he-IL"/>
        </w:rPr>
        <w:t xml:space="preserve"> </w:t>
      </w:r>
      <w:r w:rsidRPr="00F513C7">
        <w:rPr>
          <w:rFonts w:ascii="Arial" w:hAnsi="Arial" w:cs="Arial"/>
          <w:color w:val="010001"/>
          <w:sz w:val="20"/>
          <w:szCs w:val="18"/>
          <w:lang w:bidi="he-IL"/>
        </w:rPr>
        <w:t xml:space="preserve"> </w:t>
      </w:r>
    </w:p>
    <w:p w14:paraId="6A491098" w14:textId="77777777" w:rsidR="00F513C7" w:rsidRPr="00F513C7" w:rsidRDefault="00F513C7" w:rsidP="00F513C7">
      <w:pPr>
        <w:shd w:val="clear" w:color="auto" w:fill="FFFFFF"/>
        <w:adjustRightInd w:val="0"/>
        <w:spacing w:before="191" w:line="244" w:lineRule="exact"/>
        <w:ind w:left="378" w:right="1191"/>
        <w:rPr>
          <w:rFonts w:ascii="Arial" w:hAnsi="Arial" w:cs="Arial"/>
          <w:b/>
          <w:bCs/>
          <w:color w:val="1E1D20"/>
          <w:sz w:val="24"/>
          <w:lang w:bidi="he-IL"/>
        </w:rPr>
      </w:pPr>
      <w:r w:rsidRPr="00F513C7">
        <w:rPr>
          <w:rFonts w:ascii="Arial" w:hAnsi="Arial" w:cs="Arial"/>
          <w:b/>
          <w:bCs/>
          <w:color w:val="010001"/>
          <w:sz w:val="24"/>
          <w:lang w:bidi="he-IL"/>
        </w:rPr>
        <w:t xml:space="preserve">Base </w:t>
      </w:r>
      <w:r w:rsidRPr="00F513C7">
        <w:rPr>
          <w:rFonts w:ascii="Arial" w:hAnsi="Arial" w:cs="Arial"/>
          <w:b/>
          <w:bCs/>
          <w:color w:val="1E1D20"/>
          <w:sz w:val="24"/>
          <w:lang w:bidi="he-IL"/>
        </w:rPr>
        <w:t>R</w:t>
      </w:r>
      <w:r w:rsidRPr="00F513C7">
        <w:rPr>
          <w:rFonts w:ascii="Arial" w:hAnsi="Arial" w:cs="Arial"/>
          <w:b/>
          <w:bCs/>
          <w:color w:val="010001"/>
          <w:sz w:val="24"/>
          <w:lang w:bidi="he-IL"/>
        </w:rPr>
        <w:t>epai</w:t>
      </w:r>
      <w:r w:rsidRPr="00F513C7">
        <w:rPr>
          <w:rFonts w:ascii="Arial" w:hAnsi="Arial" w:cs="Arial"/>
          <w:b/>
          <w:bCs/>
          <w:color w:val="1E1D20"/>
          <w:sz w:val="24"/>
          <w:lang w:bidi="he-IL"/>
        </w:rPr>
        <w:t>r Pr</w:t>
      </w:r>
      <w:r w:rsidRPr="00F513C7">
        <w:rPr>
          <w:rFonts w:ascii="Arial" w:hAnsi="Arial" w:cs="Arial"/>
          <w:b/>
          <w:bCs/>
          <w:color w:val="010001"/>
          <w:sz w:val="24"/>
          <w:lang w:bidi="he-IL"/>
        </w:rPr>
        <w:t>ojec</w:t>
      </w:r>
      <w:r w:rsidRPr="00F513C7">
        <w:rPr>
          <w:rFonts w:ascii="Arial" w:hAnsi="Arial" w:cs="Arial"/>
          <w:b/>
          <w:bCs/>
          <w:color w:val="1E1D20"/>
          <w:sz w:val="24"/>
          <w:lang w:bidi="he-IL"/>
        </w:rPr>
        <w:t xml:space="preserve">t </w:t>
      </w:r>
    </w:p>
    <w:p w14:paraId="100E8D16" w14:textId="77777777" w:rsidR="00F513C7" w:rsidRPr="00F513C7" w:rsidRDefault="00F513C7" w:rsidP="00F513C7">
      <w:pPr>
        <w:shd w:val="clear" w:color="auto" w:fill="FFFFFF"/>
        <w:adjustRightInd w:val="0"/>
        <w:spacing w:before="14" w:line="235" w:lineRule="exact"/>
        <w:ind w:left="1060" w:right="4402"/>
        <w:rPr>
          <w:rFonts w:ascii="Arial" w:hAnsi="Arial" w:cs="Arial"/>
          <w:color w:val="010001"/>
          <w:sz w:val="20"/>
          <w:szCs w:val="18"/>
          <w:lang w:bidi="he-IL"/>
        </w:rPr>
      </w:pPr>
      <w:r w:rsidRPr="00F513C7">
        <w:rPr>
          <w:rFonts w:ascii="Arial" w:hAnsi="Arial" w:cs="Arial"/>
          <w:color w:val="010001"/>
          <w:sz w:val="20"/>
          <w:szCs w:val="18"/>
          <w:lang w:bidi="he-IL"/>
        </w:rPr>
        <w:t>Raise existing air handler 3" on galvanized stee</w:t>
      </w:r>
      <w:r w:rsidRPr="00F513C7">
        <w:rPr>
          <w:rFonts w:ascii="Arial" w:hAnsi="Arial" w:cs="Arial"/>
          <w:color w:val="1E1D20"/>
          <w:sz w:val="20"/>
          <w:szCs w:val="18"/>
          <w:lang w:bidi="he-IL"/>
        </w:rPr>
        <w:t xml:space="preserve">l </w:t>
      </w:r>
      <w:r w:rsidRPr="00F513C7">
        <w:rPr>
          <w:rFonts w:ascii="Arial" w:hAnsi="Arial" w:cs="Arial"/>
          <w:color w:val="010001"/>
          <w:sz w:val="20"/>
          <w:szCs w:val="18"/>
          <w:lang w:bidi="he-IL"/>
        </w:rPr>
        <w:t xml:space="preserve">angle iron stand </w:t>
      </w:r>
      <w:r w:rsidRPr="00F513C7">
        <w:rPr>
          <w:rFonts w:ascii="Arial" w:hAnsi="Arial" w:cs="Arial"/>
          <w:color w:val="010001"/>
          <w:sz w:val="20"/>
          <w:szCs w:val="18"/>
          <w:lang w:bidi="he-IL"/>
        </w:rPr>
        <w:br/>
        <w:t xml:space="preserve">Demo existing return air duct that is rusted </w:t>
      </w:r>
    </w:p>
    <w:p w14:paraId="19472DC2" w14:textId="77777777" w:rsidR="00F513C7" w:rsidRPr="00F513C7" w:rsidRDefault="00F513C7" w:rsidP="00F513C7">
      <w:pPr>
        <w:shd w:val="clear" w:color="auto" w:fill="FFFFFF"/>
        <w:adjustRightInd w:val="0"/>
        <w:spacing w:line="235" w:lineRule="exact"/>
        <w:ind w:left="1060" w:right="1191"/>
        <w:rPr>
          <w:rFonts w:ascii="Arial" w:hAnsi="Arial" w:cs="Arial"/>
          <w:color w:val="1E1D20"/>
          <w:sz w:val="20"/>
          <w:szCs w:val="18"/>
          <w:lang w:bidi="he-IL"/>
        </w:rPr>
      </w:pPr>
      <w:r w:rsidRPr="00F513C7">
        <w:rPr>
          <w:rFonts w:ascii="Arial" w:hAnsi="Arial" w:cs="Arial"/>
          <w:color w:val="010001"/>
          <w:sz w:val="20"/>
          <w:szCs w:val="18"/>
          <w:lang w:bidi="he-IL"/>
        </w:rPr>
        <w:t>Replace return air duct with new G90 galvanized metal duct with interio</w:t>
      </w:r>
      <w:r w:rsidRPr="00F513C7">
        <w:rPr>
          <w:rFonts w:ascii="Arial" w:hAnsi="Arial" w:cs="Arial"/>
          <w:color w:val="1E1D20"/>
          <w:sz w:val="20"/>
          <w:szCs w:val="18"/>
          <w:lang w:bidi="he-IL"/>
        </w:rPr>
        <w:t xml:space="preserve">r </w:t>
      </w:r>
      <w:r w:rsidRPr="00F513C7">
        <w:rPr>
          <w:rFonts w:ascii="Arial" w:hAnsi="Arial" w:cs="Arial"/>
          <w:color w:val="010001"/>
          <w:sz w:val="20"/>
          <w:szCs w:val="18"/>
          <w:lang w:bidi="he-IL"/>
        </w:rPr>
        <w:t>liner f</w:t>
      </w:r>
      <w:r w:rsidRPr="00F513C7">
        <w:rPr>
          <w:rFonts w:ascii="Arial" w:hAnsi="Arial" w:cs="Arial"/>
          <w:color w:val="1E1D20"/>
          <w:sz w:val="20"/>
          <w:szCs w:val="18"/>
          <w:lang w:bidi="he-IL"/>
        </w:rPr>
        <w:t>r</w:t>
      </w:r>
      <w:r w:rsidRPr="00F513C7">
        <w:rPr>
          <w:rFonts w:ascii="Arial" w:hAnsi="Arial" w:cs="Arial"/>
          <w:color w:val="010001"/>
          <w:sz w:val="20"/>
          <w:szCs w:val="18"/>
          <w:lang w:bidi="he-IL"/>
        </w:rPr>
        <w:t>om existing missi</w:t>
      </w:r>
      <w:r w:rsidRPr="00F513C7">
        <w:rPr>
          <w:rFonts w:ascii="Arial" w:hAnsi="Arial" w:cs="Arial"/>
          <w:color w:val="1E1D20"/>
          <w:sz w:val="20"/>
          <w:szCs w:val="18"/>
          <w:lang w:bidi="he-IL"/>
        </w:rPr>
        <w:t>n</w:t>
      </w:r>
      <w:r w:rsidRPr="00F513C7">
        <w:rPr>
          <w:rFonts w:ascii="Arial" w:hAnsi="Arial" w:cs="Arial"/>
          <w:color w:val="010001"/>
          <w:sz w:val="20"/>
          <w:szCs w:val="18"/>
          <w:lang w:bidi="he-IL"/>
        </w:rPr>
        <w:t xml:space="preserve">g box. </w:t>
      </w:r>
      <w:r w:rsidRPr="00F513C7">
        <w:rPr>
          <w:rFonts w:ascii="Arial" w:hAnsi="Arial" w:cs="Arial"/>
          <w:color w:val="010001"/>
          <w:sz w:val="20"/>
          <w:szCs w:val="18"/>
          <w:lang w:bidi="he-IL"/>
        </w:rPr>
        <w:br/>
        <w:t>Demo existing supply air plenum (duct board portion) and replace with lined metal duct</w:t>
      </w:r>
      <w:r w:rsidRPr="00F513C7">
        <w:rPr>
          <w:rFonts w:ascii="Arial" w:hAnsi="Arial" w:cs="Arial"/>
          <w:color w:val="1E1D20"/>
          <w:sz w:val="20"/>
          <w:szCs w:val="18"/>
          <w:lang w:bidi="he-IL"/>
        </w:rPr>
        <w:t xml:space="preserve">. </w:t>
      </w:r>
    </w:p>
    <w:p w14:paraId="5AB317C2" w14:textId="77777777" w:rsidR="00F513C7" w:rsidRPr="00F513C7" w:rsidRDefault="00F513C7" w:rsidP="00F513C7">
      <w:pPr>
        <w:shd w:val="clear" w:color="auto" w:fill="FFFFFF"/>
        <w:adjustRightInd w:val="0"/>
        <w:spacing w:line="235" w:lineRule="exact"/>
        <w:ind w:left="1060" w:right="1191"/>
        <w:rPr>
          <w:rFonts w:ascii="Arial" w:hAnsi="Arial" w:cs="Arial"/>
          <w:color w:val="010001"/>
          <w:sz w:val="20"/>
          <w:szCs w:val="18"/>
          <w:lang w:bidi="he-IL"/>
        </w:rPr>
      </w:pPr>
      <w:r w:rsidRPr="00F513C7">
        <w:rPr>
          <w:rFonts w:ascii="Arial" w:hAnsi="Arial" w:cs="Arial"/>
          <w:color w:val="010001"/>
          <w:sz w:val="20"/>
          <w:szCs w:val="18"/>
          <w:lang w:bidi="he-IL"/>
        </w:rPr>
        <w:t xml:space="preserve">Pump down existing 10-ton system and modify existing refrigerant lines as necessary. </w:t>
      </w:r>
    </w:p>
    <w:p w14:paraId="23A354BB" w14:textId="77777777" w:rsidR="00F513C7" w:rsidRPr="00F513C7" w:rsidRDefault="00F513C7" w:rsidP="00F513C7">
      <w:pPr>
        <w:shd w:val="clear" w:color="auto" w:fill="FFFFFF"/>
        <w:adjustRightInd w:val="0"/>
        <w:spacing w:line="235" w:lineRule="exact"/>
        <w:ind w:left="1060" w:right="1191"/>
        <w:rPr>
          <w:rFonts w:ascii="Arial" w:hAnsi="Arial" w:cs="Arial"/>
          <w:color w:val="1E1D20"/>
          <w:sz w:val="20"/>
          <w:szCs w:val="18"/>
          <w:lang w:bidi="he-IL"/>
        </w:rPr>
      </w:pPr>
      <w:r w:rsidRPr="00F513C7">
        <w:rPr>
          <w:rFonts w:ascii="Arial" w:hAnsi="Arial" w:cs="Arial"/>
          <w:color w:val="010001"/>
          <w:sz w:val="20"/>
          <w:szCs w:val="18"/>
          <w:lang w:bidi="he-IL"/>
        </w:rPr>
        <w:t>Recharge existing unit with recovered refrigerant</w:t>
      </w:r>
      <w:r w:rsidRPr="00F513C7">
        <w:rPr>
          <w:rFonts w:ascii="Arial" w:hAnsi="Arial" w:cs="Arial"/>
          <w:color w:val="1E1D20"/>
          <w:sz w:val="20"/>
          <w:szCs w:val="18"/>
          <w:lang w:bidi="he-IL"/>
        </w:rPr>
        <w:t xml:space="preserve">. </w:t>
      </w:r>
    </w:p>
    <w:p w14:paraId="4BF648F3" w14:textId="77777777" w:rsidR="00F513C7" w:rsidRPr="00F513C7" w:rsidRDefault="00F513C7" w:rsidP="00F513C7">
      <w:pPr>
        <w:shd w:val="clear" w:color="auto" w:fill="FFFFFF"/>
        <w:adjustRightInd w:val="0"/>
        <w:spacing w:line="235" w:lineRule="exact"/>
        <w:ind w:left="1060" w:right="1191"/>
        <w:rPr>
          <w:rFonts w:ascii="Arial" w:hAnsi="Arial" w:cs="Arial"/>
          <w:color w:val="010001"/>
          <w:sz w:val="20"/>
          <w:szCs w:val="18"/>
          <w:lang w:bidi="he-IL"/>
        </w:rPr>
      </w:pPr>
      <w:r w:rsidRPr="00F513C7">
        <w:rPr>
          <w:rFonts w:ascii="Arial" w:hAnsi="Arial" w:cs="Arial"/>
          <w:color w:val="010001"/>
          <w:sz w:val="20"/>
          <w:szCs w:val="18"/>
          <w:lang w:bidi="he-IL"/>
        </w:rPr>
        <w:t xml:space="preserve">Start-up existing unit. </w:t>
      </w:r>
    </w:p>
    <w:p w14:paraId="425962E6" w14:textId="77777777" w:rsidR="00F513C7" w:rsidRPr="00F513C7" w:rsidRDefault="00F513C7" w:rsidP="00F513C7">
      <w:pPr>
        <w:shd w:val="clear" w:color="auto" w:fill="FFFFFF"/>
        <w:adjustRightInd w:val="0"/>
        <w:spacing w:before="187" w:line="244" w:lineRule="exact"/>
        <w:ind w:left="1060" w:right="1200" w:hanging="700"/>
        <w:rPr>
          <w:rFonts w:ascii="Arial" w:hAnsi="Arial" w:cs="Arial"/>
          <w:color w:val="010001"/>
          <w:sz w:val="20"/>
          <w:szCs w:val="18"/>
          <w:lang w:bidi="he-IL"/>
        </w:rPr>
      </w:pPr>
      <w:r w:rsidRPr="00F513C7">
        <w:rPr>
          <w:rFonts w:ascii="Arial" w:hAnsi="Arial" w:cs="Arial"/>
          <w:b/>
          <w:bCs/>
          <w:color w:val="1E1D20"/>
          <w:sz w:val="24"/>
          <w:lang w:bidi="he-IL"/>
        </w:rPr>
        <w:t>A</w:t>
      </w:r>
      <w:r w:rsidRPr="00F513C7">
        <w:rPr>
          <w:rFonts w:ascii="Arial" w:hAnsi="Arial" w:cs="Arial"/>
          <w:b/>
          <w:bCs/>
          <w:color w:val="010001"/>
          <w:sz w:val="24"/>
          <w:lang w:bidi="he-IL"/>
        </w:rPr>
        <w:t>l</w:t>
      </w:r>
      <w:r w:rsidRPr="00F513C7">
        <w:rPr>
          <w:rFonts w:ascii="Arial" w:hAnsi="Arial" w:cs="Arial"/>
          <w:b/>
          <w:bCs/>
          <w:color w:val="1E1D20"/>
          <w:sz w:val="24"/>
          <w:lang w:bidi="he-IL"/>
        </w:rPr>
        <w:t>t</w:t>
      </w:r>
      <w:r w:rsidRPr="00F513C7">
        <w:rPr>
          <w:rFonts w:ascii="Arial" w:hAnsi="Arial" w:cs="Arial"/>
          <w:b/>
          <w:bCs/>
          <w:color w:val="010001"/>
          <w:sz w:val="24"/>
          <w:lang w:bidi="he-IL"/>
        </w:rPr>
        <w:t xml:space="preserve">ernate </w:t>
      </w:r>
      <w:r w:rsidRPr="00F513C7">
        <w:rPr>
          <w:rFonts w:ascii="Arial" w:hAnsi="Arial" w:cs="Arial"/>
          <w:b/>
          <w:bCs/>
          <w:color w:val="1E1D20"/>
          <w:sz w:val="24"/>
          <w:lang w:bidi="he-IL"/>
        </w:rPr>
        <w:t xml:space="preserve">1 </w:t>
      </w:r>
      <w:r w:rsidRPr="00F513C7">
        <w:rPr>
          <w:rFonts w:ascii="Arial" w:hAnsi="Arial" w:cs="Arial"/>
          <w:b/>
          <w:bCs/>
          <w:color w:val="010001"/>
          <w:sz w:val="24"/>
          <w:lang w:bidi="he-IL"/>
        </w:rPr>
        <w:t xml:space="preserve">- </w:t>
      </w:r>
      <w:r w:rsidRPr="00F513C7">
        <w:rPr>
          <w:rFonts w:ascii="Arial" w:hAnsi="Arial" w:cs="Arial"/>
          <w:b/>
          <w:bCs/>
          <w:color w:val="1E1D20"/>
          <w:sz w:val="24"/>
          <w:lang w:bidi="he-IL"/>
        </w:rPr>
        <w:t>R</w:t>
      </w:r>
      <w:r w:rsidRPr="00F513C7">
        <w:rPr>
          <w:rFonts w:ascii="Arial" w:hAnsi="Arial" w:cs="Arial"/>
          <w:b/>
          <w:bCs/>
          <w:color w:val="010001"/>
          <w:sz w:val="24"/>
          <w:lang w:bidi="he-IL"/>
        </w:rPr>
        <w:t>e</w:t>
      </w:r>
      <w:r w:rsidRPr="00F513C7">
        <w:rPr>
          <w:rFonts w:ascii="Arial" w:hAnsi="Arial" w:cs="Arial"/>
          <w:b/>
          <w:bCs/>
          <w:color w:val="1E1D20"/>
          <w:sz w:val="24"/>
          <w:lang w:bidi="he-IL"/>
        </w:rPr>
        <w:t>pl</w:t>
      </w:r>
      <w:r w:rsidRPr="00F513C7">
        <w:rPr>
          <w:rFonts w:ascii="Arial" w:hAnsi="Arial" w:cs="Arial"/>
          <w:b/>
          <w:bCs/>
          <w:color w:val="010001"/>
          <w:sz w:val="24"/>
          <w:lang w:bidi="he-IL"/>
        </w:rPr>
        <w:t>a</w:t>
      </w:r>
      <w:r w:rsidRPr="00F513C7">
        <w:rPr>
          <w:rFonts w:ascii="Arial" w:hAnsi="Arial" w:cs="Arial"/>
          <w:b/>
          <w:bCs/>
          <w:color w:val="1E1D20"/>
          <w:sz w:val="24"/>
          <w:lang w:bidi="he-IL"/>
        </w:rPr>
        <w:t>c</w:t>
      </w:r>
      <w:r w:rsidRPr="00F513C7">
        <w:rPr>
          <w:rFonts w:ascii="Arial" w:hAnsi="Arial" w:cs="Arial"/>
          <w:b/>
          <w:bCs/>
          <w:color w:val="010001"/>
          <w:sz w:val="24"/>
          <w:lang w:bidi="he-IL"/>
        </w:rPr>
        <w:t xml:space="preserve">e </w:t>
      </w:r>
      <w:r w:rsidRPr="00F513C7">
        <w:rPr>
          <w:rFonts w:ascii="Arial" w:hAnsi="Arial" w:cs="Arial"/>
          <w:b/>
          <w:bCs/>
          <w:color w:val="1E1D20"/>
          <w:sz w:val="24"/>
          <w:lang w:bidi="he-IL"/>
        </w:rPr>
        <w:t>A</w:t>
      </w:r>
      <w:r w:rsidRPr="00F513C7">
        <w:rPr>
          <w:rFonts w:ascii="Arial" w:hAnsi="Arial" w:cs="Arial"/>
          <w:b/>
          <w:bCs/>
          <w:color w:val="010001"/>
          <w:sz w:val="24"/>
          <w:lang w:bidi="he-IL"/>
        </w:rPr>
        <w:t>i</w:t>
      </w:r>
      <w:r w:rsidRPr="00F513C7">
        <w:rPr>
          <w:rFonts w:ascii="Arial" w:hAnsi="Arial" w:cs="Arial"/>
          <w:b/>
          <w:bCs/>
          <w:color w:val="1E1D20"/>
          <w:sz w:val="24"/>
          <w:lang w:bidi="he-IL"/>
        </w:rPr>
        <w:t>r H</w:t>
      </w:r>
      <w:r w:rsidRPr="00F513C7">
        <w:rPr>
          <w:rFonts w:ascii="Arial" w:hAnsi="Arial" w:cs="Arial"/>
          <w:b/>
          <w:bCs/>
          <w:color w:val="010001"/>
          <w:sz w:val="24"/>
          <w:lang w:bidi="he-IL"/>
        </w:rPr>
        <w:t>a</w:t>
      </w:r>
      <w:r w:rsidRPr="00F513C7">
        <w:rPr>
          <w:rFonts w:ascii="Arial" w:hAnsi="Arial" w:cs="Arial"/>
          <w:b/>
          <w:bCs/>
          <w:color w:val="1E1D20"/>
          <w:sz w:val="24"/>
          <w:lang w:bidi="he-IL"/>
        </w:rPr>
        <w:t>n</w:t>
      </w:r>
      <w:r w:rsidRPr="00F513C7">
        <w:rPr>
          <w:rFonts w:ascii="Arial" w:hAnsi="Arial" w:cs="Arial"/>
          <w:b/>
          <w:bCs/>
          <w:color w:val="010001"/>
          <w:sz w:val="24"/>
          <w:lang w:bidi="he-IL"/>
        </w:rPr>
        <w:t>dle</w:t>
      </w:r>
      <w:r w:rsidRPr="00F513C7">
        <w:rPr>
          <w:rFonts w:ascii="Arial" w:hAnsi="Arial" w:cs="Arial"/>
          <w:b/>
          <w:bCs/>
          <w:color w:val="1E1D20"/>
          <w:sz w:val="24"/>
          <w:lang w:bidi="he-IL"/>
        </w:rPr>
        <w:t xml:space="preserve">r </w:t>
      </w:r>
      <w:r w:rsidRPr="00F513C7">
        <w:rPr>
          <w:rFonts w:ascii="Arial" w:hAnsi="Arial" w:cs="Arial"/>
          <w:b/>
          <w:bCs/>
          <w:color w:val="010001"/>
          <w:sz w:val="24"/>
          <w:lang w:bidi="he-IL"/>
        </w:rPr>
        <w:t>a</w:t>
      </w:r>
      <w:r w:rsidRPr="00F513C7">
        <w:rPr>
          <w:rFonts w:ascii="Arial" w:hAnsi="Arial" w:cs="Arial"/>
          <w:b/>
          <w:bCs/>
          <w:color w:val="1E1D20"/>
          <w:sz w:val="24"/>
          <w:lang w:bidi="he-IL"/>
        </w:rPr>
        <w:t>n</w:t>
      </w:r>
      <w:r w:rsidRPr="00F513C7">
        <w:rPr>
          <w:rFonts w:ascii="Arial" w:hAnsi="Arial" w:cs="Arial"/>
          <w:b/>
          <w:bCs/>
          <w:color w:val="010001"/>
          <w:sz w:val="24"/>
          <w:lang w:bidi="he-IL"/>
        </w:rPr>
        <w:t xml:space="preserve">d </w:t>
      </w:r>
      <w:r w:rsidRPr="00F513C7">
        <w:rPr>
          <w:rFonts w:ascii="Arial" w:hAnsi="Arial" w:cs="Arial"/>
          <w:b/>
          <w:bCs/>
          <w:color w:val="1E1D20"/>
          <w:sz w:val="24"/>
          <w:lang w:bidi="he-IL"/>
        </w:rPr>
        <w:t>Cond</w:t>
      </w:r>
      <w:r w:rsidRPr="00F513C7">
        <w:rPr>
          <w:rFonts w:ascii="Arial" w:hAnsi="Arial" w:cs="Arial"/>
          <w:b/>
          <w:bCs/>
          <w:color w:val="010001"/>
          <w:sz w:val="24"/>
          <w:lang w:bidi="he-IL"/>
        </w:rPr>
        <w:t>e</w:t>
      </w:r>
      <w:r w:rsidRPr="00F513C7">
        <w:rPr>
          <w:rFonts w:ascii="Arial" w:hAnsi="Arial" w:cs="Arial"/>
          <w:b/>
          <w:bCs/>
          <w:color w:val="1E1D20"/>
          <w:sz w:val="24"/>
          <w:lang w:bidi="he-IL"/>
        </w:rPr>
        <w:t>n</w:t>
      </w:r>
      <w:r w:rsidRPr="00F513C7">
        <w:rPr>
          <w:rFonts w:ascii="Arial" w:hAnsi="Arial" w:cs="Arial"/>
          <w:b/>
          <w:bCs/>
          <w:color w:val="010001"/>
          <w:sz w:val="24"/>
          <w:lang w:bidi="he-IL"/>
        </w:rPr>
        <w:t>s</w:t>
      </w:r>
      <w:r w:rsidRPr="00F513C7">
        <w:rPr>
          <w:rFonts w:ascii="Arial" w:hAnsi="Arial" w:cs="Arial"/>
          <w:b/>
          <w:bCs/>
          <w:color w:val="1E1D20"/>
          <w:sz w:val="24"/>
          <w:lang w:bidi="he-IL"/>
        </w:rPr>
        <w:t>i</w:t>
      </w:r>
      <w:r w:rsidRPr="00F513C7">
        <w:rPr>
          <w:rFonts w:ascii="Arial" w:hAnsi="Arial" w:cs="Arial"/>
          <w:b/>
          <w:bCs/>
          <w:color w:val="010001"/>
          <w:sz w:val="24"/>
          <w:lang w:bidi="he-IL"/>
        </w:rPr>
        <w:t xml:space="preserve">ng </w:t>
      </w:r>
      <w:r w:rsidRPr="00F513C7">
        <w:rPr>
          <w:rFonts w:ascii="Arial" w:hAnsi="Arial" w:cs="Arial"/>
          <w:b/>
          <w:bCs/>
          <w:color w:val="1E1D20"/>
          <w:sz w:val="24"/>
          <w:lang w:bidi="he-IL"/>
        </w:rPr>
        <w:t xml:space="preserve">Unit </w:t>
      </w:r>
      <w:r w:rsidRPr="00F513C7">
        <w:rPr>
          <w:rFonts w:ascii="Arial" w:hAnsi="Arial" w:cs="Arial"/>
          <w:b/>
          <w:bCs/>
          <w:color w:val="1E1D20"/>
          <w:sz w:val="24"/>
          <w:lang w:bidi="he-IL"/>
        </w:rPr>
        <w:br/>
      </w:r>
      <w:r w:rsidRPr="00F513C7">
        <w:rPr>
          <w:rFonts w:ascii="Arial" w:hAnsi="Arial" w:cs="Arial"/>
          <w:color w:val="010001"/>
          <w:sz w:val="20"/>
          <w:szCs w:val="18"/>
          <w:lang w:bidi="he-IL"/>
        </w:rPr>
        <w:t xml:space="preserve">Disconnect existing power and controls. </w:t>
      </w:r>
    </w:p>
    <w:p w14:paraId="7A33FC79" w14:textId="77777777" w:rsidR="00F513C7" w:rsidRPr="00F513C7" w:rsidRDefault="00F513C7" w:rsidP="00F513C7">
      <w:pPr>
        <w:shd w:val="clear" w:color="auto" w:fill="FFFFFF"/>
        <w:adjustRightInd w:val="0"/>
        <w:spacing w:before="14" w:line="225" w:lineRule="exact"/>
        <w:ind w:left="1070" w:right="5937"/>
        <w:rPr>
          <w:rFonts w:ascii="Arial" w:hAnsi="Arial" w:cs="Arial"/>
          <w:color w:val="010001"/>
          <w:sz w:val="20"/>
          <w:szCs w:val="18"/>
          <w:lang w:bidi="he-IL"/>
        </w:rPr>
      </w:pPr>
      <w:r w:rsidRPr="00F513C7">
        <w:rPr>
          <w:rFonts w:ascii="Arial" w:hAnsi="Arial" w:cs="Arial"/>
          <w:color w:val="010001"/>
          <w:sz w:val="20"/>
          <w:szCs w:val="18"/>
          <w:lang w:bidi="he-IL"/>
        </w:rPr>
        <w:t>Demo existing air handler and condensing un</w:t>
      </w:r>
      <w:r w:rsidRPr="00F513C7">
        <w:rPr>
          <w:rFonts w:ascii="Arial" w:hAnsi="Arial" w:cs="Arial"/>
          <w:color w:val="1E1D20"/>
          <w:sz w:val="20"/>
          <w:szCs w:val="18"/>
          <w:lang w:bidi="he-IL"/>
        </w:rPr>
        <w:t>i</w:t>
      </w:r>
      <w:r w:rsidRPr="00F513C7">
        <w:rPr>
          <w:rFonts w:ascii="Arial" w:hAnsi="Arial" w:cs="Arial"/>
          <w:color w:val="010001"/>
          <w:sz w:val="20"/>
          <w:szCs w:val="18"/>
          <w:lang w:bidi="he-IL"/>
        </w:rPr>
        <w:t xml:space="preserve">t </w:t>
      </w:r>
      <w:r w:rsidRPr="00F513C7">
        <w:rPr>
          <w:rFonts w:ascii="Arial" w:hAnsi="Arial" w:cs="Arial"/>
          <w:color w:val="010001"/>
          <w:sz w:val="20"/>
          <w:szCs w:val="18"/>
          <w:lang w:bidi="he-IL"/>
        </w:rPr>
        <w:br/>
        <w:t xml:space="preserve">Demo existing refrigerant line set. </w:t>
      </w:r>
    </w:p>
    <w:p w14:paraId="3769B5E1" w14:textId="77777777" w:rsidR="00F513C7" w:rsidRPr="00F513C7" w:rsidRDefault="00F513C7" w:rsidP="00F513C7">
      <w:pPr>
        <w:shd w:val="clear" w:color="auto" w:fill="FFFFFF"/>
        <w:adjustRightInd w:val="0"/>
        <w:spacing w:line="235" w:lineRule="exact"/>
        <w:ind w:left="1070" w:right="1200"/>
        <w:rPr>
          <w:rFonts w:ascii="Arial" w:hAnsi="Arial" w:cs="Arial"/>
          <w:color w:val="010001"/>
          <w:sz w:val="20"/>
          <w:szCs w:val="18"/>
          <w:lang w:bidi="he-IL"/>
        </w:rPr>
      </w:pPr>
      <w:r w:rsidRPr="00F513C7">
        <w:rPr>
          <w:rFonts w:ascii="Arial" w:hAnsi="Arial" w:cs="Arial"/>
          <w:color w:val="010001"/>
          <w:sz w:val="20"/>
          <w:szCs w:val="18"/>
          <w:lang w:bidi="he-IL"/>
        </w:rPr>
        <w:t xml:space="preserve">Demo existing return air duct that is rusted </w:t>
      </w:r>
    </w:p>
    <w:p w14:paraId="6D733F65" w14:textId="77777777" w:rsidR="00F513C7" w:rsidRPr="00F513C7" w:rsidRDefault="00F513C7" w:rsidP="00F513C7">
      <w:pPr>
        <w:shd w:val="clear" w:color="auto" w:fill="FFFFFF"/>
        <w:adjustRightInd w:val="0"/>
        <w:spacing w:line="235" w:lineRule="exact"/>
        <w:ind w:left="1070" w:right="1200"/>
        <w:rPr>
          <w:rFonts w:ascii="Arial" w:hAnsi="Arial" w:cs="Arial"/>
          <w:color w:val="010001"/>
          <w:sz w:val="20"/>
          <w:szCs w:val="18"/>
          <w:lang w:bidi="he-IL"/>
        </w:rPr>
      </w:pPr>
      <w:r w:rsidRPr="00F513C7">
        <w:rPr>
          <w:rFonts w:ascii="Arial" w:hAnsi="Arial" w:cs="Arial"/>
          <w:color w:val="010001"/>
          <w:sz w:val="20"/>
          <w:szCs w:val="18"/>
          <w:lang w:bidi="he-IL"/>
        </w:rPr>
        <w:t>Replace return air duct with new G90 galvanized metal duct with inter</w:t>
      </w:r>
      <w:r w:rsidRPr="00F513C7">
        <w:rPr>
          <w:rFonts w:ascii="Arial" w:hAnsi="Arial" w:cs="Arial"/>
          <w:color w:val="1E1D20"/>
          <w:sz w:val="20"/>
          <w:szCs w:val="18"/>
          <w:lang w:bidi="he-IL"/>
        </w:rPr>
        <w:t>i</w:t>
      </w:r>
      <w:r w:rsidRPr="00F513C7">
        <w:rPr>
          <w:rFonts w:ascii="Arial" w:hAnsi="Arial" w:cs="Arial"/>
          <w:color w:val="010001"/>
          <w:sz w:val="20"/>
          <w:szCs w:val="18"/>
          <w:lang w:bidi="he-IL"/>
        </w:rPr>
        <w:t>or liner from existing missing box</w:t>
      </w:r>
      <w:r w:rsidRPr="00F513C7">
        <w:rPr>
          <w:rFonts w:ascii="Arial" w:hAnsi="Arial" w:cs="Arial"/>
          <w:color w:val="1E1D20"/>
          <w:sz w:val="20"/>
          <w:szCs w:val="18"/>
          <w:lang w:bidi="he-IL"/>
        </w:rPr>
        <w:t xml:space="preserve">. </w:t>
      </w:r>
      <w:r w:rsidRPr="00F513C7">
        <w:rPr>
          <w:rFonts w:ascii="Arial" w:hAnsi="Arial" w:cs="Arial"/>
          <w:color w:val="1E1D20"/>
          <w:sz w:val="20"/>
          <w:szCs w:val="18"/>
          <w:lang w:bidi="he-IL"/>
        </w:rPr>
        <w:br/>
      </w:r>
      <w:r w:rsidRPr="00F513C7">
        <w:rPr>
          <w:rFonts w:ascii="Arial" w:hAnsi="Arial" w:cs="Arial"/>
          <w:color w:val="010001"/>
          <w:sz w:val="20"/>
          <w:szCs w:val="18"/>
          <w:lang w:bidi="he-IL"/>
        </w:rPr>
        <w:t xml:space="preserve">Demo existing supply air plenum (duct board portion) and replace with lined metal duct. </w:t>
      </w:r>
    </w:p>
    <w:p w14:paraId="7953EA8B" w14:textId="77777777" w:rsidR="00F513C7" w:rsidRPr="00F513C7" w:rsidRDefault="00F513C7" w:rsidP="00F513C7">
      <w:pPr>
        <w:shd w:val="clear" w:color="auto" w:fill="FFFFFF"/>
        <w:adjustRightInd w:val="0"/>
        <w:spacing w:line="235" w:lineRule="exact"/>
        <w:ind w:left="1070" w:right="1200"/>
        <w:rPr>
          <w:rFonts w:ascii="Arial" w:hAnsi="Arial" w:cs="Arial"/>
          <w:color w:val="010001"/>
          <w:sz w:val="20"/>
          <w:szCs w:val="18"/>
          <w:lang w:bidi="he-IL"/>
        </w:rPr>
      </w:pPr>
      <w:r w:rsidRPr="00F513C7">
        <w:rPr>
          <w:rFonts w:ascii="Arial" w:hAnsi="Arial" w:cs="Arial"/>
          <w:color w:val="010001"/>
          <w:sz w:val="20"/>
          <w:szCs w:val="18"/>
          <w:lang w:bidi="he-IL"/>
        </w:rPr>
        <w:t>Install new Trane 10- Ton vertical air handler on 3</w:t>
      </w:r>
      <w:r w:rsidRPr="00F513C7">
        <w:rPr>
          <w:rFonts w:ascii="Arial" w:hAnsi="Arial" w:cs="Arial"/>
          <w:color w:val="1E1D20"/>
          <w:sz w:val="20"/>
          <w:szCs w:val="18"/>
          <w:lang w:bidi="he-IL"/>
        </w:rPr>
        <w:t xml:space="preserve">' </w:t>
      </w:r>
      <w:r w:rsidRPr="00F513C7">
        <w:rPr>
          <w:rFonts w:ascii="Arial" w:hAnsi="Arial" w:cs="Arial"/>
          <w:color w:val="010001"/>
          <w:sz w:val="20"/>
          <w:szCs w:val="18"/>
          <w:lang w:bidi="he-IL"/>
        </w:rPr>
        <w:t xml:space="preserve">tall galvanized steel angle iron stand </w:t>
      </w:r>
    </w:p>
    <w:p w14:paraId="2359C338" w14:textId="77777777" w:rsidR="00F513C7" w:rsidRPr="00F513C7" w:rsidRDefault="00F513C7" w:rsidP="00F513C7">
      <w:pPr>
        <w:shd w:val="clear" w:color="auto" w:fill="FFFFFF"/>
        <w:adjustRightInd w:val="0"/>
        <w:spacing w:line="235" w:lineRule="exact"/>
        <w:ind w:left="1070" w:right="1200"/>
        <w:rPr>
          <w:rFonts w:ascii="Arial" w:hAnsi="Arial" w:cs="Arial"/>
          <w:color w:val="010001"/>
          <w:sz w:val="20"/>
          <w:szCs w:val="18"/>
          <w:lang w:bidi="he-IL"/>
        </w:rPr>
      </w:pPr>
      <w:r w:rsidRPr="00F513C7">
        <w:rPr>
          <w:rFonts w:ascii="Arial" w:hAnsi="Arial" w:cs="Arial"/>
          <w:color w:val="010001"/>
          <w:sz w:val="20"/>
          <w:szCs w:val="18"/>
          <w:lang w:bidi="he-IL"/>
        </w:rPr>
        <w:t xml:space="preserve">Install new Trane 10-Ton condensing unit on new condenser pad. </w:t>
      </w:r>
    </w:p>
    <w:p w14:paraId="45A30466" w14:textId="77777777" w:rsidR="00F513C7" w:rsidRPr="00F513C7" w:rsidRDefault="00F513C7" w:rsidP="00F513C7">
      <w:pPr>
        <w:shd w:val="clear" w:color="auto" w:fill="FFFFFF"/>
        <w:adjustRightInd w:val="0"/>
        <w:spacing w:line="235" w:lineRule="exact"/>
        <w:ind w:left="1070" w:right="1200"/>
        <w:rPr>
          <w:rFonts w:ascii="Arial" w:hAnsi="Arial" w:cs="Arial"/>
          <w:color w:val="1E1D20"/>
          <w:sz w:val="20"/>
          <w:szCs w:val="18"/>
          <w:lang w:bidi="he-IL"/>
        </w:rPr>
      </w:pPr>
      <w:r w:rsidRPr="00F513C7">
        <w:rPr>
          <w:rFonts w:ascii="Arial" w:hAnsi="Arial" w:cs="Arial"/>
          <w:color w:val="010001"/>
          <w:sz w:val="20"/>
          <w:szCs w:val="18"/>
          <w:lang w:bidi="he-IL"/>
        </w:rPr>
        <w:t>Install new refrigerant line set</w:t>
      </w:r>
      <w:r w:rsidRPr="00F513C7">
        <w:rPr>
          <w:rFonts w:ascii="Arial" w:hAnsi="Arial" w:cs="Arial"/>
          <w:color w:val="1E1D20"/>
          <w:sz w:val="20"/>
          <w:szCs w:val="18"/>
          <w:lang w:bidi="he-IL"/>
        </w:rPr>
        <w:t xml:space="preserve">. </w:t>
      </w:r>
    </w:p>
    <w:p w14:paraId="19EC9AB8" w14:textId="77777777" w:rsidR="00F513C7" w:rsidRPr="00F513C7" w:rsidRDefault="00F513C7" w:rsidP="00F513C7">
      <w:pPr>
        <w:shd w:val="clear" w:color="auto" w:fill="FFFFFF"/>
        <w:adjustRightInd w:val="0"/>
        <w:spacing w:line="239" w:lineRule="exact"/>
        <w:ind w:left="1070" w:right="4919"/>
        <w:rPr>
          <w:rFonts w:ascii="Arial" w:hAnsi="Arial" w:cs="Arial"/>
          <w:color w:val="1E1D20"/>
          <w:sz w:val="20"/>
          <w:szCs w:val="18"/>
          <w:lang w:bidi="he-IL"/>
        </w:rPr>
      </w:pPr>
      <w:r w:rsidRPr="00F513C7">
        <w:rPr>
          <w:rFonts w:ascii="Arial" w:hAnsi="Arial" w:cs="Arial"/>
          <w:color w:val="010001"/>
          <w:sz w:val="20"/>
          <w:szCs w:val="18"/>
          <w:lang w:bidi="he-IL"/>
        </w:rPr>
        <w:t xml:space="preserve">Underground portion of line set run to be in 6" PVC sleeve. </w:t>
      </w:r>
      <w:r w:rsidRPr="00F513C7">
        <w:rPr>
          <w:rFonts w:ascii="Arial" w:hAnsi="Arial" w:cs="Arial"/>
          <w:color w:val="010001"/>
          <w:sz w:val="20"/>
          <w:szCs w:val="18"/>
          <w:lang w:bidi="he-IL"/>
        </w:rPr>
        <w:br/>
        <w:t>Reconnect existing power and controls</w:t>
      </w:r>
      <w:r w:rsidRPr="00F513C7">
        <w:rPr>
          <w:rFonts w:ascii="Arial" w:hAnsi="Arial" w:cs="Arial"/>
          <w:color w:val="1E1D20"/>
          <w:sz w:val="20"/>
          <w:szCs w:val="18"/>
          <w:lang w:bidi="he-IL"/>
        </w:rPr>
        <w:t xml:space="preserve">. </w:t>
      </w:r>
    </w:p>
    <w:p w14:paraId="24F83A45" w14:textId="77777777" w:rsidR="00F513C7" w:rsidRPr="00F513C7" w:rsidRDefault="00F513C7" w:rsidP="00F513C7">
      <w:pPr>
        <w:shd w:val="clear" w:color="auto" w:fill="FFFFFF"/>
        <w:adjustRightInd w:val="0"/>
        <w:spacing w:line="235" w:lineRule="exact"/>
        <w:ind w:left="1070" w:right="1200"/>
        <w:rPr>
          <w:rFonts w:ascii="Arial" w:hAnsi="Arial" w:cs="Arial"/>
          <w:color w:val="1E1D20"/>
          <w:sz w:val="20"/>
          <w:szCs w:val="18"/>
          <w:lang w:bidi="he-IL"/>
        </w:rPr>
      </w:pPr>
      <w:r w:rsidRPr="00F513C7">
        <w:rPr>
          <w:rFonts w:ascii="Arial" w:hAnsi="Arial" w:cs="Arial"/>
          <w:color w:val="010001"/>
          <w:sz w:val="20"/>
          <w:szCs w:val="18"/>
          <w:lang w:bidi="he-IL"/>
        </w:rPr>
        <w:t>Charge new unit and start-up</w:t>
      </w:r>
      <w:r w:rsidRPr="00F513C7">
        <w:rPr>
          <w:rFonts w:ascii="Arial" w:hAnsi="Arial" w:cs="Arial"/>
          <w:color w:val="1E1D20"/>
          <w:sz w:val="20"/>
          <w:szCs w:val="18"/>
          <w:lang w:bidi="he-IL"/>
        </w:rPr>
        <w:t xml:space="preserve">. </w:t>
      </w:r>
    </w:p>
    <w:p w14:paraId="4FC3F5B2" w14:textId="43BEAFEC" w:rsidR="00F513C7" w:rsidRPr="00DB3F59" w:rsidRDefault="00F513C7" w:rsidP="00DB3F59">
      <w:pPr>
        <w:shd w:val="clear" w:color="auto" w:fill="FFFFFF"/>
        <w:adjustRightInd w:val="0"/>
        <w:spacing w:line="235" w:lineRule="exact"/>
        <w:ind w:left="1070" w:right="1200"/>
        <w:rPr>
          <w:rFonts w:ascii="Arial" w:hAnsi="Arial" w:cs="Arial"/>
          <w:color w:val="010001"/>
          <w:sz w:val="20"/>
          <w:szCs w:val="18"/>
          <w:lang w:bidi="he-IL"/>
        </w:rPr>
      </w:pPr>
      <w:r w:rsidRPr="00F513C7">
        <w:rPr>
          <w:rFonts w:ascii="Arial" w:hAnsi="Arial" w:cs="Arial"/>
          <w:color w:val="010001"/>
          <w:sz w:val="20"/>
          <w:szCs w:val="18"/>
          <w:lang w:bidi="he-IL"/>
        </w:rPr>
        <w:t xml:space="preserve">Performance check of new unit performed by a certified Test </w:t>
      </w:r>
      <w:r w:rsidRPr="00F513C7">
        <w:rPr>
          <w:rFonts w:ascii="Arial" w:hAnsi="Arial" w:cs="Arial"/>
          <w:color w:val="010001"/>
          <w:sz w:val="18"/>
          <w:szCs w:val="17"/>
          <w:lang w:bidi="he-IL"/>
        </w:rPr>
        <w:t xml:space="preserve">&amp; </w:t>
      </w:r>
      <w:r w:rsidRPr="00F513C7">
        <w:rPr>
          <w:rFonts w:ascii="Arial" w:hAnsi="Arial" w:cs="Arial"/>
          <w:color w:val="010001"/>
          <w:sz w:val="20"/>
          <w:szCs w:val="18"/>
          <w:lang w:bidi="he-IL"/>
        </w:rPr>
        <w:t xml:space="preserve">Balance contractor. </w:t>
      </w:r>
    </w:p>
    <w:p w14:paraId="2678D7CD" w14:textId="77777777" w:rsidR="00DE1105" w:rsidRDefault="00DE1105" w:rsidP="00DE1105"/>
    <w:p w14:paraId="04FB8DFF" w14:textId="77777777" w:rsidR="00DE1105" w:rsidRDefault="00DE1105" w:rsidP="00DE1105"/>
    <w:p w14:paraId="41831DCB" w14:textId="77777777" w:rsidR="00DE1105" w:rsidRDefault="00DE1105" w:rsidP="00DE1105"/>
    <w:p w14:paraId="3811B2F3" w14:textId="77777777" w:rsidR="002443A6" w:rsidRPr="00924889" w:rsidRDefault="002443A6">
      <w:pPr>
        <w:pStyle w:val="BodyText"/>
        <w:rPr>
          <w:rFonts w:ascii="Arial" w:hAnsi="Arial" w:cs="Arial"/>
          <w:sz w:val="20"/>
        </w:rPr>
      </w:pPr>
    </w:p>
    <w:p w14:paraId="6A3EB94E" w14:textId="77777777" w:rsidR="00EC629E" w:rsidRPr="00924889" w:rsidRDefault="00EC629E">
      <w:pPr>
        <w:pStyle w:val="BodyText"/>
        <w:rPr>
          <w:rFonts w:ascii="Arial" w:hAnsi="Arial" w:cs="Arial"/>
          <w:sz w:val="20"/>
        </w:rPr>
      </w:pPr>
    </w:p>
    <w:p w14:paraId="0357E65E" w14:textId="77777777" w:rsidR="00EC629E" w:rsidRDefault="00EC629E">
      <w:pPr>
        <w:pStyle w:val="BodyText"/>
        <w:rPr>
          <w:sz w:val="20"/>
        </w:rPr>
      </w:pPr>
    </w:p>
    <w:p w14:paraId="5E2D4F61" w14:textId="77777777" w:rsidR="00EC629E" w:rsidRDefault="00EC629E">
      <w:pPr>
        <w:pStyle w:val="BodyText"/>
        <w:rPr>
          <w:sz w:val="20"/>
        </w:rPr>
      </w:pPr>
    </w:p>
    <w:p w14:paraId="0B4B3507" w14:textId="77777777" w:rsidR="00EC629E" w:rsidRDefault="00EC629E">
      <w:pPr>
        <w:pStyle w:val="BodyText"/>
        <w:rPr>
          <w:sz w:val="20"/>
        </w:rPr>
      </w:pPr>
    </w:p>
    <w:p w14:paraId="5F3DF986" w14:textId="16F0BD0C" w:rsidR="00EC629E" w:rsidRDefault="00CF10E3">
      <w:pPr>
        <w:pStyle w:val="BodyText"/>
        <w:rPr>
          <w:sz w:val="23"/>
        </w:rPr>
      </w:pPr>
      <w:r>
        <w:rPr>
          <w:noProof/>
        </w:rPr>
        <mc:AlternateContent>
          <mc:Choice Requires="wpg">
            <w:drawing>
              <wp:anchor distT="0" distB="0" distL="0" distR="0" simplePos="0" relativeHeight="251665408" behindDoc="1" locked="0" layoutInCell="1" allowOverlap="1" wp14:anchorId="57F0E8E2" wp14:editId="6F89DD03">
                <wp:simplePos x="0" y="0"/>
                <wp:positionH relativeFrom="page">
                  <wp:posOffset>621665</wp:posOffset>
                </wp:positionH>
                <wp:positionV relativeFrom="paragraph">
                  <wp:posOffset>193040</wp:posOffset>
                </wp:positionV>
                <wp:extent cx="6503035" cy="82550"/>
                <wp:effectExtent l="2540" t="0" r="9525" b="4445"/>
                <wp:wrapTopAndBottom/>
                <wp:docPr id="142"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3035" cy="82550"/>
                          <a:chOff x="979" y="304"/>
                          <a:chExt cx="10241" cy="130"/>
                        </a:xfrm>
                      </wpg:grpSpPr>
                      <wps:wsp>
                        <wps:cNvPr id="143" name="Rectangle 152"/>
                        <wps:cNvSpPr>
                          <a:spLocks noChangeArrowheads="1"/>
                        </wps:cNvSpPr>
                        <wps:spPr bwMode="auto">
                          <a:xfrm>
                            <a:off x="979" y="304"/>
                            <a:ext cx="10241" cy="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51"/>
                        <wps:cNvSpPr>
                          <a:spLocks noChangeArrowheads="1"/>
                        </wps:cNvSpPr>
                        <wps:spPr bwMode="auto">
                          <a:xfrm>
                            <a:off x="979" y="352"/>
                            <a:ext cx="10241" cy="31"/>
                          </a:xfrm>
                          <a:prstGeom prst="rect">
                            <a:avLst/>
                          </a:prstGeom>
                          <a:solidFill>
                            <a:srgbClr val="A1A1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50"/>
                        <wps:cNvSpPr>
                          <a:spLocks noChangeArrowheads="1"/>
                        </wps:cNvSpPr>
                        <wps:spPr bwMode="auto">
                          <a:xfrm>
                            <a:off x="979" y="352"/>
                            <a:ext cx="5" cy="5"/>
                          </a:xfrm>
                          <a:prstGeom prst="rect">
                            <a:avLst/>
                          </a:prstGeom>
                          <a:solidFill>
                            <a:srgbClr val="A1A1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6" name="Rectangle 149"/>
                        <wps:cNvSpPr>
                          <a:spLocks noChangeArrowheads="1"/>
                        </wps:cNvSpPr>
                        <wps:spPr bwMode="auto">
                          <a:xfrm>
                            <a:off x="979" y="352"/>
                            <a:ext cx="5" cy="5"/>
                          </a:xfrm>
                          <a:prstGeom prst="rect">
                            <a:avLst/>
                          </a:prstGeom>
                          <a:solidFill>
                            <a:srgbClr val="A1A1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Line 148"/>
                        <wps:cNvCnPr>
                          <a:cxnSpLocks noChangeShapeType="1"/>
                        </wps:cNvCnPr>
                        <wps:spPr bwMode="auto">
                          <a:xfrm>
                            <a:off x="984" y="355"/>
                            <a:ext cx="10231" cy="0"/>
                          </a:xfrm>
                          <a:prstGeom prst="line">
                            <a:avLst/>
                          </a:prstGeom>
                          <a:noFill/>
                          <a:ln w="3035">
                            <a:solidFill>
                              <a:srgbClr val="A1A1A1"/>
                            </a:solidFill>
                            <a:prstDash val="solid"/>
                            <a:round/>
                            <a:headEnd/>
                            <a:tailEnd/>
                          </a:ln>
                          <a:extLst>
                            <a:ext uri="{909E8E84-426E-40DD-AFC4-6F175D3DCCD1}">
                              <a14:hiddenFill xmlns:a14="http://schemas.microsoft.com/office/drawing/2010/main">
                                <a:noFill/>
                              </a14:hiddenFill>
                            </a:ext>
                          </a:extLst>
                        </wps:spPr>
                        <wps:bodyPr/>
                      </wps:wsp>
                      <wps:wsp>
                        <wps:cNvPr id="148" name="Rectangle 147"/>
                        <wps:cNvSpPr>
                          <a:spLocks noChangeArrowheads="1"/>
                        </wps:cNvSpPr>
                        <wps:spPr bwMode="auto">
                          <a:xfrm>
                            <a:off x="11215" y="352"/>
                            <a:ext cx="5" cy="5"/>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46"/>
                        <wps:cNvSpPr>
                          <a:spLocks noChangeArrowheads="1"/>
                        </wps:cNvSpPr>
                        <wps:spPr bwMode="auto">
                          <a:xfrm>
                            <a:off x="11215" y="352"/>
                            <a:ext cx="5" cy="5"/>
                          </a:xfrm>
                          <a:prstGeom prst="rect">
                            <a:avLst/>
                          </a:prstGeom>
                          <a:solidFill>
                            <a:srgbClr val="A1A1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 name="Rectangle 145"/>
                        <wps:cNvSpPr>
                          <a:spLocks noChangeArrowheads="1"/>
                        </wps:cNvSpPr>
                        <wps:spPr bwMode="auto">
                          <a:xfrm>
                            <a:off x="979" y="357"/>
                            <a:ext cx="5" cy="22"/>
                          </a:xfrm>
                          <a:prstGeom prst="rect">
                            <a:avLst/>
                          </a:prstGeom>
                          <a:solidFill>
                            <a:srgbClr val="A1A1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44"/>
                        <wps:cNvSpPr>
                          <a:spLocks noChangeArrowheads="1"/>
                        </wps:cNvSpPr>
                        <wps:spPr bwMode="auto">
                          <a:xfrm>
                            <a:off x="11215" y="357"/>
                            <a:ext cx="5" cy="22"/>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43"/>
                        <wps:cNvSpPr>
                          <a:spLocks noChangeArrowheads="1"/>
                        </wps:cNvSpPr>
                        <wps:spPr bwMode="auto">
                          <a:xfrm>
                            <a:off x="979" y="378"/>
                            <a:ext cx="5" cy="5"/>
                          </a:xfrm>
                          <a:prstGeom prst="rect">
                            <a:avLst/>
                          </a:prstGeom>
                          <a:solidFill>
                            <a:srgbClr val="A1A1A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42"/>
                        <wps:cNvSpPr>
                          <a:spLocks noChangeArrowheads="1"/>
                        </wps:cNvSpPr>
                        <wps:spPr bwMode="auto">
                          <a:xfrm>
                            <a:off x="979" y="378"/>
                            <a:ext cx="5" cy="5"/>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4" name="Line 141"/>
                        <wps:cNvCnPr>
                          <a:cxnSpLocks noChangeShapeType="1"/>
                        </wps:cNvCnPr>
                        <wps:spPr bwMode="auto">
                          <a:xfrm>
                            <a:off x="984" y="381"/>
                            <a:ext cx="10231" cy="0"/>
                          </a:xfrm>
                          <a:prstGeom prst="line">
                            <a:avLst/>
                          </a:prstGeom>
                          <a:noFill/>
                          <a:ln w="3048">
                            <a:solidFill>
                              <a:srgbClr val="E4E4E4"/>
                            </a:solidFill>
                            <a:prstDash val="solid"/>
                            <a:round/>
                            <a:headEnd/>
                            <a:tailEnd/>
                          </a:ln>
                          <a:extLst>
                            <a:ext uri="{909E8E84-426E-40DD-AFC4-6F175D3DCCD1}">
                              <a14:hiddenFill xmlns:a14="http://schemas.microsoft.com/office/drawing/2010/main">
                                <a:noFill/>
                              </a14:hiddenFill>
                            </a:ext>
                          </a:extLst>
                        </wps:spPr>
                        <wps:bodyPr/>
                      </wps:wsp>
                      <wps:wsp>
                        <wps:cNvPr id="155" name="Rectangle 140"/>
                        <wps:cNvSpPr>
                          <a:spLocks noChangeArrowheads="1"/>
                        </wps:cNvSpPr>
                        <wps:spPr bwMode="auto">
                          <a:xfrm>
                            <a:off x="11215" y="378"/>
                            <a:ext cx="5" cy="5"/>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Rectangle 139"/>
                        <wps:cNvSpPr>
                          <a:spLocks noChangeArrowheads="1"/>
                        </wps:cNvSpPr>
                        <wps:spPr bwMode="auto">
                          <a:xfrm>
                            <a:off x="11215" y="378"/>
                            <a:ext cx="5" cy="5"/>
                          </a:xfrm>
                          <a:prstGeom prst="rect">
                            <a:avLst/>
                          </a:prstGeom>
                          <a:solidFill>
                            <a:srgbClr val="E4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B46ABB" id="Group 138" o:spid="_x0000_s1026" style="position:absolute;margin-left:48.95pt;margin-top:15.2pt;width:512.05pt;height:6.5pt;z-index:-251651072;mso-wrap-distance-left:0;mso-wrap-distance-right:0;mso-position-horizontal-relative:page" coordorigin="979,304" coordsize="1024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go9EAUAAFIxAAAOAAAAZHJzL2Uyb0RvYy54bWzsW22PozYQ/l6p/8HiezZATBLQZk97eVlV&#10;2ran3vUHOEACKtjUkM3uVf3vHY8JIZvkut0XVqf6VspBbMx4Zh7PPGPn8sN9npG7WJap4BPLubAt&#10;EvNQRClfT6zfvyx6Y4uUFeMRywSPJ9ZDXFofrn784XJbBLErEpFFsSQwCC+DbTGxkqoqgn6/DJM4&#10;Z+WFKGIOjSshc1bBrVz3I8m2MHqe9V3bHva3QkaFFGFclvDtTDdaVzj+ahWH1a+rVRlXJJtYIFuF&#10;nxI/l+qzf3XJgrVkRZKGtRjsGVLkLOXw0maoGasY2cj0aKg8DaUoxaq6CEXeF6tVGsY4B5iNYz+a&#10;zY0UmwLnsg6266JRE6j2kZ6ePWz4y90nSdIIbEddi3CWg5HwvcQZjJV6tsU6gF43svhcfJJ6jnB5&#10;K8I/SmjuP25X92vdmSy3P4sIBmSbSqB67lcyV0PAxMk9WuGhsUJ8X5EQvhx69sAeeBYJoW3sel5t&#10;pTABU6qn/JFvEWgb2FTbL0zm9bOO7VJHP+kM8Lk+C/RLUdBaMDUr8Ldyr9LyZSr9nLAiRkuVSlmN&#10;Sgc7lf4Gnsj4OouJ47lardhzp9NSK5RwMU2gX3wtpdgmMYtAMEf1B/FbD6ibEszxrxo+0tVOy9/Q&#10;FAsKWVY3sciJuphYEoRH87G727JSwuy7KGuWIkujRZpleCPXy2kmyR1TkMN/KP+jbhlXnblQj+kR&#10;9TcgH7xDtSlJEUJ/+Y5L7Y+u31sMx6MeXVCv54/scc92/I/+0KY+nS3+VgI6NEjSKIr5bcrjHZwd&#10;+jTb1guLBiICmmzB2TzXw7k/Z5J5WsHqlqU5OHKjCRYou855BNNmQcXSTF/3D8VHLYMOdv+jVtAL&#10;lOG1By9F9ABOIAUYCVY3WIfhIhHyq0W2sKZNrPLPDZOxRbKfODiS71CqFkG8od7IhRvZblm2WxgP&#10;YaiJVVlEX04rvXBuCpmuE3iTg4rh4hrgvUrRMZRjaqlqlwWQdYY2egptiJ4D8IAnvjXaNMa1D6s1&#10;rYW2gYbzblnaI+nFYLt21J8BmwFbF6ENArTOFtqhDUPue4OtTh28Ggm7nOPVgprBmQlq3QW14Qmc&#10;UV/5tsGZSR5N8ghVgv/Efs9RtdEOZ8gdHFqTXyRdU66Zb3jPa+bbEDUc7stDASz3gKfpRxREn8bT&#10;xpC8Kk7rYdg6yBwhY0QufMhnjxLHDDgPJuRnWFrDtViQcUVtkGUrDnKe2pwPdSqazliZaJ6HI6g1&#10;iQVQs6ipzTmaA69XHU8yPdufj+dj2qPucN6j9mzWu15MaW+4cEbebDCbTmfOIdNTS8DLmZ6Sp9FP&#10;i4hpUgt090lETPFYZfEuOQ/U147SMDrqMDw4jutAxoW+i5WNve++dSI2p+qvTvMOnNhUF0x1oVVG&#10;fpUAAUXHY6QN/x9IOx8HDNIM0l4ZaVDwP4E0zIs6pzwYSY8imouBrtlaOErFnl8wN0AztYXOagse&#10;EIvjkIYJVUdAayePXUPNZI8Gat1Brdlcb5XL6aDD7LHZCR5hZeMopplyOZzEMHvA5PveA/ZOnbiA&#10;ky3vUC7vGmcmnpl41l08a85a1OXy9jGLDsvlY3zvPpjBQYu3K5fDnsC3y+XnIWjK5XojpH1u6R3K&#10;5bC7coLxdHlqocV4TIDAM74ni7MmEfveE7FT5xYGXZ5bMEh70ilxg7Q3QxoeOYeD+3iEt/6Rgfpl&#10;QPset4z3P4W4+gcAAP//AwBQSwMEFAAGAAgAAAAhAPyLdfzgAAAACQEAAA8AAABkcnMvZG93bnJl&#10;di54bWxMj09Lw0AUxO+C32F5gje7+ae2MS+lFPVUCrZC8bZNXpPQ7NuQ3Sbpt3d70uMww8xvsuWk&#10;WzFQbxvDCOEsAEFcmLLhCuF7//E0B2Gd4lK1hgnhShaW+f1dptLSjPxFw85VwpewTRVC7VyXSmmL&#10;mrSyM9MRe+9keq2cl30ly16Nvly3MgqCF6lVw36hVh2tayrOu4tG+BzVuIrD92FzPq2vP/vn7WET&#10;EuLjw7R6A+Focn9huOF7dMg909FcuLSiRVi8LnwSIQ4SEDc/jCJ/7oiQxAnIPJP/H+S/AAAA//8D&#10;AFBLAQItABQABgAIAAAAIQC2gziS/gAAAOEBAAATAAAAAAAAAAAAAAAAAAAAAABbQ29udGVudF9U&#10;eXBlc10ueG1sUEsBAi0AFAAGAAgAAAAhADj9If/WAAAAlAEAAAsAAAAAAAAAAAAAAAAALwEAAF9y&#10;ZWxzLy5yZWxzUEsBAi0AFAAGAAgAAAAhAEHqCj0QBQAAUjEAAA4AAAAAAAAAAAAAAAAALgIAAGRy&#10;cy9lMm9Eb2MueG1sUEsBAi0AFAAGAAgAAAAhAPyLdfzgAAAACQEAAA8AAAAAAAAAAAAAAAAAagcA&#10;AGRycy9kb3ducmV2LnhtbFBLBQYAAAAABAAEAPMAAAB3CAAAAAA=&#10;">
                <v:rect id="Rectangle 152" o:spid="_x0000_s1027" style="position:absolute;left:979;top:304;width:10241;height: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XSaxQAAANwAAAAPAAAAZHJzL2Rvd25yZXYueG1sRE9La8JA&#10;EL4X+h+WKXirm/oommaVKhR6Kfg66G3MTpNgdjbubmPaX+8KQm/z8T0nm3emFi05X1lW8NJPQBDn&#10;VldcKNhtP54nIHxA1lhbJgW/5GE+e3zIMNX2wmtqN6EQMYR9igrKEJpUSp+XZND3bUMcuW/rDIYI&#10;XSG1w0sMN7UcJMmrNFhxbCixoWVJ+WnzYxQsppPFeTXir7/18UCH/fE0HrhEqd5T9/4GIlAX/sV3&#10;96eO80dDuD0TL5CzKwAAAP//AwBQSwECLQAUAAYACAAAACEA2+H2y+4AAACFAQAAEwAAAAAAAAAA&#10;AAAAAAAAAAAAW0NvbnRlbnRfVHlwZXNdLnhtbFBLAQItABQABgAIAAAAIQBa9CxbvwAAABUBAAAL&#10;AAAAAAAAAAAAAAAAAB8BAABfcmVscy8ucmVsc1BLAQItABQABgAIAAAAIQA2FXSaxQAAANwAAAAP&#10;AAAAAAAAAAAAAAAAAAcCAABkcnMvZG93bnJldi54bWxQSwUGAAAAAAMAAwC3AAAA+QIAAAAA&#10;" fillcolor="black" stroked="f"/>
                <v:rect id="Rectangle 151" o:spid="_x0000_s1028" style="position:absolute;left:979;top:352;width:10241;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bV/wAAAANwAAAAPAAAAZHJzL2Rvd25yZXYueG1sRE9Li8Iw&#10;EL4v+B/CCN7WVJEi1Sgi+ED2Une9D83YFJtJadJa/71ZWNjbfHzPWW8HW4ueWl85VjCbJiCIC6cr&#10;LhX8fB8+lyB8QNZYOyYFL/Kw3Yw+1php9+Sc+msoRQxhn6ECE0KTSekLQxb91DXEkbu71mKIsC2l&#10;bvEZw20t50mSSosVxwaDDe0NFY9rZxWk6WOep1+nY3/qzC3Xl84tj6TUZDzsViACDeFf/Oc+6zh/&#10;sYDfZ+IFcvMGAAD//wMAUEsBAi0AFAAGAAgAAAAhANvh9svuAAAAhQEAABMAAAAAAAAAAAAAAAAA&#10;AAAAAFtDb250ZW50X1R5cGVzXS54bWxQSwECLQAUAAYACAAAACEAWvQsW78AAAAVAQAACwAAAAAA&#10;AAAAAAAAAAAfAQAAX3JlbHMvLnJlbHNQSwECLQAUAAYACAAAACEATI21f8AAAADcAAAADwAAAAAA&#10;AAAAAAAAAAAHAgAAZHJzL2Rvd25yZXYueG1sUEsFBgAAAAADAAMAtwAAAPQCAAAAAA==&#10;" fillcolor="#a1a1a1" stroked="f"/>
                <v:rect id="Rectangle 150" o:spid="_x0000_s1029" style="position:absolute;left:979;top:3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RDkwQAAANwAAAAPAAAAZHJzL2Rvd25yZXYueG1sRE9Li8Iw&#10;EL4v+B/CCN7WVNktUo0iwuqy7KU+7kMzNsVmUpq01n+/EYS9zcf3nNVmsLXoqfWVYwWzaQKCuHC6&#10;4lLB+fT1vgDhA7LG2jEpeJCHzXr0tsJMuzvn1B9DKWII+wwVmBCaTEpfGLLop64hjtzVtRZDhG0p&#10;dYv3GG5rOU+SVFqsODYYbGhnqLgdO6sgTW/zPP097PtDZy65/uncYk9KTcbDdgki0BD+xS/3t47z&#10;Pz7h+Uy8QK7/AAAA//8DAFBLAQItABQABgAIAAAAIQDb4fbL7gAAAIUBAAATAAAAAAAAAAAAAAAA&#10;AAAAAABbQ29udGVudF9UeXBlc10ueG1sUEsBAi0AFAAGAAgAAAAhAFr0LFu/AAAAFQEAAAsAAAAA&#10;AAAAAAAAAAAAHwEAAF9yZWxzLy5yZWxzUEsBAi0AFAAGAAgAAAAhACPBEOTBAAAA3AAAAA8AAAAA&#10;AAAAAAAAAAAABwIAAGRycy9kb3ducmV2LnhtbFBLBQYAAAAAAwADALcAAAD1AgAAAAA=&#10;" fillcolor="#a1a1a1" stroked="f"/>
                <v:rect id="Rectangle 149" o:spid="_x0000_s1030" style="position:absolute;left:979;top:3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46TwQAAANwAAAAPAAAAZHJzL2Rvd25yZXYueG1sRE9La8JA&#10;EL4L/Q/LFHrTTaUsEl1FhGopvcTHfciO2WB2NmQ3Mf333YLgbT6+56w2o2vEQF2oPWt4n2UgiEtv&#10;aq40nE+f0wWIEJENNp5Jwy8F2KxfJivMjb9zQcMxViKFcMhRg42xzaUMpSWHYeZb4sRdfecwJthV&#10;0nR4T+GukfMsU9JhzanBYks7S+Xt2DsNSt3mhfo57IdDby+F+e79Yk9av72O2yWISGN8ih/uL5Pm&#10;fyj4fyZdINd/AAAA//8DAFBLAQItABQABgAIAAAAIQDb4fbL7gAAAIUBAAATAAAAAAAAAAAAAAAA&#10;AAAAAABbQ29udGVudF9UeXBlc10ueG1sUEsBAi0AFAAGAAgAAAAhAFr0LFu/AAAAFQEAAAsAAAAA&#10;AAAAAAAAAAAAHwEAAF9yZWxzLy5yZWxzUEsBAi0AFAAGAAgAAAAhANMTjpPBAAAA3AAAAA8AAAAA&#10;AAAAAAAAAAAABwIAAGRycy9kb3ducmV2LnhtbFBLBQYAAAAAAwADALcAAAD1AgAAAAA=&#10;" fillcolor="#a1a1a1" stroked="f"/>
                <v:line id="Line 148" o:spid="_x0000_s1031" style="position:absolute;visibility:visible;mso-wrap-style:square" from="984,355" to="112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k5SwwAAANwAAAAPAAAAZHJzL2Rvd25yZXYueG1sRE9Na8JA&#10;EL0X+h+WKXgR3VSklegmlELBk2JS7HXIjkna7GzYXTX6611B6G0e73NW+WA6cSLnW8sKXqcJCOLK&#10;6pZrBd/l12QBwgdkjZ1lUnAhD3n2/LTCVNsz7+hUhFrEEPYpKmhC6FMpfdWQQT+1PXHkDtYZDBG6&#10;WmqH5xhuOjlLkjdpsOXY0GBPnw1Vf8XRKHDF9We71xtT/pqyl+V1fDnux0qNXoaPJYhAQ/gXP9xr&#10;HefP3+H+TLxAZjcAAAD//wMAUEsBAi0AFAAGAAgAAAAhANvh9svuAAAAhQEAABMAAAAAAAAAAAAA&#10;AAAAAAAAAFtDb250ZW50X1R5cGVzXS54bWxQSwECLQAUAAYACAAAACEAWvQsW78AAAAVAQAACwAA&#10;AAAAAAAAAAAAAAAfAQAAX3JlbHMvLnJlbHNQSwECLQAUAAYACAAAACEAu4pOUsMAAADcAAAADwAA&#10;AAAAAAAAAAAAAAAHAgAAZHJzL2Rvd25yZXYueG1sUEsFBgAAAAADAAMAtwAAAPcCAAAAAA==&#10;" strokecolor="#a1a1a1" strokeweight=".08431mm"/>
                <v:rect id="Rectangle 147" o:spid="_x0000_s1032" style="position:absolute;left:11215;top:3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N5cwwAAANwAAAAPAAAAZHJzL2Rvd25yZXYueG1sRI9Pi8Iw&#10;EMXvC/sdwgh7W1NFRLpGEVfZXv3HXodmbIvNpCRR67d3DoK3Gd6b934zX/auVTcKsfFsYDTMQBGX&#10;3jZcGTgett8zUDEhW2w9k4EHRVguPj/mmFt/5x3d9qlSEsIxRwN1Sl2udSxrchiHviMW7eyDwyRr&#10;qLQNeJdw1+pxlk21w4alocaO1jWVl/3VGciaHYXV3/h0/V/b4+R3Vlw258KYr0G/+gGVqE9v8+u6&#10;sII/EVp5RibQiycAAAD//wMAUEsBAi0AFAAGAAgAAAAhANvh9svuAAAAhQEAABMAAAAAAAAAAAAA&#10;AAAAAAAAAFtDb250ZW50X1R5cGVzXS54bWxQSwECLQAUAAYACAAAACEAWvQsW78AAAAVAQAACwAA&#10;AAAAAAAAAAAAAAAfAQAAX3JlbHMvLnJlbHNQSwECLQAUAAYACAAAACEAcvTeXMMAAADcAAAADwAA&#10;AAAAAAAAAAAAAAAHAgAAZHJzL2Rvd25yZXYueG1sUEsFBgAAAAADAAMAtwAAAPcCAAAAAA==&#10;" fillcolor="#e4e4e4" stroked="f"/>
                <v:rect id="Rectangle 146" o:spid="_x0000_s1033" style="position:absolute;left:11215;top:35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BrhwQAAANwAAAAPAAAAZHJzL2Rvd25yZXYueG1sRE9Ni8Iw&#10;EL0L/ocwgjdNV6S41SiLoC6Ll7q796EZm2IzKU1au/9+Iwje5vE+Z7MbbC16an3lWMHbPAFBXDhd&#10;cang5/swW4HwAVlj7ZgU/JGH3XY82mCm3Z1z6i+hFDGEfYYKTAhNJqUvDFn0c9cQR+7qWoshwraU&#10;usV7DLe1XCRJKi1WHBsMNrQ3VNwunVWQprdFnp5Px/7Umd9cf3VudSSlppPhYw0i0BBe4qf7U8f5&#10;y3d4PBMvkNt/AAAA//8DAFBLAQItABQABgAIAAAAIQDb4fbL7gAAAIUBAAATAAAAAAAAAAAAAAAA&#10;AAAAAABbQ29udGVudF9UeXBlc10ueG1sUEsBAi0AFAAGAAgAAAAhAFr0LFu/AAAAFQEAAAsAAAAA&#10;AAAAAAAAAAAAHwEAAF9yZWxzLy5yZWxzUEsBAi0AFAAGAAgAAAAhAKKMGuHBAAAA3AAAAA8AAAAA&#10;AAAAAAAAAAAABwIAAGRycy9kb3ducmV2LnhtbFBLBQYAAAAAAwADALcAAAD1AgAAAAA=&#10;" fillcolor="#a1a1a1" stroked="f"/>
                <v:rect id="Rectangle 145" o:spid="_x0000_s1034" style="position:absolute;left:979;top:357;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yWhxAAAANwAAAAPAAAAZHJzL2Rvd25yZXYueG1sRI9Ba8Mw&#10;DIXvg/0Ho8Fui7PCQsnqljFYO0ovabu7iLU4NJZD7KTZv58Ohd4k3tN7n1ab2XdqoiG2gQ28Zjko&#10;4jrYlhsD59PXyxJUTMgWu8Bk4I8ibNaPDyssbbhyRdMxNUpCOJZowKXUl1rH2pHHmIWeWLTfMHhM&#10;sg6NtgNeJdx3epHnhfbYsjQ47OnTUX05jt5AUVwWVXHYbafd6H4qux/DckvGPD/NH++gEs3pbr5d&#10;f1vBfxN8eUYm0Ot/AAAA//8DAFBLAQItABQABgAIAAAAIQDb4fbL7gAAAIUBAAATAAAAAAAAAAAA&#10;AAAAAAAAAABbQ29udGVudF9UeXBlc10ueG1sUEsBAi0AFAAGAAgAAAAhAFr0LFu/AAAAFQEAAAsA&#10;AAAAAAAAAAAAAAAAHwEAAF9yZWxzLy5yZWxzUEsBAi0AFAAGAAgAAAAhALZvJaHEAAAA3AAAAA8A&#10;AAAAAAAAAAAAAAAABwIAAGRycy9kb3ducmV2LnhtbFBLBQYAAAAAAwADALcAAAD4AgAAAAA=&#10;" fillcolor="#a1a1a1" stroked="f"/>
                <v:rect id="Rectangle 144" o:spid="_x0000_s1035" style="position:absolute;left:11215;top:357;width:5;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EcwQAAANwAAAAPAAAAZHJzL2Rvd25yZXYueG1sRE9La8JA&#10;EL4X+h+WKXhrNhFbJM0qwbaYqy+8DtkxCWZnw+6q8d93BaG3+fieUyxH04srOd9ZVpAlKQji2uqO&#10;GwX73e/7HIQPyBp7y6TgTh6Wi9eXAnNtb7yh6zY0Ioawz1FBG8KQS+nrlgz6xA7EkTtZZzBE6Bqp&#10;Hd5iuOnlNE0/pcGOY0OLA61aqs/bi1GQdhty5Xp6uBxXej/7nlfnn1Ol1ORtLL9ABBrDv/jprnSc&#10;/5HB45l4gVz8AQAA//8DAFBLAQItABQABgAIAAAAIQDb4fbL7gAAAIUBAAATAAAAAAAAAAAAAAAA&#10;AAAAAABbQ29udGVudF9UeXBlc10ueG1sUEsBAi0AFAAGAAgAAAAhAFr0LFu/AAAAFQEAAAsAAAAA&#10;AAAAAAAAAAAAHwEAAF9yZWxzLy5yZWxzUEsBAi0AFAAGAAgAAAAhAGYX4RzBAAAA3AAAAA8AAAAA&#10;AAAAAAAAAAAABwIAAGRycy9kb3ducmV2LnhtbFBLBQYAAAAAAwADALcAAAD1AgAAAAA=&#10;" fillcolor="#e4e4e4" stroked="f"/>
                <v:rect id="Rectangle 143" o:spid="_x0000_s1036" style="position:absolute;left:979;top:37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R5NwQAAANwAAAAPAAAAZHJzL2Rvd25yZXYueG1sRE9La8JA&#10;EL4X+h+WEXprNgYMkrpKKVRFeomP+5CdZoPZ2ZDdxPTfuwXB23x8z1ltJtuKkXrfOFYwT1IQxJXT&#10;DdcKzqfv9yUIH5A1to5JwR952KxfX1ZYaHfjksZjqEUMYV+gAhNCV0jpK0MWfeI64sj9ut5iiLCv&#10;pe7xFsNtK7M0zaXFhmODwY6+DFXX42AV5Pk1K/Of3XbcDeZS6sPglltS6m02fX6ACDSFp/jh3us4&#10;f5HB/zPxArm+AwAA//8DAFBLAQItABQABgAIAAAAIQDb4fbL7gAAAIUBAAATAAAAAAAAAAAAAAAA&#10;AAAAAABbQ29udGVudF9UeXBlc10ueG1sUEsBAi0AFAAGAAgAAAAhAFr0LFu/AAAAFQEAAAsAAAAA&#10;AAAAAAAAAAAAHwEAAF9yZWxzLy5yZWxzUEsBAi0AFAAGAAgAAAAhACnxHk3BAAAA3AAAAA8AAAAA&#10;AAAAAAAAAAAABwIAAGRycy9kb3ducmV2LnhtbFBLBQYAAAAAAwADALcAAAD1AgAAAAA=&#10;" fillcolor="#a1a1a1" stroked="f"/>
                <v:rect id="Rectangle 142" o:spid="_x0000_s1037" style="position:absolute;left:979;top:37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drwwAAAANwAAAAPAAAAZHJzL2Rvd25yZXYueG1sRE9Ni8Iw&#10;EL0L+x/CCN40VVeRrlHEVbZXq7LXoRnbYjMpSdT6783Cgrd5vM9ZrjvTiDs5X1tWMB4lIIgLq2su&#10;FZyO++EChA/IGhvLpOBJHtarj94SU20ffKB7HkoRQ9inqKAKoU2l9EVFBv3ItsSRu1hnMEToSqkd&#10;PmK4aeQkSebSYM2xocKWthUV1/xmFCT1gdzmZ3K+/W716fN7kV13l0ypQb/bfIEI1IW3+N+d6Th/&#10;NoW/Z+IFcvUCAAD//wMAUEsBAi0AFAAGAAgAAAAhANvh9svuAAAAhQEAABMAAAAAAAAAAAAAAAAA&#10;AAAAAFtDb250ZW50X1R5cGVzXS54bWxQSwECLQAUAAYACAAAACEAWvQsW78AAAAVAQAACwAAAAAA&#10;AAAAAAAAAAAfAQAAX3JlbHMvLnJlbHNQSwECLQAUAAYACAAAACEA+Yna8MAAAADcAAAADwAAAAAA&#10;AAAAAAAAAAAHAgAAZHJzL2Rvd25yZXYueG1sUEsFBgAAAAADAAMAtwAAAPQCAAAAAA==&#10;" fillcolor="#e4e4e4" stroked="f"/>
                <v:line id="Line 141" o:spid="_x0000_s1038" style="position:absolute;visibility:visible;mso-wrap-style:square" from="984,381" to="11215,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w7owgAAANwAAAAPAAAAZHJzL2Rvd25yZXYueG1sRE9La8JA&#10;EL4X+h+WKXirGx8NNXUVUUSv1UrpbchOk2h2NuyuJv57VxC8zcf3nOm8M7W4kPOVZQWDfgKCOLe6&#10;4kLBz379/gnCB2SNtWVScCUP89nryxQzbVv+pssuFCKGsM9QQRlCk0np85IM+r5tiCP3b53BEKEr&#10;pHbYxnBTy2GSpNJgxbGhxIaWJeWn3dko2Ky6w687jCaDdvS3P/IktcUmVar31i2+QATqwlP8cG91&#10;nP8xhvsz8QI5uwEAAP//AwBQSwECLQAUAAYACAAAACEA2+H2y+4AAACFAQAAEwAAAAAAAAAAAAAA&#10;AAAAAAAAW0NvbnRlbnRfVHlwZXNdLnhtbFBLAQItABQABgAIAAAAIQBa9CxbvwAAABUBAAALAAAA&#10;AAAAAAAAAAAAAB8BAABfcmVscy8ucmVsc1BLAQItABQABgAIAAAAIQAmOw7owgAAANwAAAAPAAAA&#10;AAAAAAAAAAAAAAcCAABkcnMvZG93bnJldi54bWxQSwUGAAAAAAMAAwC3AAAA9gIAAAAA&#10;" strokecolor="#e4e4e4" strokeweight=".24pt"/>
                <v:rect id="Rectangle 140" o:spid="_x0000_s1039" style="position:absolute;left:11215;top:37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OcfwQAAANwAAAAPAAAAZHJzL2Rvd25yZXYueG1sRE/JasMw&#10;EL0X8g9iArk1ckNTghvZhLSlvmYpvQ7WeMHWyEiK7fx9VSj0No+3zj6fTS9Gcr61rOBpnYAgLq1u&#10;uVZwvXw87kD4gKyxt0wK7uQhzxYPe0y1nfhE4znUIoawT1FBE8KQSunLhgz6tR2II1dZZzBE6Gqp&#10;HU4x3PRykyQv0mDLsaHBgY4Nld35ZhQk7Ync4XPzdfs+6uvz267o3qtCqdVyPryCCDSHf/Gfu9Bx&#10;/nYLv8/EC2T2AwAA//8DAFBLAQItABQABgAIAAAAIQDb4fbL7gAAAIUBAAATAAAAAAAAAAAAAAAA&#10;AAAAAABbQ29udGVudF9UeXBlc10ueG1sUEsBAi0AFAAGAAgAAAAhAFr0LFu/AAAAFQEAAAsAAAAA&#10;AAAAAAAAAAAAHwEAAF9yZWxzLy5yZWxzUEsBAi0AFAAGAAgAAAAhABks5x/BAAAA3AAAAA8AAAAA&#10;AAAAAAAAAAAABwIAAGRycy9kb3ducmV2LnhtbFBLBQYAAAAAAwADALcAAAD1AgAAAAA=&#10;" fillcolor="#e4e4e4" stroked="f"/>
                <v:rect id="Rectangle 139" o:spid="_x0000_s1040" style="position:absolute;left:11215;top:37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lowQAAANwAAAAPAAAAZHJzL2Rvd25yZXYueG1sRE/JasMw&#10;EL0X8g9iArk1ckMbghvZhLSlvmYpvQ7WeMHWyEiK7fx9VSj0No+3zj6fTS9Gcr61rOBpnYAgLq1u&#10;uVZwvXw87kD4gKyxt0wK7uQhzxYPe0y1nfhE4znUIoawT1FBE8KQSunLhgz6tR2II1dZZzBE6Gqp&#10;HU4x3PRykyRbabDl2NDgQMeGyu58MwqS9kTu8Ln5un0f9fX5bVd071Wh1Go5H15BBJrDv/jPXeg4&#10;/2ULv8/EC2T2AwAA//8DAFBLAQItABQABgAIAAAAIQDb4fbL7gAAAIUBAAATAAAAAAAAAAAAAAAA&#10;AAAAAABbQ29udGVudF9UeXBlc10ueG1sUEsBAi0AFAAGAAgAAAAhAFr0LFu/AAAAFQEAAAsAAAAA&#10;AAAAAAAAAAAAHwEAAF9yZWxzLy5yZWxzUEsBAi0AFAAGAAgAAAAhAOn+eWjBAAAA3AAAAA8AAAAA&#10;AAAAAAAAAAAABwIAAGRycy9kb3ducmV2LnhtbFBLBQYAAAAAAwADALcAAAD1AgAAAAA=&#10;" fillcolor="#e4e4e4" stroked="f"/>
                <w10:wrap type="topAndBottom" anchorx="page"/>
              </v:group>
            </w:pict>
          </mc:Fallback>
        </mc:AlternateContent>
      </w:r>
    </w:p>
    <w:p w14:paraId="679A7B6B" w14:textId="77777777" w:rsidR="00EC629E" w:rsidRDefault="002443A6">
      <w:pPr>
        <w:pStyle w:val="BodyText"/>
        <w:tabs>
          <w:tab w:val="left" w:pos="9666"/>
        </w:tabs>
        <w:spacing w:line="246" w:lineRule="exact"/>
        <w:ind w:left="179"/>
      </w:pPr>
      <w:r>
        <w:t>Accepted by</w:t>
      </w:r>
      <w:r>
        <w:tab/>
        <w:t>Date</w:t>
      </w:r>
    </w:p>
    <w:p w14:paraId="2C7DADBC" w14:textId="77777777" w:rsidR="00EC629E" w:rsidRDefault="00EC629E">
      <w:pPr>
        <w:spacing w:line="246" w:lineRule="exact"/>
        <w:sectPr w:rsidR="00EC629E">
          <w:pgSz w:w="12240" w:h="15840"/>
          <w:pgMar w:top="1000" w:right="920" w:bottom="280" w:left="860" w:header="720" w:footer="720" w:gutter="0"/>
          <w:cols w:space="720"/>
        </w:sectPr>
      </w:pPr>
    </w:p>
    <w:p w14:paraId="7790B4E9" w14:textId="77777777" w:rsidR="00EC629E" w:rsidRPr="002A61C9" w:rsidRDefault="002443A6">
      <w:pPr>
        <w:pStyle w:val="Heading1"/>
        <w:spacing w:before="76"/>
        <w:ind w:left="2206" w:right="3005"/>
        <w:jc w:val="center"/>
        <w:rPr>
          <w:rFonts w:ascii="Arial" w:hAnsi="Arial" w:cs="Arial"/>
        </w:rPr>
      </w:pPr>
      <w:r w:rsidRPr="002A61C9">
        <w:rPr>
          <w:rFonts w:ascii="Arial" w:hAnsi="Arial" w:cs="Arial"/>
        </w:rPr>
        <w:lastRenderedPageBreak/>
        <w:t>BID PROPSAL FORM</w:t>
      </w:r>
    </w:p>
    <w:p w14:paraId="05793513" w14:textId="77777777" w:rsidR="00EC629E" w:rsidRPr="002A61C9" w:rsidRDefault="00EC629E">
      <w:pPr>
        <w:pStyle w:val="BodyText"/>
        <w:rPr>
          <w:rFonts w:ascii="Arial" w:hAnsi="Arial" w:cs="Arial"/>
          <w:b/>
          <w:sz w:val="21"/>
        </w:rPr>
      </w:pPr>
    </w:p>
    <w:p w14:paraId="13953FBD" w14:textId="7E0968D0" w:rsidR="00EC629E" w:rsidRDefault="00CF10E3" w:rsidP="002443A6">
      <w:pPr>
        <w:pStyle w:val="BodyText"/>
        <w:spacing w:before="90"/>
        <w:ind w:left="1486" w:firstLine="720"/>
        <w:rPr>
          <w:rFonts w:ascii="Arial" w:hAnsi="Arial" w:cs="Arial"/>
        </w:rPr>
      </w:pPr>
      <w:r w:rsidRPr="002A61C9">
        <w:rPr>
          <w:rFonts w:ascii="Arial" w:hAnsi="Arial" w:cs="Arial"/>
          <w:noProof/>
        </w:rPr>
        <mc:AlternateContent>
          <mc:Choice Requires="wpg">
            <w:drawing>
              <wp:anchor distT="0" distB="0" distL="114300" distR="114300" simplePos="0" relativeHeight="251637248" behindDoc="0" locked="0" layoutInCell="1" allowOverlap="1" wp14:anchorId="64A5173E" wp14:editId="01D88088">
                <wp:simplePos x="0" y="0"/>
                <wp:positionH relativeFrom="page">
                  <wp:posOffset>1993265</wp:posOffset>
                </wp:positionH>
                <wp:positionV relativeFrom="paragraph">
                  <wp:posOffset>215900</wp:posOffset>
                </wp:positionV>
                <wp:extent cx="2514600" cy="16510"/>
                <wp:effectExtent l="12065" t="8255" r="6985" b="3810"/>
                <wp:wrapNone/>
                <wp:docPr id="49"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6510"/>
                          <a:chOff x="3139" y="340"/>
                          <a:chExt cx="3960" cy="26"/>
                        </a:xfrm>
                      </wpg:grpSpPr>
                      <wps:wsp>
                        <wps:cNvPr id="50" name="Line 47"/>
                        <wps:cNvCnPr>
                          <a:cxnSpLocks noChangeShapeType="1"/>
                        </wps:cNvCnPr>
                        <wps:spPr bwMode="auto">
                          <a:xfrm>
                            <a:off x="3139" y="361"/>
                            <a:ext cx="39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46"/>
                        <wps:cNvCnPr>
                          <a:cxnSpLocks noChangeShapeType="1"/>
                        </wps:cNvCnPr>
                        <wps:spPr bwMode="auto">
                          <a:xfrm>
                            <a:off x="3139" y="346"/>
                            <a:ext cx="396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AAB7F5" id="Group 45" o:spid="_x0000_s1026" style="position:absolute;margin-left:156.95pt;margin-top:17pt;width:198pt;height:1.3pt;z-index:251637248;mso-position-horizontal-relative:page" coordorigin="3139,340" coordsize="39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iUttQIAAFQIAAAOAAAAZHJzL2Uyb0RvYy54bWzsVl1v2yAUfZ+0/4D8ntpOHDdBdaopTvrS&#10;bZXa/QCC8YdmAwIaJ5r233cBx1m6h02d1qf1wQXfy+Hccw84N7eHrkV7pnQjeBbEV1GAGKeiaHiV&#10;BV+etpNFgLQhvCCt4CwLjkwHt6v37256idlU1KItmEIAwjXuZRbUxkgchprWrCP6SkjGIVgK1RED&#10;U1WFhSI9oHdtOI2iNOyFKqQSlGkNb3MfDFYOvywZNZ/LUjOD2iwAbsY9lXvu7DNc3RBcKSLrhg40&#10;yCtYdKThsOkIlRND0LNqfoHqGqqEFqW5oqILRVk2lLkaoJo4elHNnRLP0tVS4b6So0wg7QudXg1L&#10;P+0fFGqKLEiWAeKkgx65bVEyt+L0ssKQc6fko3xQvkIY3gv6VUM4fBm388ono13/URSAR56NcOIc&#10;StVZCCgbHVwPjmMP2MEgCi+n8zhJI2gVhViczuOhR7SGRtpVs3gGTCE4S8bQZlg8W6bDymlq2YcE&#10;+z0dz4GXLQrMps966r/T87Emkrk2aavVoOccmHg97xvOUHLt5XQpa+61pAc+aIm4WNeEV8yBPR0l&#10;6Ba7EixZQPVL7ERDI36r7Vml1MEQfBL4rJGTb5SIYKm0uWOiQ3aQBS3Qdm0j+3ttvJqnFNtFLrZN&#10;28J7gluO+ixIo2XqFmjRNoUN2phW1W7dKrQn9gi6v6E1F2kWOSe69nkuZNMIhjPACzeqGSk2w9iQ&#10;pvVjKKDlNhEKBJ7DyB++b8touVlsFskkmaabSRLl+eTDdp1M0m18Pc9n+Xqdx98t5zjBdVMUjFva&#10;p4sgTv7MGMOV5I/weBWM+oSX6M6WQPb035EGg/rOenfuRHF8UFbzwatvZdr40rTuFF04kOC3MG3i&#10;Nn4L016n0+i/af+Vad29C58u5/XhM2u/jT/PncnPPwZWPwAAAP//AwBQSwMEFAAGAAgAAAAhAOqq&#10;9kjgAAAACQEAAA8AAABkcnMvZG93bnJldi54bWxMj0FPwzAMhe9I/IfISNxYWgplK02naQJO0yQ2&#10;pIlb1nhttcapmqzt/j3mBDf7+en5e/lysq0YsPeNIwXxLAKBVDrTUKXga//+MAfhgyajW0eo4Ioe&#10;lsXtTa4z40b6xGEXKsEh5DOtoA6hy6T0ZY1W+5nrkPh2cr3Vgde+kqbXI4fbVj5GUSqtbog/1LrD&#10;dY3leXexCj5GPa6S+G3YnE/r6/f+eXvYxKjU/d20egURcAp/ZvjFZ3QomOnoLmS8aBUkcbJgKw9P&#10;3IkNL9GChSMLaQqyyOX/BsUPAAAA//8DAFBLAQItABQABgAIAAAAIQC2gziS/gAAAOEBAAATAAAA&#10;AAAAAAAAAAAAAAAAAABbQ29udGVudF9UeXBlc10ueG1sUEsBAi0AFAAGAAgAAAAhADj9If/WAAAA&#10;lAEAAAsAAAAAAAAAAAAAAAAALwEAAF9yZWxzLy5yZWxzUEsBAi0AFAAGAAgAAAAhANsKJS21AgAA&#10;VAgAAA4AAAAAAAAAAAAAAAAALgIAAGRycy9lMm9Eb2MueG1sUEsBAi0AFAAGAAgAAAAhAOqq9kjg&#10;AAAACQEAAA8AAAAAAAAAAAAAAAAADwUAAGRycy9kb3ducmV2LnhtbFBLBQYAAAAABAAEAPMAAAAc&#10;BgAAAAA=&#10;">
                <v:line id="Line 47" o:spid="_x0000_s1027" style="position:absolute;visibility:visible;mso-wrap-style:square" from="3139,361" to="7099,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KhwAAAANsAAAAPAAAAZHJzL2Rvd25yZXYueG1sRE/Pa8Iw&#10;FL4P/B/CE7zN1M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pSXSocAAAADbAAAADwAAAAAA&#10;AAAAAAAAAAAHAgAAZHJzL2Rvd25yZXYueG1sUEsFBgAAAAADAAMAtwAAAPQCAAAAAA==&#10;" strokeweight=".48pt"/>
                <v:line id="Line 46" o:spid="_x0000_s1028" style="position:absolute;visibility:visible;mso-wrap-style:square" from="3139,346" to="7099,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WjwxQAAANsAAAAPAAAAZHJzL2Rvd25yZXYueG1sRI9PawIx&#10;FMTvgt8hvEJvmt3SSlmNIlLBg0WqLdTbY/P2D928xE10129vCoLHYWZ+w8wWvWnEhVpfW1aQjhMQ&#10;xLnVNZcKvg/r0TsIH5A1NpZJwZU8LObDwQwzbTv+oss+lCJC2GeooArBZVL6vCKDfmwdcfQK2xoM&#10;Ubal1C12EW4a+ZIkE2mw5rhQoaNVRfnf/mwUFJ37OPymuxPr4me52b26z204KvX81C+nIAL14RG+&#10;tzdawVsK/1/iD5DzGwAAAP//AwBQSwECLQAUAAYACAAAACEA2+H2y+4AAACFAQAAEwAAAAAAAAAA&#10;AAAAAAAAAAAAW0NvbnRlbnRfVHlwZXNdLnhtbFBLAQItABQABgAIAAAAIQBa9CxbvwAAABUBAAAL&#10;AAAAAAAAAAAAAAAAAB8BAABfcmVscy8ucmVsc1BLAQItABQABgAIAAAAIQBnJWjwxQAAANsAAAAP&#10;AAAAAAAAAAAAAAAAAAcCAABkcnMvZG93bnJldi54bWxQSwUGAAAAAAMAAwC3AAAA+QIAAAAA&#10;" strokeweight=".6pt"/>
                <w10:wrap anchorx="page"/>
              </v:group>
            </w:pict>
          </mc:Fallback>
        </mc:AlternateContent>
      </w:r>
      <w:r w:rsidR="002443A6" w:rsidRPr="002A61C9">
        <w:rPr>
          <w:rFonts w:ascii="Arial" w:hAnsi="Arial" w:cs="Arial"/>
        </w:rPr>
        <w:t>Date</w:t>
      </w:r>
      <w:r w:rsidR="002A61C9">
        <w:rPr>
          <w:rFonts w:ascii="Arial" w:hAnsi="Arial" w:cs="Arial"/>
        </w:rPr>
        <w:t>:</w:t>
      </w:r>
    </w:p>
    <w:p w14:paraId="4A06EF58" w14:textId="77777777" w:rsidR="002A61C9" w:rsidRPr="002A61C9" w:rsidRDefault="002A61C9" w:rsidP="002A61C9">
      <w:pPr>
        <w:pStyle w:val="BodyText"/>
        <w:spacing w:before="90"/>
        <w:rPr>
          <w:rFonts w:ascii="Arial" w:hAnsi="Arial" w:cs="Arial"/>
          <w:sz w:val="20"/>
        </w:rPr>
      </w:pPr>
    </w:p>
    <w:p w14:paraId="5FBAF1FA" w14:textId="69A6CD2F" w:rsidR="00EC629E" w:rsidRPr="002A61C9" w:rsidRDefault="002443A6" w:rsidP="002A61C9">
      <w:pPr>
        <w:pStyle w:val="BodyText"/>
        <w:tabs>
          <w:tab w:val="left" w:pos="2279"/>
        </w:tabs>
        <w:spacing w:before="151" w:line="175" w:lineRule="auto"/>
        <w:ind w:left="2160" w:hanging="2160"/>
        <w:rPr>
          <w:rFonts w:ascii="Arial" w:hAnsi="Arial" w:cs="Arial"/>
        </w:rPr>
      </w:pPr>
      <w:r>
        <w:rPr>
          <w:rFonts w:ascii="Arial" w:hAnsi="Arial" w:cs="Arial"/>
        </w:rPr>
        <w:tab/>
        <w:t xml:space="preserve"> </w:t>
      </w:r>
      <w:r w:rsidRPr="002A61C9">
        <w:rPr>
          <w:rFonts w:ascii="Arial" w:hAnsi="Arial" w:cs="Arial"/>
        </w:rPr>
        <w:t>Project:</w:t>
      </w:r>
      <w:r w:rsidRPr="002A61C9">
        <w:rPr>
          <w:rFonts w:ascii="Arial" w:hAnsi="Arial" w:cs="Arial"/>
        </w:rPr>
        <w:tab/>
      </w:r>
      <w:r w:rsidR="00F513C7">
        <w:rPr>
          <w:rFonts w:ascii="Arial" w:hAnsi="Arial" w:cs="Arial"/>
        </w:rPr>
        <w:t>Repair/Replacement of EOC Air Handler Unit</w:t>
      </w:r>
    </w:p>
    <w:p w14:paraId="21E1E621" w14:textId="77777777" w:rsidR="00EC629E" w:rsidRPr="002A61C9" w:rsidRDefault="00EC629E">
      <w:pPr>
        <w:pStyle w:val="BodyText"/>
        <w:rPr>
          <w:rFonts w:ascii="Arial" w:hAnsi="Arial" w:cs="Arial"/>
          <w:sz w:val="30"/>
        </w:rPr>
      </w:pPr>
    </w:p>
    <w:p w14:paraId="72463F73" w14:textId="15338F79" w:rsidR="00EC629E" w:rsidRPr="002A61C9" w:rsidRDefault="00CF10E3" w:rsidP="002443A6">
      <w:pPr>
        <w:pStyle w:val="BodyText"/>
        <w:tabs>
          <w:tab w:val="left" w:pos="2279"/>
        </w:tabs>
        <w:rPr>
          <w:rFonts w:ascii="Arial" w:hAnsi="Arial" w:cs="Arial"/>
        </w:rPr>
      </w:pPr>
      <w:r w:rsidRPr="002A61C9">
        <w:rPr>
          <w:rFonts w:ascii="Arial" w:hAnsi="Arial" w:cs="Arial"/>
          <w:noProof/>
        </w:rPr>
        <mc:AlternateContent>
          <mc:Choice Requires="wpg">
            <w:drawing>
              <wp:anchor distT="0" distB="0" distL="114300" distR="114300" simplePos="0" relativeHeight="251640320" behindDoc="0" locked="0" layoutInCell="1" allowOverlap="1" wp14:anchorId="2C7991F2" wp14:editId="63811AEA">
                <wp:simplePos x="0" y="0"/>
                <wp:positionH relativeFrom="page">
                  <wp:posOffset>3067685</wp:posOffset>
                </wp:positionH>
                <wp:positionV relativeFrom="paragraph">
                  <wp:posOffset>158750</wp:posOffset>
                </wp:positionV>
                <wp:extent cx="2667635" cy="16510"/>
                <wp:effectExtent l="10160" t="1270" r="8255" b="10795"/>
                <wp:wrapNone/>
                <wp:docPr id="46"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635" cy="16510"/>
                          <a:chOff x="4831" y="250"/>
                          <a:chExt cx="4201" cy="26"/>
                        </a:xfrm>
                      </wpg:grpSpPr>
                      <wps:wsp>
                        <wps:cNvPr id="47" name="Line 44"/>
                        <wps:cNvCnPr>
                          <a:cxnSpLocks noChangeShapeType="1"/>
                        </wps:cNvCnPr>
                        <wps:spPr bwMode="auto">
                          <a:xfrm>
                            <a:off x="4831" y="271"/>
                            <a:ext cx="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43"/>
                        <wps:cNvCnPr>
                          <a:cxnSpLocks noChangeShapeType="1"/>
                        </wps:cNvCnPr>
                        <wps:spPr bwMode="auto">
                          <a:xfrm>
                            <a:off x="4831" y="256"/>
                            <a:ext cx="420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5B4436" id="Group 42" o:spid="_x0000_s1026" style="position:absolute;margin-left:241.55pt;margin-top:12.5pt;width:210.05pt;height:1.3pt;z-index:251640320;mso-position-horizontal-relative:page" coordorigin="4831,250" coordsize="42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Z8rvAIAAFQIAAAOAAAAZHJzL2Uyb0RvYy54bWzsVstu2zAQvBfoPxC8O3pYlh0hclBYdi5p&#10;GyDpB9AU9UAlkiAZy0bRf++SlJUmPbRI0Zzqg0xql6PZ2SGlq+tj36EDU7oVPMfRRYgR41SULa9z&#10;/OVhN1thpA3hJekEZzk+MY2v1+/fXQ0yY7FoRFcyhQCE62yQOW6MkVkQaNqwnugLIRmHYCVUTwxM&#10;VR2UigyA3ndBHIZpMAhVSiUo0xruFj6I1w6/qhg1n6tKM4O6HAM3467KXff2GqyvSFYrIpuWjjTI&#10;K1j0pOXw0AmqIIagR9X+AtW3VAktKnNBRR+IqmopczVANVH4opobJR6lq6XOhlpOMoG0L3R6NSz9&#10;dLhTqC1znKQYcdJDj9xjURJbcQZZZ5Bzo+S9vFO+QhjeCvpVQzh4Gbfz2iej/fBRlIBHHo1w4hwr&#10;1VsIKBsdXQ9OUw/Y0SAKN+M0XabzBUYUYlG6iMYe0QYaaVclq3mEEQTjxRTajosTENGvjFPLPiCZ&#10;f6bjOfKyRYHZ9JOe+u/0vG+IZK5N2mp11nN51vO25QwliZfTpWy415Ie+agl4mLTEF4zB/ZwkqBb&#10;5EqwZAHVL7ETDY34rbZPKi0dDMnOAoNGsBGsuk6+SSKSSaXNDRM9soMcd0DbtY0cbrXxap5TbBe5&#10;2LVdB/dJ1nE05DgNL1O3QIuuLW3QxrSq95tOoQOxW9D9xtY8S7PIBdGNz3Mhm0Yy2AO8dKOGkXI7&#10;jg1pOz+GAjpuE6FA4DmO/Ob7dhleblfbVTJL4nQ7S8KimH3YbZJZuouWi2JebDZF9N1yjpKsacuS&#10;cUv7fBBEyZ8ZYzyS/BaejoJJn+A5urMlkD3/O9JgUN9Z7869KE93ymo+evWtTAvHtT8EvGnntgfP&#10;HEiytzDtwm3ftzDtMg2X/037r0zrzl14dTmvj69Z+278ee5M/vQxsP4BAAD//wMAUEsDBBQABgAI&#10;AAAAIQDH/ZwJ4AAAAAkBAAAPAAAAZHJzL2Rvd25yZXYueG1sTI9NT8MwDIbvSPyHyEjcWPrBxihN&#10;p2kCTtMkNiTEzWu8tlqTVE3Wdv8ec4Kj7UevnzdfTaYVA/W+cVZBPItAkC2dbmyl4PPw9rAE4QNa&#10;ja2zpOBKHlbF7U2OmXaj/aBhHyrBIdZnqKAOocuk9GVNBv3MdWT5dnK9wcBjX0nd48jhppVJFC2k&#10;wcbyhxo72tRUnvcXo+B9xHGdxq/D9nzaXL8P893XNial7u+m9QuIQFP4g+FXn9WhYKeju1jtRavg&#10;cZnGjCpI5tyJgecoTUAcefG0AFnk8n+D4gcAAP//AwBQSwECLQAUAAYACAAAACEAtoM4kv4AAADh&#10;AQAAEwAAAAAAAAAAAAAAAAAAAAAAW0NvbnRlbnRfVHlwZXNdLnhtbFBLAQItABQABgAIAAAAIQA4&#10;/SH/1gAAAJQBAAALAAAAAAAAAAAAAAAAAC8BAABfcmVscy8ucmVsc1BLAQItABQABgAIAAAAIQCn&#10;XZ8rvAIAAFQIAAAOAAAAAAAAAAAAAAAAAC4CAABkcnMvZTJvRG9jLnhtbFBLAQItABQABgAIAAAA&#10;IQDH/ZwJ4AAAAAkBAAAPAAAAAAAAAAAAAAAAABYFAABkcnMvZG93bnJldi54bWxQSwUGAAAAAAQA&#10;BADzAAAAIwYAAAAA&#10;">
                <v:line id="Line 44" o:spid="_x0000_s1027" style="position:absolute;visibility:visible;mso-wrap-style:square" from="4831,271" to="9031,2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dwIxAAAANsAAAAPAAAAZHJzL2Rvd25yZXYueG1sRI/NasMw&#10;EITvgbyD2EBvidxS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K8V3AjEAAAA2wAAAA8A&#10;AAAAAAAAAAAAAAAABwIAAGRycy9kb3ducmV2LnhtbFBLBQYAAAAAAwADALcAAAD4AgAAAAA=&#10;" strokeweight=".48pt"/>
                <v:line id="Line 43" o:spid="_x0000_s1028" style="position:absolute;visibility:visible;mso-wrap-style:square" from="4831,256" to="9031,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46zwQAAANsAAAAPAAAAZHJzL2Rvd25yZXYueG1sRE/LaoNA&#10;FN0H+g/DLWQTmrExSLGOUgoFNyVtErK+OLcqOnfEGR/9+86ikOXhvLNiNb2YaXStZQXP+wgEcWV1&#10;y7WC6+Xj6QWE88gae8uk4JccFPnDJsNU24W/aT77WoQQdikqaLwfUild1ZBBt7cDceB+7GjQBzjW&#10;Uo+4hHDTy0MUJdJgy6GhwYHeG6q682QUnNbdbXLJ1+diulOS2DIuozhWavu4vr2C8LT6u/jfXWoF&#10;xzA2fAk/QOZ/AAAA//8DAFBLAQItABQABgAIAAAAIQDb4fbL7gAAAIUBAAATAAAAAAAAAAAAAAAA&#10;AAAAAABbQ29udGVudF9UeXBlc10ueG1sUEsBAi0AFAAGAAgAAAAhAFr0LFu/AAAAFQEAAAsAAAAA&#10;AAAAAAAAAAAAHwEAAF9yZWxzLy5yZWxzUEsBAi0AFAAGAAgAAAAhAELLjrPBAAAA2wAAAA8AAAAA&#10;AAAAAAAAAAAABwIAAGRycy9kb3ducmV2LnhtbFBLBQYAAAAAAwADALcAAAD1AgAAAAA=&#10;" strokeweight=".21131mm"/>
                <w10:wrap anchorx="page"/>
              </v:group>
            </w:pict>
          </mc:Fallback>
        </mc:AlternateContent>
      </w:r>
      <w:r w:rsidR="002443A6" w:rsidRPr="002A61C9">
        <w:rPr>
          <w:rFonts w:ascii="Arial" w:hAnsi="Arial" w:cs="Arial"/>
        </w:rPr>
        <w:t>Bid</w:t>
      </w:r>
      <w:r w:rsidR="002443A6" w:rsidRPr="002A61C9">
        <w:rPr>
          <w:rFonts w:ascii="Arial" w:hAnsi="Arial" w:cs="Arial"/>
          <w:spacing w:val="-2"/>
        </w:rPr>
        <w:t xml:space="preserve"> </w:t>
      </w:r>
      <w:r w:rsidR="002443A6" w:rsidRPr="002A61C9">
        <w:rPr>
          <w:rFonts w:ascii="Arial" w:hAnsi="Arial" w:cs="Arial"/>
        </w:rPr>
        <w:t>Proposal</w:t>
      </w:r>
      <w:r w:rsidR="002443A6" w:rsidRPr="002A61C9">
        <w:rPr>
          <w:rFonts w:ascii="Arial" w:hAnsi="Arial" w:cs="Arial"/>
          <w:spacing w:val="-2"/>
        </w:rPr>
        <w:t xml:space="preserve"> </w:t>
      </w:r>
      <w:r w:rsidR="002443A6" w:rsidRPr="002A61C9">
        <w:rPr>
          <w:rFonts w:ascii="Arial" w:hAnsi="Arial" w:cs="Arial"/>
        </w:rPr>
        <w:t>From</w:t>
      </w:r>
      <w:r w:rsidR="002443A6">
        <w:rPr>
          <w:rFonts w:ascii="Arial" w:hAnsi="Arial" w:cs="Arial"/>
        </w:rPr>
        <w:t xml:space="preserve">: </w:t>
      </w:r>
      <w:r w:rsidR="002443A6" w:rsidRPr="002A61C9">
        <w:rPr>
          <w:rFonts w:ascii="Arial" w:hAnsi="Arial" w:cs="Arial"/>
        </w:rPr>
        <w:t>Company</w:t>
      </w:r>
      <w:r w:rsidR="002443A6" w:rsidRPr="002A61C9">
        <w:rPr>
          <w:rFonts w:ascii="Arial" w:hAnsi="Arial" w:cs="Arial"/>
          <w:spacing w:val="-5"/>
        </w:rPr>
        <w:t xml:space="preserve"> </w:t>
      </w:r>
      <w:r w:rsidR="002443A6" w:rsidRPr="002A61C9">
        <w:rPr>
          <w:rFonts w:ascii="Arial" w:hAnsi="Arial" w:cs="Arial"/>
        </w:rPr>
        <w:t>Name:</w:t>
      </w:r>
    </w:p>
    <w:p w14:paraId="0BFD1937" w14:textId="6811FD69" w:rsidR="00EC629E" w:rsidRPr="002A61C9" w:rsidRDefault="00CF10E3" w:rsidP="002443A6">
      <w:pPr>
        <w:pStyle w:val="BodyText"/>
        <w:spacing w:before="127" w:line="350" w:lineRule="auto"/>
        <w:ind w:left="2160" w:right="6001"/>
        <w:rPr>
          <w:rFonts w:ascii="Arial" w:hAnsi="Arial" w:cs="Arial"/>
        </w:rPr>
      </w:pPr>
      <w:r w:rsidRPr="002A61C9">
        <w:rPr>
          <w:rFonts w:ascii="Arial" w:hAnsi="Arial" w:cs="Arial"/>
          <w:noProof/>
        </w:rPr>
        <mc:AlternateContent>
          <mc:Choice Requires="wpg">
            <w:drawing>
              <wp:anchor distT="0" distB="0" distL="114300" distR="114300" simplePos="0" relativeHeight="251642368" behindDoc="0" locked="0" layoutInCell="1" allowOverlap="1" wp14:anchorId="4EE0C462" wp14:editId="488E3184">
                <wp:simplePos x="0" y="0"/>
                <wp:positionH relativeFrom="page">
                  <wp:posOffset>3203575</wp:posOffset>
                </wp:positionH>
                <wp:positionV relativeFrom="paragraph">
                  <wp:posOffset>239395</wp:posOffset>
                </wp:positionV>
                <wp:extent cx="2514600" cy="16510"/>
                <wp:effectExtent l="12700" t="9525" r="6350" b="2540"/>
                <wp:wrapNone/>
                <wp:docPr id="4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6510"/>
                          <a:chOff x="5045" y="377"/>
                          <a:chExt cx="3960" cy="26"/>
                        </a:xfrm>
                      </wpg:grpSpPr>
                      <wps:wsp>
                        <wps:cNvPr id="44" name="Line 41"/>
                        <wps:cNvCnPr>
                          <a:cxnSpLocks noChangeShapeType="1"/>
                        </wps:cNvCnPr>
                        <wps:spPr bwMode="auto">
                          <a:xfrm>
                            <a:off x="5045" y="398"/>
                            <a:ext cx="39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5" name="Line 40"/>
                        <wps:cNvCnPr>
                          <a:cxnSpLocks noChangeShapeType="1"/>
                        </wps:cNvCnPr>
                        <wps:spPr bwMode="auto">
                          <a:xfrm>
                            <a:off x="5045" y="383"/>
                            <a:ext cx="396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F30176E" id="Group 39" o:spid="_x0000_s1026" style="position:absolute;margin-left:252.25pt;margin-top:18.85pt;width:198pt;height:1.3pt;z-index:251642368;mso-position-horizontal-relative:page" coordorigin="5045,377" coordsize="39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FbxtQIAAFQIAAAOAAAAZHJzL2Uyb0RvYy54bWzsVl1v2yAUfZ+0/4B4T20njpNYdaopTvrS&#10;rZHa/QCC8YdmAwIaJ5r233cBJ2m7h02d1qflwQFfuJx7zgF8fXPoWrRnSjeCZzi6CjFinIqi4VWG&#10;vz5uRnOMtCG8IK3gLMNHpvHN8uOH616mbCxq0RZMIUjCddrLDNfGyDQINK1ZR/SVkIxDsBSqIwa6&#10;qgoKRXrI3rXBOAyToBeqkEpQpjW8zX0QL13+smTU3JelZga1GQZsxj2Ve+7sM1hek7RSRNYNHWCQ&#10;N6DoSMNh0XOqnBiCnlTzS6quoUpoUZorKrpAlGVDmasBqonCV9XcKvEkXS1V2lfyTBNQ+4qnN6el&#10;X/ZbhZoiw/EEI0460MgtiyYLS04vqxTG3Cr5ILfKVwjNO0G/aQgHr+O2X/nBaNd/FgXkI09GOHIO&#10;pepsCigbHZwGx7MG7GAQhZfjaRQnIUhFIRYl02jQiNYgpJ01DeMpRhCczGZePlqvh8mTRTLMHCc2&#10;FpDUr+lwDrhsUWA2feFT/x2fDzWRzMmkLVcnPuMTn3cNZyiOPJ1uyIp7LumBD1wiLlY14RVzyR6P&#10;EnhzMwD5sym2o0GI33J7YWkx9yydCL5w5Jg9U0RSqbS5ZaJDtpHhFmA72cj+ThvP5mmIVZGLTdO2&#10;8J6kLUd9hpNwkbgJWrRNYYM2plW1W7UK7Yndgu43SPNimM2cE137cS7kccMe4IVbpWakWA9tQ5rW&#10;t6GAltuFoEDAObT85vu+CBfr+Xoej+Jxsh7FYZ6PPm1W8SjZRLNpPslXqzz6YTFHcVo3RcG4hX06&#10;CKL4z4wxHEl+C5+PgjM/wcvszpYA9vTvQDuZrbLenTtRHLfKcj549b1MC1vLHwLetM4iLxxI0vcw&#10;7XzyXqadJeHsv2n/lWnduQtXl/P6cM3au/F535n88jGw/AkAAP//AwBQSwMEFAAGAAgAAAAhAOyL&#10;uq7gAAAACQEAAA8AAABkcnMvZG93bnJldi54bWxMj8FOwzAMhu9IvENkJG4sKV3ZKHWnaQJOExIb&#10;Etota722WpNUTdZ2b485wdH2p9/fn60m04qBet84ixDNFAiyhSsbWyF87d8eliB80LbUrbOEcCUP&#10;q/z2JtNp6Ub7ScMuVIJDrE81Qh1Cl0rpi5qM9jPXkeXbyfVGBx77Spa9HjnctPJRqSdpdGP5Q607&#10;2tRUnHcXg/A+6nEdR6/D9nzaXA/75ON7GxHi/d20fgERaAp/MPzqszrk7HR0F1t60SIkap4wihAv&#10;FiAYeFaKF0eEuYpB5pn83yD/AQAA//8DAFBLAQItABQABgAIAAAAIQC2gziS/gAAAOEBAAATAAAA&#10;AAAAAAAAAAAAAAAAAABbQ29udGVudF9UeXBlc10ueG1sUEsBAi0AFAAGAAgAAAAhADj9If/WAAAA&#10;lAEAAAsAAAAAAAAAAAAAAAAALwEAAF9yZWxzLy5yZWxzUEsBAi0AFAAGAAgAAAAhAJ98VvG1AgAA&#10;VAgAAA4AAAAAAAAAAAAAAAAALgIAAGRycy9lMm9Eb2MueG1sUEsBAi0AFAAGAAgAAAAhAOyLuq7g&#10;AAAACQEAAA8AAAAAAAAAAAAAAAAADwUAAGRycy9kb3ducmV2LnhtbFBLBQYAAAAABAAEAPMAAAAc&#10;BgAAAAA=&#10;">
                <v:line id="Line 41" o:spid="_x0000_s1027" style="position:absolute;visibility:visible;mso-wrap-style:square" from="5045,398" to="9005,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0J/xAAAANsAAAAPAAAAZHJzL2Rvd25yZXYueG1sRI9PawIx&#10;FMTvgt8hvEJvmq1I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F/HQn/EAAAA2wAAAA8A&#10;AAAAAAAAAAAAAAAABwIAAGRycy9kb3ducmV2LnhtbFBLBQYAAAAAAwADALcAAAD4AgAAAAA=&#10;" strokeweight=".48pt"/>
                <v:line id="Line 40" o:spid="_x0000_s1028" style="position:absolute;visibility:visible;mso-wrap-style:square" from="5045,383" to="9005,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iEtwwAAANsAAAAPAAAAZHJzL2Rvd25yZXYueG1sRI9Pi8Iw&#10;FMTvC36H8AQvi6ZaLVKNIgsLvSz+xfOjebbF5qU00Xa//WZB8DjMzG+Y9bY3tXhS6yrLCqaTCARx&#10;bnXFhYLL+Xu8BOE8ssbaMin4JQfbzeBjjam2HR/pefKFCBB2KSoovW9SKV1ekkE3sQ1x8G62NeiD&#10;bAupW+wC3NRyFkWJNFhxWCixoa+S8vvpYRTs+8/rwyWHn87c90lisziL4lip0bDfrUB46v07/Gpn&#10;WsF8Af9fwg+Qmz8AAAD//wMAUEsBAi0AFAAGAAgAAAAhANvh9svuAAAAhQEAABMAAAAAAAAAAAAA&#10;AAAAAAAAAFtDb250ZW50X1R5cGVzXS54bWxQSwECLQAUAAYACAAAACEAWvQsW78AAAAVAQAACwAA&#10;AAAAAAAAAAAAAAAfAQAAX3JlbHMvLnJlbHNQSwECLQAUAAYACAAAACEArMohLcMAAADbAAAADwAA&#10;AAAAAAAAAAAAAAAHAgAAZHJzL2Rvd25yZXYueG1sUEsFBgAAAAADAAMAtwAAAPcCAAAAAA==&#10;" strokeweight=".21131mm"/>
                <w10:wrap anchorx="page"/>
              </v:group>
            </w:pict>
          </mc:Fallback>
        </mc:AlternateContent>
      </w:r>
      <w:r w:rsidRPr="002A61C9">
        <w:rPr>
          <w:rFonts w:ascii="Arial" w:hAnsi="Arial" w:cs="Arial"/>
          <w:noProof/>
        </w:rPr>
        <mc:AlternateContent>
          <mc:Choice Requires="wpg">
            <w:drawing>
              <wp:anchor distT="0" distB="0" distL="114300" distR="114300" simplePos="0" relativeHeight="251665920" behindDoc="1" locked="0" layoutInCell="1" allowOverlap="1" wp14:anchorId="1FDACAC8" wp14:editId="560A6362">
                <wp:simplePos x="0" y="0"/>
                <wp:positionH relativeFrom="page">
                  <wp:posOffset>2922905</wp:posOffset>
                </wp:positionH>
                <wp:positionV relativeFrom="paragraph">
                  <wp:posOffset>495935</wp:posOffset>
                </wp:positionV>
                <wp:extent cx="2825750" cy="16510"/>
                <wp:effectExtent l="8255" t="8890" r="13970" b="3175"/>
                <wp:wrapNone/>
                <wp:docPr id="40"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750" cy="16510"/>
                          <a:chOff x="4603" y="781"/>
                          <a:chExt cx="4450" cy="26"/>
                        </a:xfrm>
                      </wpg:grpSpPr>
                      <wps:wsp>
                        <wps:cNvPr id="41" name="AutoShape 38"/>
                        <wps:cNvSpPr>
                          <a:spLocks/>
                        </wps:cNvSpPr>
                        <wps:spPr bwMode="auto">
                          <a:xfrm>
                            <a:off x="4730" y="801"/>
                            <a:ext cx="4323" cy="2"/>
                          </a:xfrm>
                          <a:custGeom>
                            <a:avLst/>
                            <a:gdLst>
                              <a:gd name="T0" fmla="+- 0 4730 4730"/>
                              <a:gd name="T1" fmla="*/ T0 w 4323"/>
                              <a:gd name="T2" fmla="+- 0 5570 4730"/>
                              <a:gd name="T3" fmla="*/ T2 w 4323"/>
                              <a:gd name="T4" fmla="+- 0 5573 4730"/>
                              <a:gd name="T5" fmla="*/ T4 w 4323"/>
                              <a:gd name="T6" fmla="+- 0 9053 4730"/>
                              <a:gd name="T7" fmla="*/ T6 w 4323"/>
                            </a:gdLst>
                            <a:ahLst/>
                            <a:cxnLst>
                              <a:cxn ang="0">
                                <a:pos x="T1" y="0"/>
                              </a:cxn>
                              <a:cxn ang="0">
                                <a:pos x="T3" y="0"/>
                              </a:cxn>
                              <a:cxn ang="0">
                                <a:pos x="T5" y="0"/>
                              </a:cxn>
                              <a:cxn ang="0">
                                <a:pos x="T7" y="0"/>
                              </a:cxn>
                            </a:cxnLst>
                            <a:rect l="0" t="0" r="r" b="b"/>
                            <a:pathLst>
                              <a:path w="4323">
                                <a:moveTo>
                                  <a:pt x="0" y="0"/>
                                </a:moveTo>
                                <a:lnTo>
                                  <a:pt x="840" y="0"/>
                                </a:lnTo>
                                <a:moveTo>
                                  <a:pt x="843" y="0"/>
                                </a:moveTo>
                                <a:lnTo>
                                  <a:pt x="4323"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37"/>
                        <wps:cNvCnPr>
                          <a:cxnSpLocks noChangeShapeType="1"/>
                        </wps:cNvCnPr>
                        <wps:spPr bwMode="auto">
                          <a:xfrm>
                            <a:off x="4603" y="787"/>
                            <a:ext cx="4450" cy="0"/>
                          </a:xfrm>
                          <a:prstGeom prst="line">
                            <a:avLst/>
                          </a:prstGeom>
                          <a:noFill/>
                          <a:ln w="7607">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6680DAB" id="Group 36" o:spid="_x0000_s1026" style="position:absolute;margin-left:230.15pt;margin-top:39.05pt;width:222.5pt;height:1.3pt;z-index:-251650560;mso-position-horizontal-relative:page" coordorigin="4603,781" coordsize="44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EpJgQAAPULAAAOAAAAZHJzL2Uyb0RvYy54bWzsVttu4zYQfS/QfyD02MLRxbJsC3EWCzsJ&#10;CqTtAut+AC1RF1QiVVKOkxb9984MRfmSBBukQJ+aB4XyjA5nDmfm8PrTU9uwR6FNreTKC68CjwmZ&#10;qbyW5cr7bXs3WXjM9FzmvFFSrLxnYbxPN99/d33oUhGpSjW50AxApEkP3cqr+r5Lfd9klWi5uVKd&#10;kGAslG55D6+69HPND4DeNn4UBIl/UDrvtMqEMfDrxhq9G8IvCpH1vxaFET1rVh7E1tNT03OHT//m&#10;mqel5l1VZ0MY/ANRtLyWsOkIteE9Z3tdv4Bq60wro4r+KlOtr4qizgTlANmEwUU291rtO8qlTA9l&#10;N9IE1F7w9GHY7JfHL5rV+cqLgR7JWzgj2pZNEyTn0JUp+Nzr7mv3RdsMYfmgst8NmP1LO76X1pnt&#10;Dj+rHPD4vldEzlOhW4SAtNkTncHzeAbiqWcZ/Bgtotl8BrFkYAuTWTicUVbBQeJXcRJMPQbG+SK0&#10;x5dVt8PHcey+jCh6n6d2T4pziAuTgmIzRz7Nv+Pza8U7QcdkkCvHZ+j4/Az5kw+bLiyn5OcINads&#10;nlgwSgOkf5PHeD4FvoCRRTAw4siMpxFwhUxGuPFIB0+zvenvhaLj4I8PpreNkMOKDjkfamELyEXb&#10;QE/8OGEBw63oYZkvRzdI1rr94LNtwA6Mth5AHVbknAhrNpu/jgUhH7GiN7Bi5+Swpq/GNXNuGFf8&#10;BlbinAhrGcxex5o7N8RKTrCA19IxxytHZvYkBzZhxTgOxIDaoFMGC3kLnMHJUH0DAjgh82/42pJ/&#10;ny/k/G5cyOnS18YyhK5hgl7OTu0xmJ07WwId7zFjDB2X7AAdilWHP7TqUWwVmfqLhodNjtZGnnot&#10;cBKdBOWsR/+O0BbxOSlHu/vC+tkmeAEIEWDA1BVjEpj7SWdIdVc3DVVxIzG1JFgmlJpRTZ2jEbMz&#10;utytG80eOaoM/Q3tdubWadNvuKmsH5kshzDmZU67VILnt8O653Vj1xBVQ8UBfT1wjR1O+vLXMlje&#10;Lm4X8SSOkttJHGw2k89363iS3IXz2Wa6Wa834d8YcxinVZ3nQmLYTuvC+H2zb1Bdq1Kj2p2ld8bC&#10;Hf29ZME/D4PYh1zcf8oOhrWdfHZS71T+DFNQKyvecNmARaX0nx47gHCvPPPHnmvhseYnCZN8GcZY&#10;QD29xLN5BC/61LI7tXCZAdTK6z3oUFyue3s72He6LivYKaTzlgqneFHjnKT4bFTDC4jJf6UqMEOt&#10;Sj/UUrDpHClGvkB41tIqNIyQQaGZVOsKJo8g+dk+d6DGJBGUwviJ4/vbSnPUXtqYp6PSjMrrZpQT&#10;e6x6VBqGi5XXQNjEqFMd7MPBBXvpRcvNk2D+f8uNLTfy8+FOchVMRUsXI7hbUgMO92C8vJ6+U5Ef&#10;b+s3/wAAAP//AwBQSwMEFAAGAAgAAAAhAIp/gBzgAAAACQEAAA8AAABkcnMvZG93bnJldi54bWxM&#10;j8FOwkAQhu8mvsNmTLzJbkWg1G4JIeqJkAgmhtvSDm1Dd7bpLm15e8eTHmfmyz/fn65G24geO187&#10;0hBNFAik3BU1lRq+Du9PMQgfDBWmcYQabuhhld3fpSYp3ECf2O9DKTiEfGI0VCG0iZQ+r9AaP3Et&#10;Et/OrrMm8NiVsujMwOG2kc9KzaU1NfGHyrS4qTC/7K9Ww8dghvU0euu3l/PmdjzMdt/bCLV+fBjX&#10;ryACjuEPhl99VoeMnU7uSoUXjYaXuZoyqmERRyAYWKoZL04aYrUAmaXyf4PsBwAA//8DAFBLAQIt&#10;ABQABgAIAAAAIQC2gziS/gAAAOEBAAATAAAAAAAAAAAAAAAAAAAAAABbQ29udGVudF9UeXBlc10u&#10;eG1sUEsBAi0AFAAGAAgAAAAhADj9If/WAAAAlAEAAAsAAAAAAAAAAAAAAAAALwEAAF9yZWxzLy5y&#10;ZWxzUEsBAi0AFAAGAAgAAAAhAO1mESkmBAAA9QsAAA4AAAAAAAAAAAAAAAAALgIAAGRycy9lMm9E&#10;b2MueG1sUEsBAi0AFAAGAAgAAAAhAIp/gBzgAAAACQEAAA8AAAAAAAAAAAAAAAAAgAYAAGRycy9k&#10;b3ducmV2LnhtbFBLBQYAAAAABAAEAPMAAACNBwAAAAA=&#10;">
                <v:shape id="AutoShape 38" o:spid="_x0000_s1027" style="position:absolute;left:4730;top:801;width:4323;height:2;visibility:visible;mso-wrap-style:square;v-text-anchor:top" coordsize="4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PKQxAAAANsAAAAPAAAAZHJzL2Rvd25yZXYueG1sRI9BawIx&#10;FITvBf9DeEIvRbPWWmRrXFZBqEetFLw9Nq+bbTcva5Lq+u+NUOhxmJlvmEXR21acyYfGsYLJOANB&#10;XDndcK3g8LEZzUGEiKyxdUwKrhSgWA4eFphrd+EdnfexFgnCIUcFJsYulzJUhiyGseuIk/flvMWY&#10;pK+l9nhJcNvK5yx7lRYbTgsGO1obqn72v1bBypWzFZunjZ1uj75y89N39olKPQ778g1EpD7+h//a&#10;71rBywTuX9IPkMsbAAAA//8DAFBLAQItABQABgAIAAAAIQDb4fbL7gAAAIUBAAATAAAAAAAAAAAA&#10;AAAAAAAAAABbQ29udGVudF9UeXBlc10ueG1sUEsBAi0AFAAGAAgAAAAhAFr0LFu/AAAAFQEAAAsA&#10;AAAAAAAAAAAAAAAAHwEAAF9yZWxzLy5yZWxzUEsBAi0AFAAGAAgAAAAhALlE8pDEAAAA2wAAAA8A&#10;AAAAAAAAAAAAAAAABwIAAGRycy9kb3ducmV2LnhtbFBLBQYAAAAAAwADALcAAAD4AgAAAAA=&#10;" path="m,l840,t3,l4323,e" filled="f" strokeweight=".48pt">
                  <v:path arrowok="t" o:connecttype="custom" o:connectlocs="0,0;840,0;843,0;4323,0" o:connectangles="0,0,0,0"/>
                </v:shape>
                <v:line id="Line 37" o:spid="_x0000_s1028" style="position:absolute;visibility:visible;mso-wrap-style:square" from="4603,787" to="9053,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7lZwgAAANsAAAAPAAAAZHJzL2Rvd25yZXYueG1sRI9Pi8Iw&#10;FMTvC36H8AQvi6ZaKVKNIoLQy+L6B8+P5tkWm5fSRFu//UYQ9jjMzG+Y1aY3tXhS6yrLCqaTCARx&#10;bnXFhYLLeT9egHAeWWNtmRS8yMFmPfhaYaptx0d6nnwhAoRdigpK75tUSpeXZNBNbEMcvJttDfog&#10;20LqFrsAN7WcRVEiDVYcFkpsaFdSfj89jIJD/319uOT3pzP3Q5LYLM6iOFZqNOy3SxCeev8f/rQz&#10;rWA+g/eX8APk+g8AAP//AwBQSwECLQAUAAYACAAAACEA2+H2y+4AAACFAQAAEwAAAAAAAAAAAAAA&#10;AAAAAAAAW0NvbnRlbnRfVHlwZXNdLnhtbFBLAQItABQABgAIAAAAIQBa9CxbvwAAABUBAAALAAAA&#10;AAAAAAAAAAAAAB8BAABfcmVscy8ucmVsc1BLAQItABQABgAIAAAAIQAjI7lZwgAAANsAAAAPAAAA&#10;AAAAAAAAAAAAAAcCAABkcnMvZG93bnJldi54bWxQSwUGAAAAAAMAAwC3AAAA9gIAAAAA&#10;" strokeweight=".21131mm"/>
                <w10:wrap anchorx="page"/>
              </v:group>
            </w:pict>
          </mc:Fallback>
        </mc:AlternateContent>
      </w:r>
      <w:r w:rsidRPr="002A61C9">
        <w:rPr>
          <w:rFonts w:ascii="Arial" w:hAnsi="Arial" w:cs="Arial"/>
          <w:noProof/>
        </w:rPr>
        <mc:AlternateContent>
          <mc:Choice Requires="wpg">
            <w:drawing>
              <wp:anchor distT="0" distB="0" distL="114300" distR="114300" simplePos="0" relativeHeight="251667968" behindDoc="1" locked="0" layoutInCell="1" allowOverlap="1" wp14:anchorId="27A212B4" wp14:editId="0CA113B5">
                <wp:simplePos x="0" y="0"/>
                <wp:positionH relativeFrom="page">
                  <wp:posOffset>2922905</wp:posOffset>
                </wp:positionH>
                <wp:positionV relativeFrom="paragraph">
                  <wp:posOffset>753110</wp:posOffset>
                </wp:positionV>
                <wp:extent cx="2825750" cy="16510"/>
                <wp:effectExtent l="8255" t="8890" r="13970" b="3175"/>
                <wp:wrapNone/>
                <wp:docPr id="37"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5750" cy="16510"/>
                          <a:chOff x="4603" y="1186"/>
                          <a:chExt cx="4450" cy="26"/>
                        </a:xfrm>
                      </wpg:grpSpPr>
                      <wps:wsp>
                        <wps:cNvPr id="38" name="AutoShape 35"/>
                        <wps:cNvSpPr>
                          <a:spLocks/>
                        </wps:cNvSpPr>
                        <wps:spPr bwMode="auto">
                          <a:xfrm>
                            <a:off x="4730" y="1206"/>
                            <a:ext cx="4323" cy="2"/>
                          </a:xfrm>
                          <a:custGeom>
                            <a:avLst/>
                            <a:gdLst>
                              <a:gd name="T0" fmla="+- 0 4730 4730"/>
                              <a:gd name="T1" fmla="*/ T0 w 4323"/>
                              <a:gd name="T2" fmla="+- 0 5570 4730"/>
                              <a:gd name="T3" fmla="*/ T2 w 4323"/>
                              <a:gd name="T4" fmla="+- 0 5573 4730"/>
                              <a:gd name="T5" fmla="*/ T4 w 4323"/>
                              <a:gd name="T6" fmla="+- 0 9053 4730"/>
                              <a:gd name="T7" fmla="*/ T6 w 4323"/>
                            </a:gdLst>
                            <a:ahLst/>
                            <a:cxnLst>
                              <a:cxn ang="0">
                                <a:pos x="T1" y="0"/>
                              </a:cxn>
                              <a:cxn ang="0">
                                <a:pos x="T3" y="0"/>
                              </a:cxn>
                              <a:cxn ang="0">
                                <a:pos x="T5" y="0"/>
                              </a:cxn>
                              <a:cxn ang="0">
                                <a:pos x="T7" y="0"/>
                              </a:cxn>
                            </a:cxnLst>
                            <a:rect l="0" t="0" r="r" b="b"/>
                            <a:pathLst>
                              <a:path w="4323">
                                <a:moveTo>
                                  <a:pt x="0" y="0"/>
                                </a:moveTo>
                                <a:lnTo>
                                  <a:pt x="840" y="0"/>
                                </a:lnTo>
                                <a:moveTo>
                                  <a:pt x="843" y="0"/>
                                </a:moveTo>
                                <a:lnTo>
                                  <a:pt x="4323"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Line 34"/>
                        <wps:cNvCnPr>
                          <a:cxnSpLocks noChangeShapeType="1"/>
                        </wps:cNvCnPr>
                        <wps:spPr bwMode="auto">
                          <a:xfrm>
                            <a:off x="4603" y="1192"/>
                            <a:ext cx="4450"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C3C541D" id="Group 33" o:spid="_x0000_s1026" style="position:absolute;margin-left:230.15pt;margin-top:59.3pt;width:222.5pt;height:1.3pt;z-index:-251648512;mso-position-horizontal-relative:page" coordorigin="4603,1186" coordsize="445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fhJgQAAPgLAAAOAAAAZHJzL2Uyb0RvYy54bWzsVtlu6zYQfS/QfyD02MLRYlleEOfiwktQ&#10;IG0vcN0PoCVqQSVSJeUlLfrvnRmK3pLgBinQp/pBJjWjw5kzG+8/HZua7YU2lZJzL7wLPCZkqrJK&#10;FnPvt816MPGY6bjMeK2kmHvPwnifHr7/7v7QzkSkSlVnQjMAkWZ2aOde2XXtzPdNWoqGmzvVCgnC&#10;XOmGd7DVhZ9pfgD0pvajIEj8g9JZq1UqjIG3Syv0Hgg/z0Xa/ZrnRnSsnntgW0dPTc8tPv2Hez4r&#10;NG/LKu3N4B+wouGVhENPUEvecbbT1Quopkq1Mirv7lLV+CrPq1SQD+BNGNx486jVriVfitmhaE80&#10;AbU3PH0YNv1l/0WzKpt7w7HHJG8gRnQsGw6RnENbzEDnUbdf2y/aegjLJ5X+bkDs38pxX1hltj38&#10;rDLA47tOETnHXDcIAW6zI8Xg+RQDcexYCi+jSTQajyBUKcjCZBT2MUpLCCR+FSfB0GMoDCeJjV9a&#10;rvqv49h9GpHM5zN7KBnaG4ZeQbaZM6Hm3xH6teStoDgZJMsRCqlvCf0MBJAOG44sqaTnGDWXdF5I&#10;0EoDrH+TyHg8BMKQkijoKXF0xsMI2EIuIzz5xAefpTvTPQpFAeH7J9PZUshgRWHOeuM3AJ03NVTF&#10;jwMWMDyLHpb64qQWOrUffLYJ2IHR0T2ow4qcEmGNRuPXscBkeyRiRW9gxU7JYQ1ftWvk1BArfgMr&#10;cUqENQ1Gr2NBiZztSi6wgNfCMcdLR2Z6lD2bsGIcW2JAhdAqg6m8Ac4gMpThgABKyPwbujbp36cL&#10;Pr8bF3y61bW29KZr6KG33VN7DLrn1qZAyzv0GE3HJTtAjWLW4YtG7cVGkai7KXk45Cyt5aXWJLbp&#10;7Jx10rN+S2iT+JqUs9x9YfVsEVx4acVgARpMVXFyAn2/qAyp1lVdUxbXEl1LgmlCrhlVVxkK0Tuj&#10;i+2i1mzPcc7Qry+3K7VWm27JTWn1SGQ5hEYvMzqlFDxb9euOV7Vdg1U1JQfUdc81VjhNmL+mwXQ1&#10;WU3iQRwlq0EcLJeDz+tFPEjW4Xi0HC4Xi2X4N9ocxrOyyjIh0Ww37cL4fc2vn7t2Tp3m3ZV7Vyys&#10;6feSBf/aDGIffHH/5B10a9v6bKvequwZ2qBWdnzDdQMWpdJ/euwAo3vumT92XAuP1T9JaOXTMMYE&#10;6mgTj8YRbPSlZHsp4TIFqLnXeVChuFx09n6wa3VVlHBSSPGWCtt4XmGfJPusVf0Gpsl/NVambqw8&#10;VVKwYYwUI18weRbSzmhoIf2MZlItSug8gubP5rmFeRxSUK4+cXx/e9Scp++UJgqfnUbNafa6unXz&#10;HtMeRw3DxdyrwW6i1I0dLMReBYvpRc2NEwghldn/NXfJz4dLyaUwZS1djeB6SRXYX4Xx/nq5pyw/&#10;X9gf/gEAAP//AwBQSwMEFAAGAAgAAAAhAEGeAm3hAAAACwEAAA8AAABkcnMvZG93bnJldi54bWxM&#10;j8FOwzAQRO9I/IO1SNyo7ZRGbYhTVRVwqpBokVBvbrxNosZ2FLtJ+vcsJzjuzNPsTL6ebMsG7EPj&#10;nQI5E8DQld40rlLwdXh7WgILUTujW+9QwQ0DrIv7u1xnxo/uE4d9rBiFuJBpBXWMXcZ5KGu0Osx8&#10;h468s++tjnT2FTe9HinctjwRIuVWN44+1LrDbY3lZX+1Ct5HPW7m8nXYXc7b2/Gw+PjeSVTq8WHa&#10;vACLOMU/GH7rU3UoqNPJX50JrFXwnIo5oWTIZQqMiJVYkHIiJZEJ8CLn/zcUPwAAAP//AwBQSwEC&#10;LQAUAAYACAAAACEAtoM4kv4AAADhAQAAEwAAAAAAAAAAAAAAAAAAAAAAW0NvbnRlbnRfVHlwZXNd&#10;LnhtbFBLAQItABQABgAIAAAAIQA4/SH/1gAAAJQBAAALAAAAAAAAAAAAAAAAAC8BAABfcmVscy8u&#10;cmVsc1BLAQItABQABgAIAAAAIQCXClfhJgQAAPgLAAAOAAAAAAAAAAAAAAAAAC4CAABkcnMvZTJv&#10;RG9jLnhtbFBLAQItABQABgAIAAAAIQBBngJt4QAAAAsBAAAPAAAAAAAAAAAAAAAAAIAGAABkcnMv&#10;ZG93bnJldi54bWxQSwUGAAAAAAQABADzAAAAjgcAAAAA&#10;">
                <v:shape id="AutoShape 35" o:spid="_x0000_s1027" style="position:absolute;left:4730;top:1206;width:4323;height:2;visibility:visible;mso-wrap-style:square;v-text-anchor:top" coordsize="4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ChwwQAAANsAAAAPAAAAZHJzL2Rvd25yZXYueG1sRE/Pa8Iw&#10;FL4P/B/CE3YZmm5lItUoVii449wQvD2aZ9OteemSaOt/vxwGO358v9fb0XbiRj60jhU8zzMQxLXT&#10;LTcKPj+q2RJEiMgaO8ek4E4BtpvJwxoL7QZ+p9sxNiKFcChQgYmxL6QMtSGLYe564sRdnLcYE/SN&#10;1B6HFG47+ZJlC2mx5dRgsKe9ofr7eLUKSrd7Ldk8VTZ/O/vaLX++shMq9TgddysQkcb4L/5zH7SC&#10;PI1NX9IPkJtfAAAA//8DAFBLAQItABQABgAIAAAAIQDb4fbL7gAAAIUBAAATAAAAAAAAAAAAAAAA&#10;AAAAAABbQ29udGVudF9UeXBlc10ueG1sUEsBAi0AFAAGAAgAAAAhAFr0LFu/AAAAFQEAAAsAAAAA&#10;AAAAAAAAAAAAHwEAAF9yZWxzLy5yZWxzUEsBAi0AFAAGAAgAAAAhAHB4KHDBAAAA2wAAAA8AAAAA&#10;AAAAAAAAAAAABwIAAGRycy9kb3ducmV2LnhtbFBLBQYAAAAAAwADALcAAAD1AgAAAAA=&#10;" path="m,l840,t3,l4323,e" filled="f" strokeweight=".48pt">
                  <v:path arrowok="t" o:connecttype="custom" o:connectlocs="0,0;840,0;843,0;4323,0" o:connectangles="0,0,0,0"/>
                </v:shape>
                <v:line id="Line 34" o:spid="_x0000_s1028" style="position:absolute;visibility:visible;mso-wrap-style:square" from="4603,1192" to="9053,11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IFWxQAAANsAAAAPAAAAZHJzL2Rvd25yZXYueG1sRI9bawIx&#10;FITfC/0P4RR8q1kvlLoaRUTBB4tUK+jbYXP2gpuTuInu9t83hUIfh5n5hpktOlOLBzW+sqxg0E9A&#10;EGdWV1wo+DpuXt9B+ICssbZMCr7Jw2L+/DTDVNuWP+lxCIWIEPYpKihDcKmUPivJoO9bRxy93DYG&#10;Q5RNIXWDbYSbWg6T5E0arDgulOhoVVJ2PdyNgrx16+N5sL+xzk/L7X7sPnbholTvpVtOQQTqwn/4&#10;r73VCkYT+P0Sf4Cc/wAAAP//AwBQSwECLQAUAAYACAAAACEA2+H2y+4AAACFAQAAEwAAAAAAAAAA&#10;AAAAAAAAAAAAW0NvbnRlbnRfVHlwZXNdLnhtbFBLAQItABQABgAIAAAAIQBa9CxbvwAAABUBAAAL&#10;AAAAAAAAAAAAAAAAAB8BAABfcmVscy8ucmVsc1BLAQItABQABgAIAAAAIQBEjIFWxQAAANsAAAAP&#10;AAAAAAAAAAAAAAAAAAcCAABkcnMvZG93bnJldi54bWxQSwUGAAAAAAMAAwC3AAAA+QIAAAAA&#10;" strokeweight=".6pt"/>
                <w10:wrap anchorx="page"/>
              </v:group>
            </w:pict>
          </mc:Fallback>
        </mc:AlternateContent>
      </w:r>
      <w:r w:rsidRPr="002A61C9">
        <w:rPr>
          <w:rFonts w:ascii="Arial" w:hAnsi="Arial" w:cs="Arial"/>
          <w:noProof/>
        </w:rPr>
        <mc:AlternateContent>
          <mc:Choice Requires="wpg">
            <w:drawing>
              <wp:anchor distT="0" distB="0" distL="114300" distR="114300" simplePos="0" relativeHeight="251670016" behindDoc="1" locked="0" layoutInCell="1" allowOverlap="1" wp14:anchorId="0FB45823" wp14:editId="7B8B3229">
                <wp:simplePos x="0" y="0"/>
                <wp:positionH relativeFrom="page">
                  <wp:posOffset>2374265</wp:posOffset>
                </wp:positionH>
                <wp:positionV relativeFrom="paragraph">
                  <wp:posOffset>1009015</wp:posOffset>
                </wp:positionV>
                <wp:extent cx="3357880" cy="16510"/>
                <wp:effectExtent l="12065" t="7620" r="11430" b="4445"/>
                <wp:wrapNone/>
                <wp:docPr id="34"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7880" cy="16510"/>
                          <a:chOff x="3739" y="1589"/>
                          <a:chExt cx="5288" cy="26"/>
                        </a:xfrm>
                      </wpg:grpSpPr>
                      <wps:wsp>
                        <wps:cNvPr id="35" name="Line 32"/>
                        <wps:cNvCnPr>
                          <a:cxnSpLocks noChangeShapeType="1"/>
                        </wps:cNvCnPr>
                        <wps:spPr bwMode="auto">
                          <a:xfrm>
                            <a:off x="3866" y="1610"/>
                            <a:ext cx="51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6" name="Line 31"/>
                        <wps:cNvCnPr>
                          <a:cxnSpLocks noChangeShapeType="1"/>
                        </wps:cNvCnPr>
                        <wps:spPr bwMode="auto">
                          <a:xfrm>
                            <a:off x="3739" y="1595"/>
                            <a:ext cx="5287"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D0CE5F" id="Group 30" o:spid="_x0000_s1026" style="position:absolute;margin-left:186.95pt;margin-top:79.45pt;width:264.4pt;height:1.3pt;z-index:-251646464;mso-position-horizontal-relative:page" coordorigin="3739,1589" coordsize="52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YygIAAFcIAAAOAAAAZHJzL2Uyb0RvYy54bWzsVk2P2yAQvVfqf0Dcs/6KHcdap6riZC/b&#10;dqXd/gCC8YdqgwXeOFHV/94BbG+zPbTadntqDgSYYZh57wG+fndqG3RkUtWCp9i7cjFinIq85mWK&#10;Pz/sFzFGqic8J43gLMVnpvC7zds310OXMF9UosmZRBCEq2ToUlz1fZc4jqIVa4m6Eh3jYCyEbEkP&#10;Q1k6uSQDRG8bx3fdyBmEzDspKFMKZjNrxBsTvygY7T8VhWI9alIMufWmlaY96NbZXJOklKSrajqm&#10;QV6QRUtqDpvOoTLSE/Qo659CtTWVQomiv6KidURR1JSZGqAaz31WzY0Uj52ppUyGspthAmif4fTi&#10;sPTj8U6iOk9xsMSIkxY4MtuiwIAzdGUCPjeyu+/upK0QureCflGAnfPcrseldUaH4YPIIR557IUB&#10;51TIVoeAstHJcHCeOWCnHlGYDIJwFcdAFQWbF4XeyBGtgEi9KlgFa4y0MYzXlj9a7cbVoR+D4PRS&#10;P9I2hyR2U5PomJgWB6hNPQGq/gzQ+4p0zPCkNFgToOEE6G3NGQp8nZDeGVy23IJJT3wEE3GxrQgv&#10;mQn2cO4AOM+UcLFEDxQw8UtwgziKLEzRBOEEcehFI74G2xkjknRS9TdMtEh3UtxA3oY4crxVvYVz&#10;ctE8crGvmwbmSdJwNKQ4cteRWaBEU+faqG1KlodtI9GR6ENofiM3F246ckZUZf2MSbuRBE4Bz02v&#10;YiTfjf2e1I3tQwEN145QIOQ59uzx+7p217t4Fy8XSz/aLZZuli3e77fLRbT3VmEWZNtt5n3TOXvL&#10;pKrznHGd9nQVeMvfU8Z4KdlDPF8GMz7OZXSjS0h2+jdJg0IttVYkB5Gf76TGXM+DWP+VakE19hqw&#10;qjUavJAgSV5RtU+Hex1a9mfV+vHKHu2/rdpV5Lv/VftaqjU3L7xeRuzjS6ufxx/HRuVP3wOb7wAA&#10;AP//AwBQSwMEFAAGAAgAAAAhAIjX2OPiAAAACwEAAA8AAABkcnMvZG93bnJldi54bWxMj09Lw0AQ&#10;xe+C32EZwZvdpCH9E7MppainItgK4m2bnSah2dmQ3Sbpt3c86W1m3uPN7+WbybZiwN43jhTEswgE&#10;UulMQ5WCz+Pr0wqED5qMbh2hght62BT3d7nOjBvpA4dDqASHkM+0gjqELpPSlzVa7WeuQ2Lt7Hqr&#10;A699JU2vRw63rZxH0UJa3RB/qHWHuxrLy+FqFbyNetwm8cuwv5x3t+9j+v61j1Gpx4dp+wwi4BT+&#10;zPCLz+hQMNPJXcl40SpIlsmarSykKx7YsY7mSxAnviziFGSRy/8dih8AAAD//wMAUEsBAi0AFAAG&#10;AAgAAAAhALaDOJL+AAAA4QEAABMAAAAAAAAAAAAAAAAAAAAAAFtDb250ZW50X1R5cGVzXS54bWxQ&#10;SwECLQAUAAYACAAAACEAOP0h/9YAAACUAQAACwAAAAAAAAAAAAAAAAAvAQAAX3JlbHMvLnJlbHNQ&#10;SwECLQAUAAYACAAAACEAEoXP2MoCAABXCAAADgAAAAAAAAAAAAAAAAAuAgAAZHJzL2Uyb0RvYy54&#10;bWxQSwECLQAUAAYACAAAACEAiNfY4+IAAAALAQAADwAAAAAAAAAAAAAAAAAkBQAAZHJzL2Rvd25y&#10;ZXYueG1sUEsFBgAAAAAEAAQA8wAAADMGAAAAAA==&#10;">
                <v:line id="Line 32" o:spid="_x0000_s1027" style="position:absolute;visibility:visible;mso-wrap-style:square" from="3866,1610" to="9026,1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SZxAAAANsAAAAPAAAAZHJzL2Rvd25yZXYueG1sRI9BawIx&#10;FITvgv8hPMGbZltR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GiNlJnEAAAA2wAAAA8A&#10;AAAAAAAAAAAAAAAABwIAAGRycy9kb3ducmV2LnhtbFBLBQYAAAAAAwADALcAAAD4AgAAAAA=&#10;" strokeweight=".48pt"/>
                <v:line id="Line 31" o:spid="_x0000_s1028" style="position:absolute;visibility:visible;mso-wrap-style:square" from="3739,1595" to="9026,1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xUkxgAAANsAAAAPAAAAZHJzL2Rvd25yZXYueG1sRI9La8Mw&#10;EITvgf4HsYXcEjkPQnGjGFMayKElNGmhvS3W+kGtlWIpsfPvo0Chx2FmvmHW2WBacaHON5YVzKYJ&#10;COLC6oYrBZ/H7eQJhA/IGlvLpOBKHrLNw2iNqbY9f9DlECoRIexTVFCH4FIpfVGTQT+1jjh6pe0M&#10;hii7SuoO+wg3rZwnyUoabDgu1Ojopabi93A2CsrevR6/Z/sT6/Ir3+2X7v0t/Cg1fhzyZxCBhvAf&#10;/mvvtILFCu5f4g+QmxsAAAD//wMAUEsBAi0AFAAGAAgAAAAhANvh9svuAAAAhQEAABMAAAAAAAAA&#10;AAAAAAAAAAAAAFtDb250ZW50X1R5cGVzXS54bWxQSwECLQAUAAYACAAAACEAWvQsW78AAAAVAQAA&#10;CwAAAAAAAAAAAAAAAAAfAQAAX3JlbHMvLnJlbHNQSwECLQAUAAYACAAAACEANRMVJMYAAADbAAAA&#10;DwAAAAAAAAAAAAAAAAAHAgAAZHJzL2Rvd25yZXYueG1sUEsFBgAAAAADAAMAtwAAAPoCAAAAAA==&#10;" strokeweight=".6pt"/>
                <w10:wrap anchorx="page"/>
              </v:group>
            </w:pict>
          </mc:Fallback>
        </mc:AlternateContent>
      </w:r>
      <w:r w:rsidR="002443A6" w:rsidRPr="002A61C9">
        <w:rPr>
          <w:rFonts w:ascii="Arial" w:hAnsi="Arial" w:cs="Arial"/>
        </w:rPr>
        <w:t xml:space="preserve">Company </w:t>
      </w:r>
      <w:r w:rsidR="002443A6" w:rsidRPr="002A61C9">
        <w:rPr>
          <w:rFonts w:ascii="Arial" w:hAnsi="Arial" w:cs="Arial"/>
          <w:spacing w:val="-3"/>
        </w:rPr>
        <w:t xml:space="preserve">Address: </w:t>
      </w:r>
      <w:proofErr w:type="gramStart"/>
      <w:r w:rsidR="002443A6" w:rsidRPr="002A61C9">
        <w:rPr>
          <w:rFonts w:ascii="Arial" w:hAnsi="Arial" w:cs="Arial"/>
        </w:rPr>
        <w:t xml:space="preserve">City, </w:t>
      </w:r>
      <w:r w:rsidR="002443A6">
        <w:rPr>
          <w:rFonts w:ascii="Arial" w:hAnsi="Arial" w:cs="Arial"/>
        </w:rPr>
        <w:t xml:space="preserve">  </w:t>
      </w:r>
      <w:proofErr w:type="gramEnd"/>
      <w:r w:rsidR="002443A6">
        <w:rPr>
          <w:rFonts w:ascii="Arial" w:hAnsi="Arial" w:cs="Arial"/>
        </w:rPr>
        <w:t xml:space="preserve">  </w:t>
      </w:r>
      <w:r w:rsidR="002443A6" w:rsidRPr="002A61C9">
        <w:rPr>
          <w:rFonts w:ascii="Arial" w:hAnsi="Arial" w:cs="Arial"/>
        </w:rPr>
        <w:t>State, Zip: Federal Tax ID: Phone:</w:t>
      </w:r>
    </w:p>
    <w:p w14:paraId="07BCFEF8" w14:textId="094762D4" w:rsidR="00EC629E" w:rsidRPr="002443A6" w:rsidRDefault="00CF10E3" w:rsidP="002443A6">
      <w:pPr>
        <w:pStyle w:val="BodyText"/>
        <w:spacing w:before="4" w:line="352" w:lineRule="auto"/>
        <w:ind w:left="2160" w:right="7521"/>
        <w:rPr>
          <w:rFonts w:ascii="Arial" w:hAnsi="Arial" w:cs="Arial"/>
        </w:rPr>
      </w:pPr>
      <w:r w:rsidRPr="002A61C9">
        <w:rPr>
          <w:rFonts w:ascii="Arial" w:hAnsi="Arial" w:cs="Arial"/>
          <w:noProof/>
        </w:rPr>
        <mc:AlternateContent>
          <mc:Choice Requires="wpg">
            <w:drawing>
              <wp:anchor distT="0" distB="0" distL="114300" distR="114300" simplePos="0" relativeHeight="251672064" behindDoc="1" locked="0" layoutInCell="1" allowOverlap="1" wp14:anchorId="14A5FAE7" wp14:editId="7C98B43C">
                <wp:simplePos x="0" y="0"/>
                <wp:positionH relativeFrom="page">
                  <wp:posOffset>2221865</wp:posOffset>
                </wp:positionH>
                <wp:positionV relativeFrom="paragraph">
                  <wp:posOffset>161290</wp:posOffset>
                </wp:positionV>
                <wp:extent cx="3510280" cy="16510"/>
                <wp:effectExtent l="12065" t="5715" r="11430" b="6350"/>
                <wp:wrapNone/>
                <wp:docPr id="3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0280" cy="16510"/>
                          <a:chOff x="3499" y="254"/>
                          <a:chExt cx="5528" cy="26"/>
                        </a:xfrm>
                      </wpg:grpSpPr>
                      <wps:wsp>
                        <wps:cNvPr id="32" name="Line 29"/>
                        <wps:cNvCnPr>
                          <a:cxnSpLocks noChangeShapeType="1"/>
                        </wps:cNvCnPr>
                        <wps:spPr bwMode="auto">
                          <a:xfrm>
                            <a:off x="3626" y="275"/>
                            <a:ext cx="5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3" name="Line 28"/>
                        <wps:cNvCnPr>
                          <a:cxnSpLocks noChangeShapeType="1"/>
                        </wps:cNvCnPr>
                        <wps:spPr bwMode="auto">
                          <a:xfrm>
                            <a:off x="3499" y="260"/>
                            <a:ext cx="5527"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DCBDA95" id="Group 27" o:spid="_x0000_s1026" style="position:absolute;margin-left:174.95pt;margin-top:12.7pt;width:276.4pt;height:1.3pt;z-index:-251644416;mso-position-horizontal-relative:page" coordorigin="3499,254" coordsize="552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di7xgIAAFQIAAAOAAAAZHJzL2Uyb0RvYy54bWzsVstu2zAQvBfoPxC8O3pYkm0hclFYdi5p&#10;GyDpB9AU9UAlUiAZy0bRf++SlJU6PbRIm56ag0JqyeXszCzl63fHrkUHJlUjeIaDKx8jxqkoGl5l&#10;+PPDbrbESGnCC9IKzjJ8Ygq/W799cz30KQtFLdqCSQRJuEqHPsO11n3qeYrWrCPqSvSMQ7AUsiMa&#10;prLyCkkGyN61Xuj7iTcIWfRSUKYUvM1dEK9t/rJkVH8qS8U0ajMM2LR9Svvcm6e3viZpJUlfN3SE&#10;QV6AoiMNh0OnVDnRBD3K5qdUXUOlUKLUV1R0nijLhjJbA1QT+M+quZHisbe1VOlQ9RNNQO0znl6c&#10;ln483EnUFBmeBxhx0oFG9lgULgw5Q1+lsOZG9vf9nXQVwvBW0C8Kwt7zuJlXbjHaDx9EAfnIoxaW&#10;nGMpO5MCykZHq8Fp0oAdNaLwch4HfrgEqSjEggRmTiNag5Bm1zxarTCCYBhH59B23BzHIfjN7AwT&#10;E/NI6s60OEdcpigwm3riU/0Zn/c16ZmVSRmuznyGZz5vG85QuHJ02iUb7rikRz5yibjY1IRXzCZ7&#10;OPXAW2BLMGAhq9tiJgqE+CW38wQYsCwtYsfSmeA48kd2LbMTRSTtpdI3THTIDDLcAmwrGzncKu3Y&#10;PC8xKnKxa9oW3pO05WjIcOKvErtBibYpTNDElKz2m1aiAzEtaP9GaS6Wmcw5UbVbZ0MON/QAL+wp&#10;NSPFdhxr0rRuDAW03BwEBQLOceSa7+vKX22X22U0i8JkO4v8PJ+9322iWbILFnE+zzebPPhmMAdR&#10;WjdFwbiBfb4Iguj3jDFeSa6Fp6tg4se7zG5tCWDP/y1oMKhT1rlzL4rTnTScj179V6adX5p2aTS4&#10;cCBJX9G0U2snY9dPpo3hOrKN/bdNu0hC/79pX8u09t6FT5f1+viZNd/GH+fW5E8/BtbfAQAA//8D&#10;AFBLAwQUAAYACAAAACEAOR+bfeEAAAAJAQAADwAAAGRycy9kb3ducmV2LnhtbEyPwU7DMAyG70i8&#10;Q2Qkbixpt8Famk7TBJwmJDYkxM1rvbZak1RN1nZvjznB0fan39+frSfTioF63zirIZopEGQLVza2&#10;0vB5eH1YgfABbYmts6ThSh7W+e1NhmnpRvtBwz5UgkOsT1FDHUKXSumLmgz6mevI8u3keoOBx76S&#10;ZY8jh5tWxko9SoON5Q81drStqTjvL0bD24jjZh69DLvzaXv9Pizfv3YRaX1/N22eQQSawh8Mv/qs&#10;Djk7Hd3Fll60GuaLJGFUQ7xcgGAgUfETiCMvVgpknsn/DfIfAAAA//8DAFBLAQItABQABgAIAAAA&#10;IQC2gziS/gAAAOEBAAATAAAAAAAAAAAAAAAAAAAAAABbQ29udGVudF9UeXBlc10ueG1sUEsBAi0A&#10;FAAGAAgAAAAhADj9If/WAAAAlAEAAAsAAAAAAAAAAAAAAAAALwEAAF9yZWxzLy5yZWxzUEsBAi0A&#10;FAAGAAgAAAAhAIaV2LvGAgAAVAgAAA4AAAAAAAAAAAAAAAAALgIAAGRycy9lMm9Eb2MueG1sUEsB&#10;Ai0AFAAGAAgAAAAhADkfm33hAAAACQEAAA8AAAAAAAAAAAAAAAAAIAUAAGRycy9kb3ducmV2Lnht&#10;bFBLBQYAAAAABAAEAPMAAAAuBgAAAAA=&#10;">
                <v:line id="Line 29" o:spid="_x0000_s1027" style="position:absolute;visibility:visible;mso-wrap-style:square" from="3626,275" to="9026,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ztxAAAANsAAAAPAAAAZHJzL2Rvd25yZXYueG1sRI/NasMw&#10;EITvgbyD2EJvidwU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OdkDO3EAAAA2wAAAA8A&#10;AAAAAAAAAAAAAAAABwIAAGRycy9kb3ducmV2LnhtbFBLBQYAAAAAAwADALcAAAD4AgAAAAA=&#10;" strokeweight=".48pt"/>
                <v:line id="Line 28" o:spid="_x0000_s1028" style="position:absolute;visibility:visible;mso-wrap-style:square" from="3499,260" to="9026,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La8xgAAANsAAAAPAAAAZHJzL2Rvd25yZXYueG1sRI9La8Mw&#10;EITvhf4HsYXcGjkPQnGjGFMayCEhNGmhvS3W+kGtlWIpsfPvo0Kgx2FmvmGW2WBacaHON5YVTMYJ&#10;COLC6oYrBZ/H9fMLCB+QNbaWScGVPGSrx4clptr2/EGXQ6hEhLBPUUEdgkul9EVNBv3YOuLolbYz&#10;GKLsKqk77CPctHKaJAtpsOG4UKOjt5qK38PZKCh79378nuxPrMuvfLOfu902/Cg1ehryVxCBhvAf&#10;vrc3WsFsBn9f4g+QqxsAAAD//wMAUEsBAi0AFAAGAAgAAAAhANvh9svuAAAAhQEAABMAAAAAAAAA&#10;AAAAAAAAAAAAAFtDb250ZW50X1R5cGVzXS54bWxQSwECLQAUAAYACAAAACEAWvQsW78AAAAVAQAA&#10;CwAAAAAAAAAAAAAAAAAfAQAAX3JlbHMvLnJlbHNQSwECLQAUAAYACAAAACEAJWS2vMYAAADbAAAA&#10;DwAAAAAAAAAAAAAAAAAHAgAAZHJzL2Rvd25yZXYueG1sUEsFBgAAAAADAAMAtwAAAPoCAAAAAA==&#10;" strokeweight=".6pt"/>
                <w10:wrap anchorx="page"/>
              </v:group>
            </w:pict>
          </mc:Fallback>
        </mc:AlternateContent>
      </w:r>
      <w:r w:rsidRPr="002A61C9">
        <w:rPr>
          <w:rFonts w:ascii="Arial" w:hAnsi="Arial" w:cs="Arial"/>
          <w:noProof/>
        </w:rPr>
        <mc:AlternateContent>
          <mc:Choice Requires="wpg">
            <w:drawing>
              <wp:anchor distT="0" distB="0" distL="114300" distR="114300" simplePos="0" relativeHeight="251674112" behindDoc="1" locked="0" layoutInCell="1" allowOverlap="1" wp14:anchorId="3E972EA2" wp14:editId="6FE9CAA1">
                <wp:simplePos x="0" y="0"/>
                <wp:positionH relativeFrom="page">
                  <wp:posOffset>2357755</wp:posOffset>
                </wp:positionH>
                <wp:positionV relativeFrom="paragraph">
                  <wp:posOffset>419100</wp:posOffset>
                </wp:positionV>
                <wp:extent cx="3357880" cy="16510"/>
                <wp:effectExtent l="5080" t="6350" r="8890" b="5715"/>
                <wp:wrapNone/>
                <wp:docPr id="28"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7880" cy="16510"/>
                          <a:chOff x="3713" y="660"/>
                          <a:chExt cx="5288" cy="26"/>
                        </a:xfrm>
                      </wpg:grpSpPr>
                      <wps:wsp>
                        <wps:cNvPr id="29" name="Line 26"/>
                        <wps:cNvCnPr>
                          <a:cxnSpLocks noChangeShapeType="1"/>
                        </wps:cNvCnPr>
                        <wps:spPr bwMode="auto">
                          <a:xfrm>
                            <a:off x="3840" y="681"/>
                            <a:ext cx="516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30" name="Line 25"/>
                        <wps:cNvCnPr>
                          <a:cxnSpLocks noChangeShapeType="1"/>
                        </wps:cNvCnPr>
                        <wps:spPr bwMode="auto">
                          <a:xfrm>
                            <a:off x="3713" y="666"/>
                            <a:ext cx="5287"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FD39E5F" id="Group 24" o:spid="_x0000_s1026" style="position:absolute;margin-left:185.65pt;margin-top:33pt;width:264.4pt;height:1.3pt;z-index:-251642368;mso-position-horizontal-relative:page" coordorigin="3713,660" coordsize="5288,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V8axgIAAFQIAAAOAAAAZHJzL2Uyb0RvYy54bWzsVl1v2yAUfZ+0/4D8nvozjmPVmaY46Uu3&#10;VWr3AwjGH5oNCGicaNp/3wWctOkeNnXqnpYHAtzL5d5zDuDrD4ehR3sqVcdZ4YVXgYcoI7zqWFN4&#10;Xx+2s8xDSmNW4Z4zWnhHqrwPq/fvrkeR04i3vK+oRBCEqXwUhddqLXLfV6SlA1ZXXFAGxprLAWsY&#10;ysavJB4h+tD7URCk/shlJSQnVCmYLZ3RW9n4dU2J/lLXimrUFx7kpm0rbbszrb+6xnkjsWg7MqWB&#10;X5HFgDsGm55DlVhj9Ci7X0INHZFc8VpfET74vK47Qm0NUE0YvKjmRvJHYWtp8rERZ5gA2hc4vTos&#10;+by/k6irCi8CphgegCO7LYoSA84omhx8bqS4F3fSVQjdW06+KTD7L+1m3DhntBs/8Qri4UfNLTiH&#10;Wg4mBJSNDpaD45kDetCIwGQczxdZBlQRsIXpPJw4Ii0QaVbFizD2EBjT9GzaTIvnUQZVmJVRarL3&#10;ce72tHlOeZmiQGzqCU/1d3jet1hQS5MyWJ3wXJ7wvO0YRS4hszO4rJnDkhzYhCVifN1i1lAb7OEo&#10;ALfQlnCxxAwUEPFbbOMsAQwNSpkNg/MTwPMQcLMYWfjOEOFcSKVvKB+Q6RReD2lb2vD+VmmH5snF&#10;sMj4tut7mMd5z9AIWwXL1C5QvO8qYzQ2JZvdupdoj80RtL+Jmgs3E7nEqnV+1mTccA5ngFW211Jc&#10;baa+xl3v+lBAz4wjFAh5Tj13+L4vg+Um22TJLInSzSwJynL2cbtOZuk2XMzLuFyvy/CHyTlM8rar&#10;KspM2qeLIEz+TBjTleSO8PkqOOPjX0a3soRkT/82aRCoY9apc8er4500mJt50Oo/Em0M0nCXgBPt&#10;3HBwoUCcv6Fon462Pb7PRBtli7cR7SKNgv+ifSvR2nsXni6r9emZNW/j87EV+dPHwOonAAAA//8D&#10;AFBLAwQUAAYACAAAACEAV2XRNt8AAAAJAQAADwAAAGRycy9kb3ducmV2LnhtbEyPwU7DMAyG70i8&#10;Q2QkbiwpFWWUptM0AacJiQ0Jccsar63WOFWTtd3bY05wtP3p9/cXq9l1YsQhtJ40JAsFAqnytqVa&#10;w+f+9W4JIkRD1nSeUMMFA6zK66vC5NZP9IHjLtaCQyjkRkMTY59LGaoGnQkL3yPx7egHZyKPQy3t&#10;YCYOd528VyqTzrTEHxrT46bB6rQ7Ow1vk5nWafIybk/HzeV7//D+tU1Q69ubef0MIuIc/2D41Wd1&#10;KNnp4M9kg+g0pI9JyqiGLONODDwplYA48GKZgSwL+b9B+QMAAP//AwBQSwECLQAUAAYACAAAACEA&#10;toM4kv4AAADhAQAAEwAAAAAAAAAAAAAAAAAAAAAAW0NvbnRlbnRfVHlwZXNdLnhtbFBLAQItABQA&#10;BgAIAAAAIQA4/SH/1gAAAJQBAAALAAAAAAAAAAAAAAAAAC8BAABfcmVscy8ucmVsc1BLAQItABQA&#10;BgAIAAAAIQBoKV8axgIAAFQIAAAOAAAAAAAAAAAAAAAAAC4CAABkcnMvZTJvRG9jLnhtbFBLAQIt&#10;ABQABgAIAAAAIQBXZdE23wAAAAkBAAAPAAAAAAAAAAAAAAAAACAFAABkcnMvZG93bnJldi54bWxQ&#10;SwUGAAAAAAQABADzAAAALAYAAAAA&#10;">
                <v:line id="Line 26" o:spid="_x0000_s1027" style="position:absolute;visibility:visible;mso-wrap-style:square" from="3840,681" to="9000,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QhBxAAAANsAAAAPAAAAZHJzL2Rvd25yZXYueG1sRI/NasMw&#10;EITvhbyD2EJvjdwcmsSNEppCfsCnOIH2uEhby9RaGUu13bevAoEch5n5hlltRteInrpQe1bwMs1A&#10;EGtvaq4UXM675wWIEJENNp5JwR8F2KwnDyvMjR/4RH0ZK5EgHHJUYGNscymDtuQwTH1LnLxv3zmM&#10;SXaVNB0OCe4aOcuyV+mw5rRgsaUPS/qn/HUK+kPx1Rdzj/rwWWyt3u3r+bBX6ulxfH8DEWmM9/Ct&#10;fTQKZku4fkk/QK7/AQAA//8DAFBLAQItABQABgAIAAAAIQDb4fbL7gAAAIUBAAATAAAAAAAAAAAA&#10;AAAAAAAAAABbQ29udGVudF9UeXBlc10ueG1sUEsBAi0AFAAGAAgAAAAhAFr0LFu/AAAAFQEAAAsA&#10;AAAAAAAAAAAAAAAAHwEAAF9yZWxzLy5yZWxzUEsBAi0AFAAGAAgAAAAhAGwZCEHEAAAA2wAAAA8A&#10;AAAAAAAAAAAAAAAABwIAAGRycy9kb3ducmV2LnhtbFBLBQYAAAAAAwADALcAAAD4AgAAAAA=&#10;" strokeweight=".48pt"/>
                <v:line id="Line 25" o:spid="_x0000_s1028" style="position:absolute;visibility:visible;mso-wrap-style:square" from="3713,666" to="9000,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ijLwgAAANsAAAAPAAAAZHJzL2Rvd25yZXYueG1sRE/LagIx&#10;FN0L/YdwC91pxlqkTI0iojALRXyB7i6TOw86uUkn6cz075tFocvDeS9Wg2lER62vLSuYThIQxLnV&#10;NZcKrpfd+B2ED8gaG8uk4Ic8rJZPowWm2vZ8ou4cShFD2KeooArBpVL6vCKDfmIdceQK2xoMEbal&#10;1C32Mdw08jVJ5tJgzbGhQkebivLP87dRUPRue7lPj1+si9s6O765wz48lHp5HtYfIAIN4V/85860&#10;gllcH7/EHyCXvwAAAP//AwBQSwECLQAUAAYACAAAACEA2+H2y+4AAACFAQAAEwAAAAAAAAAAAAAA&#10;AAAAAAAAW0NvbnRlbnRfVHlwZXNdLnhtbFBLAQItABQABgAIAAAAIQBa9CxbvwAAABUBAAALAAAA&#10;AAAAAAAAAAAAAB8BAABfcmVscy8ucmVsc1BLAQItABQABgAIAAAAIQDVtijLwgAAANsAAAAPAAAA&#10;AAAAAAAAAAAAAAcCAABkcnMvZG93bnJldi54bWxQSwUGAAAAAAMAAwC3AAAA9gIAAAAA&#10;" strokeweight=".6pt"/>
                <w10:wrap anchorx="page"/>
              </v:group>
            </w:pict>
          </mc:Fallback>
        </mc:AlternateContent>
      </w:r>
      <w:r w:rsidR="002443A6" w:rsidRPr="002A61C9">
        <w:rPr>
          <w:rFonts w:ascii="Arial" w:hAnsi="Arial" w:cs="Arial"/>
        </w:rPr>
        <w:t>Fax:</w:t>
      </w:r>
      <w:r w:rsidR="002443A6">
        <w:t xml:space="preserve"> </w:t>
      </w:r>
      <w:r w:rsidR="002443A6" w:rsidRPr="002443A6">
        <w:rPr>
          <w:rFonts w:ascii="Arial" w:hAnsi="Arial" w:cs="Arial"/>
        </w:rPr>
        <w:t>Email:</w:t>
      </w:r>
    </w:p>
    <w:p w14:paraId="788E151B" w14:textId="77777777" w:rsidR="00EC629E" w:rsidRDefault="00EC629E">
      <w:pPr>
        <w:pStyle w:val="BodyText"/>
        <w:rPr>
          <w:sz w:val="27"/>
        </w:rPr>
      </w:pPr>
    </w:p>
    <w:p w14:paraId="7DCCA2AB" w14:textId="0EB6CFEE" w:rsidR="00EC629E" w:rsidRPr="002A61C9" w:rsidRDefault="002443A6" w:rsidP="00CB7E2F">
      <w:pPr>
        <w:pStyle w:val="BodyText"/>
        <w:tabs>
          <w:tab w:val="left" w:pos="2279"/>
        </w:tabs>
        <w:ind w:left="119"/>
        <w:rPr>
          <w:rFonts w:ascii="Arial" w:hAnsi="Arial" w:cs="Arial"/>
        </w:rPr>
      </w:pPr>
      <w:r w:rsidRPr="002A61C9">
        <w:rPr>
          <w:rFonts w:ascii="Arial" w:hAnsi="Arial" w:cs="Arial"/>
        </w:rPr>
        <w:t>Bid</w:t>
      </w:r>
      <w:r w:rsidRPr="002A61C9">
        <w:rPr>
          <w:rFonts w:ascii="Arial" w:hAnsi="Arial" w:cs="Arial"/>
          <w:spacing w:val="-2"/>
        </w:rPr>
        <w:t xml:space="preserve"> </w:t>
      </w:r>
      <w:r w:rsidRPr="002A61C9">
        <w:rPr>
          <w:rFonts w:ascii="Arial" w:hAnsi="Arial" w:cs="Arial"/>
        </w:rPr>
        <w:t>Proposal</w:t>
      </w:r>
      <w:r w:rsidRPr="002A61C9">
        <w:rPr>
          <w:rFonts w:ascii="Arial" w:hAnsi="Arial" w:cs="Arial"/>
          <w:spacing w:val="-1"/>
        </w:rPr>
        <w:t xml:space="preserve"> </w:t>
      </w:r>
      <w:r w:rsidRPr="002A61C9">
        <w:rPr>
          <w:rFonts w:ascii="Arial" w:hAnsi="Arial" w:cs="Arial"/>
        </w:rPr>
        <w:t>To:</w:t>
      </w:r>
      <w:r>
        <w:rPr>
          <w:rFonts w:ascii="Arial" w:hAnsi="Arial" w:cs="Arial"/>
        </w:rPr>
        <w:t xml:space="preserve">    </w:t>
      </w:r>
      <w:r w:rsidRPr="002A61C9">
        <w:rPr>
          <w:rFonts w:ascii="Arial" w:hAnsi="Arial" w:cs="Arial"/>
        </w:rPr>
        <w:t>Calhoun County Clerk’s</w:t>
      </w:r>
      <w:r w:rsidRPr="002A61C9">
        <w:rPr>
          <w:rFonts w:ascii="Arial" w:hAnsi="Arial" w:cs="Arial"/>
          <w:spacing w:val="-6"/>
        </w:rPr>
        <w:t xml:space="preserve"> </w:t>
      </w:r>
      <w:r w:rsidRPr="002A61C9">
        <w:rPr>
          <w:rFonts w:ascii="Arial" w:hAnsi="Arial" w:cs="Arial"/>
        </w:rPr>
        <w:t>Office</w:t>
      </w:r>
    </w:p>
    <w:p w14:paraId="2E896FAF" w14:textId="1155FCDD" w:rsidR="00EC629E" w:rsidRPr="002A61C9" w:rsidRDefault="002443A6" w:rsidP="00CB7E2F">
      <w:pPr>
        <w:pStyle w:val="BodyText"/>
        <w:spacing w:line="350" w:lineRule="auto"/>
        <w:rPr>
          <w:rFonts w:ascii="Arial" w:hAnsi="Arial" w:cs="Arial"/>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sidRPr="002A61C9">
        <w:rPr>
          <w:rFonts w:ascii="Arial" w:hAnsi="Arial" w:cs="Arial"/>
        </w:rPr>
        <w:t xml:space="preserve">Calhoun County Courthouse 20859 Central Avenue, Room </w:t>
      </w:r>
      <w:r w:rsidR="002A61C9">
        <w:rPr>
          <w:rFonts w:ascii="Arial" w:hAnsi="Arial" w:cs="Arial"/>
        </w:rPr>
        <w:t>1</w:t>
      </w:r>
      <w:r w:rsidRPr="002A61C9">
        <w:rPr>
          <w:rFonts w:ascii="Arial" w:hAnsi="Arial" w:cs="Arial"/>
        </w:rPr>
        <w:t>30</w:t>
      </w:r>
    </w:p>
    <w:p w14:paraId="698E6643" w14:textId="2AD25B84" w:rsidR="00EC629E" w:rsidRDefault="002443A6" w:rsidP="00CB7E2F">
      <w:pPr>
        <w:pStyle w:val="BodyText"/>
        <w:ind w:left="1440" w:firstLine="720"/>
        <w:rPr>
          <w:rFonts w:ascii="Arial" w:hAnsi="Arial" w:cs="Arial"/>
        </w:rPr>
      </w:pPr>
      <w:r w:rsidRPr="002A61C9">
        <w:rPr>
          <w:rFonts w:ascii="Arial" w:hAnsi="Arial" w:cs="Arial"/>
        </w:rPr>
        <w:t>Blountstown, Florida 32424</w:t>
      </w:r>
    </w:p>
    <w:p w14:paraId="630D9764" w14:textId="77777777" w:rsidR="002443A6" w:rsidRPr="002A61C9" w:rsidRDefault="002443A6" w:rsidP="002443A6">
      <w:pPr>
        <w:pStyle w:val="BodyText"/>
        <w:spacing w:before="1"/>
        <w:ind w:left="1440" w:firstLine="720"/>
        <w:rPr>
          <w:rFonts w:ascii="Arial" w:hAnsi="Arial" w:cs="Arial"/>
        </w:rPr>
      </w:pPr>
    </w:p>
    <w:p w14:paraId="156D3CBF" w14:textId="796A60A2" w:rsidR="00EC629E" w:rsidRDefault="00F513C7" w:rsidP="00CB7E2F">
      <w:pPr>
        <w:pStyle w:val="Heading1"/>
        <w:spacing w:before="129"/>
        <w:rPr>
          <w:rFonts w:ascii="Arial" w:hAnsi="Arial" w:cs="Arial"/>
          <w:b w:val="0"/>
          <w:u w:val="single"/>
        </w:rPr>
      </w:pPr>
      <w:r>
        <w:rPr>
          <w:rFonts w:ascii="Arial" w:hAnsi="Arial" w:cs="Arial"/>
        </w:rPr>
        <w:t>Base Repair</w:t>
      </w:r>
      <w:r w:rsidR="00CB7E2F">
        <w:rPr>
          <w:rFonts w:ascii="Arial" w:hAnsi="Arial" w:cs="Arial"/>
        </w:rPr>
        <w:t xml:space="preserve"> </w:t>
      </w:r>
      <w:r w:rsidR="002443A6" w:rsidRPr="002A61C9">
        <w:rPr>
          <w:rFonts w:ascii="Arial" w:hAnsi="Arial" w:cs="Arial"/>
        </w:rPr>
        <w:t>Bid Amount</w:t>
      </w:r>
      <w:r w:rsidR="002443A6">
        <w:rPr>
          <w:rFonts w:ascii="Arial" w:hAnsi="Arial" w:cs="Arial"/>
        </w:rPr>
        <w:t>:</w:t>
      </w:r>
      <w:r w:rsidR="00CB7E2F">
        <w:rPr>
          <w:rFonts w:ascii="Arial" w:hAnsi="Arial" w:cs="Arial"/>
        </w:rPr>
        <w:t xml:space="preserve">  </w:t>
      </w:r>
      <w:r w:rsidR="002443A6" w:rsidRPr="002A61C9">
        <w:rPr>
          <w:rFonts w:ascii="Arial" w:hAnsi="Arial" w:cs="Arial"/>
        </w:rPr>
        <w:t>$</w:t>
      </w:r>
      <w:r w:rsidR="002443A6" w:rsidRPr="002A61C9">
        <w:rPr>
          <w:rFonts w:ascii="Arial" w:hAnsi="Arial" w:cs="Arial"/>
          <w:u w:val="single"/>
        </w:rPr>
        <w:t xml:space="preserve"> </w:t>
      </w:r>
      <w:r w:rsidR="002443A6" w:rsidRPr="002A61C9">
        <w:rPr>
          <w:rFonts w:ascii="Arial" w:hAnsi="Arial" w:cs="Arial"/>
          <w:u w:val="single"/>
        </w:rPr>
        <w:tab/>
      </w:r>
      <w:r w:rsidR="00CB7E2F">
        <w:rPr>
          <w:rFonts w:ascii="Arial" w:hAnsi="Arial" w:cs="Arial"/>
          <w:u w:val="single"/>
        </w:rPr>
        <w:t>____________________</w:t>
      </w:r>
    </w:p>
    <w:p w14:paraId="6D8732FB" w14:textId="76BBB434" w:rsidR="00CB7E2F" w:rsidRDefault="00CB7E2F">
      <w:pPr>
        <w:tabs>
          <w:tab w:val="left" w:pos="5519"/>
        </w:tabs>
        <w:spacing w:before="127"/>
        <w:ind w:left="119"/>
        <w:rPr>
          <w:rFonts w:ascii="Arial" w:hAnsi="Arial" w:cs="Arial"/>
          <w:b/>
          <w:sz w:val="24"/>
          <w:u w:val="single"/>
        </w:rPr>
      </w:pPr>
    </w:p>
    <w:p w14:paraId="15561B2A" w14:textId="4AFE2858" w:rsidR="00CB7E2F" w:rsidRDefault="00F513C7">
      <w:pPr>
        <w:tabs>
          <w:tab w:val="left" w:pos="5519"/>
        </w:tabs>
        <w:spacing w:before="127"/>
        <w:ind w:left="119"/>
        <w:rPr>
          <w:rFonts w:ascii="Arial" w:hAnsi="Arial" w:cs="Arial"/>
          <w:b/>
          <w:sz w:val="24"/>
        </w:rPr>
      </w:pPr>
      <w:r>
        <w:rPr>
          <w:rFonts w:ascii="Arial" w:hAnsi="Arial" w:cs="Arial"/>
          <w:b/>
          <w:sz w:val="24"/>
        </w:rPr>
        <w:t>Alternate 1</w:t>
      </w:r>
      <w:r w:rsidR="00CB7E2F">
        <w:rPr>
          <w:rFonts w:ascii="Arial" w:hAnsi="Arial" w:cs="Arial"/>
          <w:b/>
          <w:sz w:val="24"/>
        </w:rPr>
        <w:t xml:space="preserve"> Bid Amount:  $ ________________________</w:t>
      </w:r>
    </w:p>
    <w:p w14:paraId="71C825E1" w14:textId="3019CD98" w:rsidR="00CB7E2F" w:rsidRDefault="00CB7E2F">
      <w:pPr>
        <w:tabs>
          <w:tab w:val="left" w:pos="5519"/>
        </w:tabs>
        <w:spacing w:before="127"/>
        <w:ind w:left="119"/>
        <w:rPr>
          <w:rFonts w:ascii="Arial" w:hAnsi="Arial" w:cs="Arial"/>
          <w:b/>
          <w:sz w:val="24"/>
        </w:rPr>
      </w:pPr>
    </w:p>
    <w:p w14:paraId="68F106F3" w14:textId="2EAEF349" w:rsidR="00631DCD" w:rsidRDefault="00631DCD">
      <w:pPr>
        <w:tabs>
          <w:tab w:val="left" w:pos="5519"/>
        </w:tabs>
        <w:spacing w:before="127"/>
        <w:ind w:left="119"/>
        <w:rPr>
          <w:rFonts w:ascii="Arial" w:hAnsi="Arial" w:cs="Arial"/>
          <w:b/>
          <w:sz w:val="24"/>
        </w:rPr>
      </w:pPr>
      <w:r>
        <w:rPr>
          <w:rFonts w:ascii="Arial" w:hAnsi="Arial" w:cs="Arial"/>
          <w:b/>
          <w:sz w:val="24"/>
        </w:rPr>
        <w:t>Estimated Completion Date: _______________________</w:t>
      </w:r>
      <w:bookmarkStart w:id="6" w:name="_GoBack"/>
      <w:bookmarkEnd w:id="6"/>
    </w:p>
    <w:p w14:paraId="153F0E9B" w14:textId="77777777" w:rsidR="00CB7E2F" w:rsidRPr="00CB7E2F" w:rsidRDefault="00CB7E2F">
      <w:pPr>
        <w:tabs>
          <w:tab w:val="left" w:pos="5519"/>
        </w:tabs>
        <w:spacing w:before="127"/>
        <w:ind w:left="119"/>
        <w:rPr>
          <w:rFonts w:ascii="Arial" w:hAnsi="Arial" w:cs="Arial"/>
          <w:b/>
          <w:sz w:val="24"/>
        </w:rPr>
      </w:pPr>
    </w:p>
    <w:p w14:paraId="720AD3C1" w14:textId="350CC17B" w:rsidR="00CB7E2F" w:rsidRPr="00CB7E2F" w:rsidRDefault="00CB7E2F">
      <w:pPr>
        <w:pStyle w:val="BodyText"/>
        <w:rPr>
          <w:rFonts w:ascii="Arial" w:hAnsi="Arial" w:cs="Arial"/>
          <w:b/>
          <w:sz w:val="28"/>
          <w:szCs w:val="28"/>
        </w:rPr>
      </w:pPr>
      <w:r>
        <w:rPr>
          <w:rFonts w:ascii="Arial" w:hAnsi="Arial" w:cs="Arial"/>
          <w:b/>
          <w:sz w:val="20"/>
        </w:rPr>
        <w:t xml:space="preserve"> </w:t>
      </w:r>
      <w:r w:rsidRPr="00CB7E2F">
        <w:rPr>
          <w:rFonts w:ascii="Arial" w:hAnsi="Arial" w:cs="Arial"/>
          <w:b/>
          <w:sz w:val="28"/>
          <w:szCs w:val="28"/>
        </w:rPr>
        <w:t>Total Bid Amount:  $ _____________________________</w:t>
      </w:r>
    </w:p>
    <w:p w14:paraId="5A807285" w14:textId="77777777" w:rsidR="00EC629E" w:rsidRPr="002A61C9" w:rsidRDefault="00EC629E">
      <w:pPr>
        <w:pStyle w:val="BodyText"/>
        <w:spacing w:before="6"/>
        <w:rPr>
          <w:rFonts w:ascii="Arial" w:hAnsi="Arial" w:cs="Arial"/>
          <w:b/>
          <w:sz w:val="18"/>
        </w:rPr>
      </w:pPr>
    </w:p>
    <w:p w14:paraId="365C5647" w14:textId="32FAE324" w:rsidR="002443A6" w:rsidRDefault="002443A6">
      <w:pPr>
        <w:tabs>
          <w:tab w:val="left" w:pos="7378"/>
          <w:tab w:val="left" w:pos="7426"/>
        </w:tabs>
        <w:spacing w:before="90" w:line="350" w:lineRule="auto"/>
        <w:ind w:left="119" w:right="3018"/>
        <w:jc w:val="both"/>
        <w:rPr>
          <w:rFonts w:ascii="Arial" w:hAnsi="Arial" w:cs="Arial"/>
          <w:b/>
          <w:sz w:val="24"/>
        </w:rPr>
      </w:pPr>
      <w:r w:rsidRPr="002A61C9">
        <w:rPr>
          <w:rFonts w:ascii="Arial" w:hAnsi="Arial" w:cs="Arial"/>
          <w:b/>
          <w:sz w:val="24"/>
        </w:rPr>
        <w:t>Bidder</w:t>
      </w:r>
      <w:r w:rsidRPr="002A61C9">
        <w:rPr>
          <w:rFonts w:ascii="Arial" w:hAnsi="Arial" w:cs="Arial"/>
          <w:b/>
          <w:spacing w:val="-9"/>
          <w:sz w:val="24"/>
        </w:rPr>
        <w:t xml:space="preserve"> </w:t>
      </w:r>
      <w:r w:rsidRPr="002A61C9">
        <w:rPr>
          <w:rFonts w:ascii="Arial" w:hAnsi="Arial" w:cs="Arial"/>
          <w:b/>
          <w:sz w:val="24"/>
        </w:rPr>
        <w:t>Signature:</w:t>
      </w:r>
      <w:r w:rsidRPr="002A61C9">
        <w:rPr>
          <w:rFonts w:ascii="Arial" w:hAnsi="Arial" w:cs="Arial"/>
          <w:b/>
          <w:spacing w:val="-1"/>
          <w:sz w:val="24"/>
        </w:rPr>
        <w:t xml:space="preserve"> </w:t>
      </w:r>
      <w:r w:rsidRPr="002A61C9">
        <w:rPr>
          <w:rFonts w:ascii="Arial" w:hAnsi="Arial" w:cs="Arial"/>
          <w:b/>
          <w:sz w:val="24"/>
          <w:u w:val="single"/>
        </w:rPr>
        <w:t xml:space="preserve"> </w:t>
      </w:r>
      <w:r w:rsidRPr="002A61C9">
        <w:rPr>
          <w:rFonts w:ascii="Arial" w:hAnsi="Arial" w:cs="Arial"/>
          <w:b/>
          <w:sz w:val="24"/>
          <w:u w:val="single"/>
        </w:rPr>
        <w:tab/>
      </w:r>
      <w:r w:rsidRPr="002A61C9">
        <w:rPr>
          <w:rFonts w:ascii="Arial" w:hAnsi="Arial" w:cs="Arial"/>
          <w:b/>
          <w:sz w:val="24"/>
          <w:u w:val="single"/>
        </w:rPr>
        <w:tab/>
      </w:r>
      <w:r w:rsidRPr="002A61C9">
        <w:rPr>
          <w:rFonts w:ascii="Arial" w:hAnsi="Arial" w:cs="Arial"/>
          <w:b/>
          <w:sz w:val="24"/>
        </w:rPr>
        <w:t xml:space="preserve"> </w:t>
      </w:r>
    </w:p>
    <w:p w14:paraId="713C3E69" w14:textId="77777777" w:rsidR="002443A6" w:rsidRDefault="002443A6">
      <w:pPr>
        <w:tabs>
          <w:tab w:val="left" w:pos="7378"/>
          <w:tab w:val="left" w:pos="7426"/>
        </w:tabs>
        <w:spacing w:before="90" w:line="350" w:lineRule="auto"/>
        <w:ind w:left="119" w:right="3018"/>
        <w:jc w:val="both"/>
        <w:rPr>
          <w:rFonts w:ascii="Arial" w:hAnsi="Arial" w:cs="Arial"/>
          <w:b/>
          <w:sz w:val="24"/>
        </w:rPr>
      </w:pPr>
      <w:r w:rsidRPr="002A61C9">
        <w:rPr>
          <w:rFonts w:ascii="Arial" w:hAnsi="Arial" w:cs="Arial"/>
          <w:b/>
          <w:sz w:val="24"/>
        </w:rPr>
        <w:t>Bidder</w:t>
      </w:r>
      <w:r w:rsidRPr="002A61C9">
        <w:rPr>
          <w:rFonts w:ascii="Arial" w:hAnsi="Arial" w:cs="Arial"/>
          <w:b/>
          <w:spacing w:val="-6"/>
          <w:sz w:val="24"/>
        </w:rPr>
        <w:t xml:space="preserve"> </w:t>
      </w:r>
      <w:r w:rsidRPr="002A61C9">
        <w:rPr>
          <w:rFonts w:ascii="Arial" w:hAnsi="Arial" w:cs="Arial"/>
          <w:b/>
          <w:sz w:val="24"/>
        </w:rPr>
        <w:t>Printed</w:t>
      </w:r>
      <w:r w:rsidRPr="002A61C9">
        <w:rPr>
          <w:rFonts w:ascii="Arial" w:hAnsi="Arial" w:cs="Arial"/>
          <w:b/>
          <w:spacing w:val="-4"/>
          <w:sz w:val="24"/>
        </w:rPr>
        <w:t xml:space="preserve"> </w:t>
      </w:r>
      <w:r w:rsidRPr="002A61C9">
        <w:rPr>
          <w:rFonts w:ascii="Arial" w:hAnsi="Arial" w:cs="Arial"/>
          <w:b/>
          <w:sz w:val="24"/>
        </w:rPr>
        <w:t>Name:</w:t>
      </w:r>
      <w:r w:rsidRPr="002A61C9">
        <w:rPr>
          <w:rFonts w:ascii="Arial" w:hAnsi="Arial" w:cs="Arial"/>
          <w:b/>
          <w:spacing w:val="1"/>
          <w:sz w:val="24"/>
        </w:rPr>
        <w:t xml:space="preserve"> </w:t>
      </w:r>
      <w:r w:rsidRPr="002A61C9">
        <w:rPr>
          <w:rFonts w:ascii="Arial" w:hAnsi="Arial" w:cs="Arial"/>
          <w:b/>
          <w:sz w:val="24"/>
          <w:u w:val="single"/>
        </w:rPr>
        <w:t xml:space="preserve"> </w:t>
      </w:r>
      <w:r w:rsidRPr="002A61C9">
        <w:rPr>
          <w:rFonts w:ascii="Arial" w:hAnsi="Arial" w:cs="Arial"/>
          <w:b/>
          <w:sz w:val="24"/>
          <w:u w:val="single"/>
        </w:rPr>
        <w:tab/>
      </w:r>
      <w:r w:rsidRPr="002A61C9">
        <w:rPr>
          <w:rFonts w:ascii="Arial" w:hAnsi="Arial" w:cs="Arial"/>
          <w:b/>
          <w:sz w:val="24"/>
        </w:rPr>
        <w:t xml:space="preserve"> </w:t>
      </w:r>
    </w:p>
    <w:p w14:paraId="5A50A4F4" w14:textId="07631478" w:rsidR="002A61C9" w:rsidRPr="002A61C9" w:rsidRDefault="002443A6" w:rsidP="002723B2">
      <w:pPr>
        <w:tabs>
          <w:tab w:val="left" w:pos="7378"/>
          <w:tab w:val="left" w:pos="7426"/>
        </w:tabs>
        <w:spacing w:before="90" w:line="350" w:lineRule="auto"/>
        <w:ind w:left="119" w:right="3018"/>
        <w:jc w:val="both"/>
        <w:rPr>
          <w:sz w:val="24"/>
        </w:rPr>
      </w:pPr>
      <w:r w:rsidRPr="002A61C9">
        <w:rPr>
          <w:rFonts w:ascii="Arial" w:hAnsi="Arial" w:cs="Arial"/>
          <w:b/>
          <w:sz w:val="24"/>
        </w:rPr>
        <w:t>Company</w:t>
      </w:r>
      <w:r w:rsidRPr="002A61C9">
        <w:rPr>
          <w:rFonts w:ascii="Arial" w:hAnsi="Arial" w:cs="Arial"/>
          <w:b/>
          <w:spacing w:val="-7"/>
          <w:sz w:val="24"/>
        </w:rPr>
        <w:t xml:space="preserve"> </w:t>
      </w:r>
      <w:r w:rsidRPr="002A61C9">
        <w:rPr>
          <w:rFonts w:ascii="Arial" w:hAnsi="Arial" w:cs="Arial"/>
          <w:b/>
          <w:sz w:val="24"/>
        </w:rPr>
        <w:t>Name:</w:t>
      </w:r>
      <w:r w:rsidRPr="002A61C9">
        <w:rPr>
          <w:rFonts w:ascii="Arial" w:hAnsi="Arial" w:cs="Arial"/>
          <w:b/>
          <w:spacing w:val="-1"/>
          <w:sz w:val="24"/>
        </w:rPr>
        <w:t xml:space="preserve"> </w:t>
      </w:r>
      <w:r w:rsidRPr="002A61C9">
        <w:rPr>
          <w:rFonts w:ascii="Arial" w:hAnsi="Arial" w:cs="Arial"/>
          <w:b/>
          <w:sz w:val="24"/>
          <w:u w:val="single"/>
        </w:rPr>
        <w:t xml:space="preserve"> </w:t>
      </w:r>
      <w:r w:rsidRPr="002A61C9">
        <w:rPr>
          <w:rFonts w:ascii="Arial" w:hAnsi="Arial" w:cs="Arial"/>
          <w:b/>
          <w:sz w:val="24"/>
          <w:u w:val="single"/>
        </w:rPr>
        <w:tab/>
      </w:r>
      <w:r>
        <w:rPr>
          <w:b/>
          <w:sz w:val="24"/>
          <w:u w:val="single"/>
        </w:rPr>
        <w:tab/>
      </w:r>
    </w:p>
    <w:sectPr w:rsidR="002A61C9" w:rsidRPr="002A61C9" w:rsidSect="00924889">
      <w:pgSz w:w="12240" w:h="15780"/>
      <w:pgMar w:top="2260" w:right="1140" w:bottom="2260" w:left="2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286"/>
    <w:multiLevelType w:val="hybridMultilevel"/>
    <w:tmpl w:val="0030A308"/>
    <w:lvl w:ilvl="0" w:tplc="13A85BFC">
      <w:start w:val="1"/>
      <w:numFmt w:val="upperRoman"/>
      <w:lvlText w:val="%1."/>
      <w:lvlJc w:val="left"/>
      <w:pPr>
        <w:ind w:left="3714" w:hanging="272"/>
        <w:jc w:val="right"/>
      </w:pPr>
      <w:rPr>
        <w:rFonts w:hint="default"/>
        <w:spacing w:val="-4"/>
        <w:w w:val="98"/>
        <w:u w:val="thick" w:color="000000"/>
        <w:lang w:val="en-US" w:eastAsia="en-US" w:bidi="en-US"/>
      </w:rPr>
    </w:lvl>
    <w:lvl w:ilvl="1" w:tplc="4838D830">
      <w:numFmt w:val="bullet"/>
      <w:lvlText w:val="•"/>
      <w:lvlJc w:val="left"/>
      <w:pPr>
        <w:ind w:left="4394" w:hanging="272"/>
      </w:pPr>
      <w:rPr>
        <w:rFonts w:hint="default"/>
        <w:lang w:val="en-US" w:eastAsia="en-US" w:bidi="en-US"/>
      </w:rPr>
    </w:lvl>
    <w:lvl w:ilvl="2" w:tplc="452C0F8A">
      <w:numFmt w:val="bullet"/>
      <w:lvlText w:val="•"/>
      <w:lvlJc w:val="left"/>
      <w:pPr>
        <w:ind w:left="5068" w:hanging="272"/>
      </w:pPr>
      <w:rPr>
        <w:rFonts w:hint="default"/>
        <w:lang w:val="en-US" w:eastAsia="en-US" w:bidi="en-US"/>
      </w:rPr>
    </w:lvl>
    <w:lvl w:ilvl="3" w:tplc="77D22374">
      <w:numFmt w:val="bullet"/>
      <w:lvlText w:val="•"/>
      <w:lvlJc w:val="left"/>
      <w:pPr>
        <w:ind w:left="5742" w:hanging="272"/>
      </w:pPr>
      <w:rPr>
        <w:rFonts w:hint="default"/>
        <w:lang w:val="en-US" w:eastAsia="en-US" w:bidi="en-US"/>
      </w:rPr>
    </w:lvl>
    <w:lvl w:ilvl="4" w:tplc="66A8A9D0">
      <w:numFmt w:val="bullet"/>
      <w:lvlText w:val="•"/>
      <w:lvlJc w:val="left"/>
      <w:pPr>
        <w:ind w:left="6416" w:hanging="272"/>
      </w:pPr>
      <w:rPr>
        <w:rFonts w:hint="default"/>
        <w:lang w:val="en-US" w:eastAsia="en-US" w:bidi="en-US"/>
      </w:rPr>
    </w:lvl>
    <w:lvl w:ilvl="5" w:tplc="326E2FE0">
      <w:numFmt w:val="bullet"/>
      <w:lvlText w:val="•"/>
      <w:lvlJc w:val="left"/>
      <w:pPr>
        <w:ind w:left="7090" w:hanging="272"/>
      </w:pPr>
      <w:rPr>
        <w:rFonts w:hint="default"/>
        <w:lang w:val="en-US" w:eastAsia="en-US" w:bidi="en-US"/>
      </w:rPr>
    </w:lvl>
    <w:lvl w:ilvl="6" w:tplc="25208284">
      <w:numFmt w:val="bullet"/>
      <w:lvlText w:val="•"/>
      <w:lvlJc w:val="left"/>
      <w:pPr>
        <w:ind w:left="7764" w:hanging="272"/>
      </w:pPr>
      <w:rPr>
        <w:rFonts w:hint="default"/>
        <w:lang w:val="en-US" w:eastAsia="en-US" w:bidi="en-US"/>
      </w:rPr>
    </w:lvl>
    <w:lvl w:ilvl="7" w:tplc="71646C6C">
      <w:numFmt w:val="bullet"/>
      <w:lvlText w:val="•"/>
      <w:lvlJc w:val="left"/>
      <w:pPr>
        <w:ind w:left="8438" w:hanging="272"/>
      </w:pPr>
      <w:rPr>
        <w:rFonts w:hint="default"/>
        <w:lang w:val="en-US" w:eastAsia="en-US" w:bidi="en-US"/>
      </w:rPr>
    </w:lvl>
    <w:lvl w:ilvl="8" w:tplc="D2E4307E">
      <w:numFmt w:val="bullet"/>
      <w:lvlText w:val="•"/>
      <w:lvlJc w:val="left"/>
      <w:pPr>
        <w:ind w:left="9112" w:hanging="272"/>
      </w:pPr>
      <w:rPr>
        <w:rFonts w:hint="default"/>
        <w:lang w:val="en-US" w:eastAsia="en-US" w:bidi="en-US"/>
      </w:rPr>
    </w:lvl>
  </w:abstractNum>
  <w:abstractNum w:abstractNumId="1" w15:restartNumberingAfterBreak="0">
    <w:nsid w:val="04FA1DB8"/>
    <w:multiLevelType w:val="hybridMultilevel"/>
    <w:tmpl w:val="25EC12B8"/>
    <w:lvl w:ilvl="0" w:tplc="0B7AA9F4">
      <w:start w:val="1"/>
      <w:numFmt w:val="decimal"/>
      <w:lvlText w:val="%1."/>
      <w:lvlJc w:val="left"/>
      <w:pPr>
        <w:ind w:left="840" w:hanging="720"/>
        <w:jc w:val="left"/>
      </w:pPr>
      <w:rPr>
        <w:rFonts w:ascii="Arial" w:eastAsia="Arial" w:hAnsi="Arial" w:cs="Arial" w:hint="default"/>
        <w:w w:val="99"/>
        <w:sz w:val="22"/>
        <w:szCs w:val="22"/>
      </w:rPr>
    </w:lvl>
    <w:lvl w:ilvl="1" w:tplc="6298BA44">
      <w:start w:val="1"/>
      <w:numFmt w:val="lowerLetter"/>
      <w:lvlText w:val="(%2)"/>
      <w:lvlJc w:val="left"/>
      <w:pPr>
        <w:ind w:left="1559" w:hanging="361"/>
        <w:jc w:val="left"/>
      </w:pPr>
      <w:rPr>
        <w:rFonts w:ascii="Arial" w:eastAsia="Arial" w:hAnsi="Arial" w:cs="Arial" w:hint="default"/>
        <w:w w:val="99"/>
        <w:sz w:val="22"/>
        <w:szCs w:val="22"/>
      </w:rPr>
    </w:lvl>
    <w:lvl w:ilvl="2" w:tplc="6B004842">
      <w:numFmt w:val="bullet"/>
      <w:lvlText w:val=""/>
      <w:lvlJc w:val="left"/>
      <w:pPr>
        <w:ind w:left="1919" w:hanging="361"/>
      </w:pPr>
      <w:rPr>
        <w:rFonts w:ascii="Symbol" w:eastAsia="Symbol" w:hAnsi="Symbol" w:cs="Symbol" w:hint="default"/>
        <w:w w:val="99"/>
        <w:sz w:val="22"/>
        <w:szCs w:val="22"/>
      </w:rPr>
    </w:lvl>
    <w:lvl w:ilvl="3" w:tplc="9F2AB3B4">
      <w:numFmt w:val="bullet"/>
      <w:lvlText w:val="•"/>
      <w:lvlJc w:val="left"/>
      <w:pPr>
        <w:ind w:left="2880" w:hanging="361"/>
      </w:pPr>
      <w:rPr>
        <w:rFonts w:hint="default"/>
      </w:rPr>
    </w:lvl>
    <w:lvl w:ilvl="4" w:tplc="964C69FA">
      <w:numFmt w:val="bullet"/>
      <w:lvlText w:val="•"/>
      <w:lvlJc w:val="left"/>
      <w:pPr>
        <w:ind w:left="3840" w:hanging="361"/>
      </w:pPr>
      <w:rPr>
        <w:rFonts w:hint="default"/>
      </w:rPr>
    </w:lvl>
    <w:lvl w:ilvl="5" w:tplc="1F264934">
      <w:numFmt w:val="bullet"/>
      <w:lvlText w:val="•"/>
      <w:lvlJc w:val="left"/>
      <w:pPr>
        <w:ind w:left="4800" w:hanging="361"/>
      </w:pPr>
      <w:rPr>
        <w:rFonts w:hint="default"/>
      </w:rPr>
    </w:lvl>
    <w:lvl w:ilvl="6" w:tplc="A0440276">
      <w:numFmt w:val="bullet"/>
      <w:lvlText w:val="•"/>
      <w:lvlJc w:val="left"/>
      <w:pPr>
        <w:ind w:left="5760" w:hanging="361"/>
      </w:pPr>
      <w:rPr>
        <w:rFonts w:hint="default"/>
      </w:rPr>
    </w:lvl>
    <w:lvl w:ilvl="7" w:tplc="E69A5A46">
      <w:numFmt w:val="bullet"/>
      <w:lvlText w:val="•"/>
      <w:lvlJc w:val="left"/>
      <w:pPr>
        <w:ind w:left="6720" w:hanging="361"/>
      </w:pPr>
      <w:rPr>
        <w:rFonts w:hint="default"/>
      </w:rPr>
    </w:lvl>
    <w:lvl w:ilvl="8" w:tplc="84C6166E">
      <w:numFmt w:val="bullet"/>
      <w:lvlText w:val="•"/>
      <w:lvlJc w:val="left"/>
      <w:pPr>
        <w:ind w:left="7680" w:hanging="361"/>
      </w:pPr>
      <w:rPr>
        <w:rFonts w:hint="default"/>
      </w:rPr>
    </w:lvl>
  </w:abstractNum>
  <w:abstractNum w:abstractNumId="2" w15:restartNumberingAfterBreak="0">
    <w:nsid w:val="08194BDC"/>
    <w:multiLevelType w:val="hybridMultilevel"/>
    <w:tmpl w:val="D3E224AC"/>
    <w:lvl w:ilvl="0" w:tplc="4D202602">
      <w:start w:val="1"/>
      <w:numFmt w:val="decimal"/>
      <w:lvlText w:val="%1."/>
      <w:lvlJc w:val="left"/>
      <w:pPr>
        <w:ind w:left="1299" w:hanging="360"/>
        <w:jc w:val="left"/>
      </w:pPr>
      <w:rPr>
        <w:rFonts w:ascii="Arial" w:eastAsia="Times New Roman" w:hAnsi="Arial" w:cs="Arial" w:hint="default"/>
        <w:spacing w:val="-8"/>
        <w:w w:val="98"/>
        <w:sz w:val="24"/>
        <w:szCs w:val="24"/>
        <w:lang w:val="en-US" w:eastAsia="en-US" w:bidi="en-US"/>
      </w:rPr>
    </w:lvl>
    <w:lvl w:ilvl="1" w:tplc="216EFDAC">
      <w:numFmt w:val="bullet"/>
      <w:lvlText w:val="•"/>
      <w:lvlJc w:val="left"/>
      <w:pPr>
        <w:ind w:left="2216" w:hanging="360"/>
      </w:pPr>
      <w:rPr>
        <w:rFonts w:hint="default"/>
        <w:lang w:val="en-US" w:eastAsia="en-US" w:bidi="en-US"/>
      </w:rPr>
    </w:lvl>
    <w:lvl w:ilvl="2" w:tplc="5526E6B0">
      <w:numFmt w:val="bullet"/>
      <w:lvlText w:val="•"/>
      <w:lvlJc w:val="left"/>
      <w:pPr>
        <w:ind w:left="3132" w:hanging="360"/>
      </w:pPr>
      <w:rPr>
        <w:rFonts w:hint="default"/>
        <w:lang w:val="en-US" w:eastAsia="en-US" w:bidi="en-US"/>
      </w:rPr>
    </w:lvl>
    <w:lvl w:ilvl="3" w:tplc="9F24C5B2">
      <w:numFmt w:val="bullet"/>
      <w:lvlText w:val="•"/>
      <w:lvlJc w:val="left"/>
      <w:pPr>
        <w:ind w:left="4048" w:hanging="360"/>
      </w:pPr>
      <w:rPr>
        <w:rFonts w:hint="default"/>
        <w:lang w:val="en-US" w:eastAsia="en-US" w:bidi="en-US"/>
      </w:rPr>
    </w:lvl>
    <w:lvl w:ilvl="4" w:tplc="DF4863A2">
      <w:numFmt w:val="bullet"/>
      <w:lvlText w:val="•"/>
      <w:lvlJc w:val="left"/>
      <w:pPr>
        <w:ind w:left="4964" w:hanging="360"/>
      </w:pPr>
      <w:rPr>
        <w:rFonts w:hint="default"/>
        <w:lang w:val="en-US" w:eastAsia="en-US" w:bidi="en-US"/>
      </w:rPr>
    </w:lvl>
    <w:lvl w:ilvl="5" w:tplc="94588A70">
      <w:numFmt w:val="bullet"/>
      <w:lvlText w:val="•"/>
      <w:lvlJc w:val="left"/>
      <w:pPr>
        <w:ind w:left="5880" w:hanging="360"/>
      </w:pPr>
      <w:rPr>
        <w:rFonts w:hint="default"/>
        <w:lang w:val="en-US" w:eastAsia="en-US" w:bidi="en-US"/>
      </w:rPr>
    </w:lvl>
    <w:lvl w:ilvl="6" w:tplc="7E42184E">
      <w:numFmt w:val="bullet"/>
      <w:lvlText w:val="•"/>
      <w:lvlJc w:val="left"/>
      <w:pPr>
        <w:ind w:left="6796" w:hanging="360"/>
      </w:pPr>
      <w:rPr>
        <w:rFonts w:hint="default"/>
        <w:lang w:val="en-US" w:eastAsia="en-US" w:bidi="en-US"/>
      </w:rPr>
    </w:lvl>
    <w:lvl w:ilvl="7" w:tplc="EE3859B2">
      <w:numFmt w:val="bullet"/>
      <w:lvlText w:val="•"/>
      <w:lvlJc w:val="left"/>
      <w:pPr>
        <w:ind w:left="7712" w:hanging="360"/>
      </w:pPr>
      <w:rPr>
        <w:rFonts w:hint="default"/>
        <w:lang w:val="en-US" w:eastAsia="en-US" w:bidi="en-US"/>
      </w:rPr>
    </w:lvl>
    <w:lvl w:ilvl="8" w:tplc="52AE5C36">
      <w:numFmt w:val="bullet"/>
      <w:lvlText w:val="•"/>
      <w:lvlJc w:val="left"/>
      <w:pPr>
        <w:ind w:left="8628" w:hanging="360"/>
      </w:pPr>
      <w:rPr>
        <w:rFonts w:hint="default"/>
        <w:lang w:val="en-US" w:eastAsia="en-US" w:bidi="en-US"/>
      </w:rPr>
    </w:lvl>
  </w:abstractNum>
  <w:abstractNum w:abstractNumId="3" w15:restartNumberingAfterBreak="0">
    <w:nsid w:val="29427FC2"/>
    <w:multiLevelType w:val="hybridMultilevel"/>
    <w:tmpl w:val="6076FF18"/>
    <w:lvl w:ilvl="0" w:tplc="CA00FF96">
      <w:start w:val="1"/>
      <w:numFmt w:val="decimal"/>
      <w:lvlText w:val="%1"/>
      <w:lvlJc w:val="left"/>
      <w:pPr>
        <w:ind w:left="721" w:hanging="181"/>
        <w:jc w:val="left"/>
      </w:pPr>
      <w:rPr>
        <w:rFonts w:ascii="Arial" w:eastAsia="Times New Roman" w:hAnsi="Arial" w:cs="Arial" w:hint="default"/>
        <w:w w:val="98"/>
        <w:sz w:val="24"/>
        <w:szCs w:val="24"/>
        <w:lang w:val="en-US" w:eastAsia="en-US" w:bidi="en-US"/>
      </w:rPr>
    </w:lvl>
    <w:lvl w:ilvl="1" w:tplc="94561488">
      <w:start w:val="1"/>
      <w:numFmt w:val="decimal"/>
      <w:lvlText w:val="%2."/>
      <w:lvlJc w:val="left"/>
      <w:pPr>
        <w:ind w:left="1722" w:hanging="567"/>
        <w:jc w:val="left"/>
      </w:pPr>
      <w:rPr>
        <w:rFonts w:ascii="Times New Roman" w:eastAsia="Times New Roman" w:hAnsi="Times New Roman" w:cs="Times New Roman" w:hint="default"/>
        <w:spacing w:val="-11"/>
        <w:w w:val="98"/>
        <w:sz w:val="24"/>
        <w:szCs w:val="24"/>
        <w:lang w:val="en-US" w:eastAsia="en-US" w:bidi="en-US"/>
      </w:rPr>
    </w:lvl>
    <w:lvl w:ilvl="2" w:tplc="071276D8">
      <w:numFmt w:val="bullet"/>
      <w:lvlText w:val="-"/>
      <w:lvlJc w:val="left"/>
      <w:pPr>
        <w:ind w:left="5044" w:hanging="142"/>
      </w:pPr>
      <w:rPr>
        <w:rFonts w:ascii="Times New Roman" w:eastAsia="Times New Roman" w:hAnsi="Times New Roman" w:cs="Times New Roman" w:hint="default"/>
        <w:w w:val="98"/>
        <w:sz w:val="24"/>
        <w:szCs w:val="24"/>
        <w:lang w:val="en-US" w:eastAsia="en-US" w:bidi="en-US"/>
      </w:rPr>
    </w:lvl>
    <w:lvl w:ilvl="3" w:tplc="DD440A4C">
      <w:numFmt w:val="bullet"/>
      <w:lvlText w:val="•"/>
      <w:lvlJc w:val="left"/>
      <w:pPr>
        <w:ind w:left="5717" w:hanging="142"/>
      </w:pPr>
      <w:rPr>
        <w:rFonts w:hint="default"/>
        <w:lang w:val="en-US" w:eastAsia="en-US" w:bidi="en-US"/>
      </w:rPr>
    </w:lvl>
    <w:lvl w:ilvl="4" w:tplc="5B183086">
      <w:numFmt w:val="bullet"/>
      <w:lvlText w:val="•"/>
      <w:lvlJc w:val="left"/>
      <w:pPr>
        <w:ind w:left="6395" w:hanging="142"/>
      </w:pPr>
      <w:rPr>
        <w:rFonts w:hint="default"/>
        <w:lang w:val="en-US" w:eastAsia="en-US" w:bidi="en-US"/>
      </w:rPr>
    </w:lvl>
    <w:lvl w:ilvl="5" w:tplc="02108F4A">
      <w:numFmt w:val="bullet"/>
      <w:lvlText w:val="•"/>
      <w:lvlJc w:val="left"/>
      <w:pPr>
        <w:ind w:left="7072" w:hanging="142"/>
      </w:pPr>
      <w:rPr>
        <w:rFonts w:hint="default"/>
        <w:lang w:val="en-US" w:eastAsia="en-US" w:bidi="en-US"/>
      </w:rPr>
    </w:lvl>
    <w:lvl w:ilvl="6" w:tplc="6D50065C">
      <w:numFmt w:val="bullet"/>
      <w:lvlText w:val="•"/>
      <w:lvlJc w:val="left"/>
      <w:pPr>
        <w:ind w:left="7750" w:hanging="142"/>
      </w:pPr>
      <w:rPr>
        <w:rFonts w:hint="default"/>
        <w:lang w:val="en-US" w:eastAsia="en-US" w:bidi="en-US"/>
      </w:rPr>
    </w:lvl>
    <w:lvl w:ilvl="7" w:tplc="3702C77E">
      <w:numFmt w:val="bullet"/>
      <w:lvlText w:val="•"/>
      <w:lvlJc w:val="left"/>
      <w:pPr>
        <w:ind w:left="8427" w:hanging="142"/>
      </w:pPr>
      <w:rPr>
        <w:rFonts w:hint="default"/>
        <w:lang w:val="en-US" w:eastAsia="en-US" w:bidi="en-US"/>
      </w:rPr>
    </w:lvl>
    <w:lvl w:ilvl="8" w:tplc="E7009996">
      <w:numFmt w:val="bullet"/>
      <w:lvlText w:val="•"/>
      <w:lvlJc w:val="left"/>
      <w:pPr>
        <w:ind w:left="9105" w:hanging="142"/>
      </w:pPr>
      <w:rPr>
        <w:rFonts w:hint="default"/>
        <w:lang w:val="en-US" w:eastAsia="en-US" w:bidi="en-US"/>
      </w:rPr>
    </w:lvl>
  </w:abstractNum>
  <w:abstractNum w:abstractNumId="4" w15:restartNumberingAfterBreak="0">
    <w:nsid w:val="57551C2A"/>
    <w:multiLevelType w:val="hybridMultilevel"/>
    <w:tmpl w:val="6590D530"/>
    <w:lvl w:ilvl="0" w:tplc="20524DFE">
      <w:start w:val="1"/>
      <w:numFmt w:val="decimal"/>
      <w:lvlText w:val="%1."/>
      <w:lvlJc w:val="left"/>
      <w:pPr>
        <w:ind w:left="1300" w:hanging="360"/>
        <w:jc w:val="left"/>
      </w:pPr>
      <w:rPr>
        <w:rFonts w:hint="default"/>
        <w:spacing w:val="-6"/>
        <w:w w:val="98"/>
        <w:lang w:val="en-US" w:eastAsia="en-US" w:bidi="en-US"/>
      </w:rPr>
    </w:lvl>
    <w:lvl w:ilvl="1" w:tplc="7C28A238">
      <w:numFmt w:val="bullet"/>
      <w:lvlText w:val="•"/>
      <w:lvlJc w:val="left"/>
      <w:pPr>
        <w:ind w:left="2216" w:hanging="360"/>
      </w:pPr>
      <w:rPr>
        <w:rFonts w:hint="default"/>
        <w:lang w:val="en-US" w:eastAsia="en-US" w:bidi="en-US"/>
      </w:rPr>
    </w:lvl>
    <w:lvl w:ilvl="2" w:tplc="E1AE82D2">
      <w:numFmt w:val="bullet"/>
      <w:lvlText w:val="•"/>
      <w:lvlJc w:val="left"/>
      <w:pPr>
        <w:ind w:left="3132" w:hanging="360"/>
      </w:pPr>
      <w:rPr>
        <w:rFonts w:hint="default"/>
        <w:lang w:val="en-US" w:eastAsia="en-US" w:bidi="en-US"/>
      </w:rPr>
    </w:lvl>
    <w:lvl w:ilvl="3" w:tplc="30EC2404">
      <w:numFmt w:val="bullet"/>
      <w:lvlText w:val="•"/>
      <w:lvlJc w:val="left"/>
      <w:pPr>
        <w:ind w:left="4048" w:hanging="360"/>
      </w:pPr>
      <w:rPr>
        <w:rFonts w:hint="default"/>
        <w:lang w:val="en-US" w:eastAsia="en-US" w:bidi="en-US"/>
      </w:rPr>
    </w:lvl>
    <w:lvl w:ilvl="4" w:tplc="F69A3C76">
      <w:numFmt w:val="bullet"/>
      <w:lvlText w:val="•"/>
      <w:lvlJc w:val="left"/>
      <w:pPr>
        <w:ind w:left="4964" w:hanging="360"/>
      </w:pPr>
      <w:rPr>
        <w:rFonts w:hint="default"/>
        <w:lang w:val="en-US" w:eastAsia="en-US" w:bidi="en-US"/>
      </w:rPr>
    </w:lvl>
    <w:lvl w:ilvl="5" w:tplc="DAF81D0C">
      <w:numFmt w:val="bullet"/>
      <w:lvlText w:val="•"/>
      <w:lvlJc w:val="left"/>
      <w:pPr>
        <w:ind w:left="5880" w:hanging="360"/>
      </w:pPr>
      <w:rPr>
        <w:rFonts w:hint="default"/>
        <w:lang w:val="en-US" w:eastAsia="en-US" w:bidi="en-US"/>
      </w:rPr>
    </w:lvl>
    <w:lvl w:ilvl="6" w:tplc="B4C454F0">
      <w:numFmt w:val="bullet"/>
      <w:lvlText w:val="•"/>
      <w:lvlJc w:val="left"/>
      <w:pPr>
        <w:ind w:left="6796" w:hanging="360"/>
      </w:pPr>
      <w:rPr>
        <w:rFonts w:hint="default"/>
        <w:lang w:val="en-US" w:eastAsia="en-US" w:bidi="en-US"/>
      </w:rPr>
    </w:lvl>
    <w:lvl w:ilvl="7" w:tplc="E814E192">
      <w:numFmt w:val="bullet"/>
      <w:lvlText w:val="•"/>
      <w:lvlJc w:val="left"/>
      <w:pPr>
        <w:ind w:left="7712" w:hanging="360"/>
      </w:pPr>
      <w:rPr>
        <w:rFonts w:hint="default"/>
        <w:lang w:val="en-US" w:eastAsia="en-US" w:bidi="en-US"/>
      </w:rPr>
    </w:lvl>
    <w:lvl w:ilvl="8" w:tplc="3078DEAC">
      <w:numFmt w:val="bullet"/>
      <w:lvlText w:val="•"/>
      <w:lvlJc w:val="left"/>
      <w:pPr>
        <w:ind w:left="8628" w:hanging="360"/>
      </w:pPr>
      <w:rPr>
        <w:rFonts w:hint="default"/>
        <w:lang w:val="en-US" w:eastAsia="en-US" w:bidi="en-US"/>
      </w:rPr>
    </w:lvl>
  </w:abstractNum>
  <w:abstractNum w:abstractNumId="5" w15:restartNumberingAfterBreak="0">
    <w:nsid w:val="58E471BE"/>
    <w:multiLevelType w:val="hybridMultilevel"/>
    <w:tmpl w:val="CB9247CE"/>
    <w:lvl w:ilvl="0" w:tplc="0074DB66">
      <w:numFmt w:val="bullet"/>
      <w:lvlText w:val=""/>
      <w:lvlJc w:val="left"/>
      <w:pPr>
        <w:ind w:left="839" w:hanging="360"/>
      </w:pPr>
      <w:rPr>
        <w:rFonts w:ascii="Symbol" w:eastAsia="Symbol" w:hAnsi="Symbol" w:cs="Symbol" w:hint="default"/>
        <w:w w:val="100"/>
        <w:sz w:val="24"/>
        <w:szCs w:val="24"/>
        <w:lang w:val="en-US" w:eastAsia="en-US" w:bidi="en-US"/>
      </w:rPr>
    </w:lvl>
    <w:lvl w:ilvl="1" w:tplc="8B8C1A50">
      <w:numFmt w:val="bullet"/>
      <w:lvlText w:val="•"/>
      <w:lvlJc w:val="left"/>
      <w:pPr>
        <w:ind w:left="1802" w:hanging="360"/>
      </w:pPr>
      <w:rPr>
        <w:rFonts w:hint="default"/>
        <w:lang w:val="en-US" w:eastAsia="en-US" w:bidi="en-US"/>
      </w:rPr>
    </w:lvl>
    <w:lvl w:ilvl="2" w:tplc="EC4225CE">
      <w:numFmt w:val="bullet"/>
      <w:lvlText w:val="•"/>
      <w:lvlJc w:val="left"/>
      <w:pPr>
        <w:ind w:left="2764" w:hanging="360"/>
      </w:pPr>
      <w:rPr>
        <w:rFonts w:hint="default"/>
        <w:lang w:val="en-US" w:eastAsia="en-US" w:bidi="en-US"/>
      </w:rPr>
    </w:lvl>
    <w:lvl w:ilvl="3" w:tplc="C9FA0280">
      <w:numFmt w:val="bullet"/>
      <w:lvlText w:val="•"/>
      <w:lvlJc w:val="left"/>
      <w:pPr>
        <w:ind w:left="3726" w:hanging="360"/>
      </w:pPr>
      <w:rPr>
        <w:rFonts w:hint="default"/>
        <w:lang w:val="en-US" w:eastAsia="en-US" w:bidi="en-US"/>
      </w:rPr>
    </w:lvl>
    <w:lvl w:ilvl="4" w:tplc="39FCF7FE">
      <w:numFmt w:val="bullet"/>
      <w:lvlText w:val="•"/>
      <w:lvlJc w:val="left"/>
      <w:pPr>
        <w:ind w:left="4688" w:hanging="360"/>
      </w:pPr>
      <w:rPr>
        <w:rFonts w:hint="default"/>
        <w:lang w:val="en-US" w:eastAsia="en-US" w:bidi="en-US"/>
      </w:rPr>
    </w:lvl>
    <w:lvl w:ilvl="5" w:tplc="68E240B8">
      <w:numFmt w:val="bullet"/>
      <w:lvlText w:val="•"/>
      <w:lvlJc w:val="left"/>
      <w:pPr>
        <w:ind w:left="5650" w:hanging="360"/>
      </w:pPr>
      <w:rPr>
        <w:rFonts w:hint="default"/>
        <w:lang w:val="en-US" w:eastAsia="en-US" w:bidi="en-US"/>
      </w:rPr>
    </w:lvl>
    <w:lvl w:ilvl="6" w:tplc="3EDA8D3A">
      <w:numFmt w:val="bullet"/>
      <w:lvlText w:val="•"/>
      <w:lvlJc w:val="left"/>
      <w:pPr>
        <w:ind w:left="6612" w:hanging="360"/>
      </w:pPr>
      <w:rPr>
        <w:rFonts w:hint="default"/>
        <w:lang w:val="en-US" w:eastAsia="en-US" w:bidi="en-US"/>
      </w:rPr>
    </w:lvl>
    <w:lvl w:ilvl="7" w:tplc="5B00981E">
      <w:numFmt w:val="bullet"/>
      <w:lvlText w:val="•"/>
      <w:lvlJc w:val="left"/>
      <w:pPr>
        <w:ind w:left="7574" w:hanging="360"/>
      </w:pPr>
      <w:rPr>
        <w:rFonts w:hint="default"/>
        <w:lang w:val="en-US" w:eastAsia="en-US" w:bidi="en-US"/>
      </w:rPr>
    </w:lvl>
    <w:lvl w:ilvl="8" w:tplc="435A2FB4">
      <w:numFmt w:val="bullet"/>
      <w:lvlText w:val="•"/>
      <w:lvlJc w:val="left"/>
      <w:pPr>
        <w:ind w:left="8536" w:hanging="360"/>
      </w:pPr>
      <w:rPr>
        <w:rFonts w:hint="default"/>
        <w:lang w:val="en-US" w:eastAsia="en-US" w:bidi="en-US"/>
      </w:rPr>
    </w:lvl>
  </w:abstractNum>
  <w:abstractNum w:abstractNumId="6" w15:restartNumberingAfterBreak="0">
    <w:nsid w:val="66383BDD"/>
    <w:multiLevelType w:val="hybridMultilevel"/>
    <w:tmpl w:val="B664B108"/>
    <w:lvl w:ilvl="0" w:tplc="04090001">
      <w:start w:val="1"/>
      <w:numFmt w:val="bullet"/>
      <w:lvlText w:val=""/>
      <w:lvlJc w:val="left"/>
      <w:pPr>
        <w:ind w:left="4177" w:hanging="360"/>
      </w:pPr>
      <w:rPr>
        <w:rFonts w:ascii="Symbol" w:hAnsi="Symbol" w:hint="default"/>
      </w:rPr>
    </w:lvl>
    <w:lvl w:ilvl="1" w:tplc="04090003" w:tentative="1">
      <w:start w:val="1"/>
      <w:numFmt w:val="bullet"/>
      <w:lvlText w:val="o"/>
      <w:lvlJc w:val="left"/>
      <w:pPr>
        <w:ind w:left="4897" w:hanging="360"/>
      </w:pPr>
      <w:rPr>
        <w:rFonts w:ascii="Courier New" w:hAnsi="Courier New" w:cs="Courier New" w:hint="default"/>
      </w:rPr>
    </w:lvl>
    <w:lvl w:ilvl="2" w:tplc="04090005" w:tentative="1">
      <w:start w:val="1"/>
      <w:numFmt w:val="bullet"/>
      <w:lvlText w:val=""/>
      <w:lvlJc w:val="left"/>
      <w:pPr>
        <w:ind w:left="5617" w:hanging="360"/>
      </w:pPr>
      <w:rPr>
        <w:rFonts w:ascii="Wingdings" w:hAnsi="Wingdings" w:hint="default"/>
      </w:rPr>
    </w:lvl>
    <w:lvl w:ilvl="3" w:tplc="04090001" w:tentative="1">
      <w:start w:val="1"/>
      <w:numFmt w:val="bullet"/>
      <w:lvlText w:val=""/>
      <w:lvlJc w:val="left"/>
      <w:pPr>
        <w:ind w:left="6337" w:hanging="360"/>
      </w:pPr>
      <w:rPr>
        <w:rFonts w:ascii="Symbol" w:hAnsi="Symbol" w:hint="default"/>
      </w:rPr>
    </w:lvl>
    <w:lvl w:ilvl="4" w:tplc="04090003" w:tentative="1">
      <w:start w:val="1"/>
      <w:numFmt w:val="bullet"/>
      <w:lvlText w:val="o"/>
      <w:lvlJc w:val="left"/>
      <w:pPr>
        <w:ind w:left="7057" w:hanging="360"/>
      </w:pPr>
      <w:rPr>
        <w:rFonts w:ascii="Courier New" w:hAnsi="Courier New" w:cs="Courier New" w:hint="default"/>
      </w:rPr>
    </w:lvl>
    <w:lvl w:ilvl="5" w:tplc="04090005" w:tentative="1">
      <w:start w:val="1"/>
      <w:numFmt w:val="bullet"/>
      <w:lvlText w:val=""/>
      <w:lvlJc w:val="left"/>
      <w:pPr>
        <w:ind w:left="7777" w:hanging="360"/>
      </w:pPr>
      <w:rPr>
        <w:rFonts w:ascii="Wingdings" w:hAnsi="Wingdings" w:hint="default"/>
      </w:rPr>
    </w:lvl>
    <w:lvl w:ilvl="6" w:tplc="04090001" w:tentative="1">
      <w:start w:val="1"/>
      <w:numFmt w:val="bullet"/>
      <w:lvlText w:val=""/>
      <w:lvlJc w:val="left"/>
      <w:pPr>
        <w:ind w:left="8497" w:hanging="360"/>
      </w:pPr>
      <w:rPr>
        <w:rFonts w:ascii="Symbol" w:hAnsi="Symbol" w:hint="default"/>
      </w:rPr>
    </w:lvl>
    <w:lvl w:ilvl="7" w:tplc="04090003" w:tentative="1">
      <w:start w:val="1"/>
      <w:numFmt w:val="bullet"/>
      <w:lvlText w:val="o"/>
      <w:lvlJc w:val="left"/>
      <w:pPr>
        <w:ind w:left="9217" w:hanging="360"/>
      </w:pPr>
      <w:rPr>
        <w:rFonts w:ascii="Courier New" w:hAnsi="Courier New" w:cs="Courier New" w:hint="default"/>
      </w:rPr>
    </w:lvl>
    <w:lvl w:ilvl="8" w:tplc="04090005" w:tentative="1">
      <w:start w:val="1"/>
      <w:numFmt w:val="bullet"/>
      <w:lvlText w:val=""/>
      <w:lvlJc w:val="left"/>
      <w:pPr>
        <w:ind w:left="9937"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9E"/>
    <w:rsid w:val="0003724B"/>
    <w:rsid w:val="00096B9E"/>
    <w:rsid w:val="000F6E7F"/>
    <w:rsid w:val="001436F5"/>
    <w:rsid w:val="00192396"/>
    <w:rsid w:val="001E3264"/>
    <w:rsid w:val="00220265"/>
    <w:rsid w:val="002443A6"/>
    <w:rsid w:val="002723B2"/>
    <w:rsid w:val="00291285"/>
    <w:rsid w:val="002A61C9"/>
    <w:rsid w:val="00331585"/>
    <w:rsid w:val="004D04EA"/>
    <w:rsid w:val="004F07B3"/>
    <w:rsid w:val="00501FF2"/>
    <w:rsid w:val="005758E2"/>
    <w:rsid w:val="005D0BC7"/>
    <w:rsid w:val="00631DCD"/>
    <w:rsid w:val="00653610"/>
    <w:rsid w:val="00716BAE"/>
    <w:rsid w:val="007570D2"/>
    <w:rsid w:val="00760C08"/>
    <w:rsid w:val="007A4486"/>
    <w:rsid w:val="007D6E77"/>
    <w:rsid w:val="00882917"/>
    <w:rsid w:val="008910E1"/>
    <w:rsid w:val="008C3D73"/>
    <w:rsid w:val="00924889"/>
    <w:rsid w:val="009A78C3"/>
    <w:rsid w:val="009B35C3"/>
    <w:rsid w:val="00A209E7"/>
    <w:rsid w:val="00A5516E"/>
    <w:rsid w:val="00A827C0"/>
    <w:rsid w:val="00B34C53"/>
    <w:rsid w:val="00B666C7"/>
    <w:rsid w:val="00BA05E4"/>
    <w:rsid w:val="00C02DDC"/>
    <w:rsid w:val="00CB7E2F"/>
    <w:rsid w:val="00CE5DAE"/>
    <w:rsid w:val="00CF10E3"/>
    <w:rsid w:val="00D85645"/>
    <w:rsid w:val="00DB3F59"/>
    <w:rsid w:val="00DD5D4B"/>
    <w:rsid w:val="00DE1105"/>
    <w:rsid w:val="00EC629E"/>
    <w:rsid w:val="00F5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7F85"/>
  <w15:docId w15:val="{1409CBD6-9B12-494C-9380-284F4895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119"/>
      <w:outlineLvl w:val="0"/>
    </w:pPr>
    <w:rPr>
      <w:b/>
      <w:bCs/>
      <w:sz w:val="24"/>
      <w:szCs w:val="24"/>
    </w:rPr>
  </w:style>
  <w:style w:type="paragraph" w:styleId="Heading2">
    <w:name w:val="heading 2"/>
    <w:basedOn w:val="Normal"/>
    <w:next w:val="Normal"/>
    <w:link w:val="Heading2Char"/>
    <w:uiPriority w:val="9"/>
    <w:semiHidden/>
    <w:unhideWhenUsed/>
    <w:qFormat/>
    <w:rsid w:val="00DE110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DE1105"/>
    <w:rPr>
      <w:rFonts w:asciiTheme="majorHAnsi" w:eastAsiaTheme="majorEastAsia" w:hAnsiTheme="majorHAnsi" w:cstheme="majorBidi"/>
      <w:color w:val="365F91" w:themeColor="accent1" w:themeShade="BF"/>
      <w:sz w:val="26"/>
      <w:szCs w:val="26"/>
      <w:lang w:bidi="en-US"/>
    </w:rPr>
  </w:style>
  <w:style w:type="character" w:styleId="Hyperlink">
    <w:name w:val="Hyperlink"/>
    <w:basedOn w:val="DefaultParagraphFont"/>
    <w:uiPriority w:val="99"/>
    <w:unhideWhenUsed/>
    <w:rsid w:val="002723B2"/>
    <w:rPr>
      <w:color w:val="0000FF" w:themeColor="hyperlink"/>
      <w:u w:val="single"/>
    </w:rPr>
  </w:style>
  <w:style w:type="character" w:styleId="UnresolvedMention">
    <w:name w:val="Unresolved Mention"/>
    <w:basedOn w:val="DefaultParagraphFont"/>
    <w:uiPriority w:val="99"/>
    <w:semiHidden/>
    <w:unhideWhenUsed/>
    <w:rsid w:val="002723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ranew@calhouncountygov.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29319-41D4-4C3A-AEB4-BAAC27AB6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2278</Words>
  <Characters>13241</Characters>
  <Application>Microsoft Office Word</Application>
  <DocSecurity>0</DocSecurity>
  <Lines>331</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Schaffer</dc:creator>
  <cp:lastModifiedBy>Chelsea Ranew</cp:lastModifiedBy>
  <cp:revision>7</cp:revision>
  <dcterms:created xsi:type="dcterms:W3CDTF">2019-04-01T20:22:00Z</dcterms:created>
  <dcterms:modified xsi:type="dcterms:W3CDTF">2019-04-15T12:09:00Z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2019-03-11T00:00:00Z</vt:filetime>
  </property>
  <property fmtid="{D5CDD505-2E9C-101B-9397-08002B2CF9AE}" pid="3" name="Creator">
    <vt:lpwstr>Acrobat PDFMaker 15 for Word</vt:lpwstr>
  </property>
  <property fmtid="{D5CDD505-2E9C-101B-9397-08002B2CF9AE}" pid="4" name="LastSaved">
    <vt:filetime>2019-03-24T00:00:00Z</vt:filetime>
  </property>
</Properties>
</file>