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4C" w:rsidRDefault="00295E90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  <w:r w:rsidRPr="00295E90">
        <w:rPr>
          <w:rFonts w:ascii="Arial" w:hAnsi="Arial" w:cs="Arial"/>
          <w:b/>
          <w:sz w:val="28"/>
          <w:szCs w:val="28"/>
        </w:rPr>
        <w:t xml:space="preserve">Gulf County Clerk of Court and Comptroller </w:t>
      </w:r>
    </w:p>
    <w:p w:rsidR="004F7D4C" w:rsidRDefault="004F7D4C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</w:p>
    <w:p w:rsidR="00952A82" w:rsidRPr="00295E90" w:rsidRDefault="004F070A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  <w:r w:rsidRPr="00295E90">
        <w:rPr>
          <w:rFonts w:ascii="Arial" w:hAnsi="Arial" w:cs="Arial"/>
          <w:b/>
          <w:sz w:val="28"/>
          <w:szCs w:val="28"/>
        </w:rPr>
        <w:fldChar w:fldCharType="begin"/>
      </w:r>
      <w:r w:rsidR="00952A82" w:rsidRPr="00295E90">
        <w:rPr>
          <w:rFonts w:ascii="Arial" w:hAnsi="Arial" w:cs="Arial"/>
          <w:b/>
          <w:sz w:val="28"/>
          <w:szCs w:val="28"/>
        </w:rPr>
        <w:instrText xml:space="preserve"> SEQ CHAPTER \h \r 1</w:instrText>
      </w:r>
      <w:r w:rsidRPr="00295E90">
        <w:rPr>
          <w:rFonts w:ascii="Arial" w:hAnsi="Arial" w:cs="Arial"/>
          <w:b/>
          <w:sz w:val="28"/>
          <w:szCs w:val="28"/>
        </w:rPr>
        <w:fldChar w:fldCharType="end"/>
      </w:r>
    </w:p>
    <w:p w:rsidR="00952A82" w:rsidRPr="00295E90" w:rsidRDefault="00952A82">
      <w:pPr>
        <w:widowControl w:val="0"/>
        <w:rPr>
          <w:rFonts w:ascii="Arial" w:hAnsi="Arial" w:cs="Arial"/>
          <w:szCs w:val="24"/>
        </w:rPr>
      </w:pPr>
    </w:p>
    <w:p w:rsidR="00952A82" w:rsidRPr="00295E90" w:rsidRDefault="00952A82">
      <w:pPr>
        <w:widowControl w:val="0"/>
        <w:rPr>
          <w:rFonts w:ascii="Arial" w:hAnsi="Arial" w:cs="Arial"/>
          <w:b/>
          <w:szCs w:val="24"/>
        </w:rPr>
      </w:pPr>
      <w:r w:rsidRPr="00295E90">
        <w:rPr>
          <w:rFonts w:ascii="Arial" w:hAnsi="Arial" w:cs="Arial"/>
          <w:b/>
          <w:szCs w:val="24"/>
        </w:rPr>
        <w:t>JOB TITLE:</w:t>
      </w:r>
      <w:r w:rsidR="00277D58" w:rsidRPr="00295E90">
        <w:rPr>
          <w:rFonts w:ascii="Arial" w:hAnsi="Arial" w:cs="Arial"/>
          <w:b/>
          <w:szCs w:val="24"/>
        </w:rPr>
        <w:tab/>
      </w:r>
      <w:r w:rsidR="006748A1" w:rsidRPr="00295E90">
        <w:rPr>
          <w:rFonts w:ascii="Arial" w:hAnsi="Arial" w:cs="Arial"/>
          <w:b/>
          <w:szCs w:val="24"/>
        </w:rPr>
        <w:t>DEPUTY CLERK</w:t>
      </w:r>
    </w:p>
    <w:p w:rsidR="00952A82" w:rsidRPr="00295E90" w:rsidRDefault="00952A82">
      <w:pPr>
        <w:widowControl w:val="0"/>
        <w:rPr>
          <w:rFonts w:ascii="Arial" w:hAnsi="Arial" w:cs="Arial"/>
          <w:b/>
          <w:szCs w:val="24"/>
        </w:rPr>
      </w:pPr>
    </w:p>
    <w:p w:rsidR="00952A82" w:rsidRPr="00295E90" w:rsidRDefault="00952A82">
      <w:pPr>
        <w:widowControl w:val="0"/>
        <w:rPr>
          <w:rFonts w:ascii="Arial" w:hAnsi="Arial" w:cs="Arial"/>
          <w:b/>
          <w:szCs w:val="24"/>
        </w:rPr>
      </w:pPr>
      <w:r w:rsidRPr="00295E90">
        <w:rPr>
          <w:rFonts w:ascii="Arial" w:hAnsi="Arial" w:cs="Arial"/>
          <w:b/>
          <w:szCs w:val="24"/>
        </w:rPr>
        <w:t xml:space="preserve">DIVISION/DEPARTMENT: </w:t>
      </w:r>
      <w:r w:rsidR="00295E90" w:rsidRPr="00295E90">
        <w:rPr>
          <w:rFonts w:ascii="Arial" w:hAnsi="Arial" w:cs="Arial"/>
          <w:b/>
          <w:szCs w:val="24"/>
        </w:rPr>
        <w:t>COURT</w:t>
      </w:r>
    </w:p>
    <w:p w:rsidR="00E71EAD" w:rsidRPr="00295E90" w:rsidRDefault="00E71EAD">
      <w:pPr>
        <w:widowControl w:val="0"/>
        <w:rPr>
          <w:rFonts w:ascii="Arial" w:hAnsi="Arial" w:cs="Arial"/>
          <w:szCs w:val="24"/>
        </w:rPr>
      </w:pPr>
    </w:p>
    <w:p w:rsidR="00952A82" w:rsidRPr="00295E90" w:rsidRDefault="00952A82">
      <w:pPr>
        <w:widowControl w:val="0"/>
        <w:rPr>
          <w:rFonts w:ascii="Arial" w:hAnsi="Arial" w:cs="Arial"/>
          <w:szCs w:val="24"/>
        </w:rPr>
      </w:pPr>
      <w:r w:rsidRPr="00295E90">
        <w:rPr>
          <w:rFonts w:ascii="Arial" w:hAnsi="Arial" w:cs="Arial"/>
          <w:b/>
          <w:szCs w:val="24"/>
          <w:u w:val="single"/>
        </w:rPr>
        <w:t>MAJOR PURPOSE OF JOB</w:t>
      </w:r>
      <w:r w:rsidRPr="00295E90">
        <w:rPr>
          <w:rFonts w:ascii="Arial" w:hAnsi="Arial" w:cs="Arial"/>
          <w:szCs w:val="24"/>
        </w:rPr>
        <w:t>:</w:t>
      </w:r>
    </w:p>
    <w:p w:rsidR="00952A82" w:rsidRPr="00295E90" w:rsidRDefault="00952A82">
      <w:pPr>
        <w:widowControl w:val="0"/>
        <w:rPr>
          <w:rFonts w:ascii="Arial" w:hAnsi="Arial" w:cs="Arial"/>
          <w:szCs w:val="24"/>
        </w:rPr>
      </w:pPr>
    </w:p>
    <w:p w:rsidR="00952A82" w:rsidRPr="00295E90" w:rsidRDefault="00277D58" w:rsidP="00277D58">
      <w:pPr>
        <w:widowControl w:val="0"/>
        <w:jc w:val="both"/>
        <w:rPr>
          <w:rFonts w:ascii="Arial" w:hAnsi="Arial" w:cs="Arial"/>
          <w:szCs w:val="24"/>
        </w:rPr>
      </w:pPr>
      <w:r w:rsidRPr="00295E90">
        <w:rPr>
          <w:rFonts w:ascii="Arial" w:hAnsi="Arial" w:cs="Arial"/>
          <w:szCs w:val="24"/>
        </w:rPr>
        <w:t>Under routine s</w:t>
      </w:r>
      <w:r w:rsidR="00952A82" w:rsidRPr="00295E90">
        <w:rPr>
          <w:rFonts w:ascii="Arial" w:hAnsi="Arial" w:cs="Arial"/>
          <w:szCs w:val="24"/>
        </w:rPr>
        <w:t xml:space="preserve">upervision, performs </w:t>
      </w:r>
      <w:r w:rsidRPr="00295E90">
        <w:rPr>
          <w:rFonts w:ascii="Arial" w:hAnsi="Arial" w:cs="Arial"/>
          <w:szCs w:val="24"/>
        </w:rPr>
        <w:t xml:space="preserve">moderately </w:t>
      </w:r>
      <w:r w:rsidR="00952A82" w:rsidRPr="00295E90">
        <w:rPr>
          <w:rFonts w:ascii="Arial" w:hAnsi="Arial" w:cs="Arial"/>
          <w:szCs w:val="24"/>
        </w:rPr>
        <w:t xml:space="preserve">complex </w:t>
      </w:r>
      <w:r w:rsidRPr="00295E90">
        <w:rPr>
          <w:rFonts w:ascii="Arial" w:hAnsi="Arial" w:cs="Arial"/>
          <w:szCs w:val="24"/>
        </w:rPr>
        <w:t xml:space="preserve">clerical work </w:t>
      </w:r>
      <w:r w:rsidR="00952A82" w:rsidRPr="00295E90">
        <w:rPr>
          <w:rFonts w:ascii="Arial" w:hAnsi="Arial" w:cs="Arial"/>
          <w:szCs w:val="24"/>
        </w:rPr>
        <w:t xml:space="preserve">relating to legal procedures for the Clerk of Courts Office.  Job duties require </w:t>
      </w:r>
      <w:r w:rsidRPr="00295E90">
        <w:rPr>
          <w:rFonts w:ascii="Arial" w:hAnsi="Arial" w:cs="Arial"/>
          <w:szCs w:val="24"/>
        </w:rPr>
        <w:t xml:space="preserve">initiative and </w:t>
      </w:r>
      <w:r w:rsidR="00952A82" w:rsidRPr="00295E90">
        <w:rPr>
          <w:rFonts w:ascii="Arial" w:hAnsi="Arial" w:cs="Arial"/>
          <w:szCs w:val="24"/>
        </w:rPr>
        <w:t xml:space="preserve">independent </w:t>
      </w:r>
      <w:r w:rsidR="006748A1" w:rsidRPr="00295E90">
        <w:rPr>
          <w:rFonts w:ascii="Arial" w:hAnsi="Arial" w:cs="Arial"/>
          <w:szCs w:val="24"/>
        </w:rPr>
        <w:t>judgment</w:t>
      </w:r>
      <w:r w:rsidRPr="00295E90">
        <w:rPr>
          <w:rFonts w:ascii="Arial" w:hAnsi="Arial" w:cs="Arial"/>
          <w:szCs w:val="24"/>
        </w:rPr>
        <w:t xml:space="preserve"> in carrying out established procedures</w:t>
      </w:r>
      <w:r w:rsidR="00952A82" w:rsidRPr="00295E90">
        <w:rPr>
          <w:rFonts w:ascii="Arial" w:hAnsi="Arial" w:cs="Arial"/>
          <w:szCs w:val="24"/>
        </w:rPr>
        <w:t>.</w:t>
      </w:r>
    </w:p>
    <w:p w:rsidR="00952A82" w:rsidRPr="00295E90" w:rsidRDefault="00952A82" w:rsidP="00277D58">
      <w:pPr>
        <w:widowControl w:val="0"/>
        <w:jc w:val="both"/>
        <w:rPr>
          <w:rFonts w:ascii="Arial" w:hAnsi="Arial" w:cs="Arial"/>
          <w:szCs w:val="24"/>
        </w:rPr>
      </w:pPr>
    </w:p>
    <w:p w:rsidR="00952A82" w:rsidRPr="00295E90" w:rsidRDefault="00295E90" w:rsidP="00295E90">
      <w:pPr>
        <w:widowControl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Essential Functions, Duties and </w:t>
      </w:r>
      <w:r w:rsidR="004F7D4C">
        <w:rPr>
          <w:rFonts w:ascii="Arial" w:hAnsi="Arial" w:cs="Arial"/>
          <w:b/>
          <w:szCs w:val="24"/>
          <w:u w:val="single"/>
        </w:rPr>
        <w:t>Responsibilities</w:t>
      </w:r>
      <w:r>
        <w:rPr>
          <w:rFonts w:ascii="Arial" w:hAnsi="Arial" w:cs="Arial"/>
          <w:b/>
          <w:szCs w:val="24"/>
          <w:u w:val="single"/>
        </w:rPr>
        <w:t>:</w:t>
      </w:r>
      <w:r w:rsidRPr="004F7D4C">
        <w:rPr>
          <w:rFonts w:ascii="Arial" w:hAnsi="Arial" w:cs="Arial"/>
          <w:b/>
          <w:szCs w:val="24"/>
        </w:rPr>
        <w:t xml:space="preserve"> </w:t>
      </w:r>
      <w:r w:rsidRPr="00295E90">
        <w:rPr>
          <w:rFonts w:ascii="Arial" w:hAnsi="Arial" w:cs="Arial"/>
          <w:szCs w:val="24"/>
        </w:rPr>
        <w:t>included, but not limited to the following.</w:t>
      </w:r>
    </w:p>
    <w:p w:rsidR="00952A82" w:rsidRPr="00295E90" w:rsidRDefault="00952A82" w:rsidP="00B21E2D">
      <w:pPr>
        <w:widowControl w:val="0"/>
        <w:jc w:val="both"/>
        <w:rPr>
          <w:rFonts w:ascii="Arial" w:hAnsi="Arial" w:cs="Arial"/>
          <w:szCs w:val="24"/>
        </w:rPr>
      </w:pPr>
    </w:p>
    <w:p w:rsidR="00295E90" w:rsidRPr="004F7D4C" w:rsidRDefault="00952A82" w:rsidP="004F7D4C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bookmarkStart w:id="0" w:name="_GoBack"/>
      <w:r w:rsidRPr="004F7D4C">
        <w:rPr>
          <w:rFonts w:ascii="Arial" w:hAnsi="Arial" w:cs="Arial"/>
          <w:szCs w:val="24"/>
        </w:rPr>
        <w:t>Performs various advanced and specialized clerical work in County and/or Circuit</w:t>
      </w:r>
      <w:r w:rsidR="00B21E2D" w:rsidRPr="004F7D4C">
        <w:rPr>
          <w:rFonts w:ascii="Arial" w:hAnsi="Arial" w:cs="Arial"/>
          <w:szCs w:val="24"/>
        </w:rPr>
        <w:t xml:space="preserve"> </w:t>
      </w:r>
      <w:r w:rsidRPr="004F7D4C">
        <w:rPr>
          <w:rFonts w:ascii="Arial" w:hAnsi="Arial" w:cs="Arial"/>
          <w:szCs w:val="24"/>
        </w:rPr>
        <w:t>Court (i.e., Civil, Traffic, Probate, Misdemeanor, Felony, Juvenile</w:t>
      </w:r>
      <w:r w:rsidR="00B66557" w:rsidRPr="004F7D4C">
        <w:rPr>
          <w:rFonts w:ascii="Arial" w:hAnsi="Arial" w:cs="Arial"/>
          <w:szCs w:val="24"/>
        </w:rPr>
        <w:t>, Appeals</w:t>
      </w:r>
      <w:r w:rsidR="008C78AA">
        <w:rPr>
          <w:rFonts w:ascii="Arial" w:hAnsi="Arial" w:cs="Arial"/>
          <w:szCs w:val="24"/>
        </w:rPr>
        <w:t>, Family Law, Child Support</w:t>
      </w:r>
      <w:r w:rsidRPr="004F7D4C">
        <w:rPr>
          <w:rFonts w:ascii="Arial" w:hAnsi="Arial" w:cs="Arial"/>
          <w:szCs w:val="24"/>
        </w:rPr>
        <w:t>)</w:t>
      </w:r>
      <w:proofErr w:type="gramStart"/>
      <w:r w:rsidRPr="004F7D4C">
        <w:rPr>
          <w:rFonts w:ascii="Arial" w:hAnsi="Arial" w:cs="Arial"/>
          <w:szCs w:val="24"/>
        </w:rPr>
        <w:t xml:space="preserve">.  </w:t>
      </w:r>
      <w:bookmarkEnd w:id="0"/>
      <w:proofErr w:type="gramEnd"/>
      <w:r w:rsidRPr="004F7D4C">
        <w:rPr>
          <w:rFonts w:ascii="Arial" w:hAnsi="Arial" w:cs="Arial"/>
          <w:szCs w:val="24"/>
        </w:rPr>
        <w:t>Prepares</w:t>
      </w:r>
      <w:r w:rsidR="00277D58" w:rsidRPr="004F7D4C">
        <w:rPr>
          <w:rFonts w:ascii="Arial" w:hAnsi="Arial" w:cs="Arial"/>
          <w:szCs w:val="24"/>
        </w:rPr>
        <w:t xml:space="preserve"> </w:t>
      </w:r>
      <w:r w:rsidRPr="004F7D4C">
        <w:rPr>
          <w:rFonts w:ascii="Arial" w:hAnsi="Arial" w:cs="Arial"/>
          <w:szCs w:val="24"/>
        </w:rPr>
        <w:t>cases for</w:t>
      </w:r>
      <w:r w:rsidR="00B66557" w:rsidRPr="004F7D4C">
        <w:rPr>
          <w:rFonts w:ascii="Arial" w:hAnsi="Arial" w:cs="Arial"/>
          <w:szCs w:val="24"/>
        </w:rPr>
        <w:t xml:space="preserve"> </w:t>
      </w:r>
      <w:r w:rsidRPr="004F7D4C">
        <w:rPr>
          <w:rFonts w:ascii="Arial" w:hAnsi="Arial" w:cs="Arial"/>
          <w:szCs w:val="24"/>
        </w:rPr>
        <w:t xml:space="preserve">court and compiles records after court is completed.  </w:t>
      </w:r>
    </w:p>
    <w:p w:rsidR="00295E90" w:rsidRPr="004F7D4C" w:rsidRDefault="00B21E2D" w:rsidP="004F7D4C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Enters court</w:t>
      </w:r>
      <w:r w:rsidR="00952A82" w:rsidRPr="004F7D4C">
        <w:rPr>
          <w:rFonts w:ascii="Arial" w:hAnsi="Arial" w:cs="Arial"/>
          <w:szCs w:val="24"/>
        </w:rPr>
        <w:t>-related data into the computer</w:t>
      </w:r>
      <w:r w:rsidR="00295E90" w:rsidRPr="004F7D4C">
        <w:rPr>
          <w:rFonts w:ascii="Arial" w:hAnsi="Arial" w:cs="Arial"/>
          <w:szCs w:val="24"/>
        </w:rPr>
        <w:t xml:space="preserve">. </w:t>
      </w:r>
    </w:p>
    <w:p w:rsidR="00295E90" w:rsidRPr="004F7D4C" w:rsidRDefault="00952A82" w:rsidP="004F7D4C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Receives</w:t>
      </w:r>
      <w:r w:rsidR="003D01A6">
        <w:rPr>
          <w:rFonts w:ascii="Arial" w:hAnsi="Arial" w:cs="Arial"/>
          <w:szCs w:val="24"/>
        </w:rPr>
        <w:t xml:space="preserve"> </w:t>
      </w:r>
      <w:r w:rsidRPr="004F7D4C">
        <w:rPr>
          <w:rFonts w:ascii="Arial" w:hAnsi="Arial" w:cs="Arial"/>
          <w:szCs w:val="24"/>
        </w:rPr>
        <w:t xml:space="preserve">checks or money orders from the </w:t>
      </w:r>
      <w:r w:rsidR="004F7D4C" w:rsidRPr="004F7D4C">
        <w:rPr>
          <w:rFonts w:ascii="Arial" w:hAnsi="Arial" w:cs="Arial"/>
          <w:szCs w:val="24"/>
        </w:rPr>
        <w:t>public</w:t>
      </w:r>
      <w:r w:rsidR="003D01A6">
        <w:rPr>
          <w:rFonts w:ascii="Arial" w:hAnsi="Arial" w:cs="Arial"/>
          <w:szCs w:val="24"/>
        </w:rPr>
        <w:t xml:space="preserve"> for </w:t>
      </w:r>
      <w:r w:rsidRPr="004F7D4C">
        <w:rPr>
          <w:rFonts w:ascii="Arial" w:hAnsi="Arial" w:cs="Arial"/>
          <w:szCs w:val="24"/>
        </w:rPr>
        <w:t>fines, fees,</w:t>
      </w:r>
      <w:r w:rsidR="003D01A6">
        <w:rPr>
          <w:rFonts w:ascii="Arial" w:hAnsi="Arial" w:cs="Arial"/>
          <w:szCs w:val="24"/>
        </w:rPr>
        <w:t xml:space="preserve"> and cost. </w:t>
      </w:r>
      <w:r w:rsidRPr="004F7D4C">
        <w:rPr>
          <w:rFonts w:ascii="Arial" w:hAnsi="Arial" w:cs="Arial"/>
          <w:szCs w:val="24"/>
        </w:rPr>
        <w:t xml:space="preserve">Processes payments and </w:t>
      </w:r>
      <w:r w:rsidR="00B21E2D" w:rsidRPr="004F7D4C">
        <w:rPr>
          <w:rFonts w:ascii="Arial" w:hAnsi="Arial" w:cs="Arial"/>
          <w:szCs w:val="24"/>
        </w:rPr>
        <w:t xml:space="preserve">enter </w:t>
      </w:r>
      <w:r w:rsidRPr="004F7D4C">
        <w:rPr>
          <w:rFonts w:ascii="Arial" w:hAnsi="Arial" w:cs="Arial"/>
          <w:szCs w:val="24"/>
        </w:rPr>
        <w:t>related data into the</w:t>
      </w:r>
      <w:r w:rsidR="00277D58" w:rsidRPr="004F7D4C">
        <w:rPr>
          <w:rFonts w:ascii="Arial" w:hAnsi="Arial" w:cs="Arial"/>
          <w:szCs w:val="24"/>
        </w:rPr>
        <w:t xml:space="preserve"> </w:t>
      </w:r>
      <w:r w:rsidRPr="004F7D4C">
        <w:rPr>
          <w:rFonts w:ascii="Arial" w:hAnsi="Arial" w:cs="Arial"/>
          <w:szCs w:val="24"/>
        </w:rPr>
        <w:t>computer.</w:t>
      </w:r>
      <w:r w:rsidR="00295E90" w:rsidRPr="004F7D4C">
        <w:rPr>
          <w:rFonts w:ascii="Arial" w:hAnsi="Arial" w:cs="Arial"/>
          <w:szCs w:val="24"/>
        </w:rPr>
        <w:t xml:space="preserve"> </w:t>
      </w:r>
    </w:p>
    <w:p w:rsidR="00295E90" w:rsidRPr="004F7D4C" w:rsidRDefault="00952A82" w:rsidP="004F7D4C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 xml:space="preserve">Assigns case numbers and inputs related data into the computer.  </w:t>
      </w:r>
    </w:p>
    <w:p w:rsidR="004F7D4C" w:rsidRPr="004F7D4C" w:rsidRDefault="003D01A6" w:rsidP="004F7D4C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="00952A82" w:rsidRPr="004F7D4C">
        <w:rPr>
          <w:rFonts w:ascii="Arial" w:hAnsi="Arial" w:cs="Arial"/>
          <w:szCs w:val="24"/>
        </w:rPr>
        <w:t>akes docket entries; prepares various court</w:t>
      </w:r>
      <w:r w:rsidR="004F7D4C" w:rsidRPr="004F7D4C">
        <w:rPr>
          <w:rFonts w:ascii="Arial" w:hAnsi="Arial" w:cs="Arial"/>
          <w:szCs w:val="24"/>
        </w:rPr>
        <w:t xml:space="preserve"> r</w:t>
      </w:r>
      <w:r w:rsidR="00B21E2D" w:rsidRPr="004F7D4C">
        <w:rPr>
          <w:rFonts w:ascii="Arial" w:hAnsi="Arial" w:cs="Arial"/>
          <w:szCs w:val="24"/>
        </w:rPr>
        <w:t>eports</w:t>
      </w:r>
      <w:r w:rsidR="00952A82" w:rsidRPr="004F7D4C">
        <w:rPr>
          <w:rFonts w:ascii="Arial" w:hAnsi="Arial" w:cs="Arial"/>
          <w:szCs w:val="24"/>
        </w:rPr>
        <w:t>; and processes forms</w:t>
      </w:r>
      <w:r w:rsidR="00277D58" w:rsidRPr="004F7D4C">
        <w:rPr>
          <w:rFonts w:ascii="Arial" w:hAnsi="Arial" w:cs="Arial"/>
          <w:szCs w:val="24"/>
        </w:rPr>
        <w:t xml:space="preserve"> such as capiases, summons, </w:t>
      </w:r>
      <w:r w:rsidR="004F7D4C" w:rsidRPr="004F7D4C">
        <w:rPr>
          <w:rFonts w:ascii="Arial" w:hAnsi="Arial" w:cs="Arial"/>
          <w:szCs w:val="24"/>
        </w:rPr>
        <w:t>and notices</w:t>
      </w:r>
      <w:r w:rsidR="00277D58" w:rsidRPr="004F7D4C">
        <w:rPr>
          <w:rFonts w:ascii="Arial" w:hAnsi="Arial" w:cs="Arial"/>
          <w:szCs w:val="24"/>
        </w:rPr>
        <w:t xml:space="preserve"> to appear</w:t>
      </w:r>
      <w:r w:rsidR="00952A82" w:rsidRPr="004F7D4C">
        <w:rPr>
          <w:rFonts w:ascii="Arial" w:hAnsi="Arial" w:cs="Arial"/>
          <w:szCs w:val="24"/>
        </w:rPr>
        <w:t>.</w:t>
      </w:r>
    </w:p>
    <w:p w:rsidR="00952A82" w:rsidRPr="004F7D4C" w:rsidRDefault="00952A82" w:rsidP="004F7D4C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Maintains various records and files; searches files; retrieves and copies documents;</w:t>
      </w:r>
      <w:r w:rsidR="00277D58" w:rsidRPr="004F7D4C">
        <w:rPr>
          <w:rFonts w:ascii="Arial" w:hAnsi="Arial" w:cs="Arial"/>
          <w:szCs w:val="24"/>
        </w:rPr>
        <w:t xml:space="preserve"> </w:t>
      </w:r>
      <w:r w:rsidRPr="004F7D4C">
        <w:rPr>
          <w:rFonts w:ascii="Arial" w:hAnsi="Arial" w:cs="Arial"/>
          <w:szCs w:val="24"/>
        </w:rPr>
        <w:t>answers correspondence; and prepares files for court.</w:t>
      </w:r>
    </w:p>
    <w:p w:rsidR="00952A82" w:rsidRPr="00295E90" w:rsidRDefault="00952A82" w:rsidP="004F7D4C">
      <w:pPr>
        <w:pStyle w:val="Level1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295E90">
        <w:rPr>
          <w:rFonts w:ascii="Arial" w:hAnsi="Arial" w:cs="Arial"/>
          <w:szCs w:val="24"/>
        </w:rPr>
        <w:t xml:space="preserve">Assists the </w:t>
      </w:r>
      <w:r w:rsidR="003D01A6" w:rsidRPr="00295E90">
        <w:rPr>
          <w:rFonts w:ascii="Arial" w:hAnsi="Arial" w:cs="Arial"/>
          <w:szCs w:val="24"/>
        </w:rPr>
        <w:t>public</w:t>
      </w:r>
      <w:r w:rsidRPr="00295E90">
        <w:rPr>
          <w:rFonts w:ascii="Arial" w:hAnsi="Arial" w:cs="Arial"/>
          <w:szCs w:val="24"/>
        </w:rPr>
        <w:t xml:space="preserve"> </w:t>
      </w:r>
      <w:r w:rsidR="003D01A6">
        <w:rPr>
          <w:rFonts w:ascii="Arial" w:hAnsi="Arial" w:cs="Arial"/>
          <w:szCs w:val="24"/>
        </w:rPr>
        <w:t xml:space="preserve">with information related to cases, and </w:t>
      </w:r>
      <w:r w:rsidRPr="00295E90">
        <w:rPr>
          <w:rFonts w:ascii="Arial" w:hAnsi="Arial" w:cs="Arial"/>
          <w:szCs w:val="24"/>
        </w:rPr>
        <w:t>responds to telephone calls.</w:t>
      </w:r>
    </w:p>
    <w:p w:rsidR="00952A82" w:rsidRPr="00295E90" w:rsidRDefault="00952A82" w:rsidP="004F7D4C">
      <w:pPr>
        <w:pStyle w:val="Level1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295E90">
        <w:rPr>
          <w:rFonts w:ascii="Arial" w:hAnsi="Arial" w:cs="Arial"/>
          <w:szCs w:val="24"/>
        </w:rPr>
        <w:t xml:space="preserve">Attends court, </w:t>
      </w:r>
      <w:r w:rsidR="003D01A6">
        <w:rPr>
          <w:rFonts w:ascii="Arial" w:hAnsi="Arial" w:cs="Arial"/>
          <w:szCs w:val="24"/>
        </w:rPr>
        <w:t>arraignments</w:t>
      </w:r>
      <w:r w:rsidRPr="00295E90">
        <w:rPr>
          <w:rFonts w:ascii="Arial" w:hAnsi="Arial" w:cs="Arial"/>
          <w:szCs w:val="24"/>
        </w:rPr>
        <w:t xml:space="preserve"> and /or conferences.</w:t>
      </w:r>
    </w:p>
    <w:p w:rsidR="00952A82" w:rsidRPr="00295E90" w:rsidRDefault="00277D58" w:rsidP="004F7D4C">
      <w:pPr>
        <w:pStyle w:val="Level1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295E90">
        <w:rPr>
          <w:rFonts w:ascii="Arial" w:hAnsi="Arial" w:cs="Arial"/>
          <w:szCs w:val="24"/>
        </w:rPr>
        <w:t>May participate in jury functions: selecting venires, excusing jurors, updating jury pool, paying jurors, and completing jury reports.</w:t>
      </w:r>
    </w:p>
    <w:p w:rsidR="00B66557" w:rsidRPr="00295E90" w:rsidRDefault="00B66557" w:rsidP="004F7D4C">
      <w:pPr>
        <w:pStyle w:val="Level1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295E90">
        <w:rPr>
          <w:rFonts w:ascii="Arial" w:hAnsi="Arial" w:cs="Arial"/>
          <w:szCs w:val="24"/>
        </w:rPr>
        <w:t xml:space="preserve">Processes Pro Se Forms, Injunctions against Domestic Violence, Small Claims forms, Circuit and County Civil forms, </w:t>
      </w:r>
      <w:r w:rsidR="008C78AA">
        <w:rPr>
          <w:rFonts w:ascii="Arial" w:hAnsi="Arial" w:cs="Arial"/>
          <w:szCs w:val="24"/>
        </w:rPr>
        <w:t xml:space="preserve">Marriage Dissolutions, Child Support, Paternity, Name Changes, </w:t>
      </w:r>
      <w:r w:rsidRPr="00295E90">
        <w:rPr>
          <w:rFonts w:ascii="Arial" w:hAnsi="Arial" w:cs="Arial"/>
          <w:szCs w:val="24"/>
        </w:rPr>
        <w:t>as well as Probate, Baker Act, Marchman Act, or Criminal dispositions and Department of Correction paperwork.</w:t>
      </w:r>
    </w:p>
    <w:p w:rsidR="00952A82" w:rsidRDefault="00952A82" w:rsidP="00B21E2D">
      <w:pPr>
        <w:widowControl w:val="0"/>
        <w:jc w:val="both"/>
        <w:rPr>
          <w:rFonts w:ascii="Arial" w:hAnsi="Arial" w:cs="Arial"/>
          <w:szCs w:val="24"/>
        </w:rPr>
      </w:pPr>
    </w:p>
    <w:p w:rsidR="004F7D4C" w:rsidRPr="00295E90" w:rsidRDefault="004F7D4C" w:rsidP="00B21E2D">
      <w:pPr>
        <w:widowControl w:val="0"/>
        <w:jc w:val="both"/>
        <w:rPr>
          <w:rFonts w:ascii="Arial" w:hAnsi="Arial" w:cs="Arial"/>
          <w:szCs w:val="24"/>
        </w:rPr>
      </w:pPr>
    </w:p>
    <w:p w:rsidR="00754267" w:rsidRPr="004F7D4C" w:rsidRDefault="00952A82" w:rsidP="004F7D4C">
      <w:pPr>
        <w:widowControl w:val="0"/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 xml:space="preserve">(These </w:t>
      </w:r>
      <w:r w:rsidRPr="004F7D4C">
        <w:rPr>
          <w:rFonts w:ascii="Arial" w:hAnsi="Arial" w:cs="Arial"/>
          <w:szCs w:val="24"/>
          <w:u w:val="single"/>
        </w:rPr>
        <w:t>not</w:t>
      </w:r>
      <w:r w:rsidRPr="004F7D4C">
        <w:rPr>
          <w:rFonts w:ascii="Arial" w:hAnsi="Arial" w:cs="Arial"/>
          <w:szCs w:val="24"/>
        </w:rPr>
        <w:t xml:space="preserve"> a complete statement of all duties required of the job.  Incumbents will be required to perform such other related job duties as may be assigned or required.)</w:t>
      </w:r>
    </w:p>
    <w:p w:rsidR="00812507" w:rsidRDefault="00812507">
      <w:pPr>
        <w:widowControl w:val="0"/>
        <w:rPr>
          <w:rFonts w:ascii="Arial" w:hAnsi="Arial" w:cs="Arial"/>
          <w:b/>
          <w:szCs w:val="24"/>
        </w:rPr>
      </w:pPr>
    </w:p>
    <w:p w:rsidR="00812507" w:rsidRPr="004F7D4C" w:rsidRDefault="00812507">
      <w:pPr>
        <w:widowControl w:val="0"/>
        <w:rPr>
          <w:rFonts w:ascii="Arial" w:hAnsi="Arial" w:cs="Arial"/>
          <w:b/>
          <w:szCs w:val="24"/>
          <w:u w:val="single"/>
        </w:rPr>
      </w:pPr>
      <w:r w:rsidRPr="004F7D4C">
        <w:rPr>
          <w:rFonts w:ascii="Arial" w:hAnsi="Arial" w:cs="Arial"/>
          <w:b/>
          <w:szCs w:val="24"/>
          <w:u w:val="single"/>
        </w:rPr>
        <w:t>MINIMUM QUALIFICATIONS:</w:t>
      </w:r>
    </w:p>
    <w:p w:rsidR="00812507" w:rsidRPr="004F7D4C" w:rsidRDefault="00812507">
      <w:pPr>
        <w:widowControl w:val="0"/>
        <w:rPr>
          <w:rFonts w:ascii="Arial" w:hAnsi="Arial" w:cs="Arial"/>
          <w:b/>
          <w:szCs w:val="24"/>
        </w:rPr>
      </w:pPr>
    </w:p>
    <w:p w:rsidR="00812507" w:rsidRPr="004F7D4C" w:rsidRDefault="00812507" w:rsidP="00BF340F">
      <w:pPr>
        <w:widowControl w:val="0"/>
        <w:ind w:firstLine="360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b/>
          <w:szCs w:val="24"/>
        </w:rPr>
        <w:t>KNOWLEDGE, SKILLS AND ABILITIES:</w:t>
      </w:r>
    </w:p>
    <w:p w:rsidR="00812507" w:rsidRPr="004F7D4C" w:rsidRDefault="00812507" w:rsidP="00E31BBA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Working knowledge of business English, spelling, grammar and punctuation.</w:t>
      </w:r>
    </w:p>
    <w:p w:rsidR="00812507" w:rsidRPr="004F7D4C" w:rsidRDefault="00812507" w:rsidP="00E31BBA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 xml:space="preserve">Ability to input data on computer equipment and use standard office business machines including a calculator, </w:t>
      </w:r>
      <w:r w:rsidR="008C78AA">
        <w:rPr>
          <w:rFonts w:ascii="Arial" w:hAnsi="Arial" w:cs="Arial"/>
          <w:szCs w:val="24"/>
        </w:rPr>
        <w:t xml:space="preserve">keyboard, scanner, </w:t>
      </w:r>
      <w:r w:rsidRPr="004F7D4C">
        <w:rPr>
          <w:rFonts w:ascii="Arial" w:hAnsi="Arial" w:cs="Arial"/>
          <w:szCs w:val="24"/>
        </w:rPr>
        <w:t>typewrite</w:t>
      </w:r>
      <w:r w:rsidR="000B037F" w:rsidRPr="004F7D4C">
        <w:rPr>
          <w:rFonts w:ascii="Arial" w:hAnsi="Arial" w:cs="Arial"/>
          <w:szCs w:val="24"/>
        </w:rPr>
        <w:t>r</w:t>
      </w:r>
      <w:r w:rsidRPr="004F7D4C">
        <w:rPr>
          <w:rFonts w:ascii="Arial" w:hAnsi="Arial" w:cs="Arial"/>
          <w:szCs w:val="24"/>
        </w:rPr>
        <w:t xml:space="preserve">, </w:t>
      </w:r>
      <w:r w:rsidR="008C78AA">
        <w:rPr>
          <w:rFonts w:ascii="Arial" w:hAnsi="Arial" w:cs="Arial"/>
          <w:szCs w:val="24"/>
        </w:rPr>
        <w:t xml:space="preserve">facsimile, </w:t>
      </w:r>
      <w:r w:rsidRPr="004F7D4C">
        <w:rPr>
          <w:rFonts w:ascii="Arial" w:hAnsi="Arial" w:cs="Arial"/>
          <w:szCs w:val="24"/>
        </w:rPr>
        <w:t>and copier.</w:t>
      </w:r>
    </w:p>
    <w:p w:rsidR="00812507" w:rsidRPr="004F7D4C" w:rsidRDefault="00812507" w:rsidP="00E31BBA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Ability to understand and follow moderately complex oral and written instructions.</w:t>
      </w:r>
    </w:p>
    <w:p w:rsidR="00812507" w:rsidRPr="004F7D4C" w:rsidRDefault="00812507" w:rsidP="00E31BBA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Ability to establish and maintain effective working relationships with other employees, the general public, judges, and attorneys.</w:t>
      </w:r>
    </w:p>
    <w:p w:rsidR="00812507" w:rsidRPr="004F7D4C" w:rsidRDefault="00812507" w:rsidP="00E31BBA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Ability to maintain effective telephone answering and information gathering skills.</w:t>
      </w:r>
    </w:p>
    <w:p w:rsidR="00812507" w:rsidRPr="004F7D4C" w:rsidRDefault="00812507" w:rsidP="00E31BBA">
      <w:pPr>
        <w:widowControl w:val="0"/>
        <w:jc w:val="both"/>
        <w:rPr>
          <w:rFonts w:ascii="Arial" w:hAnsi="Arial" w:cs="Arial"/>
          <w:szCs w:val="24"/>
        </w:rPr>
      </w:pPr>
    </w:p>
    <w:p w:rsidR="00812507" w:rsidRPr="004F7D4C" w:rsidRDefault="00812507" w:rsidP="00BF340F">
      <w:pPr>
        <w:widowControl w:val="0"/>
        <w:ind w:firstLine="360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b/>
          <w:szCs w:val="24"/>
        </w:rPr>
        <w:t>EDUCATION AND EXPERIENCE:</w:t>
      </w:r>
    </w:p>
    <w:p w:rsidR="00812507" w:rsidRPr="004F7D4C" w:rsidRDefault="00812507" w:rsidP="00E31BBA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Graduation from an accredited high school or possession of an acceptable equivalency diploma.</w:t>
      </w:r>
    </w:p>
    <w:p w:rsidR="008A059B" w:rsidRPr="004F7D4C" w:rsidRDefault="008A059B" w:rsidP="00E31BBA">
      <w:pPr>
        <w:widowControl w:val="0"/>
        <w:jc w:val="both"/>
        <w:rPr>
          <w:rFonts w:ascii="Arial" w:hAnsi="Arial" w:cs="Arial"/>
          <w:szCs w:val="24"/>
        </w:rPr>
      </w:pPr>
    </w:p>
    <w:p w:rsidR="00812507" w:rsidRPr="004F7D4C" w:rsidRDefault="008A059B" w:rsidP="00E31BBA">
      <w:pPr>
        <w:widowControl w:val="0"/>
        <w:ind w:firstLine="360"/>
        <w:jc w:val="both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b/>
          <w:szCs w:val="24"/>
        </w:rPr>
        <w:t>PERSONAL WORK RELATIONSHIPS:</w:t>
      </w:r>
    </w:p>
    <w:p w:rsidR="008A059B" w:rsidRPr="00E31BBA" w:rsidRDefault="008C78AA" w:rsidP="00E31BBA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Office: Court Supervisor, </w:t>
      </w:r>
      <w:r w:rsidR="008A059B" w:rsidRPr="004F7D4C">
        <w:rPr>
          <w:rFonts w:ascii="Arial" w:hAnsi="Arial" w:cs="Arial"/>
          <w:szCs w:val="24"/>
        </w:rPr>
        <w:t>employees in the Courts</w:t>
      </w:r>
      <w:r>
        <w:rPr>
          <w:rFonts w:ascii="Arial" w:hAnsi="Arial" w:cs="Arial"/>
          <w:szCs w:val="24"/>
        </w:rPr>
        <w:t>, Records, Finance, Human Resource Departments</w:t>
      </w:r>
      <w:r w:rsidR="008A059B" w:rsidRPr="004F7D4C">
        <w:rPr>
          <w:rFonts w:ascii="Arial" w:hAnsi="Arial" w:cs="Arial"/>
          <w:szCs w:val="24"/>
        </w:rPr>
        <w:t xml:space="preserve"> to accomplish job duties.</w:t>
      </w:r>
    </w:p>
    <w:p w:rsidR="00E31BBA" w:rsidRPr="004F7D4C" w:rsidRDefault="00E31BBA" w:rsidP="00E31BBA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Judicial: Judges, attorneys and their staff.</w:t>
      </w:r>
    </w:p>
    <w:p w:rsidR="008A059B" w:rsidRPr="004F7D4C" w:rsidRDefault="008A059B" w:rsidP="00E31BBA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szCs w:val="24"/>
        </w:rPr>
        <w:t>General Public: answering questions, giving and receiving information in order to render service; processing payments of fines, fees, etc.</w:t>
      </w:r>
    </w:p>
    <w:p w:rsidR="008A059B" w:rsidRPr="004F7D4C" w:rsidRDefault="008A059B" w:rsidP="00E31BBA">
      <w:pPr>
        <w:pStyle w:val="ListParagraph"/>
        <w:widowControl w:val="0"/>
        <w:jc w:val="both"/>
        <w:rPr>
          <w:rFonts w:ascii="Arial" w:hAnsi="Arial" w:cs="Arial"/>
          <w:b/>
          <w:szCs w:val="24"/>
        </w:rPr>
      </w:pPr>
    </w:p>
    <w:p w:rsidR="008A059B" w:rsidRPr="004F7D4C" w:rsidRDefault="008A059B" w:rsidP="00BF340F">
      <w:pPr>
        <w:widowControl w:val="0"/>
        <w:ind w:firstLine="360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b/>
          <w:szCs w:val="24"/>
        </w:rPr>
        <w:t>ESSENTIAL PHYSICAL SKILLS:</w:t>
      </w:r>
    </w:p>
    <w:p w:rsidR="008A059B" w:rsidRPr="004F7D4C" w:rsidRDefault="008A059B" w:rsidP="00E31BBA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szCs w:val="24"/>
        </w:rPr>
        <w:t>Ability to communicate using speech, vision and hearing.</w:t>
      </w:r>
    </w:p>
    <w:p w:rsidR="008A059B" w:rsidRPr="004F7D4C" w:rsidRDefault="008A059B" w:rsidP="00E31BBA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szCs w:val="24"/>
        </w:rPr>
        <w:t xml:space="preserve">Ability to operate a computer and standard business machines including a calculator, </w:t>
      </w:r>
      <w:r w:rsidR="00E31BBA">
        <w:rPr>
          <w:rFonts w:ascii="Arial" w:hAnsi="Arial" w:cs="Arial"/>
          <w:szCs w:val="24"/>
        </w:rPr>
        <w:t xml:space="preserve">keyboard, scanner, facsimile, </w:t>
      </w:r>
      <w:r w:rsidRPr="004F7D4C">
        <w:rPr>
          <w:rFonts w:ascii="Arial" w:hAnsi="Arial" w:cs="Arial"/>
          <w:szCs w:val="24"/>
        </w:rPr>
        <w:t>and copier.</w:t>
      </w:r>
    </w:p>
    <w:p w:rsidR="008A059B" w:rsidRPr="004F7D4C" w:rsidRDefault="008A059B" w:rsidP="00E31BBA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szCs w:val="24"/>
        </w:rPr>
        <w:t>Ability to access file cabinets for filing and retrieval of data.</w:t>
      </w:r>
    </w:p>
    <w:p w:rsidR="008A059B" w:rsidRPr="004F7D4C" w:rsidRDefault="008A059B" w:rsidP="00E31BBA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szCs w:val="24"/>
        </w:rPr>
        <w:t>Ability to sit at a computer terminal and input/retrieve data for extended periods of time.</w:t>
      </w:r>
    </w:p>
    <w:p w:rsidR="008A059B" w:rsidRPr="004F7D4C" w:rsidRDefault="008A059B" w:rsidP="008A059B">
      <w:pPr>
        <w:pStyle w:val="ListParagraph"/>
        <w:widowControl w:val="0"/>
        <w:rPr>
          <w:rFonts w:ascii="Arial" w:hAnsi="Arial" w:cs="Arial"/>
          <w:b/>
          <w:szCs w:val="24"/>
        </w:rPr>
      </w:pPr>
    </w:p>
    <w:p w:rsidR="008A059B" w:rsidRPr="004F7D4C" w:rsidRDefault="008A059B" w:rsidP="00BF340F">
      <w:pPr>
        <w:widowControl w:val="0"/>
        <w:ind w:firstLine="360"/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b/>
          <w:szCs w:val="24"/>
        </w:rPr>
        <w:t>WORK ENVRIRONMENT:</w:t>
      </w:r>
    </w:p>
    <w:p w:rsidR="008A059B" w:rsidRPr="004F7D4C" w:rsidRDefault="008A059B" w:rsidP="008A059B">
      <w:pPr>
        <w:pStyle w:val="ListParagraph"/>
        <w:widowControl w:val="0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4F7D4C">
        <w:rPr>
          <w:rFonts w:ascii="Arial" w:hAnsi="Arial" w:cs="Arial"/>
          <w:szCs w:val="24"/>
        </w:rPr>
        <w:t>Works in a standard office environment, normally seated.</w:t>
      </w:r>
    </w:p>
    <w:p w:rsidR="008A059B" w:rsidRPr="004F7D4C" w:rsidRDefault="008A059B" w:rsidP="008A059B">
      <w:pPr>
        <w:widowControl w:val="0"/>
        <w:rPr>
          <w:rFonts w:ascii="Arial" w:hAnsi="Arial" w:cs="Arial"/>
          <w:b/>
          <w:szCs w:val="24"/>
        </w:rPr>
      </w:pPr>
    </w:p>
    <w:p w:rsidR="008A059B" w:rsidRPr="004F7D4C" w:rsidRDefault="008A059B" w:rsidP="004F7D4C">
      <w:pPr>
        <w:widowControl w:val="0"/>
        <w:jc w:val="both"/>
        <w:rPr>
          <w:rFonts w:ascii="Arial" w:hAnsi="Arial" w:cs="Arial"/>
          <w:szCs w:val="24"/>
        </w:rPr>
      </w:pPr>
      <w:r w:rsidRPr="004F7D4C">
        <w:rPr>
          <w:rFonts w:ascii="Arial" w:hAnsi="Arial" w:cs="Arial"/>
          <w:szCs w:val="24"/>
        </w:rPr>
        <w:t>Reasonable accommodation will be made for otherwise qualified individuals with a disability</w:t>
      </w:r>
      <w:r w:rsidR="003D01A6">
        <w:rPr>
          <w:rFonts w:ascii="Arial" w:hAnsi="Arial" w:cs="Arial"/>
          <w:szCs w:val="24"/>
        </w:rPr>
        <w:t>.</w:t>
      </w:r>
    </w:p>
    <w:sectPr w:rsidR="008A059B" w:rsidRPr="004F7D4C" w:rsidSect="00B21E2D">
      <w:footnotePr>
        <w:numFmt w:val="lowerLetter"/>
      </w:footnotePr>
      <w:endnotePr>
        <w:numFmt w:val="lowerLetter"/>
      </w:endnotePr>
      <w:pgSz w:w="12240" w:h="15840"/>
      <w:pgMar w:top="1354" w:right="1440" w:bottom="1296" w:left="1440" w:header="1354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3"/>
      <w:numFmt w:val="decimal"/>
      <w:suff w:val="nothing"/>
      <w:lvlText w:val="%1."/>
      <w:lvlJc w:val="left"/>
    </w:lvl>
  </w:abstractNum>
  <w:abstractNum w:abstractNumId="1" w15:restartNumberingAfterBreak="0">
    <w:nsid w:val="05CD3F27"/>
    <w:multiLevelType w:val="hybridMultilevel"/>
    <w:tmpl w:val="0A26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9522C"/>
    <w:multiLevelType w:val="hybridMultilevel"/>
    <w:tmpl w:val="31F02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7476"/>
    <w:multiLevelType w:val="hybridMultilevel"/>
    <w:tmpl w:val="381E4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04FEB"/>
    <w:multiLevelType w:val="hybridMultilevel"/>
    <w:tmpl w:val="8388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33517"/>
    <w:multiLevelType w:val="hybridMultilevel"/>
    <w:tmpl w:val="838E4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74C2B"/>
    <w:multiLevelType w:val="hybridMultilevel"/>
    <w:tmpl w:val="E0A0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</w:footnotePr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A1"/>
    <w:rsid w:val="000B037F"/>
    <w:rsid w:val="00277D58"/>
    <w:rsid w:val="00295E90"/>
    <w:rsid w:val="00302516"/>
    <w:rsid w:val="003D01A6"/>
    <w:rsid w:val="004F070A"/>
    <w:rsid w:val="004F7D4C"/>
    <w:rsid w:val="005723E9"/>
    <w:rsid w:val="0062281D"/>
    <w:rsid w:val="006748A1"/>
    <w:rsid w:val="00754267"/>
    <w:rsid w:val="007A5D66"/>
    <w:rsid w:val="007B6381"/>
    <w:rsid w:val="0080485A"/>
    <w:rsid w:val="00812507"/>
    <w:rsid w:val="008A059B"/>
    <w:rsid w:val="008C78AA"/>
    <w:rsid w:val="008E75B7"/>
    <w:rsid w:val="00952A82"/>
    <w:rsid w:val="00B21E2D"/>
    <w:rsid w:val="00B66557"/>
    <w:rsid w:val="00BF340F"/>
    <w:rsid w:val="00CC12E5"/>
    <w:rsid w:val="00E31BBA"/>
    <w:rsid w:val="00E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C01E91-9BEF-48F0-A589-714DD1C6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38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57"/>
    <w:pPr>
      <w:ind w:left="720"/>
    </w:pPr>
  </w:style>
  <w:style w:type="paragraph" w:customStyle="1" w:styleId="Level1">
    <w:name w:val="Level 1"/>
    <w:basedOn w:val="Normal"/>
    <w:rsid w:val="007B6381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AAC58-13D9-4DE1-9165-3F6CBD6E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cp:lastModifiedBy>Elaine Bland</cp:lastModifiedBy>
  <cp:revision>3</cp:revision>
  <cp:lastPrinted>2012-12-13T20:17:00Z</cp:lastPrinted>
  <dcterms:created xsi:type="dcterms:W3CDTF">2018-07-17T12:45:00Z</dcterms:created>
  <dcterms:modified xsi:type="dcterms:W3CDTF">2018-07-17T19:47:00Z</dcterms:modified>
</cp:coreProperties>
</file>