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42289EBB" w:rsidR="00873B9F" w:rsidRPr="00C4220D" w:rsidRDefault="008E1B5D" w:rsidP="008B3C18">
      <w:pPr>
        <w:pStyle w:val="Heading1"/>
      </w:pPr>
      <w:r w:rsidRPr="00C4220D">
        <w:t xml:space="preserve">Required </w:t>
      </w:r>
      <w:r w:rsidR="000B2192" w:rsidRPr="008B3C18">
        <w:t>Components</w:t>
      </w:r>
    </w:p>
    <w:tbl>
      <w:tblPr>
        <w:tblStyle w:val="TableGrid"/>
        <w:tblW w:w="0" w:type="auto"/>
        <w:tblLook w:val="04A0" w:firstRow="1" w:lastRow="0" w:firstColumn="1" w:lastColumn="0" w:noHBand="0" w:noVBand="1"/>
      </w:tblPr>
      <w:tblGrid>
        <w:gridCol w:w="6426"/>
        <w:gridCol w:w="2924"/>
      </w:tblGrid>
      <w:tr w:rsidR="000B2192" w14:paraId="467EF80A" w14:textId="77777777" w:rsidTr="000B2192">
        <w:trPr>
          <w:trHeight w:val="5216"/>
        </w:trPr>
        <w:tc>
          <w:tcPr>
            <w:tcW w:w="4675" w:type="dxa"/>
          </w:tcPr>
          <w:p w14:paraId="5E1E94B4" w14:textId="77777777" w:rsidR="00C03675" w:rsidRDefault="00C03675" w:rsidP="00A30ED5">
            <w:pPr>
              <w:rPr>
                <w:i/>
              </w:rPr>
            </w:pPr>
          </w:p>
          <w:p w14:paraId="7E925826" w14:textId="5BD38EEA" w:rsidR="00DD0BE4" w:rsidRPr="000B2192" w:rsidRDefault="00083AF1" w:rsidP="00A30ED5">
            <w:pPr>
              <w:rPr>
                <w:i/>
              </w:rPr>
            </w:pPr>
            <w:r>
              <w:rPr>
                <w:i/>
                <w:noProof/>
              </w:rPr>
              <w:drawing>
                <wp:inline distT="0" distB="0" distL="0" distR="0" wp14:anchorId="3ED81845" wp14:editId="6EF8CFC1">
                  <wp:extent cx="3942564" cy="3123210"/>
                  <wp:effectExtent l="0" t="0" r="1270" b="1270"/>
                  <wp:docPr id="33" name="Picture 33" descr="Diagram of components. 1: Spinning Wand Toy. 2: 3D printed base. 3: 3d printed base cover. 4: 3.5 mm mono jack. 5: 2 lengths of 20 cm long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of components. 1: Spinning Wand Toy. 2: 3D printed base. 3: 3d printed base cover. 4: 3.5 mm mono jack. 5: 2 lengths of 20 cm long wi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1886" cy="3130595"/>
                          </a:xfrm>
                          <a:prstGeom prst="rect">
                            <a:avLst/>
                          </a:prstGeom>
                        </pic:spPr>
                      </pic:pic>
                    </a:graphicData>
                  </a:graphic>
                </wp:inline>
              </w:drawing>
            </w:r>
          </w:p>
        </w:tc>
        <w:tc>
          <w:tcPr>
            <w:tcW w:w="4675" w:type="dxa"/>
          </w:tcPr>
          <w:p w14:paraId="1DC933BA" w14:textId="77777777" w:rsidR="000B2192" w:rsidRDefault="000B2192" w:rsidP="000B2192">
            <w:pPr>
              <w:jc w:val="center"/>
              <w:rPr>
                <w:b/>
              </w:rPr>
            </w:pPr>
            <w:r w:rsidRPr="000B2192">
              <w:rPr>
                <w:b/>
              </w:rPr>
              <w:t>BOM</w:t>
            </w:r>
          </w:p>
          <w:p w14:paraId="5DAB6C7B" w14:textId="596D5570" w:rsidR="000B2192" w:rsidRDefault="001B76CD" w:rsidP="000B2192">
            <w:pPr>
              <w:pStyle w:val="ListParagraph"/>
              <w:numPr>
                <w:ilvl w:val="0"/>
                <w:numId w:val="4"/>
              </w:numPr>
            </w:pPr>
            <w:r>
              <w:t>Spinning Wand Toy</w:t>
            </w:r>
          </w:p>
          <w:p w14:paraId="02EB378F" w14:textId="1318119B" w:rsidR="000B2192" w:rsidRDefault="001B76CD" w:rsidP="000B2192">
            <w:pPr>
              <w:pStyle w:val="ListParagraph"/>
              <w:numPr>
                <w:ilvl w:val="0"/>
                <w:numId w:val="4"/>
              </w:numPr>
            </w:pPr>
            <w:r>
              <w:t>3D Printed Base</w:t>
            </w:r>
          </w:p>
          <w:p w14:paraId="6A05A809" w14:textId="0D63D7AD" w:rsidR="000B2192" w:rsidRDefault="001B76CD" w:rsidP="000B2192">
            <w:pPr>
              <w:pStyle w:val="ListParagraph"/>
              <w:numPr>
                <w:ilvl w:val="0"/>
                <w:numId w:val="4"/>
              </w:numPr>
            </w:pPr>
            <w:r>
              <w:t>3D Printed Base Bottom Cover</w:t>
            </w:r>
          </w:p>
          <w:p w14:paraId="5A39BBE3" w14:textId="59958E62" w:rsidR="000B2192" w:rsidRDefault="001B76CD" w:rsidP="000B2192">
            <w:pPr>
              <w:pStyle w:val="ListParagraph"/>
              <w:numPr>
                <w:ilvl w:val="0"/>
                <w:numId w:val="4"/>
              </w:numPr>
            </w:pPr>
            <w:r>
              <w:t>3.5</w:t>
            </w:r>
            <w:r w:rsidR="00475497">
              <w:t> mm</w:t>
            </w:r>
            <w:r>
              <w:t> Mono jack</w:t>
            </w:r>
          </w:p>
          <w:p w14:paraId="41C8F396" w14:textId="713E11E5" w:rsidR="000B2192" w:rsidRDefault="001B76CD" w:rsidP="000B2192">
            <w:pPr>
              <w:pStyle w:val="ListParagraph"/>
              <w:numPr>
                <w:ilvl w:val="0"/>
                <w:numId w:val="4"/>
              </w:numPr>
            </w:pPr>
            <w:r>
              <w:t xml:space="preserve">2X 20 cm 26AWG multi-core wire or stranded wire (24-26 AWG) </w:t>
            </w:r>
          </w:p>
          <w:p w14:paraId="72A3D3EC" w14:textId="77777777" w:rsidR="000B2192" w:rsidRDefault="000B2192" w:rsidP="001B76CD">
            <w:pPr>
              <w:pStyle w:val="ListParagraph"/>
            </w:pPr>
          </w:p>
          <w:p w14:paraId="0D0B940D" w14:textId="77777777" w:rsidR="000B2192" w:rsidRDefault="000B2192" w:rsidP="001B76CD">
            <w:pPr>
              <w:pStyle w:val="ListParagraph"/>
            </w:pPr>
          </w:p>
          <w:p w14:paraId="0E27B00A" w14:textId="77777777" w:rsidR="000B2192" w:rsidRDefault="000B2192" w:rsidP="001B76CD">
            <w:pPr>
              <w:pStyle w:val="ListParagraph"/>
            </w:pPr>
          </w:p>
          <w:p w14:paraId="60061E4C" w14:textId="77777777" w:rsidR="000B2192" w:rsidRDefault="000B2192" w:rsidP="000B2192"/>
          <w:p w14:paraId="44EAFD9C" w14:textId="77777777" w:rsidR="000B2192" w:rsidRDefault="000B2192" w:rsidP="000B2192"/>
          <w:p w14:paraId="4B94D5A5" w14:textId="77777777" w:rsidR="000B2192" w:rsidRPr="000B2192" w:rsidRDefault="000B2192" w:rsidP="000B2192"/>
        </w:tc>
      </w:tr>
    </w:tbl>
    <w:p w14:paraId="45FB0818" w14:textId="00920352" w:rsidR="000B2192" w:rsidRDefault="008E1B5D" w:rsidP="008B3C18">
      <w:pPr>
        <w:pStyle w:val="Heading1"/>
      </w:pPr>
      <w:r>
        <w:t>Required Tools</w:t>
      </w:r>
    </w:p>
    <w:p w14:paraId="15A1579F" w14:textId="6013FDC2" w:rsidR="001B76CD" w:rsidRDefault="001B76CD" w:rsidP="001B76CD">
      <w:pPr>
        <w:pStyle w:val="ListParagraph"/>
        <w:numPr>
          <w:ilvl w:val="0"/>
          <w:numId w:val="7"/>
        </w:numPr>
      </w:pPr>
      <w:r>
        <w:t>#0 Phillips Screwdriver</w:t>
      </w:r>
    </w:p>
    <w:p w14:paraId="290F7C7E" w14:textId="54EEA626" w:rsidR="001B76CD" w:rsidRDefault="001B76CD" w:rsidP="001B76CD">
      <w:pPr>
        <w:pStyle w:val="ListParagraph"/>
        <w:numPr>
          <w:ilvl w:val="0"/>
          <w:numId w:val="7"/>
        </w:numPr>
      </w:pPr>
      <w:r>
        <w:t>Flat head screwdriver</w:t>
      </w:r>
    </w:p>
    <w:p w14:paraId="6B3BC311" w14:textId="3B0D023B" w:rsidR="001B76CD" w:rsidRDefault="001B76CD" w:rsidP="001B76CD">
      <w:pPr>
        <w:pStyle w:val="ListParagraph"/>
        <w:numPr>
          <w:ilvl w:val="0"/>
          <w:numId w:val="7"/>
        </w:numPr>
      </w:pPr>
      <w:r>
        <w:t>Soldering Iron</w:t>
      </w:r>
    </w:p>
    <w:p w14:paraId="1DDE45E6" w14:textId="4EAB922B" w:rsidR="001B76CD" w:rsidRDefault="001B76CD" w:rsidP="001B76CD">
      <w:pPr>
        <w:pStyle w:val="ListParagraph"/>
        <w:numPr>
          <w:ilvl w:val="0"/>
          <w:numId w:val="7"/>
        </w:numPr>
      </w:pPr>
      <w:r>
        <w:t>Hot Glue Gun</w:t>
      </w:r>
    </w:p>
    <w:p w14:paraId="2CAE16F0" w14:textId="31EAFDDB" w:rsidR="001B76CD" w:rsidRDefault="001B76CD" w:rsidP="001B76CD">
      <w:pPr>
        <w:pStyle w:val="ListParagraph"/>
        <w:numPr>
          <w:ilvl w:val="0"/>
          <w:numId w:val="7"/>
        </w:numPr>
      </w:pPr>
      <w:r>
        <w:t>Solder</w:t>
      </w:r>
    </w:p>
    <w:p w14:paraId="328D082B" w14:textId="5A1A537F" w:rsidR="001B76CD" w:rsidRDefault="001B76CD" w:rsidP="001B76CD">
      <w:pPr>
        <w:pStyle w:val="ListParagraph"/>
        <w:numPr>
          <w:ilvl w:val="0"/>
          <w:numId w:val="7"/>
        </w:numPr>
      </w:pPr>
      <w:r>
        <w:t>Hot Glue Sticks</w:t>
      </w:r>
    </w:p>
    <w:p w14:paraId="53128261" w14:textId="6409BB35" w:rsidR="000B2192" w:rsidRDefault="001B76CD" w:rsidP="000B2192">
      <w:pPr>
        <w:pStyle w:val="ListParagraph"/>
        <w:numPr>
          <w:ilvl w:val="0"/>
          <w:numId w:val="7"/>
        </w:numPr>
      </w:pPr>
      <w:r>
        <w:t>Super Glue</w:t>
      </w:r>
    </w:p>
    <w:p w14:paraId="6201B442" w14:textId="062DB95A" w:rsidR="000B2192" w:rsidRDefault="008E1B5D" w:rsidP="008B3C18">
      <w:pPr>
        <w:pStyle w:val="Heading1"/>
      </w:pPr>
      <w:r>
        <w:t xml:space="preserve">Required </w:t>
      </w:r>
      <w:r w:rsidR="009E0117">
        <w:t>Personal Protective Equipment (PPE)</w:t>
      </w:r>
    </w:p>
    <w:p w14:paraId="1299C43A" w14:textId="06267725" w:rsidR="009E0117" w:rsidRDefault="001B76CD" w:rsidP="009E0117">
      <w:pPr>
        <w:pStyle w:val="ListParagraph"/>
        <w:numPr>
          <w:ilvl w:val="0"/>
          <w:numId w:val="7"/>
        </w:numPr>
      </w:pPr>
      <w:r>
        <w:t>Safety Glasses</w:t>
      </w:r>
    </w:p>
    <w:p w14:paraId="4DDBEF00" w14:textId="77777777" w:rsidR="002A338D" w:rsidRDefault="002A338D" w:rsidP="009E0117"/>
    <w:p w14:paraId="3EC04445" w14:textId="77777777" w:rsidR="00987605" w:rsidRDefault="00987605">
      <w:pPr>
        <w:rPr>
          <w:rFonts w:asciiTheme="majorHAnsi" w:eastAsiaTheme="majorEastAsia" w:hAnsiTheme="majorHAnsi" w:cstheme="majorBidi"/>
          <w:b/>
          <w:color w:val="767171" w:themeColor="background2" w:themeShade="80"/>
          <w:sz w:val="40"/>
          <w:szCs w:val="32"/>
          <w:lang w:val="en-US"/>
        </w:rPr>
      </w:pPr>
      <w:r>
        <w:br w:type="page"/>
      </w:r>
    </w:p>
    <w:p w14:paraId="46D81698" w14:textId="382356A8" w:rsidR="00BA3F06" w:rsidRDefault="00BA3F06" w:rsidP="00F63C32">
      <w:pPr>
        <w:pStyle w:val="Heading1"/>
      </w:pPr>
      <w:r>
        <w:lastRenderedPageBreak/>
        <w:t>Assembly Instructions</w:t>
      </w:r>
    </w:p>
    <w:p w14:paraId="552B79CF" w14:textId="4E87B282" w:rsidR="002A338D" w:rsidRPr="008B3C18" w:rsidRDefault="002A338D" w:rsidP="008B3C18">
      <w:pPr>
        <w:pStyle w:val="Heading2"/>
      </w:pPr>
      <w:r w:rsidRPr="008B3C18">
        <w:t xml:space="preserve">Step 1 </w:t>
      </w:r>
    </w:p>
    <w:tbl>
      <w:tblPr>
        <w:tblStyle w:val="TableGrid"/>
        <w:tblW w:w="0" w:type="auto"/>
        <w:tblLook w:val="04A0" w:firstRow="1" w:lastRow="0" w:firstColumn="1" w:lastColumn="0" w:noHBand="0" w:noVBand="1"/>
      </w:tblPr>
      <w:tblGrid>
        <w:gridCol w:w="4169"/>
        <w:gridCol w:w="5181"/>
      </w:tblGrid>
      <w:tr w:rsidR="00C7688A" w14:paraId="05047E09" w14:textId="57927F30" w:rsidTr="00C7688A">
        <w:tc>
          <w:tcPr>
            <w:tcW w:w="4169" w:type="dxa"/>
          </w:tcPr>
          <w:p w14:paraId="33388DC5" w14:textId="28F4250A" w:rsidR="00C7688A" w:rsidRDefault="00C7688A" w:rsidP="00C7688A">
            <w:r>
              <w:rPr>
                <w:shd w:val="clear" w:color="auto" w:fill="FFFFFF"/>
              </w:rPr>
              <w:t>Loosen the screw and remove the battery cover and batteries.</w:t>
            </w:r>
            <w:r>
              <w:br/>
            </w:r>
            <w:r>
              <w:rPr>
                <w:b/>
                <w:bCs/>
              </w:rPr>
              <w:br/>
              <w:t xml:space="preserve">CAUTION! </w:t>
            </w:r>
            <w:r w:rsidRPr="00E35E1B">
              <w:t>T</w:t>
            </w:r>
            <w:r>
              <w:rPr>
                <w:shd w:val="clear" w:color="auto" w:fill="FFFFFF"/>
              </w:rPr>
              <w:t>he springs on the battery contacts may cause the batteries to be ejected forcibly.</w:t>
            </w:r>
          </w:p>
        </w:tc>
        <w:tc>
          <w:tcPr>
            <w:tcW w:w="5181" w:type="dxa"/>
          </w:tcPr>
          <w:p w14:paraId="2A263146" w14:textId="0D73E714" w:rsidR="00C7688A" w:rsidRDefault="00C7688A" w:rsidP="002A338D">
            <w:pPr>
              <w:jc w:val="center"/>
              <w:rPr>
                <w:noProof/>
              </w:rPr>
            </w:pPr>
            <w:r>
              <w:rPr>
                <w:noProof/>
              </w:rPr>
              <w:drawing>
                <wp:inline distT="0" distB="0" distL="0" distR="0" wp14:anchorId="32749EDE" wp14:editId="1A616586">
                  <wp:extent cx="3152775" cy="2366939"/>
                  <wp:effectExtent l="0" t="0" r="0" b="0"/>
                  <wp:docPr id="3" name="Picture 3" descr="Picture of spinning wand showing single screw on the bottom battery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 of spinning wand showing single screw on the bottom battery cover."/>
                          <pic:cNvPicPr/>
                        </pic:nvPicPr>
                        <pic:blipFill>
                          <a:blip r:embed="rId12">
                            <a:extLst>
                              <a:ext uri="{28A0092B-C50C-407E-A947-70E740481C1C}">
                                <a14:useLocalDpi xmlns:a14="http://schemas.microsoft.com/office/drawing/2010/main" val="0"/>
                              </a:ext>
                            </a:extLst>
                          </a:blip>
                          <a:stretch>
                            <a:fillRect/>
                          </a:stretch>
                        </pic:blipFill>
                        <pic:spPr>
                          <a:xfrm>
                            <a:off x="0" y="0"/>
                            <a:ext cx="3173827" cy="2382744"/>
                          </a:xfrm>
                          <a:prstGeom prst="rect">
                            <a:avLst/>
                          </a:prstGeom>
                        </pic:spPr>
                      </pic:pic>
                    </a:graphicData>
                  </a:graphic>
                </wp:inline>
              </w:drawing>
            </w:r>
          </w:p>
        </w:tc>
      </w:tr>
    </w:tbl>
    <w:p w14:paraId="29D6B04F" w14:textId="0CBE720B" w:rsidR="002A338D" w:rsidRDefault="002A338D" w:rsidP="009E0117"/>
    <w:p w14:paraId="47B395F4" w14:textId="506A0037" w:rsidR="002A338D" w:rsidRDefault="002A338D" w:rsidP="008B3C18">
      <w:pPr>
        <w:pStyle w:val="Heading2"/>
      </w:pPr>
      <w:r>
        <w:t xml:space="preserve">Step 2 </w:t>
      </w:r>
    </w:p>
    <w:tbl>
      <w:tblPr>
        <w:tblStyle w:val="TableGrid"/>
        <w:tblW w:w="0" w:type="auto"/>
        <w:tblLook w:val="04A0" w:firstRow="1" w:lastRow="0" w:firstColumn="1" w:lastColumn="0" w:noHBand="0" w:noVBand="1"/>
      </w:tblPr>
      <w:tblGrid>
        <w:gridCol w:w="4106"/>
        <w:gridCol w:w="5244"/>
      </w:tblGrid>
      <w:tr w:rsidR="00C7688A" w14:paraId="71FB4298" w14:textId="5C819BC5" w:rsidTr="00C7688A">
        <w:tc>
          <w:tcPr>
            <w:tcW w:w="4106" w:type="dxa"/>
          </w:tcPr>
          <w:p w14:paraId="0D7CEFF5" w14:textId="77777777" w:rsidR="00C7688A" w:rsidRDefault="00C7688A" w:rsidP="00C7688A">
            <w:pPr>
              <w:rPr>
                <w:shd w:val="clear" w:color="auto" w:fill="FFFFFF"/>
              </w:rPr>
            </w:pPr>
            <w:r>
              <w:rPr>
                <w:shd w:val="clear" w:color="auto" w:fill="FFFFFF"/>
              </w:rPr>
              <w:t>Unscrew the four (4) screws on the back of the Spinning Light Wand. Reference the image below. Store the screws for later reassembly.</w:t>
            </w:r>
          </w:p>
          <w:p w14:paraId="78DA6C83" w14:textId="77777777" w:rsidR="00C7688A" w:rsidRDefault="00C7688A" w:rsidP="00C7688A"/>
          <w:p w14:paraId="1F895129" w14:textId="00130DE6" w:rsidR="00C7688A" w:rsidRDefault="00C7688A" w:rsidP="00C7688A">
            <w:r>
              <w:t>CAUTION! Don’t lose the screws.</w:t>
            </w:r>
          </w:p>
        </w:tc>
        <w:tc>
          <w:tcPr>
            <w:tcW w:w="5244" w:type="dxa"/>
          </w:tcPr>
          <w:p w14:paraId="7341CB2D" w14:textId="6723F986" w:rsidR="00C7688A" w:rsidRDefault="00C7688A" w:rsidP="00CE6276">
            <w:pPr>
              <w:jc w:val="center"/>
              <w:rPr>
                <w:noProof/>
              </w:rPr>
            </w:pPr>
            <w:r>
              <w:rPr>
                <w:noProof/>
              </w:rPr>
              <w:drawing>
                <wp:inline distT="0" distB="0" distL="0" distR="0" wp14:anchorId="6A287A86" wp14:editId="633B7220">
                  <wp:extent cx="2123161" cy="2838450"/>
                  <wp:effectExtent l="0" t="0" r="0" b="0"/>
                  <wp:docPr id="4" name="Picture 4" descr="Picture showing location of 4 screws that hold wand handle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 showing location of 4 screws that hold wand handle together."/>
                          <pic:cNvPicPr/>
                        </pic:nvPicPr>
                        <pic:blipFill>
                          <a:blip r:embed="rId13">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60601372" w14:textId="0D97125A" w:rsidR="002A338D" w:rsidRPr="00C802E3" w:rsidRDefault="002A338D" w:rsidP="00C802E3">
      <w:pPr>
        <w:pStyle w:val="Heading2"/>
      </w:pPr>
      <w:r w:rsidRPr="00C802E3">
        <w:lastRenderedPageBreak/>
        <w:t xml:space="preserve">Step 3 </w:t>
      </w:r>
    </w:p>
    <w:tbl>
      <w:tblPr>
        <w:tblStyle w:val="TableGrid"/>
        <w:tblW w:w="0" w:type="auto"/>
        <w:tblLook w:val="04A0" w:firstRow="1" w:lastRow="0" w:firstColumn="1" w:lastColumn="0" w:noHBand="0" w:noVBand="1"/>
      </w:tblPr>
      <w:tblGrid>
        <w:gridCol w:w="4106"/>
        <w:gridCol w:w="5244"/>
      </w:tblGrid>
      <w:tr w:rsidR="00C7688A" w14:paraId="591D7294" w14:textId="5EF28912" w:rsidTr="00C7688A">
        <w:tc>
          <w:tcPr>
            <w:tcW w:w="4106" w:type="dxa"/>
          </w:tcPr>
          <w:p w14:paraId="6A6C559E" w14:textId="0D1FB26A" w:rsidR="00C7688A" w:rsidRDefault="00C7688A" w:rsidP="00C7688A">
            <w:r w:rsidRPr="006642BE">
              <w:rPr>
                <w:sz w:val="24"/>
              </w:rPr>
              <w:t>Gently pry apart the two hal</w:t>
            </w:r>
            <w:r>
              <w:rPr>
                <w:sz w:val="24"/>
              </w:rPr>
              <w:t>ves</w:t>
            </w:r>
            <w:r w:rsidRPr="006642BE">
              <w:rPr>
                <w:sz w:val="24"/>
              </w:rPr>
              <w:t xml:space="preserve"> of the handle along the seam using a flat head</w:t>
            </w:r>
            <w:r>
              <w:rPr>
                <w:sz w:val="24"/>
              </w:rPr>
              <w:t xml:space="preserve"> screwdriver.</w:t>
            </w:r>
          </w:p>
        </w:tc>
        <w:tc>
          <w:tcPr>
            <w:tcW w:w="5244" w:type="dxa"/>
          </w:tcPr>
          <w:p w14:paraId="19816DA1" w14:textId="3974DA99" w:rsidR="00C7688A" w:rsidRDefault="00C7688A" w:rsidP="00CE6276">
            <w:pPr>
              <w:jc w:val="center"/>
              <w:rPr>
                <w:noProof/>
              </w:rPr>
            </w:pPr>
            <w:r>
              <w:rPr>
                <w:noProof/>
              </w:rPr>
              <w:drawing>
                <wp:inline distT="0" distB="0" distL="0" distR="0" wp14:anchorId="52F2E424" wp14:editId="4D0566CB">
                  <wp:extent cx="2035969" cy="2714625"/>
                  <wp:effectExtent l="0" t="0" r="2540" b="0"/>
                  <wp:docPr id="5" name="Picture 5" descr="Picture showing wand handle separated into two h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 showing wand handle separated into two halv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147" cy="2717529"/>
                          </a:xfrm>
                          <a:prstGeom prst="rect">
                            <a:avLst/>
                          </a:prstGeom>
                          <a:noFill/>
                          <a:ln>
                            <a:noFill/>
                          </a:ln>
                        </pic:spPr>
                      </pic:pic>
                    </a:graphicData>
                  </a:graphic>
                </wp:inline>
              </w:drawing>
            </w:r>
          </w:p>
        </w:tc>
      </w:tr>
    </w:tbl>
    <w:p w14:paraId="3461D779" w14:textId="7965498C" w:rsidR="002A338D" w:rsidRDefault="002314C7" w:rsidP="001260D5">
      <w:r>
        <w:t xml:space="preserve"> </w:t>
      </w:r>
    </w:p>
    <w:p w14:paraId="30A0CD87" w14:textId="3EDAA411" w:rsidR="001B76CD" w:rsidRDefault="001B76CD" w:rsidP="001B76CD">
      <w:pPr>
        <w:pStyle w:val="Heading2"/>
      </w:pPr>
      <w:r>
        <w:t xml:space="preserve">Step </w:t>
      </w:r>
      <w:r w:rsidR="006642BE">
        <w:t>4</w:t>
      </w:r>
      <w:r>
        <w:t xml:space="preserve"> </w:t>
      </w:r>
    </w:p>
    <w:tbl>
      <w:tblPr>
        <w:tblStyle w:val="TableGrid"/>
        <w:tblW w:w="0" w:type="auto"/>
        <w:tblLook w:val="04A0" w:firstRow="1" w:lastRow="0" w:firstColumn="1" w:lastColumn="0" w:noHBand="0" w:noVBand="1"/>
      </w:tblPr>
      <w:tblGrid>
        <w:gridCol w:w="4106"/>
        <w:gridCol w:w="5244"/>
      </w:tblGrid>
      <w:tr w:rsidR="00C7688A" w14:paraId="1A28CE7E" w14:textId="2C71FBA6" w:rsidTr="00C7688A">
        <w:tc>
          <w:tcPr>
            <w:tcW w:w="4106" w:type="dxa"/>
          </w:tcPr>
          <w:p w14:paraId="37718C86" w14:textId="1D3BAE57" w:rsidR="00C7688A" w:rsidRDefault="00C7688A" w:rsidP="00C7688A">
            <w:r>
              <w:t>Remove</w:t>
            </w:r>
            <w:r w:rsidRPr="00C802E3">
              <w:t xml:space="preserve"> the screw </w:t>
            </w:r>
            <w:r>
              <w:t xml:space="preserve">holding the motor down. </w:t>
            </w:r>
            <w:r w:rsidRPr="00C802E3">
              <w:t xml:space="preserve">marked in photo and remove the piece of metal contact. Keep </w:t>
            </w:r>
            <w:r>
              <w:t xml:space="preserve">the </w:t>
            </w:r>
            <w:r w:rsidRPr="00C802E3">
              <w:t>screw for later reassembly.</w:t>
            </w:r>
            <w:r>
              <w:br/>
            </w:r>
            <w:r>
              <w:br/>
              <w:t>CAUTION! Don’t lose the screw or the metal contact.</w:t>
            </w:r>
          </w:p>
        </w:tc>
        <w:tc>
          <w:tcPr>
            <w:tcW w:w="5244" w:type="dxa"/>
          </w:tcPr>
          <w:p w14:paraId="2BCFE6F9" w14:textId="0B4ADC28" w:rsidR="00C7688A" w:rsidRDefault="00C7688A" w:rsidP="008740C3">
            <w:pPr>
              <w:jc w:val="center"/>
              <w:rPr>
                <w:noProof/>
              </w:rPr>
            </w:pPr>
            <w:r>
              <w:rPr>
                <w:noProof/>
              </w:rPr>
              <w:drawing>
                <wp:inline distT="0" distB="0" distL="0" distR="0" wp14:anchorId="51ECA307" wp14:editId="55F9EACA">
                  <wp:extent cx="1710000" cy="2383200"/>
                  <wp:effectExtent l="0" t="0" r="5080" b="0"/>
                  <wp:docPr id="6" name="Picture 6" descr="Picture showing location of single screw holding down metal motor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re showing location of single screw holding down metal motor cont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0000" cy="2383200"/>
                          </a:xfrm>
                          <a:prstGeom prst="rect">
                            <a:avLst/>
                          </a:prstGeom>
                          <a:noFill/>
                          <a:ln>
                            <a:noFill/>
                          </a:ln>
                        </pic:spPr>
                      </pic:pic>
                    </a:graphicData>
                  </a:graphic>
                </wp:inline>
              </w:drawing>
            </w:r>
          </w:p>
        </w:tc>
      </w:tr>
    </w:tbl>
    <w:p w14:paraId="2A867B23" w14:textId="77777777" w:rsidR="001B76CD" w:rsidRDefault="001B76CD" w:rsidP="001B76CD">
      <w:r>
        <w:t xml:space="preserve"> </w:t>
      </w:r>
    </w:p>
    <w:p w14:paraId="042EAC82" w14:textId="5671C0B0" w:rsidR="001B76CD" w:rsidRDefault="001B76CD" w:rsidP="001B76CD">
      <w:pPr>
        <w:pStyle w:val="Heading2"/>
      </w:pPr>
      <w:r>
        <w:lastRenderedPageBreak/>
        <w:t xml:space="preserve">Step </w:t>
      </w:r>
      <w:r w:rsidR="006642BE">
        <w:t>5</w:t>
      </w:r>
      <w:r>
        <w:t xml:space="preserve"> </w:t>
      </w:r>
    </w:p>
    <w:tbl>
      <w:tblPr>
        <w:tblStyle w:val="TableGrid"/>
        <w:tblW w:w="0" w:type="auto"/>
        <w:tblLook w:val="04A0" w:firstRow="1" w:lastRow="0" w:firstColumn="1" w:lastColumn="0" w:noHBand="0" w:noVBand="1"/>
      </w:tblPr>
      <w:tblGrid>
        <w:gridCol w:w="3397"/>
        <w:gridCol w:w="5953"/>
      </w:tblGrid>
      <w:tr w:rsidR="00C7688A" w14:paraId="726AF82C" w14:textId="39A7718B" w:rsidTr="00C7688A">
        <w:tc>
          <w:tcPr>
            <w:tcW w:w="3397" w:type="dxa"/>
          </w:tcPr>
          <w:p w14:paraId="4F89BED6" w14:textId="4563B843" w:rsidR="00C7688A" w:rsidRDefault="00C7688A" w:rsidP="00C7688A">
            <w:r w:rsidRPr="00C7688A">
              <w:t>Gently pry the clear globe free from the button half of the handle The motor and the clear globe is part of the same assembly, carefully lay all the part out, and try and avoid putting</w:t>
            </w:r>
            <w:r>
              <w:rPr>
                <w:shd w:val="clear" w:color="auto" w:fill="FFFFFF"/>
              </w:rPr>
              <w:t xml:space="preserve"> strain on any of the solder joints.</w:t>
            </w:r>
          </w:p>
        </w:tc>
        <w:tc>
          <w:tcPr>
            <w:tcW w:w="5953" w:type="dxa"/>
          </w:tcPr>
          <w:p w14:paraId="67BBA335" w14:textId="5342B3FF" w:rsidR="00C7688A" w:rsidRDefault="00C7688A" w:rsidP="008740C3">
            <w:pPr>
              <w:jc w:val="center"/>
              <w:rPr>
                <w:noProof/>
              </w:rPr>
            </w:pPr>
            <w:r>
              <w:rPr>
                <w:noProof/>
              </w:rPr>
              <w:drawing>
                <wp:inline distT="0" distB="0" distL="0" distR="0" wp14:anchorId="30CAA446" wp14:editId="5EE3E166">
                  <wp:extent cx="1789200" cy="2383200"/>
                  <wp:effectExtent l="0" t="0" r="1905" b="0"/>
                  <wp:docPr id="7" name="Picture 7" descr="Picture of half of the wand showing a screwdriver being used to gently pry the clear globe off the plastic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 of half of the wand showing a screwdriver being used to gently pry the clear globe off the plastic 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4100118F" wp14:editId="7AEEF0D0">
                  <wp:extent cx="1789200" cy="2383200"/>
                  <wp:effectExtent l="0" t="0" r="1905" b="0"/>
                  <wp:docPr id="8" name="Picture 8" descr="Picture showing the two halves of the wand separated and the globe assembly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 showing the two halves of the wand separated and the globe assembly remov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0CBFA76C" w14:textId="77777777" w:rsidR="001B76CD" w:rsidRDefault="001B76CD" w:rsidP="001B76CD">
      <w:r>
        <w:t xml:space="preserve"> </w:t>
      </w:r>
    </w:p>
    <w:p w14:paraId="2F86A264" w14:textId="67FB15EA" w:rsidR="001B76CD" w:rsidRDefault="001B76CD" w:rsidP="001B76CD">
      <w:pPr>
        <w:pStyle w:val="Heading2"/>
      </w:pPr>
      <w:r>
        <w:t xml:space="preserve">Step </w:t>
      </w:r>
      <w:r w:rsidR="006642BE">
        <w:t>6</w:t>
      </w:r>
      <w:r>
        <w:t xml:space="preserve"> </w:t>
      </w:r>
    </w:p>
    <w:tbl>
      <w:tblPr>
        <w:tblStyle w:val="TableGrid"/>
        <w:tblW w:w="0" w:type="auto"/>
        <w:tblLook w:val="04A0" w:firstRow="1" w:lastRow="0" w:firstColumn="1" w:lastColumn="0" w:noHBand="0" w:noVBand="1"/>
      </w:tblPr>
      <w:tblGrid>
        <w:gridCol w:w="3114"/>
        <w:gridCol w:w="6236"/>
      </w:tblGrid>
      <w:tr w:rsidR="00C7688A" w14:paraId="45CCA81E" w14:textId="5FD61D71" w:rsidTr="00E71923">
        <w:trPr>
          <w:trHeight w:val="3940"/>
        </w:trPr>
        <w:tc>
          <w:tcPr>
            <w:tcW w:w="3114" w:type="dxa"/>
          </w:tcPr>
          <w:p w14:paraId="29CD5899" w14:textId="0E302CE0" w:rsidR="00C7688A" w:rsidRDefault="00C7688A" w:rsidP="00C7688A">
            <w:r>
              <w:rPr>
                <w:shd w:val="clear" w:color="auto" w:fill="FFFFFF"/>
              </w:rPr>
              <w:t xml:space="preserve">De-solder the wires at points marked on the photo. </w:t>
            </w:r>
            <w:r w:rsidRPr="002A338D">
              <w:t xml:space="preserve"> </w:t>
            </w:r>
            <w:r w:rsidRPr="00AD1CA6">
              <w:t>For the bottom red wire, it may be easier to you unscrew and remove the metal clip from the plastic shell first</w:t>
            </w:r>
          </w:p>
        </w:tc>
        <w:tc>
          <w:tcPr>
            <w:tcW w:w="6236" w:type="dxa"/>
          </w:tcPr>
          <w:p w14:paraId="3434749F" w14:textId="6CE1A89F" w:rsidR="00F63FFE" w:rsidRDefault="00C7688A" w:rsidP="00F63FFE">
            <w:pPr>
              <w:jc w:val="center"/>
              <w:rPr>
                <w:noProof/>
              </w:rPr>
            </w:pPr>
            <w:r>
              <w:rPr>
                <w:noProof/>
              </w:rPr>
              <w:drawing>
                <wp:inline distT="0" distB="0" distL="0" distR="0" wp14:anchorId="6EE40B28" wp14:editId="506C0DD3">
                  <wp:extent cx="1771650" cy="2368516"/>
                  <wp:effectExtent l="0" t="0" r="0" b="0"/>
                  <wp:docPr id="9" name="Picture 9" descr="Picture showing the location to de-solder wires from the battery terminals. The lower terminal on the side with the button and the upper terminal on the oth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ture showing the location to de-solder wires from the battery terminals. The lower terminal on the side with the button and the upper terminal on the other s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8364" cy="2377492"/>
                          </a:xfrm>
                          <a:prstGeom prst="rect">
                            <a:avLst/>
                          </a:prstGeom>
                          <a:noFill/>
                          <a:ln>
                            <a:noFill/>
                          </a:ln>
                        </pic:spPr>
                      </pic:pic>
                    </a:graphicData>
                  </a:graphic>
                </wp:inline>
              </w:drawing>
            </w:r>
            <w:r w:rsidR="00F63FFE">
              <w:rPr>
                <w:noProof/>
              </w:rPr>
              <w:drawing>
                <wp:inline distT="0" distB="0" distL="0" distR="0" wp14:anchorId="53F80904" wp14:editId="0B886956">
                  <wp:extent cx="1789200" cy="2383200"/>
                  <wp:effectExtent l="0" t="0" r="1905" b="0"/>
                  <wp:docPr id="12" name="Picture 12" descr="Picture showing the screw holding down the lower terminal on the button side being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 showing the screw holding down the lower terminal on the button side being remov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75A6C20" w14:textId="77777777" w:rsidR="001B76CD" w:rsidRDefault="001B76CD" w:rsidP="001B76CD">
      <w:r>
        <w:t xml:space="preserve"> </w:t>
      </w:r>
    </w:p>
    <w:p w14:paraId="42F2F0AD" w14:textId="4B007B70" w:rsidR="001B76CD" w:rsidRDefault="001B76CD" w:rsidP="001B76CD">
      <w:pPr>
        <w:pStyle w:val="Heading2"/>
      </w:pPr>
      <w:r>
        <w:lastRenderedPageBreak/>
        <w:t xml:space="preserve">Step </w:t>
      </w:r>
      <w:r w:rsidR="006642BE">
        <w:t>7</w:t>
      </w:r>
      <w:r>
        <w:t xml:space="preserve"> </w:t>
      </w:r>
    </w:p>
    <w:tbl>
      <w:tblPr>
        <w:tblStyle w:val="TableGrid"/>
        <w:tblW w:w="0" w:type="auto"/>
        <w:tblLook w:val="04A0" w:firstRow="1" w:lastRow="0" w:firstColumn="1" w:lastColumn="0" w:noHBand="0" w:noVBand="1"/>
      </w:tblPr>
      <w:tblGrid>
        <w:gridCol w:w="3114"/>
        <w:gridCol w:w="6236"/>
      </w:tblGrid>
      <w:tr w:rsidR="00C7688A" w14:paraId="6BA93415" w14:textId="7CC7650B" w:rsidTr="00C7688A">
        <w:tc>
          <w:tcPr>
            <w:tcW w:w="3114" w:type="dxa"/>
          </w:tcPr>
          <w:p w14:paraId="339B661D" w14:textId="53858082" w:rsidR="00C7688A" w:rsidRDefault="00C7688A" w:rsidP="00C7688A">
            <w:r>
              <w:rPr>
                <w:shd w:val="clear" w:color="auto" w:fill="FFFFFF"/>
              </w:rPr>
              <w:t>Unscrew the screws attached to the yellow piece shown below. Remove and discard the entire button assembly. They are no longer needed.</w:t>
            </w:r>
          </w:p>
        </w:tc>
        <w:tc>
          <w:tcPr>
            <w:tcW w:w="6236" w:type="dxa"/>
          </w:tcPr>
          <w:p w14:paraId="087C5E2C" w14:textId="5B517484" w:rsidR="00C7688A" w:rsidRDefault="00F63FFE" w:rsidP="008740C3">
            <w:pPr>
              <w:jc w:val="center"/>
              <w:rPr>
                <w:noProof/>
              </w:rPr>
            </w:pPr>
            <w:r>
              <w:rPr>
                <w:noProof/>
              </w:rPr>
              <w:drawing>
                <wp:inline distT="0" distB="0" distL="0" distR="0" wp14:anchorId="0CF826D2" wp14:editId="32F8A8E8">
                  <wp:extent cx="1789200" cy="2383200"/>
                  <wp:effectExtent l="0" t="0" r="1905" b="0"/>
                  <wp:docPr id="14" name="Picture 14" descr="Picture showing the two screws that hold a plastic bar to retain the switch being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 showing the two screws that hold a plastic bar to retain the switch being remov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54009C1" w14:textId="77777777" w:rsidR="001B76CD" w:rsidRDefault="001B76CD" w:rsidP="001B76CD">
      <w:r>
        <w:t xml:space="preserve"> </w:t>
      </w:r>
    </w:p>
    <w:p w14:paraId="14C32255" w14:textId="5CB929E1" w:rsidR="001B76CD" w:rsidRDefault="001B76CD" w:rsidP="001B76CD">
      <w:pPr>
        <w:pStyle w:val="Heading2"/>
      </w:pPr>
      <w:r>
        <w:t xml:space="preserve">Step </w:t>
      </w:r>
      <w:r w:rsidR="006642BE">
        <w:t>8</w:t>
      </w:r>
      <w:r>
        <w:t xml:space="preserve"> </w:t>
      </w:r>
    </w:p>
    <w:tbl>
      <w:tblPr>
        <w:tblStyle w:val="TableGrid"/>
        <w:tblW w:w="0" w:type="auto"/>
        <w:tblLook w:val="04A0" w:firstRow="1" w:lastRow="0" w:firstColumn="1" w:lastColumn="0" w:noHBand="0" w:noVBand="1"/>
      </w:tblPr>
      <w:tblGrid>
        <w:gridCol w:w="2972"/>
        <w:gridCol w:w="6378"/>
      </w:tblGrid>
      <w:tr w:rsidR="00C7688A" w14:paraId="1AA8D1A2" w14:textId="1DB2D53F" w:rsidTr="00C7688A">
        <w:tc>
          <w:tcPr>
            <w:tcW w:w="2972" w:type="dxa"/>
          </w:tcPr>
          <w:p w14:paraId="77EB5856" w14:textId="230DC963" w:rsidR="00C7688A" w:rsidRDefault="00C7688A" w:rsidP="00C7688A">
            <w:r>
              <w:rPr>
                <w:shd w:val="clear" w:color="auto" w:fill="FFFFFF"/>
              </w:rPr>
              <w:t>Split 5 cm of the wires. If you are using multi-conductor wire, strip the red wire.</w:t>
            </w:r>
          </w:p>
        </w:tc>
        <w:tc>
          <w:tcPr>
            <w:tcW w:w="6378" w:type="dxa"/>
          </w:tcPr>
          <w:p w14:paraId="70AB8BBB" w14:textId="01D7211D" w:rsidR="00C7688A" w:rsidRDefault="00C7688A" w:rsidP="008740C3">
            <w:pPr>
              <w:jc w:val="center"/>
              <w:rPr>
                <w:noProof/>
              </w:rPr>
            </w:pPr>
            <w:r>
              <w:rPr>
                <w:noProof/>
              </w:rPr>
              <w:drawing>
                <wp:inline distT="0" distB="0" distL="0" distR="0" wp14:anchorId="351E0B7D" wp14:editId="09ED5B58">
                  <wp:extent cx="1789200" cy="2383200"/>
                  <wp:effectExtent l="0" t="0" r="1905" b="0"/>
                  <wp:docPr id="15" name="Picture 15" descr="Picture of two pieces of wires being stripped with a wire str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cture of two pieces of wires being stripped with a wire stripp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97EE707" w14:textId="77777777" w:rsidR="001B76CD" w:rsidRDefault="001B76CD" w:rsidP="001B76CD">
      <w:r>
        <w:t xml:space="preserve"> </w:t>
      </w:r>
    </w:p>
    <w:p w14:paraId="7471D3B4" w14:textId="7EA101C2" w:rsidR="001B76CD" w:rsidRDefault="001B76CD" w:rsidP="001B76CD">
      <w:pPr>
        <w:pStyle w:val="Heading2"/>
      </w:pPr>
      <w:r>
        <w:lastRenderedPageBreak/>
        <w:t xml:space="preserve">Step </w:t>
      </w:r>
      <w:r w:rsidR="006642BE">
        <w:t>9</w:t>
      </w:r>
      <w:r>
        <w:t xml:space="preserve"> </w:t>
      </w:r>
    </w:p>
    <w:tbl>
      <w:tblPr>
        <w:tblStyle w:val="TableGrid"/>
        <w:tblW w:w="0" w:type="auto"/>
        <w:tblLook w:val="04A0" w:firstRow="1" w:lastRow="0" w:firstColumn="1" w:lastColumn="0" w:noHBand="0" w:noVBand="1"/>
      </w:tblPr>
      <w:tblGrid>
        <w:gridCol w:w="3114"/>
        <w:gridCol w:w="6236"/>
      </w:tblGrid>
      <w:tr w:rsidR="00C7688A" w14:paraId="1A0178AC" w14:textId="02E783B4" w:rsidTr="00C7688A">
        <w:tc>
          <w:tcPr>
            <w:tcW w:w="3114" w:type="dxa"/>
          </w:tcPr>
          <w:p w14:paraId="476C1F81" w14:textId="5DB12201" w:rsidR="00C7688A" w:rsidRDefault="00C7688A" w:rsidP="00C7688A">
            <w:r>
              <w:rPr>
                <w:shd w:val="clear" w:color="auto" w:fill="FFFFFF"/>
              </w:rPr>
              <w:t>Solder the red wire to the bottom metal clip and route the wire as shown below.</w:t>
            </w:r>
          </w:p>
        </w:tc>
        <w:tc>
          <w:tcPr>
            <w:tcW w:w="6236" w:type="dxa"/>
          </w:tcPr>
          <w:p w14:paraId="06B430B0" w14:textId="6376A51E" w:rsidR="00C7688A" w:rsidRDefault="00C7688A" w:rsidP="008740C3">
            <w:pPr>
              <w:jc w:val="center"/>
              <w:rPr>
                <w:noProof/>
              </w:rPr>
            </w:pPr>
            <w:r>
              <w:rPr>
                <w:noProof/>
              </w:rPr>
              <w:drawing>
                <wp:inline distT="0" distB="0" distL="0" distR="0" wp14:anchorId="59A96922" wp14:editId="5E8180CB">
                  <wp:extent cx="1789200" cy="2383200"/>
                  <wp:effectExtent l="0" t="0" r="1905" b="0"/>
                  <wp:docPr id="16" name="Picture 16" descr="Picture showing the red wire soldered to the lower battery terminal on the button hole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 showing the red wire soldered to the lower battery terminal on the button hole s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457F2C09" w14:textId="77777777" w:rsidR="001B76CD" w:rsidRDefault="001B76CD" w:rsidP="001B76CD">
      <w:r>
        <w:t xml:space="preserve"> </w:t>
      </w:r>
    </w:p>
    <w:p w14:paraId="3AC92F09" w14:textId="2469925E" w:rsidR="001B76CD" w:rsidRDefault="001B76CD" w:rsidP="001B76CD">
      <w:pPr>
        <w:pStyle w:val="Heading2"/>
      </w:pPr>
      <w:r>
        <w:t xml:space="preserve">Step </w:t>
      </w:r>
      <w:r w:rsidR="006642BE">
        <w:t>10</w:t>
      </w:r>
      <w:r>
        <w:t xml:space="preserve"> </w:t>
      </w:r>
    </w:p>
    <w:tbl>
      <w:tblPr>
        <w:tblStyle w:val="TableGrid"/>
        <w:tblW w:w="0" w:type="auto"/>
        <w:tblLook w:val="04A0" w:firstRow="1" w:lastRow="0" w:firstColumn="1" w:lastColumn="0" w:noHBand="0" w:noVBand="1"/>
      </w:tblPr>
      <w:tblGrid>
        <w:gridCol w:w="3114"/>
        <w:gridCol w:w="6236"/>
      </w:tblGrid>
      <w:tr w:rsidR="00C7688A" w14:paraId="49B0B6F2" w14:textId="4EAE8BD9" w:rsidTr="00CE1662">
        <w:tc>
          <w:tcPr>
            <w:tcW w:w="3114" w:type="dxa"/>
          </w:tcPr>
          <w:p w14:paraId="492FCBF8" w14:textId="6D99E3F0" w:rsidR="00C7688A" w:rsidRDefault="00C7688A" w:rsidP="00C7688A">
            <w:r>
              <w:rPr>
                <w:shd w:val="clear" w:color="auto" w:fill="FFFFFF"/>
              </w:rPr>
              <w:t>Trim back the black wire, the length of black wire should reach the battery clips in the middle of the handle. Strip the black wire.</w:t>
            </w:r>
          </w:p>
        </w:tc>
        <w:tc>
          <w:tcPr>
            <w:tcW w:w="6236" w:type="dxa"/>
          </w:tcPr>
          <w:p w14:paraId="1937DC7A" w14:textId="47E89A94" w:rsidR="00C7688A" w:rsidRDefault="00C7688A" w:rsidP="008740C3">
            <w:pPr>
              <w:jc w:val="center"/>
              <w:rPr>
                <w:noProof/>
              </w:rPr>
            </w:pPr>
            <w:r>
              <w:rPr>
                <w:noProof/>
              </w:rPr>
              <w:drawing>
                <wp:inline distT="0" distB="0" distL="0" distR="0" wp14:anchorId="417EF70F" wp14:editId="6B17E919">
                  <wp:extent cx="3236400" cy="1911600"/>
                  <wp:effectExtent l="0" t="0" r="2540" b="0"/>
                  <wp:docPr id="17" name="Picture 17" descr="Picture showing the black wire being trimmed to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icture showing the black wire being trimmed to lengt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6400" cy="1911600"/>
                          </a:xfrm>
                          <a:prstGeom prst="rect">
                            <a:avLst/>
                          </a:prstGeom>
                          <a:noFill/>
                          <a:ln>
                            <a:noFill/>
                          </a:ln>
                        </pic:spPr>
                      </pic:pic>
                    </a:graphicData>
                  </a:graphic>
                </wp:inline>
              </w:drawing>
            </w:r>
          </w:p>
        </w:tc>
      </w:tr>
    </w:tbl>
    <w:p w14:paraId="1B673131" w14:textId="490B650E" w:rsidR="001B76CD" w:rsidRDefault="001B76CD" w:rsidP="001B76CD">
      <w:r>
        <w:t xml:space="preserve"> </w:t>
      </w:r>
    </w:p>
    <w:p w14:paraId="60D6DF05" w14:textId="41E5F4E5" w:rsidR="001B76CD" w:rsidRDefault="001B76CD" w:rsidP="001B76CD">
      <w:pPr>
        <w:pStyle w:val="Heading2"/>
      </w:pPr>
      <w:r>
        <w:t xml:space="preserve">Step </w:t>
      </w:r>
      <w:r w:rsidR="006642BE">
        <w:t>11</w:t>
      </w:r>
      <w:r>
        <w:t xml:space="preserve"> </w:t>
      </w:r>
    </w:p>
    <w:tbl>
      <w:tblPr>
        <w:tblStyle w:val="TableGrid"/>
        <w:tblW w:w="0" w:type="auto"/>
        <w:tblLook w:val="04A0" w:firstRow="1" w:lastRow="0" w:firstColumn="1" w:lastColumn="0" w:noHBand="0" w:noVBand="1"/>
      </w:tblPr>
      <w:tblGrid>
        <w:gridCol w:w="3114"/>
        <w:gridCol w:w="6236"/>
      </w:tblGrid>
      <w:tr w:rsidR="00C7688A" w14:paraId="52B01F3C" w14:textId="654A4519" w:rsidTr="00C7688A">
        <w:tc>
          <w:tcPr>
            <w:tcW w:w="3114" w:type="dxa"/>
          </w:tcPr>
          <w:p w14:paraId="00EB01C9" w14:textId="0A43A9E0" w:rsidR="00C7688A" w:rsidRDefault="00C7688A" w:rsidP="00C7688A">
            <w:r>
              <w:rPr>
                <w:shd w:val="clear" w:color="auto" w:fill="FFFFFF"/>
              </w:rPr>
              <w:t>Solder the black wire to the battery clip.</w:t>
            </w:r>
          </w:p>
        </w:tc>
        <w:tc>
          <w:tcPr>
            <w:tcW w:w="6236" w:type="dxa"/>
          </w:tcPr>
          <w:p w14:paraId="6D49CF75" w14:textId="422667D0" w:rsidR="00C7688A" w:rsidRDefault="00C7688A" w:rsidP="008740C3">
            <w:pPr>
              <w:jc w:val="center"/>
              <w:rPr>
                <w:noProof/>
              </w:rPr>
            </w:pPr>
            <w:r>
              <w:rPr>
                <w:noProof/>
              </w:rPr>
              <w:drawing>
                <wp:inline distT="0" distB="0" distL="0" distR="0" wp14:anchorId="56697652" wp14:editId="5F6FB5F4">
                  <wp:extent cx="1576800" cy="2102400"/>
                  <wp:effectExtent l="0" t="0" r="4445" b="0"/>
                  <wp:docPr id="18" name="Picture 18" descr="Picture showing black wire solder to battery terminal on non-button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 showing black wire solder to battery terminal on non-button si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6800" cy="2102400"/>
                          </a:xfrm>
                          <a:prstGeom prst="rect">
                            <a:avLst/>
                          </a:prstGeom>
                          <a:noFill/>
                          <a:ln>
                            <a:noFill/>
                          </a:ln>
                        </pic:spPr>
                      </pic:pic>
                    </a:graphicData>
                  </a:graphic>
                </wp:inline>
              </w:drawing>
            </w:r>
          </w:p>
        </w:tc>
      </w:tr>
    </w:tbl>
    <w:p w14:paraId="49AB28E0" w14:textId="77777777" w:rsidR="001B76CD" w:rsidRDefault="001B76CD" w:rsidP="001B76CD">
      <w:r>
        <w:lastRenderedPageBreak/>
        <w:t xml:space="preserve"> </w:t>
      </w:r>
    </w:p>
    <w:p w14:paraId="464BE3C7" w14:textId="51BE0353" w:rsidR="001B76CD" w:rsidRDefault="001B76CD" w:rsidP="001B76CD">
      <w:pPr>
        <w:pStyle w:val="Heading2"/>
      </w:pPr>
      <w:r>
        <w:t xml:space="preserve">Step </w:t>
      </w:r>
      <w:r w:rsidR="006642BE">
        <w:t>12</w:t>
      </w:r>
      <w:r>
        <w:t xml:space="preserve"> </w:t>
      </w:r>
    </w:p>
    <w:tbl>
      <w:tblPr>
        <w:tblStyle w:val="TableGrid"/>
        <w:tblW w:w="0" w:type="auto"/>
        <w:tblLook w:val="04A0" w:firstRow="1" w:lastRow="0" w:firstColumn="1" w:lastColumn="0" w:noHBand="0" w:noVBand="1"/>
      </w:tblPr>
      <w:tblGrid>
        <w:gridCol w:w="3114"/>
        <w:gridCol w:w="6236"/>
      </w:tblGrid>
      <w:tr w:rsidR="00C7688A" w14:paraId="6E9869E7" w14:textId="4FC3303C" w:rsidTr="00C7688A">
        <w:tc>
          <w:tcPr>
            <w:tcW w:w="3114" w:type="dxa"/>
          </w:tcPr>
          <w:p w14:paraId="6665E894" w14:textId="5CB9ED83" w:rsidR="00C7688A" w:rsidRDefault="00C7688A" w:rsidP="00C7688A">
            <w:r>
              <w:rPr>
                <w:shd w:val="clear" w:color="auto" w:fill="FFFFFF"/>
              </w:rPr>
              <w:t>Thread the wires through the hole that the button occupied. Avoid leaving too much slack on the wires inside as it might interfere with the moving bits.</w:t>
            </w:r>
          </w:p>
        </w:tc>
        <w:tc>
          <w:tcPr>
            <w:tcW w:w="6236" w:type="dxa"/>
          </w:tcPr>
          <w:p w14:paraId="0E1E5D98" w14:textId="3C0FF220" w:rsidR="00C7688A" w:rsidRDefault="00C7688A" w:rsidP="008740C3">
            <w:pPr>
              <w:jc w:val="center"/>
              <w:rPr>
                <w:noProof/>
              </w:rPr>
            </w:pPr>
            <w:r>
              <w:rPr>
                <w:noProof/>
              </w:rPr>
              <w:drawing>
                <wp:inline distT="0" distB="0" distL="0" distR="0" wp14:anchorId="68390FF9" wp14:editId="67D89BEA">
                  <wp:extent cx="1789200" cy="2383200"/>
                  <wp:effectExtent l="0" t="0" r="1905" b="0"/>
                  <wp:docPr id="19" name="Picture 19" descr="Picture showing the wires soldered to the battery terminals being threaded through the button hole and outside the 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ture showing the wires soldered to the battery terminals being threaded through the button hole and outside the wa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r w:rsidR="00C7688A" w14:paraId="3E95381A" w14:textId="77777777" w:rsidTr="00C7688A">
        <w:tc>
          <w:tcPr>
            <w:tcW w:w="3114" w:type="dxa"/>
          </w:tcPr>
          <w:p w14:paraId="57DC956B" w14:textId="20C2C95F" w:rsidR="00C7688A" w:rsidRDefault="00C7688A" w:rsidP="00C7688A">
            <w:r w:rsidRPr="00D13AA1">
              <w:t>Route the wires through the inside of the handle as shown</w:t>
            </w:r>
            <w:r>
              <w:t>.</w:t>
            </w:r>
          </w:p>
        </w:tc>
        <w:tc>
          <w:tcPr>
            <w:tcW w:w="6236" w:type="dxa"/>
          </w:tcPr>
          <w:p w14:paraId="445CFE51" w14:textId="0407042C" w:rsidR="00C7688A" w:rsidRDefault="00C7688A" w:rsidP="008740C3">
            <w:pPr>
              <w:jc w:val="center"/>
              <w:rPr>
                <w:noProof/>
              </w:rPr>
            </w:pPr>
            <w:r>
              <w:rPr>
                <w:noProof/>
              </w:rPr>
              <w:drawing>
                <wp:inline distT="0" distB="0" distL="0" distR="0" wp14:anchorId="1C37C5C2" wp14:editId="7CE82F78">
                  <wp:extent cx="1789200" cy="2383200"/>
                  <wp:effectExtent l="0" t="0" r="1905" b="0"/>
                  <wp:docPr id="20" name="Picture 20" descr="Picture showing the inside of the button-side of the wand. The wires from the battery terminal are routed to the left of the motor contact screw boss, to the upper left of the wand and then through the button 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 showing the inside of the button-side of the wand. The wires from the battery terminal are routed to the left of the motor contact screw boss, to the upper left of the wand and then through the button ho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823B196" w14:textId="77777777" w:rsidR="001B76CD" w:rsidRDefault="001B76CD" w:rsidP="001B76CD">
      <w:r>
        <w:t xml:space="preserve"> </w:t>
      </w:r>
    </w:p>
    <w:p w14:paraId="3C60AC45" w14:textId="492FEB20" w:rsidR="001B76CD" w:rsidRDefault="001B76CD" w:rsidP="001B76CD">
      <w:pPr>
        <w:pStyle w:val="Heading2"/>
      </w:pPr>
      <w:r>
        <w:lastRenderedPageBreak/>
        <w:t xml:space="preserve">Step </w:t>
      </w:r>
      <w:r w:rsidR="006642BE">
        <w:t>13</w:t>
      </w:r>
      <w:r>
        <w:t xml:space="preserve"> </w:t>
      </w:r>
    </w:p>
    <w:tbl>
      <w:tblPr>
        <w:tblStyle w:val="TableGrid"/>
        <w:tblW w:w="0" w:type="auto"/>
        <w:tblLook w:val="04A0" w:firstRow="1" w:lastRow="0" w:firstColumn="1" w:lastColumn="0" w:noHBand="0" w:noVBand="1"/>
      </w:tblPr>
      <w:tblGrid>
        <w:gridCol w:w="3114"/>
        <w:gridCol w:w="6236"/>
      </w:tblGrid>
      <w:tr w:rsidR="00C7688A" w14:paraId="58AF87DD" w14:textId="3CCC4E60" w:rsidTr="00C7688A">
        <w:tc>
          <w:tcPr>
            <w:tcW w:w="3114" w:type="dxa"/>
          </w:tcPr>
          <w:p w14:paraId="00625DA7" w14:textId="037528D4" w:rsidR="00C7688A" w:rsidRDefault="00C7688A" w:rsidP="00C7688A">
            <w:r>
              <w:rPr>
                <w:shd w:val="clear" w:color="auto" w:fill="FFFFFF"/>
              </w:rPr>
              <w:t>Apply hot glue to fill up space between the wire and the hole, to add strain relief to the wire</w:t>
            </w:r>
          </w:p>
        </w:tc>
        <w:tc>
          <w:tcPr>
            <w:tcW w:w="6236" w:type="dxa"/>
          </w:tcPr>
          <w:p w14:paraId="04E77DBD" w14:textId="5BE3A1B8" w:rsidR="00C7688A" w:rsidRDefault="00C7688A" w:rsidP="008740C3">
            <w:pPr>
              <w:jc w:val="center"/>
              <w:rPr>
                <w:noProof/>
              </w:rPr>
            </w:pPr>
            <w:r>
              <w:rPr>
                <w:noProof/>
              </w:rPr>
              <w:drawing>
                <wp:inline distT="0" distB="0" distL="0" distR="0" wp14:anchorId="46C00794" wp14:editId="14AA0A52">
                  <wp:extent cx="1789200" cy="2383200"/>
                  <wp:effectExtent l="0" t="0" r="1905" b="0"/>
                  <wp:docPr id="21" name="Picture 21" descr="Picture showing hot glue gun being used to add hot glue to button hole around wires to provide strain rel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ture showing hot glue gun being used to add hot glue to button hole around wires to provide strain relie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0FC0BF7" w14:textId="77777777" w:rsidR="001B76CD" w:rsidRDefault="001B76CD" w:rsidP="001B76CD">
      <w:r>
        <w:t xml:space="preserve"> </w:t>
      </w:r>
    </w:p>
    <w:p w14:paraId="4063F36C" w14:textId="1882F998" w:rsidR="001B76CD" w:rsidRDefault="001B76CD" w:rsidP="001B76CD">
      <w:pPr>
        <w:pStyle w:val="Heading2"/>
      </w:pPr>
      <w:r>
        <w:t xml:space="preserve">Step </w:t>
      </w:r>
      <w:r w:rsidR="006642BE">
        <w:t>14</w:t>
      </w:r>
      <w:r>
        <w:t xml:space="preserve"> </w:t>
      </w:r>
    </w:p>
    <w:tbl>
      <w:tblPr>
        <w:tblStyle w:val="TableGrid"/>
        <w:tblW w:w="0" w:type="auto"/>
        <w:tblLook w:val="04A0" w:firstRow="1" w:lastRow="0" w:firstColumn="1" w:lastColumn="0" w:noHBand="0" w:noVBand="1"/>
      </w:tblPr>
      <w:tblGrid>
        <w:gridCol w:w="3397"/>
        <w:gridCol w:w="5953"/>
      </w:tblGrid>
      <w:tr w:rsidR="00C7688A" w14:paraId="2EB4284C" w14:textId="799A9F0B" w:rsidTr="00C7688A">
        <w:tc>
          <w:tcPr>
            <w:tcW w:w="3397" w:type="dxa"/>
          </w:tcPr>
          <w:p w14:paraId="6AE6AE28" w14:textId="0299A90A" w:rsidR="00C7688A" w:rsidRDefault="00C7688A" w:rsidP="00C7688A">
            <w:r>
              <w:rPr>
                <w:shd w:val="clear" w:color="auto" w:fill="FFFFFF"/>
              </w:rPr>
              <w:t xml:space="preserve">Start reassembling the wand by putting the globe and motor assembly back into the half of the handle with the </w:t>
            </w:r>
            <w:proofErr w:type="gramStart"/>
            <w:r>
              <w:rPr>
                <w:shd w:val="clear" w:color="auto" w:fill="FFFFFF"/>
              </w:rPr>
              <w:t>button hole</w:t>
            </w:r>
            <w:proofErr w:type="gramEnd"/>
            <w:r>
              <w:rPr>
                <w:shd w:val="clear" w:color="auto" w:fill="FFFFFF"/>
              </w:rPr>
              <w:t>. Note the alignment of the motor and the clear globe. See photos.</w:t>
            </w:r>
            <w:r>
              <w:rPr>
                <w:noProof/>
              </w:rPr>
              <w:t xml:space="preserve"> </w:t>
            </w:r>
          </w:p>
        </w:tc>
        <w:tc>
          <w:tcPr>
            <w:tcW w:w="5953" w:type="dxa"/>
          </w:tcPr>
          <w:p w14:paraId="3BD46FA5" w14:textId="2EE79874" w:rsidR="00C7688A" w:rsidRDefault="00C7688A" w:rsidP="008740C3">
            <w:pPr>
              <w:jc w:val="center"/>
              <w:rPr>
                <w:noProof/>
              </w:rPr>
            </w:pPr>
            <w:r>
              <w:rPr>
                <w:noProof/>
              </w:rPr>
              <w:drawing>
                <wp:inline distT="0" distB="0" distL="0" distR="0" wp14:anchorId="0F760BE6" wp14:editId="1F0CDEC2">
                  <wp:extent cx="1789200" cy="2383200"/>
                  <wp:effectExtent l="0" t="0" r="1905" b="0"/>
                  <wp:docPr id="22" name="Picture 22" descr="Photo showing globe being reinserted into wand handle. Looking down into the button-hole side of the wand, with the button-hole oriented to the top, the flat portion of motor is oriented to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hoto showing globe being reinserted into wand handle. Looking down into the button-hole side of the wand, with the button-hole oriented to the top, the flat portion of motor is oriented to the lef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05D078A1" wp14:editId="38D4F609">
                  <wp:extent cx="1789200" cy="2383200"/>
                  <wp:effectExtent l="0" t="0" r="1905" b="0"/>
                  <wp:docPr id="23" name="Picture 23" descr="Photo showing globe being reinserted into non-button side of wand. A small gap in the globe portion fits into a matching portion on the wand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hoto showing globe being reinserted into non-button side of wand. A small gap in the globe portion fits into a matching portion on the wand hand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07AB783" w14:textId="77777777" w:rsidR="001B76CD" w:rsidRDefault="001B76CD" w:rsidP="001B76CD">
      <w:r>
        <w:t xml:space="preserve"> </w:t>
      </w:r>
    </w:p>
    <w:p w14:paraId="0EDEF682" w14:textId="594A5E11" w:rsidR="001B76CD" w:rsidRDefault="001B76CD" w:rsidP="001B76CD">
      <w:pPr>
        <w:pStyle w:val="Heading2"/>
      </w:pPr>
      <w:r>
        <w:lastRenderedPageBreak/>
        <w:t xml:space="preserve">Step </w:t>
      </w:r>
      <w:r w:rsidR="006642BE">
        <w:t>15</w:t>
      </w:r>
      <w:r>
        <w:t xml:space="preserve"> </w:t>
      </w:r>
    </w:p>
    <w:tbl>
      <w:tblPr>
        <w:tblStyle w:val="TableGrid"/>
        <w:tblW w:w="0" w:type="auto"/>
        <w:tblLook w:val="04A0" w:firstRow="1" w:lastRow="0" w:firstColumn="1" w:lastColumn="0" w:noHBand="0" w:noVBand="1"/>
      </w:tblPr>
      <w:tblGrid>
        <w:gridCol w:w="2954"/>
        <w:gridCol w:w="6396"/>
      </w:tblGrid>
      <w:tr w:rsidR="00C7688A" w14:paraId="19044BF4" w14:textId="1B7F5D63" w:rsidTr="00C7688A">
        <w:tc>
          <w:tcPr>
            <w:tcW w:w="3397" w:type="dxa"/>
          </w:tcPr>
          <w:p w14:paraId="0F2BA923" w14:textId="088E0E15" w:rsidR="00C7688A" w:rsidRDefault="00C7688A" w:rsidP="00C7688A">
            <w:r>
              <w:rPr>
                <w:shd w:val="clear" w:color="auto" w:fill="FFFFFF"/>
              </w:rPr>
              <w:t>Reattach the L-shaped metal contact. Replace the screw.</w:t>
            </w:r>
          </w:p>
        </w:tc>
        <w:tc>
          <w:tcPr>
            <w:tcW w:w="5953" w:type="dxa"/>
          </w:tcPr>
          <w:p w14:paraId="002E6F24" w14:textId="058533E2" w:rsidR="00C7688A" w:rsidRDefault="00C7688A" w:rsidP="008740C3">
            <w:pPr>
              <w:jc w:val="center"/>
              <w:rPr>
                <w:noProof/>
              </w:rPr>
            </w:pPr>
            <w:r>
              <w:rPr>
                <w:noProof/>
              </w:rPr>
              <w:drawing>
                <wp:inline distT="0" distB="0" distL="0" distR="0" wp14:anchorId="62242191" wp14:editId="4DF65FFE">
                  <wp:extent cx="3922986" cy="2884805"/>
                  <wp:effectExtent l="0" t="0" r="1905" b="0"/>
                  <wp:docPr id="31" name="Picture 31" descr="Photo showing L-shaped motor contact being reattached with screw into bo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hoto showing L-shaped motor contact being reattached with screw into bos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3934551" cy="2893309"/>
                          </a:xfrm>
                          <a:prstGeom prst="rect">
                            <a:avLst/>
                          </a:prstGeom>
                          <a:noFill/>
                          <a:ln>
                            <a:noFill/>
                          </a:ln>
                        </pic:spPr>
                      </pic:pic>
                    </a:graphicData>
                  </a:graphic>
                </wp:inline>
              </w:drawing>
            </w:r>
          </w:p>
        </w:tc>
      </w:tr>
    </w:tbl>
    <w:p w14:paraId="54E297DF" w14:textId="77777777" w:rsidR="001B76CD" w:rsidRDefault="001B76CD" w:rsidP="001B76CD">
      <w:r>
        <w:t xml:space="preserve"> </w:t>
      </w:r>
    </w:p>
    <w:p w14:paraId="13E923C0" w14:textId="7DF63A7B" w:rsidR="001B76CD" w:rsidRDefault="001B76CD" w:rsidP="001B76CD">
      <w:pPr>
        <w:pStyle w:val="Heading2"/>
      </w:pPr>
      <w:r>
        <w:t xml:space="preserve">Step </w:t>
      </w:r>
      <w:r w:rsidR="006642BE">
        <w:t>16</w:t>
      </w:r>
      <w:r>
        <w:t xml:space="preserve"> </w:t>
      </w:r>
    </w:p>
    <w:tbl>
      <w:tblPr>
        <w:tblStyle w:val="TableGrid"/>
        <w:tblW w:w="0" w:type="auto"/>
        <w:tblLook w:val="04A0" w:firstRow="1" w:lastRow="0" w:firstColumn="1" w:lastColumn="0" w:noHBand="0" w:noVBand="1"/>
      </w:tblPr>
      <w:tblGrid>
        <w:gridCol w:w="2972"/>
        <w:gridCol w:w="6378"/>
      </w:tblGrid>
      <w:tr w:rsidR="00C7688A" w14:paraId="7ECB7579" w14:textId="2F397BCA" w:rsidTr="00C7688A">
        <w:tc>
          <w:tcPr>
            <w:tcW w:w="2972" w:type="dxa"/>
          </w:tcPr>
          <w:p w14:paraId="0056035B" w14:textId="07423587" w:rsidR="00C7688A" w:rsidRDefault="00C7688A" w:rsidP="00C7688A">
            <w:r>
              <w:t>Snap the handle</w:t>
            </w:r>
            <w:r w:rsidR="00CC05F6">
              <w:t xml:space="preserve"> closed</w:t>
            </w:r>
            <w:r>
              <w:t>, being careful not</w:t>
            </w:r>
            <w:r w:rsidR="00CC05F6">
              <w:t xml:space="preserve"> to</w:t>
            </w:r>
            <w:r>
              <w:t xml:space="preserve"> pinch any wire</w:t>
            </w:r>
            <w:r w:rsidR="00CC05F6">
              <w:t>s</w:t>
            </w:r>
            <w:r>
              <w:t xml:space="preserve"> inside. Replace all four screws. Re-insert the battery and tighten the battery cover screw</w:t>
            </w:r>
            <w:r w:rsidR="00CC05F6">
              <w:t>.</w:t>
            </w:r>
          </w:p>
        </w:tc>
        <w:tc>
          <w:tcPr>
            <w:tcW w:w="6378" w:type="dxa"/>
          </w:tcPr>
          <w:p w14:paraId="4B4EBD5D" w14:textId="3990F0A3" w:rsidR="00C7688A" w:rsidRDefault="00C7688A" w:rsidP="008740C3">
            <w:pPr>
              <w:jc w:val="center"/>
              <w:rPr>
                <w:noProof/>
              </w:rPr>
            </w:pPr>
            <w:r>
              <w:rPr>
                <w:noProof/>
              </w:rPr>
              <w:drawing>
                <wp:inline distT="0" distB="0" distL="0" distR="0" wp14:anchorId="086C7183" wp14:editId="19FE7941">
                  <wp:extent cx="2123161" cy="2838450"/>
                  <wp:effectExtent l="0" t="0" r="0" b="0"/>
                  <wp:docPr id="34" name="Picture 34" descr="Photo showing the wand being reassembled and the 4 screws being reinserted to connect the two halves of the 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hoto showing the wand being reassembled and the 4 screws being reinserted to connect the two halves of the wand."/>
                          <pic:cNvPicPr/>
                        </pic:nvPicPr>
                        <pic:blipFill>
                          <a:blip r:embed="rId13">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5E66A4BC" w14:textId="77777777" w:rsidR="001B76CD" w:rsidRDefault="001B76CD" w:rsidP="001B76CD">
      <w:r>
        <w:t xml:space="preserve"> </w:t>
      </w:r>
    </w:p>
    <w:p w14:paraId="22CA993D" w14:textId="0480ED25" w:rsidR="001B76CD" w:rsidRDefault="001B76CD" w:rsidP="001B76CD">
      <w:pPr>
        <w:pStyle w:val="Heading2"/>
      </w:pPr>
      <w:r>
        <w:t xml:space="preserve">Step </w:t>
      </w:r>
      <w:r w:rsidR="006642BE">
        <w:t>17</w:t>
      </w:r>
      <w:r>
        <w:t xml:space="preserve"> </w:t>
      </w:r>
    </w:p>
    <w:p w14:paraId="3AF88899" w14:textId="77777777" w:rsidR="00036A39" w:rsidRDefault="00891D60" w:rsidP="00036A39">
      <w:r w:rsidRPr="00036A39">
        <w:rPr>
          <w:sz w:val="24"/>
        </w:rPr>
        <w:t>Test the switch adaptation.</w:t>
      </w:r>
      <w:r>
        <w:br/>
        <w:t xml:space="preserve">Strip the other end of the wire and touch them together. If all goes well, the motor should </w:t>
      </w:r>
      <w:proofErr w:type="gramStart"/>
      <w:r>
        <w:t>spin</w:t>
      </w:r>
      <w:proofErr w:type="gramEnd"/>
      <w:r>
        <w:t xml:space="preserve"> and the light would come on. If not, </w:t>
      </w:r>
      <w:r w:rsidR="00B82435">
        <w:t>re-</w:t>
      </w:r>
      <w:r>
        <w:t>open the handle and check:</w:t>
      </w:r>
    </w:p>
    <w:p w14:paraId="6A7B36FE" w14:textId="77777777" w:rsidR="00036A39" w:rsidRDefault="00891D60" w:rsidP="00036A39">
      <w:pPr>
        <w:pStyle w:val="ListParagraph"/>
        <w:numPr>
          <w:ilvl w:val="0"/>
          <w:numId w:val="11"/>
        </w:numPr>
      </w:pPr>
      <w:r>
        <w:lastRenderedPageBreak/>
        <w:t>wiring</w:t>
      </w:r>
      <w:r w:rsidR="00B82435">
        <w:t>:</w:t>
      </w:r>
      <w:r>
        <w:t xml:space="preserve"> no cold solder joint</w:t>
      </w:r>
      <w:r w:rsidR="00B82435">
        <w:t>s</w:t>
      </w:r>
      <w:r>
        <w:t xml:space="preserve"> or frayed/pinched wire</w:t>
      </w:r>
      <w:r w:rsidR="00B82435">
        <w:t>s</w:t>
      </w:r>
    </w:p>
    <w:p w14:paraId="31FA003E" w14:textId="13F99E85" w:rsidR="00B82435" w:rsidRDefault="00891D60" w:rsidP="00036A39">
      <w:pPr>
        <w:pStyle w:val="ListParagraph"/>
        <w:numPr>
          <w:ilvl w:val="0"/>
          <w:numId w:val="11"/>
        </w:numPr>
      </w:pPr>
      <w:r>
        <w:t>mechanical interference</w:t>
      </w:r>
      <w:r w:rsidR="00B82435">
        <w:t xml:space="preserve">: now wires are rubbing on the </w:t>
      </w:r>
      <w:r>
        <w:t>axle</w:t>
      </w:r>
    </w:p>
    <w:p w14:paraId="3D740B9B" w14:textId="0CB859E9" w:rsidR="00891D60" w:rsidRDefault="009A640C" w:rsidP="00B82435">
      <w:pPr>
        <w:pStyle w:val="ListParagraph"/>
        <w:numPr>
          <w:ilvl w:val="0"/>
          <w:numId w:val="10"/>
        </w:numPr>
      </w:pPr>
      <w:r>
        <w:t xml:space="preserve">the </w:t>
      </w:r>
      <w:r w:rsidR="00891D60">
        <w:t xml:space="preserve">L-shaped metal piece is making good contact against the spring </w:t>
      </w:r>
      <w:r>
        <w:t>on</w:t>
      </w:r>
      <w:r w:rsidR="00891D60">
        <w:t xml:space="preserve"> the motor axle.</w:t>
      </w:r>
    </w:p>
    <w:p w14:paraId="5A1621D8" w14:textId="5EA3C0F4" w:rsidR="001B76CD" w:rsidRDefault="001B76CD" w:rsidP="001B76CD"/>
    <w:p w14:paraId="1E1D3888" w14:textId="11A772DA" w:rsidR="001B76CD" w:rsidRDefault="001B76CD" w:rsidP="001B76CD">
      <w:pPr>
        <w:pStyle w:val="Heading2"/>
      </w:pPr>
      <w:r>
        <w:t xml:space="preserve">Step </w:t>
      </w:r>
      <w:r w:rsidR="006642BE">
        <w:t>18</w:t>
      </w:r>
      <w:r>
        <w:t xml:space="preserve"> </w:t>
      </w:r>
    </w:p>
    <w:tbl>
      <w:tblPr>
        <w:tblStyle w:val="TableGrid"/>
        <w:tblW w:w="0" w:type="auto"/>
        <w:tblLook w:val="04A0" w:firstRow="1" w:lastRow="0" w:firstColumn="1" w:lastColumn="0" w:noHBand="0" w:noVBand="1"/>
      </w:tblPr>
      <w:tblGrid>
        <w:gridCol w:w="2972"/>
        <w:gridCol w:w="6378"/>
      </w:tblGrid>
      <w:tr w:rsidR="00C7688A" w14:paraId="705376DC" w14:textId="46249C01" w:rsidTr="00C7688A">
        <w:tc>
          <w:tcPr>
            <w:tcW w:w="2972" w:type="dxa"/>
          </w:tcPr>
          <w:p w14:paraId="61E38433" w14:textId="6DDB1E37" w:rsidR="00C7688A" w:rsidRDefault="00C7688A" w:rsidP="00C7688A">
            <w:r>
              <w:rPr>
                <w:shd w:val="clear" w:color="auto" w:fill="FFFFFF"/>
              </w:rPr>
              <w:t>Slide the wand into the stand. Make sure the battery cover is lined up with the opening in the stand.</w:t>
            </w:r>
          </w:p>
        </w:tc>
        <w:tc>
          <w:tcPr>
            <w:tcW w:w="6378" w:type="dxa"/>
          </w:tcPr>
          <w:p w14:paraId="05819BF2" w14:textId="27C21BC3" w:rsidR="00C7688A" w:rsidRDefault="00C7688A" w:rsidP="008740C3">
            <w:pPr>
              <w:jc w:val="center"/>
              <w:rPr>
                <w:noProof/>
              </w:rPr>
            </w:pPr>
            <w:r>
              <w:rPr>
                <w:noProof/>
              </w:rPr>
              <w:drawing>
                <wp:inline distT="0" distB="0" distL="0" distR="0" wp14:anchorId="635BDADF" wp14:editId="22F2E50E">
                  <wp:extent cx="1789200" cy="2383200"/>
                  <wp:effectExtent l="0" t="0" r="1905" b="0"/>
                  <wp:docPr id="29" name="Picture 29" descr="Photo of wand being inserted into the base. The battery cover in the wand should line up with the hole in th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hoto of wand being inserted into the base. The battery cover in the wand should line up with the hole in the base."/>
                          <pic:cNvPicPr/>
                        </pic:nvPicPr>
                        <pic:blipFill>
                          <a:blip r:embed="rId31">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r>
              <w:rPr>
                <w:noProof/>
              </w:rPr>
              <w:drawing>
                <wp:inline distT="0" distB="0" distL="0" distR="0" wp14:anchorId="5CAFCD86" wp14:editId="5932BC24">
                  <wp:extent cx="1789200" cy="2383200"/>
                  <wp:effectExtent l="0" t="0" r="1905" b="0"/>
                  <wp:docPr id="30" name="Picture 30" descr="Photo of wand inserted into the base. The battery cover in the wand should line up with the hole in th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wand inserted into the base. The battery cover in the wand should line up with the hole in the base."/>
                          <pic:cNvPicPr/>
                        </pic:nvPicPr>
                        <pic:blipFill>
                          <a:blip r:embed="rId32">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4D03CA0F" w14:textId="77777777" w:rsidR="001B76CD" w:rsidRDefault="001B76CD" w:rsidP="001B76CD">
      <w:r>
        <w:t xml:space="preserve"> </w:t>
      </w:r>
    </w:p>
    <w:p w14:paraId="256B9045" w14:textId="3D3B6838" w:rsidR="001B76CD" w:rsidRDefault="001B76CD" w:rsidP="001B76CD">
      <w:pPr>
        <w:pStyle w:val="Heading2"/>
      </w:pPr>
      <w:r>
        <w:t xml:space="preserve">Step </w:t>
      </w:r>
      <w:r w:rsidR="006642BE">
        <w:t>19</w:t>
      </w:r>
      <w:r>
        <w:t xml:space="preserve"> </w:t>
      </w:r>
    </w:p>
    <w:tbl>
      <w:tblPr>
        <w:tblStyle w:val="TableGrid"/>
        <w:tblW w:w="0" w:type="auto"/>
        <w:tblLook w:val="04A0" w:firstRow="1" w:lastRow="0" w:firstColumn="1" w:lastColumn="0" w:noHBand="0" w:noVBand="1"/>
      </w:tblPr>
      <w:tblGrid>
        <w:gridCol w:w="2972"/>
        <w:gridCol w:w="6378"/>
      </w:tblGrid>
      <w:tr w:rsidR="00C7688A" w14:paraId="3B0E2CD2" w14:textId="37CE22B8" w:rsidTr="00C7688A">
        <w:tc>
          <w:tcPr>
            <w:tcW w:w="2972" w:type="dxa"/>
          </w:tcPr>
          <w:p w14:paraId="1C77CD5D" w14:textId="1EC60ED0" w:rsidR="00C7688A" w:rsidRDefault="00C7688A" w:rsidP="00C7688A">
            <w:r>
              <w:rPr>
                <w:shd w:val="clear" w:color="auto" w:fill="FFFFFF"/>
              </w:rPr>
              <w:t>Thread the wire through the opening of the stand.</w:t>
            </w:r>
            <w:r w:rsidRPr="000A0210">
              <w:rPr>
                <w:shd w:val="clear" w:color="auto" w:fill="FFFFFF"/>
              </w:rPr>
              <w:t xml:space="preserve"> </w:t>
            </w:r>
            <w:r>
              <w:rPr>
                <w:shd w:val="clear" w:color="auto" w:fill="FFFFFF"/>
              </w:rPr>
              <w:t>Solder the wires to a mono jack as shown in photo. The wires should attach to the tip and sleeve contacts on the jack.</w:t>
            </w:r>
          </w:p>
        </w:tc>
        <w:tc>
          <w:tcPr>
            <w:tcW w:w="6378" w:type="dxa"/>
          </w:tcPr>
          <w:p w14:paraId="7A16C6FB" w14:textId="24E6D642" w:rsidR="00C7688A" w:rsidRDefault="00C7688A" w:rsidP="008740C3">
            <w:pPr>
              <w:jc w:val="center"/>
              <w:rPr>
                <w:noProof/>
              </w:rPr>
            </w:pPr>
            <w:r>
              <w:rPr>
                <w:noProof/>
              </w:rPr>
              <w:drawing>
                <wp:inline distT="0" distB="0" distL="0" distR="0" wp14:anchorId="4381B6A9" wp14:editId="169F7381">
                  <wp:extent cx="1789200" cy="2383200"/>
                  <wp:effectExtent l="0" t="0" r="1905" b="0"/>
                  <wp:docPr id="27" name="Picture 27" descr="Picture showing the wires coming out of the button hole being routed down through the hole in th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icture showing the wires coming out of the button hole being routed down through the hole in the base."/>
                          <pic:cNvPicPr/>
                        </pic:nvPicPr>
                        <pic:blipFill>
                          <a:blip r:embed="rId33">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r>
              <w:rPr>
                <w:noProof/>
              </w:rPr>
              <w:drawing>
                <wp:inline distT="0" distB="0" distL="0" distR="0" wp14:anchorId="46B65BE5" wp14:editId="41AB0CFA">
                  <wp:extent cx="1789200" cy="2383200"/>
                  <wp:effectExtent l="0" t="0" r="1905" b="0"/>
                  <wp:docPr id="28" name="Picture 28" descr="Picture showing the wires being soldered to the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icture showing the wires being soldered to the jack."/>
                          <pic:cNvPicPr/>
                        </pic:nvPicPr>
                        <pic:blipFill>
                          <a:blip r:embed="rId34">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0C23F780" w14:textId="6DC6F058" w:rsidR="000A0210" w:rsidRDefault="001B76CD" w:rsidP="001B76CD">
      <w:r>
        <w:t xml:space="preserve"> </w:t>
      </w:r>
    </w:p>
    <w:p w14:paraId="368C9E51" w14:textId="6C618F34" w:rsidR="001B76CD" w:rsidRDefault="001B76CD" w:rsidP="001B76CD">
      <w:pPr>
        <w:pStyle w:val="Heading2"/>
      </w:pPr>
      <w:r>
        <w:lastRenderedPageBreak/>
        <w:t xml:space="preserve">Step </w:t>
      </w:r>
      <w:r w:rsidR="006642BE">
        <w:t>20</w:t>
      </w:r>
      <w:r>
        <w:t xml:space="preserve"> </w:t>
      </w:r>
    </w:p>
    <w:tbl>
      <w:tblPr>
        <w:tblStyle w:val="TableGrid"/>
        <w:tblW w:w="0" w:type="auto"/>
        <w:tblLook w:val="04A0" w:firstRow="1" w:lastRow="0" w:firstColumn="1" w:lastColumn="0" w:noHBand="0" w:noVBand="1"/>
      </w:tblPr>
      <w:tblGrid>
        <w:gridCol w:w="2830"/>
        <w:gridCol w:w="6520"/>
      </w:tblGrid>
      <w:tr w:rsidR="00C7688A" w14:paraId="1EFF155C" w14:textId="56CE86B7" w:rsidTr="00C7688A">
        <w:tc>
          <w:tcPr>
            <w:tcW w:w="2830" w:type="dxa"/>
          </w:tcPr>
          <w:p w14:paraId="2EF242F2" w14:textId="31BFE9DA" w:rsidR="00C7688A" w:rsidRDefault="00C7688A" w:rsidP="00C7688A">
            <w:r>
              <w:t>Insert the jack into the hole in the base. Thread on the nut to secure the jack in place.</w:t>
            </w:r>
          </w:p>
        </w:tc>
        <w:tc>
          <w:tcPr>
            <w:tcW w:w="6520" w:type="dxa"/>
          </w:tcPr>
          <w:p w14:paraId="4C1307E0" w14:textId="650149B6" w:rsidR="00C7688A" w:rsidRDefault="00C7688A" w:rsidP="008740C3">
            <w:pPr>
              <w:jc w:val="center"/>
              <w:rPr>
                <w:noProof/>
              </w:rPr>
            </w:pPr>
            <w:r>
              <w:rPr>
                <w:noProof/>
              </w:rPr>
              <w:drawing>
                <wp:inline distT="0" distB="0" distL="0" distR="0" wp14:anchorId="7D75C6BF" wp14:editId="6152B38E">
                  <wp:extent cx="1789200" cy="2383200"/>
                  <wp:effectExtent l="0" t="0" r="1905" b="0"/>
                  <wp:docPr id="26" name="Picture 26" descr="Picture showing the jack inserted into the base with the nut att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icture showing the jack inserted into the base with the nut attached."/>
                          <pic:cNvPicPr/>
                        </pic:nvPicPr>
                        <pic:blipFill>
                          <a:blip r:embed="rId35">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580B1109" w14:textId="0A80EB82" w:rsidR="00B70907" w:rsidRDefault="001B76CD" w:rsidP="00B70907">
      <w:pPr>
        <w:pStyle w:val="Heading2"/>
      </w:pPr>
      <w:r>
        <w:t xml:space="preserve"> </w:t>
      </w:r>
      <w:r w:rsidR="00B70907">
        <w:t xml:space="preserve">Step 21 </w:t>
      </w:r>
    </w:p>
    <w:tbl>
      <w:tblPr>
        <w:tblStyle w:val="TableGrid"/>
        <w:tblW w:w="0" w:type="auto"/>
        <w:tblLook w:val="04A0" w:firstRow="1" w:lastRow="0" w:firstColumn="1" w:lastColumn="0" w:noHBand="0" w:noVBand="1"/>
      </w:tblPr>
      <w:tblGrid>
        <w:gridCol w:w="2830"/>
        <w:gridCol w:w="6520"/>
      </w:tblGrid>
      <w:tr w:rsidR="00C7688A" w14:paraId="7FDEBA66" w14:textId="2679B42B" w:rsidTr="00C7688A">
        <w:tc>
          <w:tcPr>
            <w:tcW w:w="2830" w:type="dxa"/>
          </w:tcPr>
          <w:p w14:paraId="0A3073FF" w14:textId="3BF9FAFB" w:rsidR="00C7688A" w:rsidRDefault="00C7688A" w:rsidP="008740C3">
            <w:pPr>
              <w:jc w:val="center"/>
            </w:pPr>
            <w:r>
              <w:rPr>
                <w:sz w:val="24"/>
              </w:rPr>
              <w:t>Superglue something heavy like two hex nuts to the Base Bottom Cover to weigh the stand down.</w:t>
            </w:r>
          </w:p>
        </w:tc>
        <w:tc>
          <w:tcPr>
            <w:tcW w:w="6520" w:type="dxa"/>
          </w:tcPr>
          <w:p w14:paraId="260196F6" w14:textId="242901D1" w:rsidR="00C7688A" w:rsidRDefault="00C7688A" w:rsidP="008740C3">
            <w:pPr>
              <w:jc w:val="center"/>
              <w:rPr>
                <w:noProof/>
              </w:rPr>
            </w:pPr>
            <w:r>
              <w:rPr>
                <w:noProof/>
              </w:rPr>
              <w:drawing>
                <wp:inline distT="0" distB="0" distL="0" distR="0" wp14:anchorId="54378086" wp14:editId="26ABA0A3">
                  <wp:extent cx="1789200" cy="2383200"/>
                  <wp:effectExtent l="7620" t="0" r="0" b="0"/>
                  <wp:docPr id="25" name="Picture 25" descr="Picture of the base bottom cover with two nuts being superglued on either side of the coin protr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icture of the base bottom cover with two nuts being superglued on either side of the coin protrus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1789200" cy="2383200"/>
                          </a:xfrm>
                          <a:prstGeom prst="rect">
                            <a:avLst/>
                          </a:prstGeom>
                          <a:noFill/>
                          <a:ln>
                            <a:noFill/>
                          </a:ln>
                        </pic:spPr>
                      </pic:pic>
                    </a:graphicData>
                  </a:graphic>
                </wp:inline>
              </w:drawing>
            </w:r>
          </w:p>
        </w:tc>
      </w:tr>
    </w:tbl>
    <w:p w14:paraId="1EA1E72C" w14:textId="77777777" w:rsidR="00B70907" w:rsidRDefault="00B70907" w:rsidP="00B70907">
      <w:r>
        <w:t xml:space="preserve"> </w:t>
      </w:r>
    </w:p>
    <w:p w14:paraId="3AE31CED" w14:textId="442E503C" w:rsidR="001B76CD" w:rsidRDefault="001B76CD" w:rsidP="001B76CD"/>
    <w:p w14:paraId="35D973E9" w14:textId="7876071E" w:rsidR="001B76CD" w:rsidRDefault="00DF3F6A" w:rsidP="001B76CD">
      <w:pPr>
        <w:pStyle w:val="Heading2"/>
      </w:pPr>
      <w:r>
        <w:t>Step 22</w:t>
      </w:r>
    </w:p>
    <w:tbl>
      <w:tblPr>
        <w:tblStyle w:val="TableGrid"/>
        <w:tblW w:w="0" w:type="auto"/>
        <w:tblLook w:val="04A0" w:firstRow="1" w:lastRow="0" w:firstColumn="1" w:lastColumn="0" w:noHBand="0" w:noVBand="1"/>
      </w:tblPr>
      <w:tblGrid>
        <w:gridCol w:w="2830"/>
        <w:gridCol w:w="6520"/>
      </w:tblGrid>
      <w:tr w:rsidR="00C7688A" w14:paraId="7E5C51BF" w14:textId="580144FC" w:rsidTr="00C7688A">
        <w:tc>
          <w:tcPr>
            <w:tcW w:w="2830" w:type="dxa"/>
          </w:tcPr>
          <w:p w14:paraId="2DAA6E75" w14:textId="59925946" w:rsidR="00C7688A" w:rsidRDefault="00C7688A" w:rsidP="00C7688A">
            <w:r>
              <w:t>Assemble the base bottom cover into the base.</w:t>
            </w:r>
          </w:p>
        </w:tc>
        <w:tc>
          <w:tcPr>
            <w:tcW w:w="6520" w:type="dxa"/>
          </w:tcPr>
          <w:p w14:paraId="43C04C84" w14:textId="77777777" w:rsidR="00C7688A" w:rsidRDefault="00C7688A" w:rsidP="008740C3">
            <w:pPr>
              <w:jc w:val="center"/>
            </w:pPr>
          </w:p>
        </w:tc>
      </w:tr>
    </w:tbl>
    <w:p w14:paraId="36B90506" w14:textId="77777777" w:rsidR="001B76CD" w:rsidRDefault="001B76CD" w:rsidP="001B76CD">
      <w:r>
        <w:t xml:space="preserve"> </w:t>
      </w:r>
    </w:p>
    <w:p w14:paraId="1AC2721F" w14:textId="77777777" w:rsidR="001B76CD" w:rsidRDefault="001B76CD" w:rsidP="001260D5"/>
    <w:p w14:paraId="6E3C8A64" w14:textId="6110BB0C" w:rsidR="00DD0BE4" w:rsidRDefault="00DD0BE4" w:rsidP="001260D5"/>
    <w:sectPr w:rsidR="00DD0BE4" w:rsidSect="003E5975">
      <w:headerReference w:type="default" r:id="rId37"/>
      <w:footerReference w:type="default" r:id="rId38"/>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69FA8" w14:textId="77777777" w:rsidR="006F0F31" w:rsidRDefault="006F0F31">
      <w:pPr>
        <w:spacing w:after="0" w:line="240" w:lineRule="auto"/>
      </w:pPr>
      <w:r>
        <w:separator/>
      </w:r>
    </w:p>
  </w:endnote>
  <w:endnote w:type="continuationSeparator" w:id="0">
    <w:p w14:paraId="3EE5B2C2" w14:textId="77777777" w:rsidR="006F0F31" w:rsidRDefault="006F0F31">
      <w:pPr>
        <w:spacing w:after="0" w:line="240" w:lineRule="auto"/>
      </w:pPr>
      <w:r>
        <w:continuationSeparator/>
      </w:r>
    </w:p>
  </w:endnote>
  <w:endnote w:type="continuationNotice" w:id="1">
    <w:p w14:paraId="7572265D" w14:textId="77777777" w:rsidR="006F0F31" w:rsidRDefault="006F0F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A71B" w14:textId="7FC2EF9E" w:rsidR="00B06FF0" w:rsidRPr="0004342F" w:rsidRDefault="00B06FF0" w:rsidP="00B06FF0">
    <w:pPr>
      <w:pStyle w:val="Header"/>
      <w:rPr>
        <w:color w:val="404040" w:themeColor="text1" w:themeTint="BF"/>
        <w:sz w:val="16"/>
        <w:szCs w:val="16"/>
      </w:rPr>
    </w:pPr>
    <w:r>
      <w:rPr>
        <w:noProof/>
      </w:rPr>
      <w:drawing>
        <wp:inline distT="0" distB="0" distL="0" distR="0" wp14:anchorId="499B89F1" wp14:editId="6F07C694">
          <wp:extent cx="558000" cy="10440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000" cy="104400"/>
                  </a:xfrm>
                  <a:prstGeom prst="rect">
                    <a:avLst/>
                  </a:prstGeom>
                  <a:noFill/>
                  <a:ln>
                    <a:noFill/>
                  </a:ln>
                </pic:spPr>
              </pic:pic>
            </a:graphicData>
          </a:graphic>
        </wp:inline>
      </w:drawing>
    </w:r>
    <w:r>
      <w:rPr>
        <w:color w:val="404040" w:themeColor="text1" w:themeTint="BF"/>
        <w:sz w:val="16"/>
        <w:szCs w:val="16"/>
      </w:rPr>
      <w:t xml:space="preserve"> </w:t>
    </w:r>
    <w:r w:rsidRPr="0004342F">
      <w:rPr>
        <w:color w:val="404040" w:themeColor="text1" w:themeTint="BF"/>
        <w:sz w:val="16"/>
        <w:szCs w:val="16"/>
      </w:rPr>
      <w:t>© 2022 by</w:t>
    </w:r>
    <w:r w:rsidR="000942B6">
      <w:rPr>
        <w:color w:val="404040" w:themeColor="text1" w:themeTint="BF"/>
        <w:sz w:val="16"/>
        <w:szCs w:val="16"/>
      </w:rPr>
      <w:t xml:space="preserve"> Neil Squire / Makers Making Change. </w:t>
    </w:r>
    <w:r w:rsidR="00EC532B">
      <w:rPr>
        <w:color w:val="404040" w:themeColor="text1" w:themeTint="BF"/>
        <w:sz w:val="16"/>
        <w:szCs w:val="16"/>
      </w:rPr>
      <w:t>Photos and text by Mimi Xia.</w:t>
    </w:r>
  </w:p>
  <w:p w14:paraId="75689EA8" w14:textId="77777777" w:rsidR="00B06FF0" w:rsidRPr="0004342F" w:rsidRDefault="00B06FF0" w:rsidP="00B06FF0">
    <w:pPr>
      <w:pStyle w:val="Header"/>
      <w:rPr>
        <w:color w:val="404040" w:themeColor="text1" w:themeTint="BF"/>
        <w:sz w:val="16"/>
        <w:szCs w:val="16"/>
      </w:rPr>
    </w:pPr>
    <w:r w:rsidRPr="0004342F">
      <w:rPr>
        <w:color w:val="404040" w:themeColor="text1" w:themeTint="BF"/>
        <w:sz w:val="16"/>
        <w:szCs w:val="16"/>
      </w:rPr>
      <w:t xml:space="preserve">This work is licensed under the CC BY </w:t>
    </w:r>
    <w:r>
      <w:rPr>
        <w:color w:val="404040" w:themeColor="text1" w:themeTint="BF"/>
        <w:sz w:val="16"/>
        <w:szCs w:val="16"/>
      </w:rPr>
      <w:t xml:space="preserve">NC </w:t>
    </w:r>
    <w:r w:rsidRPr="0004342F">
      <w:rPr>
        <w:color w:val="404040" w:themeColor="text1" w:themeTint="BF"/>
        <w:sz w:val="16"/>
        <w:szCs w:val="16"/>
      </w:rPr>
      <w:t xml:space="preserve">SA 4.0 License: </w:t>
    </w:r>
    <w:hyperlink r:id="rId2" w:history="1">
      <w:r w:rsidRPr="00B50EDF">
        <w:rPr>
          <w:rStyle w:val="Hyperlink"/>
          <w:sz w:val="16"/>
          <w:szCs w:val="16"/>
        </w:rPr>
        <w:t>http://creativecommons.org/licenses/by-nc-sa/4.0</w:t>
      </w:r>
    </w:hyperlink>
    <w:r w:rsidRPr="0004342F">
      <w:rPr>
        <w:color w:val="404040" w:themeColor="text1" w:themeTint="BF"/>
        <w:sz w:val="16"/>
        <w:szCs w:val="16"/>
      </w:rPr>
      <w:br/>
      <w:t xml:space="preserve">Files available at </w:t>
    </w:r>
    <w:hyperlink r:id="rId3" w:tgtFrame="wp-preview-14500" w:history="1">
      <w:r w:rsidRPr="00D0569D">
        <w:rPr>
          <w:rStyle w:val="Hyperlink"/>
          <w:sz w:val="16"/>
          <w:szCs w:val="16"/>
        </w:rPr>
        <w:t>https://makersmakingchange.com/project/spinning-light-wand-toy-adaptation/</w:t>
      </w:r>
    </w:hyperlink>
    <w:r w:rsidRPr="0004342F">
      <w:rPr>
        <w:color w:val="404040" w:themeColor="text1" w:themeTint="BF"/>
        <w:sz w:val="18"/>
        <w:szCs w:val="18"/>
      </w:rPr>
      <w:tab/>
    </w:r>
    <w:r w:rsidRPr="0004342F">
      <w:rPr>
        <w:color w:val="404040" w:themeColor="text1" w:themeTint="BF"/>
        <w:sz w:val="16"/>
        <w:szCs w:val="16"/>
      </w:rPr>
      <w:t xml:space="preserve">Page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PAGE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r w:rsidRPr="0004342F">
      <w:rPr>
        <w:color w:val="404040" w:themeColor="text1" w:themeTint="BF"/>
        <w:sz w:val="16"/>
        <w:szCs w:val="16"/>
      </w:rPr>
      <w:t xml:space="preserve"> of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NUMPAGES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17269" w14:textId="77777777" w:rsidR="006F0F31" w:rsidRDefault="006F0F31">
      <w:pPr>
        <w:spacing w:after="0" w:line="240" w:lineRule="auto"/>
      </w:pPr>
      <w:r>
        <w:separator/>
      </w:r>
    </w:p>
  </w:footnote>
  <w:footnote w:type="continuationSeparator" w:id="0">
    <w:p w14:paraId="5372E9AA" w14:textId="77777777" w:rsidR="006F0F31" w:rsidRDefault="006F0F31">
      <w:pPr>
        <w:spacing w:after="0" w:line="240" w:lineRule="auto"/>
      </w:pPr>
      <w:r>
        <w:continuationSeparator/>
      </w:r>
    </w:p>
  </w:footnote>
  <w:footnote w:type="continuationNotice" w:id="1">
    <w:p w14:paraId="59CE00B2" w14:textId="77777777" w:rsidR="006F0F31" w:rsidRDefault="006F0F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4EDA437F"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3D17EC">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3D17EC">
      <w:rPr>
        <w:rFonts w:ascii="Calibri" w:eastAsia="Calibri" w:hAnsi="Calibri" w:cs="Calibri"/>
        <w:b/>
        <w:bCs/>
        <w:color w:val="646464"/>
        <w:sz w:val="16"/>
        <w:szCs w:val="16"/>
      </w:rPr>
      <w:t>APRIL 2022</w:t>
    </w:r>
    <w:r w:rsidRPr="4CE3AF1C">
      <w:rPr>
        <w:rFonts w:ascii="Calibri" w:eastAsia="Calibri" w:hAnsi="Calibri" w:cs="Calibri"/>
        <w:b/>
        <w:bCs/>
        <w:color w:val="646464"/>
        <w:sz w:val="16"/>
        <w:szCs w:val="16"/>
      </w:rPr>
      <w:t xml:space="preserve">                                                                                                                                               </w:t>
    </w:r>
  </w:p>
  <w:p w14:paraId="1F3B360B" w14:textId="25A33F84" w:rsidR="16EBA8AB" w:rsidRDefault="003D17EC"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Spinning Light Wand Toy Adaptation</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476"/>
    <w:multiLevelType w:val="hybridMultilevel"/>
    <w:tmpl w:val="B1D84EDE"/>
    <w:lvl w:ilvl="0" w:tplc="1AC8BCB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8F0AA5"/>
    <w:multiLevelType w:val="multilevel"/>
    <w:tmpl w:val="FF1204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751BB0"/>
    <w:multiLevelType w:val="hybridMultilevel"/>
    <w:tmpl w:val="DF02ED2A"/>
    <w:lvl w:ilvl="0" w:tplc="1AC8BCB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E417D1A"/>
    <w:multiLevelType w:val="multilevel"/>
    <w:tmpl w:val="61ECF2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4"/>
  </w:num>
  <w:num w:numId="2" w16cid:durableId="1812554035">
    <w:abstractNumId w:val="6"/>
  </w:num>
  <w:num w:numId="3" w16cid:durableId="1515613140">
    <w:abstractNumId w:val="7"/>
  </w:num>
  <w:num w:numId="4" w16cid:durableId="2137916738">
    <w:abstractNumId w:val="8"/>
  </w:num>
  <w:num w:numId="5" w16cid:durableId="1881243044">
    <w:abstractNumId w:val="2"/>
  </w:num>
  <w:num w:numId="6" w16cid:durableId="1237352173">
    <w:abstractNumId w:val="10"/>
  </w:num>
  <w:num w:numId="7" w16cid:durableId="2112964828">
    <w:abstractNumId w:val="9"/>
  </w:num>
  <w:num w:numId="8" w16cid:durableId="1954745803">
    <w:abstractNumId w:val="5"/>
  </w:num>
  <w:num w:numId="9" w16cid:durableId="464155875">
    <w:abstractNumId w:val="1"/>
  </w:num>
  <w:num w:numId="10" w16cid:durableId="623003425">
    <w:abstractNumId w:val="0"/>
  </w:num>
  <w:num w:numId="11" w16cid:durableId="4809251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36A39"/>
    <w:rsid w:val="00046C52"/>
    <w:rsid w:val="000479A8"/>
    <w:rsid w:val="00083AF1"/>
    <w:rsid w:val="000942B6"/>
    <w:rsid w:val="000A0210"/>
    <w:rsid w:val="000A562F"/>
    <w:rsid w:val="000B2192"/>
    <w:rsid w:val="00117E3D"/>
    <w:rsid w:val="001260D5"/>
    <w:rsid w:val="00142EAF"/>
    <w:rsid w:val="00151B47"/>
    <w:rsid w:val="001565B5"/>
    <w:rsid w:val="001663A3"/>
    <w:rsid w:val="00181A7D"/>
    <w:rsid w:val="00197266"/>
    <w:rsid w:val="001B76CD"/>
    <w:rsid w:val="001C1E6D"/>
    <w:rsid w:val="00201308"/>
    <w:rsid w:val="002164C5"/>
    <w:rsid w:val="002241F7"/>
    <w:rsid w:val="00225600"/>
    <w:rsid w:val="00227110"/>
    <w:rsid w:val="002314C7"/>
    <w:rsid w:val="00237008"/>
    <w:rsid w:val="0025118A"/>
    <w:rsid w:val="002A338D"/>
    <w:rsid w:val="002B5190"/>
    <w:rsid w:val="00336DFC"/>
    <w:rsid w:val="003510C2"/>
    <w:rsid w:val="00386FB6"/>
    <w:rsid w:val="00391F37"/>
    <w:rsid w:val="003A7761"/>
    <w:rsid w:val="003B5CEE"/>
    <w:rsid w:val="003D17EC"/>
    <w:rsid w:val="003E5975"/>
    <w:rsid w:val="004050E3"/>
    <w:rsid w:val="00410AF8"/>
    <w:rsid w:val="00423BAA"/>
    <w:rsid w:val="00447432"/>
    <w:rsid w:val="0046694D"/>
    <w:rsid w:val="00475497"/>
    <w:rsid w:val="004977FF"/>
    <w:rsid w:val="004B29CC"/>
    <w:rsid w:val="005067AA"/>
    <w:rsid w:val="00515366"/>
    <w:rsid w:val="005306F9"/>
    <w:rsid w:val="00567477"/>
    <w:rsid w:val="00572A26"/>
    <w:rsid w:val="0058366B"/>
    <w:rsid w:val="00663EBB"/>
    <w:rsid w:val="006642BE"/>
    <w:rsid w:val="006729AB"/>
    <w:rsid w:val="0068280C"/>
    <w:rsid w:val="006F0F31"/>
    <w:rsid w:val="00721754"/>
    <w:rsid w:val="00757A11"/>
    <w:rsid w:val="00777B1B"/>
    <w:rsid w:val="00780ECA"/>
    <w:rsid w:val="0079321C"/>
    <w:rsid w:val="007B07D6"/>
    <w:rsid w:val="007C02AB"/>
    <w:rsid w:val="007C116B"/>
    <w:rsid w:val="007F5B3E"/>
    <w:rsid w:val="00857FA0"/>
    <w:rsid w:val="00873954"/>
    <w:rsid w:val="00873B9F"/>
    <w:rsid w:val="00891D60"/>
    <w:rsid w:val="008979D6"/>
    <w:rsid w:val="008B3C18"/>
    <w:rsid w:val="008E1B5D"/>
    <w:rsid w:val="008E3E7D"/>
    <w:rsid w:val="00904E01"/>
    <w:rsid w:val="009134F5"/>
    <w:rsid w:val="00933682"/>
    <w:rsid w:val="00975598"/>
    <w:rsid w:val="009830BA"/>
    <w:rsid w:val="00987605"/>
    <w:rsid w:val="009933F7"/>
    <w:rsid w:val="009A640C"/>
    <w:rsid w:val="009B6ACE"/>
    <w:rsid w:val="009E0117"/>
    <w:rsid w:val="009F6155"/>
    <w:rsid w:val="00A017FB"/>
    <w:rsid w:val="00A050AD"/>
    <w:rsid w:val="00A13881"/>
    <w:rsid w:val="00A30ED5"/>
    <w:rsid w:val="00A321CE"/>
    <w:rsid w:val="00A41108"/>
    <w:rsid w:val="00A52DF3"/>
    <w:rsid w:val="00AD02D7"/>
    <w:rsid w:val="00AD1CA6"/>
    <w:rsid w:val="00AF728B"/>
    <w:rsid w:val="00B06FF0"/>
    <w:rsid w:val="00B07B5C"/>
    <w:rsid w:val="00B371EE"/>
    <w:rsid w:val="00B44DFF"/>
    <w:rsid w:val="00B4519E"/>
    <w:rsid w:val="00B65F73"/>
    <w:rsid w:val="00B70907"/>
    <w:rsid w:val="00B72314"/>
    <w:rsid w:val="00B82435"/>
    <w:rsid w:val="00BA2F13"/>
    <w:rsid w:val="00BA3F06"/>
    <w:rsid w:val="00BA6325"/>
    <w:rsid w:val="00BB59F5"/>
    <w:rsid w:val="00C03675"/>
    <w:rsid w:val="00C055B5"/>
    <w:rsid w:val="00C4220D"/>
    <w:rsid w:val="00C4498C"/>
    <w:rsid w:val="00C7000E"/>
    <w:rsid w:val="00C71ECF"/>
    <w:rsid w:val="00C7688A"/>
    <w:rsid w:val="00C802E3"/>
    <w:rsid w:val="00C96BF3"/>
    <w:rsid w:val="00CA4A30"/>
    <w:rsid w:val="00CC05F6"/>
    <w:rsid w:val="00CE1662"/>
    <w:rsid w:val="00CF0427"/>
    <w:rsid w:val="00CF0CC6"/>
    <w:rsid w:val="00D01034"/>
    <w:rsid w:val="00D13AA1"/>
    <w:rsid w:val="00D13B70"/>
    <w:rsid w:val="00D42CAD"/>
    <w:rsid w:val="00D65FD5"/>
    <w:rsid w:val="00D74DE9"/>
    <w:rsid w:val="00DC2DE6"/>
    <w:rsid w:val="00DD0BE4"/>
    <w:rsid w:val="00DF3F6A"/>
    <w:rsid w:val="00DF746D"/>
    <w:rsid w:val="00E215D7"/>
    <w:rsid w:val="00E35C97"/>
    <w:rsid w:val="00E35E1B"/>
    <w:rsid w:val="00E449AC"/>
    <w:rsid w:val="00E54D9E"/>
    <w:rsid w:val="00E57E7F"/>
    <w:rsid w:val="00E71923"/>
    <w:rsid w:val="00E80B98"/>
    <w:rsid w:val="00E87744"/>
    <w:rsid w:val="00E942D8"/>
    <w:rsid w:val="00EA0E25"/>
    <w:rsid w:val="00EB2D32"/>
    <w:rsid w:val="00EB42F6"/>
    <w:rsid w:val="00EC532B"/>
    <w:rsid w:val="00EC71B0"/>
    <w:rsid w:val="00ED3BEB"/>
    <w:rsid w:val="00F332E3"/>
    <w:rsid w:val="00F63C32"/>
    <w:rsid w:val="00F63FFE"/>
    <w:rsid w:val="00FC0D04"/>
    <w:rsid w:val="00FF3B9F"/>
    <w:rsid w:val="09443CDC"/>
    <w:rsid w:val="16EBA8AB"/>
    <w:rsid w:val="183409CD"/>
    <w:rsid w:val="361DB3D8"/>
    <w:rsid w:val="4213558D"/>
    <w:rsid w:val="4CE3AF1C"/>
    <w:rsid w:val="4E100497"/>
    <w:rsid w:val="58A63091"/>
    <w:rsid w:val="58AA68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UnresolvedMention">
    <w:name w:val="Unresolved Mention"/>
    <w:basedOn w:val="DefaultParagraphFont"/>
    <w:uiPriority w:val="99"/>
    <w:semiHidden/>
    <w:unhideWhenUsed/>
    <w:rsid w:val="00BA6325"/>
    <w:rPr>
      <w:color w:val="605E5C"/>
      <w:shd w:val="clear" w:color="auto" w:fill="E1DFDD"/>
    </w:rPr>
  </w:style>
  <w:style w:type="paragraph" w:styleId="NormalWeb">
    <w:name w:val="Normal (Web)"/>
    <w:basedOn w:val="Normal"/>
    <w:uiPriority w:val="99"/>
    <w:semiHidden/>
    <w:unhideWhenUsed/>
    <w:rsid w:val="00572A26"/>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591588">
      <w:bodyDiv w:val="1"/>
      <w:marLeft w:val="0"/>
      <w:marRight w:val="0"/>
      <w:marTop w:val="0"/>
      <w:marBottom w:val="0"/>
      <w:divBdr>
        <w:top w:val="none" w:sz="0" w:space="0" w:color="auto"/>
        <w:left w:val="none" w:sz="0" w:space="0" w:color="auto"/>
        <w:bottom w:val="none" w:sz="0" w:space="0" w:color="auto"/>
        <w:right w:val="none" w:sz="0" w:space="0" w:color="auto"/>
      </w:divBdr>
    </w:div>
    <w:div w:id="194426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akersmakingchange.com/?post_type=project&amp;p=14500&amp;preview=true" TargetMode="External"/><Relationship Id="rId2" Type="http://schemas.openxmlformats.org/officeDocument/2006/relationships/hyperlink" Target="http://creativecommons.org/licenses/by-nc-sa/4.0" TargetMode="External"/><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3" ma:contentTypeDescription="Create a new document." ma:contentTypeScope="" ma:versionID="f5566d98fe2155980b87c8a2c3cfeb26">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c7239df476feb6769058ad5fc395a3"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AC6C9-191B-4F1A-9B20-EDC7D2344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3.xml><?xml version="1.0" encoding="utf-8"?>
<ds:datastoreItem xmlns:ds="http://schemas.openxmlformats.org/officeDocument/2006/customXml" ds:itemID="{3A085C18-819E-4466-9494-DD461C39C2B0}">
  <ds:schemaRefs>
    <ds:schemaRef ds:uri="38b325e6-602c-452a-8617-173bf47082c5"/>
    <ds:schemaRef ds:uri="http://purl.org/dc/terms/"/>
    <ds:schemaRef ds:uri="http://schemas.microsoft.com/office/2006/documentManagement/types"/>
    <ds:schemaRef ds:uri="http://purl.org/dc/elements/1.1/"/>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8cf100d1-0775-4feb-8634-62999c4541bc"/>
    <ds:schemaRef ds:uri="http://purl.org/dc/dcmitype/"/>
  </ds:schemaRefs>
</ds:datastoreItem>
</file>

<file path=customXml/itemProps4.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11</Pages>
  <Words>558</Words>
  <Characters>3183</Characters>
  <Application>Microsoft Office Word</Application>
  <DocSecurity>0</DocSecurity>
  <Lines>26</Lines>
  <Paragraphs>7</Paragraphs>
  <ScaleCrop>false</ScaleCrop>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147</cp:revision>
  <cp:lastPrinted>2022-04-21T16:44:00Z</cp:lastPrinted>
  <dcterms:created xsi:type="dcterms:W3CDTF">2021-05-04T15:39:00Z</dcterms:created>
  <dcterms:modified xsi:type="dcterms:W3CDTF">2022-04-21T16:45:00Z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ies>
</file>