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352" w:rsidRPr="00586D4B" w:rsidRDefault="00EA3C7E" w:rsidP="00EA3C7E">
      <w:pPr>
        <w:rPr>
          <w:rFonts w:ascii="Times New Roman" w:hAnsi="Times New Roman" w:cs="Times New Roman"/>
          <w:sz w:val="24"/>
          <w:szCs w:val="24"/>
        </w:rPr>
      </w:pPr>
      <w:r w:rsidRPr="00586D4B">
        <w:rPr>
          <w:rFonts w:ascii="Times New Roman" w:hAnsi="Times New Roman" w:cs="Times New Roman"/>
          <w:sz w:val="24"/>
          <w:szCs w:val="24"/>
        </w:rPr>
        <w:t>Kerim Demir Step 4:</w:t>
      </w:r>
    </w:p>
    <w:p w:rsidR="00586D4B" w:rsidRPr="00586D4B" w:rsidRDefault="00586D4B" w:rsidP="00EA3C7E">
      <w:pPr>
        <w:rPr>
          <w:rFonts w:ascii="Times New Roman" w:hAnsi="Times New Roman" w:cs="Times New Roman"/>
          <w:sz w:val="24"/>
          <w:szCs w:val="24"/>
        </w:rPr>
      </w:pPr>
      <w:r w:rsidRPr="00586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857500"/>
            <wp:effectExtent l="0" t="0" r="0" b="0"/>
            <wp:docPr id="719925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7E" w:rsidRPr="00586D4B" w:rsidRDefault="00586D4B" w:rsidP="00EA3C7E">
      <w:pPr>
        <w:rPr>
          <w:rFonts w:ascii="Times New Roman" w:hAnsi="Times New Roman" w:cs="Times New Roman"/>
          <w:sz w:val="24"/>
          <w:szCs w:val="24"/>
        </w:rPr>
      </w:pPr>
      <w:r w:rsidRPr="00586D4B">
        <w:rPr>
          <w:rFonts w:ascii="Times New Roman" w:hAnsi="Times New Roman" w:cs="Times New Roman"/>
          <w:sz w:val="24"/>
          <w:szCs w:val="24"/>
        </w:rPr>
        <w:t xml:space="preserve">In my visual, </w:t>
      </w:r>
      <w:r w:rsidR="00F2616C" w:rsidRPr="00586D4B">
        <w:rPr>
          <w:rFonts w:ascii="Times New Roman" w:hAnsi="Times New Roman" w:cs="Times New Roman"/>
          <w:sz w:val="24"/>
          <w:szCs w:val="24"/>
        </w:rPr>
        <w:t>I</w:t>
      </w:r>
      <w:r w:rsidRPr="00586D4B">
        <w:rPr>
          <w:rFonts w:ascii="Times New Roman" w:hAnsi="Times New Roman" w:cs="Times New Roman"/>
          <w:sz w:val="24"/>
          <w:szCs w:val="24"/>
        </w:rPr>
        <w:t xml:space="preserve"> tried to picture the correlation between the number of cardiovascular diseases and the number of deaths caused by smoking. Although, </w:t>
      </w:r>
      <w:r>
        <w:rPr>
          <w:rFonts w:ascii="Times New Roman" w:hAnsi="Times New Roman" w:cs="Times New Roman"/>
          <w:sz w:val="24"/>
          <w:szCs w:val="24"/>
        </w:rPr>
        <w:t xml:space="preserve">it is a hard to differentiate the scatter plots from the graph, when examined </w:t>
      </w:r>
      <w:r w:rsidR="00F2616C">
        <w:rPr>
          <w:rFonts w:ascii="Times New Roman" w:hAnsi="Times New Roman" w:cs="Times New Roman"/>
          <w:sz w:val="24"/>
          <w:szCs w:val="24"/>
        </w:rPr>
        <w:t>individually it can be seen that the pattern</w:t>
      </w:r>
      <w:r w:rsidR="004A7439">
        <w:rPr>
          <w:rFonts w:ascii="Times New Roman" w:hAnsi="Times New Roman" w:cs="Times New Roman"/>
          <w:sz w:val="24"/>
          <w:szCs w:val="24"/>
        </w:rPr>
        <w:t>s</w:t>
      </w:r>
      <w:r w:rsidR="00F2616C">
        <w:rPr>
          <w:rFonts w:ascii="Times New Roman" w:hAnsi="Times New Roman" w:cs="Times New Roman"/>
          <w:sz w:val="24"/>
          <w:szCs w:val="24"/>
        </w:rPr>
        <w:t xml:space="preserve"> of the plots (cardiovascular-smoking) </w:t>
      </w:r>
      <w:r w:rsidR="004A7439">
        <w:rPr>
          <w:rFonts w:ascii="Times New Roman" w:hAnsi="Times New Roman" w:cs="Times New Roman"/>
          <w:sz w:val="24"/>
          <w:szCs w:val="24"/>
        </w:rPr>
        <w:t>are</w:t>
      </w:r>
      <w:r w:rsidR="00F2616C">
        <w:rPr>
          <w:rFonts w:ascii="Times New Roman" w:hAnsi="Times New Roman" w:cs="Times New Roman"/>
          <w:sz w:val="24"/>
          <w:szCs w:val="24"/>
        </w:rPr>
        <w:t xml:space="preserve"> similar, what I mean is that they follow the same flow on the graph at the same time. </w:t>
      </w:r>
      <w:r w:rsidR="00E17025">
        <w:rPr>
          <w:rFonts w:ascii="Times New Roman" w:hAnsi="Times New Roman" w:cs="Times New Roman"/>
          <w:sz w:val="24"/>
          <w:szCs w:val="24"/>
        </w:rPr>
        <w:t>I extracted 10 countries with minimum and maximum deaths or diseases</w:t>
      </w:r>
      <w:r w:rsidR="009B4F18">
        <w:rPr>
          <w:rFonts w:ascii="Times New Roman" w:hAnsi="Times New Roman" w:cs="Times New Roman"/>
          <w:sz w:val="24"/>
          <w:szCs w:val="24"/>
        </w:rPr>
        <w:t xml:space="preserve"> each</w:t>
      </w:r>
      <w:r w:rsidR="00E17025">
        <w:rPr>
          <w:rFonts w:ascii="Times New Roman" w:hAnsi="Times New Roman" w:cs="Times New Roman"/>
          <w:sz w:val="24"/>
          <w:szCs w:val="24"/>
        </w:rPr>
        <w:t xml:space="preserve"> with </w:t>
      </w:r>
      <w:r w:rsidR="00AC6679">
        <w:rPr>
          <w:rFonts w:ascii="Times New Roman" w:hAnsi="Times New Roman" w:cs="Times New Roman"/>
          <w:sz w:val="24"/>
          <w:szCs w:val="24"/>
        </w:rPr>
        <w:t xml:space="preserve">respect to </w:t>
      </w:r>
      <w:r w:rsidR="00E17025">
        <w:rPr>
          <w:rFonts w:ascii="Times New Roman" w:hAnsi="Times New Roman" w:cs="Times New Roman"/>
          <w:sz w:val="24"/>
          <w:szCs w:val="24"/>
        </w:rPr>
        <w:t xml:space="preserve">their Sum() values. Also, the list of countries was extracted by taking the ones with a higher rate than their Avg() </w:t>
      </w:r>
      <w:r w:rsidR="00137B07">
        <w:rPr>
          <w:rFonts w:ascii="Times New Roman" w:hAnsi="Times New Roman" w:cs="Times New Roman"/>
          <w:sz w:val="24"/>
          <w:szCs w:val="24"/>
        </w:rPr>
        <w:t xml:space="preserve">number </w:t>
      </w:r>
      <w:r w:rsidR="00E17025">
        <w:rPr>
          <w:rFonts w:ascii="Times New Roman" w:hAnsi="Times New Roman" w:cs="Times New Roman"/>
          <w:sz w:val="24"/>
          <w:szCs w:val="24"/>
        </w:rPr>
        <w:t xml:space="preserve">disease or deaths. </w:t>
      </w:r>
    </w:p>
    <w:sectPr w:rsidR="00EA3C7E" w:rsidRPr="00586D4B" w:rsidSect="00473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7E"/>
    <w:rsid w:val="00091C61"/>
    <w:rsid w:val="00137B07"/>
    <w:rsid w:val="0047375E"/>
    <w:rsid w:val="004A7439"/>
    <w:rsid w:val="00586D4B"/>
    <w:rsid w:val="009B4F18"/>
    <w:rsid w:val="00AC6679"/>
    <w:rsid w:val="00E17025"/>
    <w:rsid w:val="00E33352"/>
    <w:rsid w:val="00EA3C7E"/>
    <w:rsid w:val="00F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54FC0"/>
  <w15:chartTrackingRefBased/>
  <w15:docId w15:val="{04B58E31-F794-4C30-B24C-BC832994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kerim</dc:creator>
  <cp:keywords/>
  <dc:description/>
  <cp:lastModifiedBy>kerim</cp:lastModifiedBy>
  <cp:revision>9</cp:revision>
  <dcterms:created xsi:type="dcterms:W3CDTF">2023-05-15T11:26:00Z</dcterms:created>
  <dcterms:modified xsi:type="dcterms:W3CDTF">2023-05-15T11:47:00Z</dcterms:modified>
</cp:coreProperties>
</file>