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Əli Məmmədov — Şəbəkə mühəndisi</w:t>
      </w:r>
    </w:p>
    <w:p>
      <w:r>
        <w:t>Bakı, Azərbaycan · ali@example.az · +994 50 000 00 00</w:t>
      </w:r>
    </w:p>
    <w:p>
      <w:pPr>
        <w:pStyle w:val="Heading1"/>
      </w:pPr>
      <w:r>
        <w:t>Təcrübə</w:t>
      </w:r>
    </w:p>
    <w:p>
      <w:pPr>
        <w:pStyle w:val="ListBullet"/>
      </w:pPr>
      <w:r>
        <w:t>BGP və OSPF marşrutlaşdırması üzrə 6 il təcrübə (ğ ı İ ş ç ö ü ə).</w:t>
      </w:r>
    </w:p>
    <w:p>
      <w:pPr>
        <w:pStyle w:val="ListBullet"/>
      </w:pPr>
      <w:r>
        <w:t>Cisco və Huawei avadanlığının qurulması.</w:t>
      </w:r>
    </w:p>
    <w:p>
      <w:pPr>
        <w:pStyle w:val="ListBullet"/>
      </w:pPr>
      <w:r>
        <w:t>Sistem inzibatçısı: Петров Иван Сергеевич (Москва) — сетевой инженер.</w:t>
      </w:r>
    </w:p>
    <w:p>
      <w:pPr>
        <w:pStyle w:val="Heading1"/>
      </w:pPr>
      <w:r>
        <w:t>Təhsil</w:t>
      </w:r>
    </w:p>
    <w:p>
      <w:r>
        <w:t>Azərbaycan Texniki Universiteti, Kompüter mühəndisliyi, 2014–2018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