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23115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27B136" w14:textId="77777777" w:rsidR="003953D4" w:rsidRPr="00DE2E61" w:rsidRDefault="003953D4">
          <w:pPr>
            <w:pStyle w:val="TOC1"/>
            <w:tabs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r w:rsidRPr="00DE2E61">
            <w:fldChar w:fldCharType="begin"/>
          </w:r>
          <w:r w:rsidRPr="00DE2E61">
            <w:instrText xml:space="preserve"> TOC \o "1-2" \h \z \u </w:instrText>
          </w:r>
          <w:r w:rsidRPr="00DE2E61">
            <w:fldChar w:fldCharType="separate"/>
          </w:r>
          <w:hyperlink w:anchor="_Toc356548044" w:history="1">
            <w:r w:rsidRPr="00DE2E61">
              <w:rPr>
                <w:rStyle w:val="Hyperlink"/>
                <w:noProof/>
              </w:rPr>
              <w:t>ВВЕДЕНИЕ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_Toc356548044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3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14C62057" w14:textId="77777777" w:rsidR="003953D4" w:rsidRPr="00DE2E61" w:rsidRDefault="003953D4">
          <w:pPr>
            <w:pStyle w:val="TOC1"/>
            <w:tabs>
              <w:tab w:val="left" w:pos="110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45" w:history="1">
            <w:r w:rsidRPr="00DE2E61">
              <w:rPr>
                <w:rStyle w:val="Hyperlink"/>
                <w:noProof/>
              </w:rPr>
              <w:t>2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РАЗРАБОТКА ОБЩЕЙ СТРУКТУРЫ МИКРО-ЭВМ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_Toc356548045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5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0FD3542B" w14:textId="77777777" w:rsidR="003953D4" w:rsidRPr="00DE2E61" w:rsidRDefault="003953D4">
          <w:pPr>
            <w:pStyle w:val="TOC2"/>
            <w:tabs>
              <w:tab w:val="left" w:pos="176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46" w:history="1">
            <w:r w:rsidRPr="00DE2E61">
              <w:rPr>
                <w:rStyle w:val="Hyperlink"/>
                <w:noProof/>
              </w:rPr>
              <w:t>2.1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Функциональный состав микро-ЭВМ.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_Toc356548046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5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3950AFB1" w14:textId="77777777" w:rsidR="003953D4" w:rsidRPr="00DE2E61" w:rsidRDefault="003953D4">
          <w:pPr>
            <w:pStyle w:val="TOC2"/>
            <w:tabs>
              <w:tab w:val="left" w:pos="176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47" w:history="1">
            <w:r w:rsidRPr="00DE2E61">
              <w:rPr>
                <w:rStyle w:val="Hyperlink"/>
                <w:noProof/>
              </w:rPr>
              <w:t>2.2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Разработка системы команд.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_Toc356548047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7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6770EA5F" w14:textId="77777777" w:rsidR="003953D4" w:rsidRPr="00DE2E61" w:rsidRDefault="003953D4">
          <w:pPr>
            <w:pStyle w:val="TOC2"/>
            <w:tabs>
              <w:tab w:val="left" w:pos="176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48" w:history="1">
            <w:r w:rsidRPr="00DE2E61">
              <w:rPr>
                <w:rStyle w:val="Hyperlink"/>
                <w:noProof/>
              </w:rPr>
              <w:t>2.3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Описание взаимодействия всех блоков микро-ЭВМ при выполнении команд программы.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_Toc356548048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9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71DC2CE1" w14:textId="77777777" w:rsidR="003953D4" w:rsidRPr="00DE2E61" w:rsidRDefault="003953D4">
          <w:pPr>
            <w:pStyle w:val="TOC1"/>
            <w:tabs>
              <w:tab w:val="left" w:pos="110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49" w:history="1">
            <w:r w:rsidRPr="00DE2E61">
              <w:rPr>
                <w:rStyle w:val="Hyperlink"/>
                <w:noProof/>
              </w:rPr>
              <w:t>3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РАЗРАБОТКА ОСНОВНЫХ УСТРОЙСТВ МИКРО-ЭВМ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_Toc356548049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12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26B2A2EF" w14:textId="77777777" w:rsidR="003953D4" w:rsidRPr="00DE2E61" w:rsidRDefault="003953D4">
          <w:pPr>
            <w:pStyle w:val="TOC2"/>
            <w:tabs>
              <w:tab w:val="left" w:pos="176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50" w:history="1">
            <w:r w:rsidRPr="00DE2E61">
              <w:rPr>
                <w:rStyle w:val="Hyperlink"/>
                <w:noProof/>
              </w:rPr>
              <w:t>3.1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Запоминающие устройства. Функциональный состав ПЗУ и ОЗУ.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_Toc356548050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12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2E217395" w14:textId="77777777" w:rsidR="003953D4" w:rsidRPr="00DE2E61" w:rsidRDefault="003953D4">
          <w:pPr>
            <w:pStyle w:val="TOC2"/>
            <w:tabs>
              <w:tab w:val="left" w:pos="176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51" w:history="1">
            <w:r w:rsidRPr="00DE2E61">
              <w:rPr>
                <w:rStyle w:val="Hyperlink"/>
                <w:noProof/>
              </w:rPr>
              <w:t>3.2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Устройство управления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_Toc356548051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15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545BDCEA" w14:textId="77777777" w:rsidR="003953D4" w:rsidRPr="00DE2E61" w:rsidRDefault="003953D4">
          <w:pPr>
            <w:pStyle w:val="TOC2"/>
            <w:tabs>
              <w:tab w:val="left" w:pos="176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548052" w:history="1">
            <w:r w:rsidRPr="00DE2E61">
              <w:rPr>
                <w:rStyle w:val="Hyperlink"/>
                <w:noProof/>
              </w:rPr>
              <w:t>3.3</w:t>
            </w:r>
            <w:r w:rsidRPr="00DE2E61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DE2E61">
              <w:rPr>
                <w:rStyle w:val="Hyperlink"/>
                <w:noProof/>
              </w:rPr>
              <w:t>Стек.</w:t>
            </w:r>
            <w:r w:rsidRPr="00DE2E61">
              <w:rPr>
                <w:noProof/>
                <w:webHidden/>
              </w:rPr>
              <w:tab/>
            </w:r>
            <w:r w:rsidRPr="00DE2E61">
              <w:rPr>
                <w:noProof/>
                <w:webHidden/>
              </w:rPr>
              <w:fldChar w:fldCharType="begin"/>
            </w:r>
            <w:r w:rsidRPr="00DE2E61">
              <w:rPr>
                <w:noProof/>
                <w:webHidden/>
              </w:rPr>
              <w:instrText xml:space="preserve"> PAGEREF _Toc356548052 \h </w:instrText>
            </w:r>
            <w:r w:rsidRPr="00DE2E61">
              <w:rPr>
                <w:noProof/>
                <w:webHidden/>
              </w:rPr>
            </w:r>
            <w:r w:rsidRPr="00DE2E61">
              <w:rPr>
                <w:noProof/>
                <w:webHidden/>
              </w:rPr>
              <w:fldChar w:fldCharType="separate"/>
            </w:r>
            <w:r w:rsidRPr="00DE2E61">
              <w:rPr>
                <w:noProof/>
                <w:webHidden/>
              </w:rPr>
              <w:t>16</w:t>
            </w:r>
            <w:r w:rsidRPr="00DE2E61">
              <w:rPr>
                <w:noProof/>
                <w:webHidden/>
              </w:rPr>
              <w:fldChar w:fldCharType="end"/>
            </w:r>
          </w:hyperlink>
        </w:p>
        <w:p w14:paraId="783FDF30" w14:textId="3B054394" w:rsidR="00A24EDB" w:rsidRPr="00DE2E61" w:rsidRDefault="003953D4">
          <w:r w:rsidRPr="00DE2E61">
            <w:fldChar w:fldCharType="end"/>
          </w:r>
        </w:p>
      </w:sdtContent>
    </w:sdt>
    <w:p w14:paraId="6841CA32" w14:textId="77777777" w:rsidR="00335001" w:rsidRPr="00DE2E61" w:rsidRDefault="00335001" w:rsidP="00335001">
      <w:pPr>
        <w:ind w:left="851" w:hanging="284"/>
        <w:jc w:val="left"/>
      </w:pPr>
      <w:r w:rsidRPr="00DE2E61">
        <w:br w:type="page"/>
      </w:r>
    </w:p>
    <w:p w14:paraId="45877080" w14:textId="77777777" w:rsidR="004115DE" w:rsidRPr="00DE2E61" w:rsidRDefault="00FC0EA2" w:rsidP="00A24EDB">
      <w:pPr>
        <w:pStyle w:val="Heading1"/>
        <w:numPr>
          <w:ilvl w:val="0"/>
          <w:numId w:val="0"/>
        </w:numPr>
        <w:ind w:left="432"/>
      </w:pPr>
      <w:bookmarkStart w:id="0" w:name="_Toc356548044"/>
      <w:r w:rsidRPr="00DE2E61">
        <w:lastRenderedPageBreak/>
        <w:t>ВВЕДЕНИЕ</w:t>
      </w:r>
      <w:bookmarkEnd w:id="0"/>
    </w:p>
    <w:p w14:paraId="5B1C1CFA" w14:textId="3F209A46" w:rsidR="004115DE" w:rsidRPr="00DE2E61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В соответствии с вариантом необходимо разработать микро-ЭВМ</w:t>
      </w:r>
      <w:r w:rsidR="00D14D10" w:rsidRPr="00DE2E61">
        <w:t>, основанную на гарвардской архитектуре (хранилища и каналы</w:t>
      </w:r>
      <w:r w:rsidRPr="00DE2E61">
        <w:t xml:space="preserve"> </w:t>
      </w:r>
      <w:r w:rsidR="00D14D10" w:rsidRPr="00DE2E61">
        <w:t>инструкций и данных физически разделе</w:t>
      </w:r>
      <w:r w:rsidR="00191E0D" w:rsidRPr="00DE2E61">
        <w:t xml:space="preserve">ны). Шина адреса имеет ширину </w:t>
      </w:r>
      <w:r w:rsidR="0010004C" w:rsidRPr="00DE2E61">
        <w:t>16</w:t>
      </w:r>
      <w:r w:rsidR="00D14D10" w:rsidRPr="00DE2E61">
        <w:t xml:space="preserve"> бит, а шина данных</w:t>
      </w:r>
      <w:r w:rsidR="0010004C" w:rsidRPr="00DE2E61">
        <w:t> — 8 бит.</w:t>
      </w:r>
    </w:p>
    <w:p w14:paraId="14C29EC5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Постоянное запоминающее устройство (ПЗУ)</w:t>
      </w:r>
      <w:r w:rsidR="00817DFF" w:rsidRPr="00DE2E61">
        <w:t xml:space="preserve"> и о</w:t>
      </w:r>
      <w:r w:rsidR="00F472D9" w:rsidRPr="00DE2E61">
        <w:t>перативное запоминающее устройство (ОЗУ) должны</w:t>
      </w:r>
      <w:r w:rsidRPr="00DE2E61">
        <w:t xml:space="preserve"> иметь синхронное </w:t>
      </w:r>
      <w:r w:rsidR="00817DFF" w:rsidRPr="00DE2E61">
        <w:t xml:space="preserve">и асинхронное </w:t>
      </w:r>
      <w:r w:rsidRPr="00DE2E61">
        <w:t>управление</w:t>
      </w:r>
      <w:r w:rsidR="00817DFF" w:rsidRPr="00DE2E61">
        <w:t xml:space="preserve"> соответственно</w:t>
      </w:r>
      <w:r w:rsidRPr="00DE2E61">
        <w:t>.</w:t>
      </w:r>
    </w:p>
    <w:p w14:paraId="0A9D1AA7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Устройство должно иметь возможность работать с прямой и </w:t>
      </w:r>
      <w:r w:rsidR="0010004C" w:rsidRPr="00DE2E61">
        <w:t>прямой регистровой</w:t>
      </w:r>
      <w:r w:rsidR="00D96A12" w:rsidRPr="00DE2E61">
        <w:t xml:space="preserve"> </w:t>
      </w:r>
      <w:r w:rsidRPr="00DE2E61">
        <w:t>адресацией.</w:t>
      </w:r>
    </w:p>
    <w:p w14:paraId="79001FF0" w14:textId="48143549" w:rsidR="00D14D10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должн</w:t>
      </w:r>
      <w:r w:rsidR="0010004C" w:rsidRPr="00DE2E61">
        <w:t>а</w:t>
      </w:r>
      <w:r w:rsidRPr="00DE2E61">
        <w:t xml:space="preserve"> вклю</w:t>
      </w:r>
      <w:r w:rsidR="00D96A12" w:rsidRPr="00DE2E61">
        <w:t>чать в себя 1</w:t>
      </w:r>
      <w:r w:rsidR="0010004C" w:rsidRPr="00DE2E61">
        <w:t>2 регистров</w:t>
      </w:r>
      <w:r w:rsidR="00B83EFF" w:rsidRPr="00DE2E61">
        <w:t xml:space="preserve"> общего н</w:t>
      </w:r>
      <w:r w:rsidRPr="00DE2E61">
        <w:t>азначения (РОН)</w:t>
      </w:r>
      <w:r w:rsidR="000F45C1" w:rsidRPr="00DE2E61">
        <w:t xml:space="preserve">. </w:t>
      </w:r>
    </w:p>
    <w:p w14:paraId="14D637C5" w14:textId="0EF35C8D" w:rsidR="000F45C1" w:rsidRPr="00DE2E61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Сквозная кэш память с отображением должна иметь уровень ассоциативности равный </w:t>
      </w:r>
      <w:r w:rsidR="0010004C" w:rsidRPr="00DE2E61">
        <w:t>2</w:t>
      </w:r>
      <w:r w:rsidRPr="00DE2E61">
        <w:t>. Алгоритм замещения строк</w:t>
      </w:r>
      <w:r w:rsidR="00D96A12" w:rsidRPr="00DE2E61">
        <w:t xml:space="preserve"> </w:t>
      </w:r>
      <w:r w:rsidR="0010004C" w:rsidRPr="00DE2E61">
        <w:t>—</w:t>
      </w:r>
      <w:r w:rsidR="00D96A12" w:rsidRPr="00DE2E61">
        <w:t xml:space="preserve"> </w:t>
      </w:r>
      <w:r w:rsidR="0010004C" w:rsidRPr="00DE2E61">
        <w:t>наименьшего использования</w:t>
      </w:r>
      <w:r w:rsidRPr="00DE2E61">
        <w:t>.</w:t>
      </w:r>
    </w:p>
    <w:p w14:paraId="79264486" w14:textId="43509C83" w:rsidR="00E40A69" w:rsidRPr="00DE2E61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Поддерживаемые операции должны включать в себя:</w:t>
      </w:r>
      <w:r w:rsidR="005D4DFF" w:rsidRPr="00DE2E61">
        <w:t xml:space="preserve"> </w:t>
      </w:r>
      <w:r w:rsidR="00D96A12" w:rsidRPr="00DE2E61">
        <w:rPr>
          <w:b/>
        </w:rPr>
        <w:t xml:space="preserve">HLT, NOP, MOV, </w:t>
      </w:r>
      <w:r w:rsidR="00970E2A" w:rsidRPr="00DE2E61">
        <w:rPr>
          <w:b/>
        </w:rPr>
        <w:t xml:space="preserve">JMP, </w:t>
      </w:r>
      <w:r w:rsidR="00D96A12" w:rsidRPr="00DE2E61">
        <w:rPr>
          <w:b/>
        </w:rPr>
        <w:t>J</w:t>
      </w:r>
      <w:r w:rsidR="0010004C" w:rsidRPr="00DE2E61">
        <w:rPr>
          <w:b/>
        </w:rPr>
        <w:t>NZ</w:t>
      </w:r>
      <w:r w:rsidR="00D96A12" w:rsidRPr="00DE2E61">
        <w:rPr>
          <w:b/>
        </w:rPr>
        <w:t>, PUSH, POP, SUB, AND, NO</w:t>
      </w:r>
      <w:r w:rsidR="0010004C" w:rsidRPr="00DE2E61">
        <w:rPr>
          <w:b/>
        </w:rPr>
        <w:t>TZ</w:t>
      </w:r>
      <w:r w:rsidR="00D96A12" w:rsidRPr="00DE2E61">
        <w:rPr>
          <w:b/>
        </w:rPr>
        <w:t xml:space="preserve">, </w:t>
      </w:r>
      <w:r w:rsidR="0010004C" w:rsidRPr="00DE2E61">
        <w:rPr>
          <w:b/>
        </w:rPr>
        <w:t>SRL</w:t>
      </w:r>
      <w:r w:rsidR="00335001" w:rsidRPr="00DE2E61">
        <w:rPr>
          <w:b/>
        </w:rPr>
        <w:t>.</w:t>
      </w:r>
    </w:p>
    <w:p w14:paraId="78F7889A" w14:textId="6987A1D6" w:rsidR="00E2444E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Сте</w:t>
      </w:r>
      <w:r w:rsidR="0010004C" w:rsidRPr="00DE2E61">
        <w:t>к должен расти вниз и вмещать 9</w:t>
      </w:r>
      <w:r w:rsidRPr="00DE2E61">
        <w:t xml:space="preserve"> слов.</w:t>
      </w:r>
    </w:p>
    <w:p w14:paraId="6BFF2082" w14:textId="05DC5F24" w:rsidR="00D53121" w:rsidRPr="00DE2E61" w:rsidRDefault="0010004C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</w:t>
      </w:r>
      <w:r w:rsidR="00D53121" w:rsidRPr="00DE2E61">
        <w:t>н</w:t>
      </w:r>
      <w:r w:rsidRPr="00DE2E61">
        <w:t>а</w:t>
      </w:r>
      <w:r w:rsidR="00D53121" w:rsidRPr="00DE2E61">
        <w:t xml:space="preserve"> включать в себя децентрализованный</w:t>
      </w:r>
      <w:r w:rsidRPr="00DE2E61">
        <w:t xml:space="preserve"> кольцевой</w:t>
      </w:r>
      <w:r w:rsidR="00D53121" w:rsidRPr="00DE2E61">
        <w:t xml:space="preserve"> арбитр.</w:t>
      </w:r>
    </w:p>
    <w:p w14:paraId="4B40842A" w14:textId="25693204" w:rsidR="00F472D9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Предсказатель перех</w:t>
      </w:r>
      <w:r w:rsidR="00D53121" w:rsidRPr="00DE2E61">
        <w:t>одов должен работать по схеме А</w:t>
      </w:r>
      <w:r w:rsidR="0010004C" w:rsidRPr="00DE2E61">
        <w:t>5</w:t>
      </w:r>
      <w:r w:rsidR="00D53121" w:rsidRPr="00DE2E61">
        <w:t xml:space="preserve"> и использовать </w:t>
      </w:r>
      <w:r w:rsidR="0010004C" w:rsidRPr="00DE2E61">
        <w:t xml:space="preserve">3-битный </w:t>
      </w:r>
      <w:proofErr w:type="spellStart"/>
      <w:r w:rsidR="0010004C" w:rsidRPr="00DE2E61">
        <w:t>Local</w:t>
      </w:r>
      <w:proofErr w:type="spellEnd"/>
      <w:r w:rsidR="0010004C" w:rsidRPr="00DE2E61">
        <w:t> HR</w:t>
      </w:r>
      <w:r w:rsidRPr="00DE2E61">
        <w:t>.</w:t>
      </w:r>
    </w:p>
    <w:p w14:paraId="7CEC16C0" w14:textId="6336E947" w:rsidR="000F45C1" w:rsidRPr="00DE2E61" w:rsidRDefault="00F472D9" w:rsidP="003953D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Разработку описанного выше устройства</w:t>
      </w:r>
      <w:r w:rsidR="0078722A" w:rsidRPr="00DE2E61">
        <w:t xml:space="preserve"> будет проводиться с использованием специализированного приложения</w:t>
      </w:r>
      <w:r w:rsidR="00E2444E" w:rsidRPr="00DE2E61">
        <w:t xml:space="preserve"> </w:t>
      </w:r>
      <w:proofErr w:type="spellStart"/>
      <w:r w:rsidRPr="00DE2E61">
        <w:t>Altera</w:t>
      </w:r>
      <w:proofErr w:type="spellEnd"/>
      <w:r w:rsidRPr="00DE2E61">
        <w:t xml:space="preserve"> </w:t>
      </w:r>
      <w:proofErr w:type="spellStart"/>
      <w:r w:rsidRPr="00DE2E61">
        <w:t>Quartus</w:t>
      </w:r>
      <w:proofErr w:type="spellEnd"/>
      <w:r w:rsidRPr="00DE2E61">
        <w:t xml:space="preserve"> II 9.1.</w:t>
      </w:r>
      <w:r w:rsidR="0078722A" w:rsidRPr="00DE2E61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 Данная среда разработки позволяет быстро создавать отдельные модули, тестировать </w:t>
      </w:r>
      <w:r w:rsidR="006B7D58" w:rsidRPr="00DE2E61">
        <w:t xml:space="preserve">их, а также </w:t>
      </w:r>
      <w:r w:rsidR="0078722A" w:rsidRPr="00DE2E61">
        <w:t xml:space="preserve">инкапсулировать </w:t>
      </w:r>
      <w:r w:rsidR="006B7D58" w:rsidRPr="00DE2E61">
        <w:t xml:space="preserve">их </w:t>
      </w:r>
      <w:r w:rsidR="0078722A" w:rsidRPr="00DE2E61">
        <w:t>в</w:t>
      </w:r>
      <w:r w:rsidR="006B7D58" w:rsidRPr="00DE2E61">
        <w:t xml:space="preserve"> отдельные </w:t>
      </w:r>
      <w:r w:rsidR="0078722A" w:rsidRPr="00DE2E61">
        <w:t>символы</w:t>
      </w:r>
      <w:r w:rsidR="006B7D58" w:rsidRPr="00DE2E61">
        <w:t xml:space="preserve"> для дальнейшего использования</w:t>
      </w:r>
      <w:r w:rsidR="0078722A" w:rsidRPr="00DE2E61">
        <w:t>.</w:t>
      </w:r>
      <w:r w:rsidR="000F45C1" w:rsidRPr="00DE2E61">
        <w:br w:type="page"/>
      </w:r>
    </w:p>
    <w:p w14:paraId="0831B1D3" w14:textId="35E7D6E6" w:rsidR="007A33DA" w:rsidRPr="00DE2E61" w:rsidRDefault="007A33DA" w:rsidP="003953D4">
      <w:pPr>
        <w:pStyle w:val="Heading1"/>
      </w:pPr>
      <w:bookmarkStart w:id="1" w:name="_Toc356548045"/>
      <w:r w:rsidRPr="00DE2E61">
        <w:lastRenderedPageBreak/>
        <w:t>РАЗРАБОТКА ОБЩЕЙ СТРУКТУРЫ МИКРО-ЭВМ</w:t>
      </w:r>
      <w:bookmarkEnd w:id="1"/>
    </w:p>
    <w:p w14:paraId="6A32A5F8" w14:textId="77777777" w:rsidR="00DE2E61" w:rsidRPr="00DE2E61" w:rsidRDefault="00DE2E61" w:rsidP="00B83168"/>
    <w:p w14:paraId="3B1151C8" w14:textId="25E0D887" w:rsidR="00E20D99" w:rsidRPr="00DE2E61" w:rsidRDefault="00E20D99" w:rsidP="00B83168">
      <w:r w:rsidRPr="00DE2E61">
        <w:t>В данном разделе описаны особенности функционального строения</w:t>
      </w:r>
      <w:r w:rsidR="002D642B" w:rsidRPr="00DE2E61">
        <w:t xml:space="preserve"> микро-ЭВМ, описание взаимодействия всех блоков и</w:t>
      </w:r>
      <w:r w:rsidRPr="00DE2E61">
        <w:t xml:space="preserve"> архитектура системы команд.</w:t>
      </w:r>
    </w:p>
    <w:p w14:paraId="6E8D2DCE" w14:textId="77777777" w:rsidR="00E20D99" w:rsidRPr="00DE2E61" w:rsidRDefault="00E20D99" w:rsidP="00B83168">
      <w:pPr>
        <w:pStyle w:val="Heading2"/>
      </w:pPr>
      <w:bookmarkStart w:id="2" w:name="_Toc356548046"/>
      <w:r w:rsidRPr="00DE2E61">
        <w:t>Функциональный состав микро-ЭВМ.</w:t>
      </w:r>
      <w:bookmarkEnd w:id="2"/>
    </w:p>
    <w:p w14:paraId="28ACA537" w14:textId="0F1D85D3" w:rsidR="00B83168" w:rsidRPr="00DE2E61" w:rsidRDefault="00B83168" w:rsidP="00B83168">
      <w:pPr>
        <w:ind w:left="576" w:firstLine="0"/>
      </w:pPr>
    </w:p>
    <w:p w14:paraId="147208AE" w14:textId="024AEAC7" w:rsidR="00A50755" w:rsidRPr="00DE2E61" w:rsidRDefault="00A50755" w:rsidP="00B83168">
      <w:r w:rsidRPr="00DE2E61">
        <w:t>В соответствии с заданием необходимо</w:t>
      </w:r>
      <w:r w:rsidR="00A40F22" w:rsidRPr="00DE2E61">
        <w:t xml:space="preserve"> включить в реализацию следующие</w:t>
      </w:r>
      <w:r w:rsidRPr="00DE2E61">
        <w:t xml:space="preserve"> функциональные блоки:</w:t>
      </w:r>
    </w:p>
    <w:p w14:paraId="75C3B50D" w14:textId="0EAC0A0C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Устройство управления (УУ)</w:t>
      </w:r>
      <w:r w:rsidR="00E90338" w:rsidRPr="00DE2E61">
        <w:t>;</w:t>
      </w:r>
    </w:p>
    <w:p w14:paraId="5D6244D1" w14:textId="5B6B9F46" w:rsidR="00661D5E" w:rsidRPr="00DE2E61" w:rsidRDefault="00497C55" w:rsidP="00B83168">
      <w:pPr>
        <w:pStyle w:val="ListParagraph"/>
        <w:numPr>
          <w:ilvl w:val="0"/>
          <w:numId w:val="21"/>
        </w:numPr>
      </w:pPr>
      <w:r w:rsidRPr="00DE2E61">
        <w:t>Арифмети</w:t>
      </w:r>
      <w:r w:rsidR="00661D5E" w:rsidRPr="00DE2E61">
        <w:t>ко-логическое устройство (АЛУ)</w:t>
      </w:r>
      <w:r w:rsidR="00E90338" w:rsidRPr="00DE2E61">
        <w:t>;</w:t>
      </w:r>
    </w:p>
    <w:p w14:paraId="7005BC9D" w14:textId="6DA77BFD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Стек</w:t>
      </w:r>
      <w:r w:rsidR="00E90338" w:rsidRPr="00DE2E61">
        <w:t>;</w:t>
      </w:r>
    </w:p>
    <w:p w14:paraId="56E2A638" w14:textId="28CAA48A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Регистры общего назначения (РОН)</w:t>
      </w:r>
      <w:r w:rsidR="00E90338" w:rsidRPr="00DE2E61">
        <w:t>;</w:t>
      </w:r>
    </w:p>
    <w:p w14:paraId="500F8883" w14:textId="011715AF" w:rsidR="00E2444E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Оперативное запоминающее устройство (ОЗУ)</w:t>
      </w:r>
      <w:r w:rsidR="00E90338" w:rsidRPr="00DE2E61">
        <w:t>;</w:t>
      </w:r>
    </w:p>
    <w:p w14:paraId="32717115" w14:textId="7AE11AB6" w:rsidR="001F4FCF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Постоянное запоминающее устройство (ПЗУ)</w:t>
      </w:r>
      <w:r w:rsidR="00E90338" w:rsidRPr="00DE2E61">
        <w:t>;</w:t>
      </w:r>
    </w:p>
    <w:p w14:paraId="4A4D0956" w14:textId="086BFD97" w:rsidR="00FB6B01" w:rsidRPr="00DE2E61" w:rsidRDefault="00FB6B01" w:rsidP="00B83168">
      <w:pPr>
        <w:pStyle w:val="ListParagraph"/>
        <w:numPr>
          <w:ilvl w:val="0"/>
          <w:numId w:val="21"/>
        </w:numPr>
      </w:pPr>
      <w:r w:rsidRPr="00DE2E61">
        <w:t>Арбитр</w:t>
      </w:r>
    </w:p>
    <w:p w14:paraId="63507F65" w14:textId="50D6FFF5" w:rsidR="00A40F22" w:rsidRPr="00DE2E61" w:rsidRDefault="00A40F22" w:rsidP="00B83168">
      <w:r w:rsidRPr="00DE2E61">
        <w:t>Рассмотрим подробнее каждый из блоков.</w:t>
      </w:r>
    </w:p>
    <w:p w14:paraId="22342035" w14:textId="63262E72" w:rsidR="00A40F22" w:rsidRPr="00DE2E61" w:rsidRDefault="00FB6B01" w:rsidP="00B83168">
      <w:r w:rsidRPr="00DE2E61">
        <w:t>Устройство управления определяет набор возможностей управления состоянием центрального процессора микро-ЭВМ. Основное его назначение — контроль за работой микро-ЭВМ, отображение текущего состояния системы в целом, а также изменение этого состояния.</w:t>
      </w:r>
    </w:p>
    <w:p w14:paraId="44C454EA" w14:textId="4AD0C074" w:rsidR="003858A3" w:rsidRPr="00DE2E61" w:rsidRDefault="00497C55" w:rsidP="00B83168">
      <w:r w:rsidRPr="00DE2E61">
        <w:t>Арифмети</w:t>
      </w:r>
      <w:r w:rsidR="00661D5E" w:rsidRPr="00DE2E61">
        <w:t>ко-логическое устройство выполняет необходимые операции над предоставленными ей операндами.</w:t>
      </w:r>
      <w:r w:rsidR="00FB6B01" w:rsidRPr="00DE2E61">
        <w:t xml:space="preserve"> В данном устройстве определен набор команд, которые позволяют определенным образом изменять предоставленные данные. Как правило такими командами являются арифметические и логические операции.</w:t>
      </w:r>
    </w:p>
    <w:p w14:paraId="3AFA6FAC" w14:textId="73ED0B14" w:rsidR="003858A3" w:rsidRPr="00DE2E61" w:rsidRDefault="00FB6B01" w:rsidP="00B83168">
      <w:r w:rsidRPr="00DE2E61">
        <w:lastRenderedPageBreak/>
        <w:t xml:space="preserve">Стек представляет из себя набор регистров, из которых в один момент времени виден только «верхний» — тот регистр, данные в котором наиболее новые. </w:t>
      </w:r>
      <w:r w:rsidR="00591ED0" w:rsidRPr="00DE2E61">
        <w:t>Для стека возможны</w:t>
      </w:r>
      <w:r w:rsidRPr="00DE2E61">
        <w:t xml:space="preserve"> три операции: помещение данных в стек, извлечение данных из стека, просмотр данных на вершине стека.</w:t>
      </w:r>
    </w:p>
    <w:p w14:paraId="140829C3" w14:textId="3F9D6653" w:rsidR="00F625CA" w:rsidRPr="00DE2E61" w:rsidRDefault="00FB6B01" w:rsidP="00B83168">
      <w:r w:rsidRPr="00DE2E61">
        <w:t>Блок регистров представляет из себя набор энергозависимой памяти небольшого объема</w:t>
      </w:r>
      <w:r w:rsidR="00B27E07" w:rsidRPr="00DE2E61">
        <w:t>, предназначенный для кратковременного хранения оперативной информации</w:t>
      </w:r>
      <w:r w:rsidRPr="00DE2E61">
        <w:t>. Фактически</w:t>
      </w:r>
      <w:r w:rsidR="00591ED0" w:rsidRPr="00DE2E61">
        <w:t>,</w:t>
      </w:r>
      <w:r w:rsidRPr="00DE2E61">
        <w:t xml:space="preserve"> один регистр является набором триггеров для хранения данных и схемы для удобного управления работой этих триггеров. Блок регистров включает в себя набор регистров, каждый из которых имеет собственный адрес (имя/номер) в </w:t>
      </w:r>
      <w:r w:rsidR="00B27E07" w:rsidRPr="00DE2E61">
        <w:t>этом блоке. Регистр предоставляет следующие операции: чтение данных из регистра, запись данных в регистр.</w:t>
      </w:r>
    </w:p>
    <w:p w14:paraId="1DC9BC70" w14:textId="6DD9C2B5" w:rsidR="00666579" w:rsidRPr="00DE2E61" w:rsidRDefault="00B27E07" w:rsidP="00B83168">
      <w:r w:rsidRPr="00DE2E61">
        <w:t>Постоянное запоминающее устройство предназначено для долговременного хранения неизменяемых данных. Как правило такими данными является программа работы микро-ЭВМ.</w:t>
      </w:r>
    </w:p>
    <w:p w14:paraId="486EC75A" w14:textId="560F8D38" w:rsidR="00B27E07" w:rsidRPr="00DE2E61" w:rsidRDefault="00B27E07" w:rsidP="00B83168">
      <w:r w:rsidRPr="00DE2E61">
        <w:t>Оперативное запоминающее устройство используется для энергозависимого хранения данных. По сравнению с регистрами, ОЗУ обладает большим временем доступа и большей вместимостью, что, как правило, объясняется расположением ОЗУ отдельно от ядра микро-ЭВМ, тогда как регистры обычно находятся на том же чипе. Асинхронный протокол работы ОЗУ обеспечивает стабильность работы при разных тактовых частотах памяти и процессора. Обратной стороной является уменьшение производительности вследствие усложнения протокола взаимодействия.</w:t>
      </w:r>
    </w:p>
    <w:p w14:paraId="7B18D11F" w14:textId="2DA973BD" w:rsidR="00677CEE" w:rsidRPr="00DE2E61" w:rsidRDefault="00677CEE" w:rsidP="00B83168">
      <w:r w:rsidRPr="00DE2E61">
        <w:t>Арбитраж необходим в тех случаях, когда ведущим устройством на шине может быть не одно устройство, а несколько. В таких случаях специальным образом выбира</w:t>
      </w:r>
      <w:r w:rsidRPr="00DE2E61">
        <w:lastRenderedPageBreak/>
        <w:t>ется приоритетное устройство, которое и становится ведущим на шине. Децентрализованный кольцевой арбитр является вариантом реализации схемы арбитража, при котором каждое потенциально ведущее устройство запрашивает доступ к шине у одного из узлов арбитра (закрепленного за данным ведущим устройству), и при этом узлы объединены кольцевой топологией, которая используется для определения приоритетов.</w:t>
      </w:r>
    </w:p>
    <w:p w14:paraId="5F4ECFF4" w14:textId="77777777" w:rsidR="00A50755" w:rsidRPr="00DE2E61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DE2E61" w:rsidRDefault="00666579" w:rsidP="00B83168">
      <w:pPr>
        <w:pStyle w:val="Heading2"/>
      </w:pPr>
      <w:bookmarkStart w:id="3" w:name="_Toc356548047"/>
      <w:r w:rsidRPr="00DE2E61">
        <w:t>Разработка системы команд.</w:t>
      </w:r>
      <w:bookmarkEnd w:id="3"/>
    </w:p>
    <w:p w14:paraId="4A67BC7B" w14:textId="6246DB67" w:rsidR="00606BB7" w:rsidRPr="00DE2E61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0FB8CB0E" w14:textId="289C39B0" w:rsidR="008F308E" w:rsidRPr="00DE2E61" w:rsidRDefault="00677CEE" w:rsidP="0076014F">
      <w:r w:rsidRPr="00DE2E61">
        <w:t xml:space="preserve">Согласно заданию необходимо реализовать 11 основных команд. </w:t>
      </w:r>
      <w:r w:rsidR="0076014F" w:rsidRPr="00DE2E61">
        <w:t>Для разных видов адресации требуется</w:t>
      </w:r>
      <w:r w:rsidRPr="00DE2E61">
        <w:t xml:space="preserve"> от 4 до 16 битов на один аргумент операции (4 бита для регистровой адресации, 16 бит для прямой адресации).</w:t>
      </w:r>
    </w:p>
    <w:p w14:paraId="5B5F54E4" w14:textId="061112C8" w:rsidR="008F308E" w:rsidRPr="00DE2E61" w:rsidRDefault="008F308E" w:rsidP="0076014F">
      <w:r w:rsidRPr="00DE2E61">
        <w:t>Для упрощения реализации операций по обработке команд решено использовать команды фиксированной длины.</w:t>
      </w:r>
    </w:p>
    <w:p w14:paraId="0C1CA4C3" w14:textId="580A238C" w:rsidR="008F308E" w:rsidRPr="00DE2E61" w:rsidRDefault="008F308E" w:rsidP="0076014F">
      <w:r w:rsidRPr="00DE2E61">
        <w:t>Также р</w:t>
      </w:r>
      <w:r w:rsidR="00677CEE" w:rsidRPr="00DE2E61">
        <w:t>ешено использовать формат команды</w:t>
      </w:r>
      <w:r w:rsidRPr="00DE2E61">
        <w:t>, включающий в себя до 2 аргументов операции</w:t>
      </w:r>
      <w:r w:rsidR="00677CEE" w:rsidRPr="00DE2E61">
        <w:t>, при котором один аргумент будет фиксированного типа</w:t>
      </w:r>
      <w:r w:rsidRPr="00DE2E61">
        <w:t xml:space="preserve"> (регистр/стек)</w:t>
      </w:r>
      <w:r w:rsidR="00677CEE" w:rsidRPr="00DE2E61">
        <w:t>, а тип второго может изменяться</w:t>
      </w:r>
      <w:r w:rsidRPr="00DE2E61">
        <w:t xml:space="preserve"> (регистр/стек/адрес памяти). Некоторые команды не требуют обоих аргументов. Для упрощения формата команды неиспользуемые аргументы становятся зарезервированными областями, что как правило также приводит к увеличению длины команды.</w:t>
      </w:r>
    </w:p>
    <w:p w14:paraId="2DC47860" w14:textId="38E971A3" w:rsidR="008F308E" w:rsidRPr="00DE2E61" w:rsidRDefault="008F308E" w:rsidP="00B83168">
      <w:r w:rsidRPr="00DE2E61">
        <w:t>С учетом поставленных требований был разработан следующий формат команд:</w:t>
      </w:r>
    </w:p>
    <w:p w14:paraId="76B3149C" w14:textId="1908088E" w:rsidR="00494DC7" w:rsidRPr="00DE2E6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0C5DCB44" w14:textId="77777777" w:rsidR="0076014F" w:rsidRPr="00DE2E61" w:rsidRDefault="0076014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054B9745" w14:textId="77777777" w:rsidR="0076014F" w:rsidRPr="00DE2E61" w:rsidRDefault="0076014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FF6E1F2" w14:textId="77777777" w:rsidR="0076014F" w:rsidRPr="00DE2E61" w:rsidRDefault="0076014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646BEC3D" w:rsidR="009738A4" w:rsidRPr="00DE2E61" w:rsidRDefault="000A0683" w:rsidP="00B8316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right"/>
      </w:pPr>
      <w:r w:rsidRPr="00DE2E61">
        <w:lastRenderedPageBreak/>
        <w:t xml:space="preserve">Таблица 1. </w:t>
      </w:r>
      <w:r w:rsidR="00AF71F2" w:rsidRPr="00DE2E61">
        <w:t>Битовое представление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3"/>
        <w:gridCol w:w="1383"/>
        <w:gridCol w:w="1383"/>
        <w:gridCol w:w="1383"/>
      </w:tblGrid>
      <w:tr w:rsidR="008F308E" w:rsidRPr="00DE2E61" w14:paraId="72306FA1" w14:textId="77777777" w:rsidTr="0076014F">
        <w:trPr>
          <w:cantSplit/>
        </w:trPr>
        <w:tc>
          <w:tcPr>
            <w:tcW w:w="1382" w:type="dxa"/>
          </w:tcPr>
          <w:p w14:paraId="7926301F" w14:textId="47375951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Биты</w:t>
            </w:r>
          </w:p>
        </w:tc>
        <w:tc>
          <w:tcPr>
            <w:tcW w:w="1382" w:type="dxa"/>
          </w:tcPr>
          <w:p w14:paraId="491103EE" w14:textId="70353670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31-</w:t>
            </w:r>
            <w:r w:rsidR="008F308E" w:rsidRPr="00DE2E61">
              <w:rPr>
                <w:lang w:val="ru-RU"/>
              </w:rPr>
              <w:t>28</w:t>
            </w:r>
          </w:p>
        </w:tc>
        <w:tc>
          <w:tcPr>
            <w:tcW w:w="1382" w:type="dxa"/>
          </w:tcPr>
          <w:p w14:paraId="2CD0A63E" w14:textId="470FD61D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27-26</w:t>
            </w:r>
          </w:p>
        </w:tc>
        <w:tc>
          <w:tcPr>
            <w:tcW w:w="1383" w:type="dxa"/>
          </w:tcPr>
          <w:p w14:paraId="5B8657C3" w14:textId="18D86077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25-24</w:t>
            </w:r>
          </w:p>
        </w:tc>
        <w:tc>
          <w:tcPr>
            <w:tcW w:w="1383" w:type="dxa"/>
          </w:tcPr>
          <w:p w14:paraId="4BE1B95E" w14:textId="5E43F8A6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23-20</w:t>
            </w:r>
          </w:p>
        </w:tc>
        <w:tc>
          <w:tcPr>
            <w:tcW w:w="1383" w:type="dxa"/>
          </w:tcPr>
          <w:p w14:paraId="2D9129B6" w14:textId="4CD2905A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19-16</w:t>
            </w:r>
          </w:p>
        </w:tc>
        <w:tc>
          <w:tcPr>
            <w:tcW w:w="1383" w:type="dxa"/>
          </w:tcPr>
          <w:p w14:paraId="34F9E76F" w14:textId="1411E1EB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15-0</w:t>
            </w:r>
          </w:p>
        </w:tc>
      </w:tr>
      <w:tr w:rsidR="008F308E" w:rsidRPr="00DE2E61" w14:paraId="1168B7ED" w14:textId="77777777" w:rsidTr="0076014F">
        <w:trPr>
          <w:cantSplit/>
        </w:trPr>
        <w:tc>
          <w:tcPr>
            <w:tcW w:w="1382" w:type="dxa"/>
          </w:tcPr>
          <w:p w14:paraId="746492D3" w14:textId="7964A8D4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Поле</w:t>
            </w:r>
          </w:p>
        </w:tc>
        <w:tc>
          <w:tcPr>
            <w:tcW w:w="1382" w:type="dxa"/>
          </w:tcPr>
          <w:p w14:paraId="5161A88E" w14:textId="18A68382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Код операции</w:t>
            </w:r>
          </w:p>
        </w:tc>
        <w:tc>
          <w:tcPr>
            <w:tcW w:w="1382" w:type="dxa"/>
          </w:tcPr>
          <w:p w14:paraId="2A8C2BD3" w14:textId="41955486" w:rsidR="008F308E" w:rsidRPr="00DE2E61" w:rsidRDefault="008F308E" w:rsidP="0076014F">
            <w:pPr>
              <w:pStyle w:val="NoSpacing"/>
              <w:rPr>
                <w:lang w:val="ru-RU"/>
              </w:rPr>
            </w:pPr>
            <w:proofErr w:type="spellStart"/>
            <w:r w:rsidRPr="00DE2E61">
              <w:rPr>
                <w:lang w:val="ru-RU"/>
              </w:rPr>
              <w:t>Зарезерв</w:t>
            </w:r>
            <w:proofErr w:type="spellEnd"/>
            <w:r w:rsidRPr="00DE2E61">
              <w:rPr>
                <w:lang w:val="ru-RU"/>
              </w:rPr>
              <w:t>.</w:t>
            </w:r>
          </w:p>
        </w:tc>
        <w:tc>
          <w:tcPr>
            <w:tcW w:w="1383" w:type="dxa"/>
          </w:tcPr>
          <w:p w14:paraId="5E7A0821" w14:textId="3FF96928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Тип аргумента 2</w:t>
            </w:r>
          </w:p>
        </w:tc>
        <w:tc>
          <w:tcPr>
            <w:tcW w:w="1383" w:type="dxa"/>
          </w:tcPr>
          <w:p w14:paraId="0A96C8F6" w14:textId="70A6DF54" w:rsidR="008F308E" w:rsidRPr="00DE2E61" w:rsidRDefault="008F308E" w:rsidP="0076014F">
            <w:pPr>
              <w:pStyle w:val="NoSpacing"/>
              <w:rPr>
                <w:lang w:val="ru-RU"/>
              </w:rPr>
            </w:pPr>
            <w:proofErr w:type="spellStart"/>
            <w:r w:rsidRPr="00DE2E61">
              <w:rPr>
                <w:lang w:val="ru-RU"/>
              </w:rPr>
              <w:t>Зарезерв</w:t>
            </w:r>
            <w:proofErr w:type="spellEnd"/>
            <w:r w:rsidRPr="00DE2E61">
              <w:rPr>
                <w:lang w:val="ru-RU"/>
              </w:rPr>
              <w:t>.</w:t>
            </w:r>
          </w:p>
        </w:tc>
        <w:tc>
          <w:tcPr>
            <w:tcW w:w="1383" w:type="dxa"/>
          </w:tcPr>
          <w:p w14:paraId="55A83937" w14:textId="7B8A1BF2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1</w:t>
            </w:r>
          </w:p>
        </w:tc>
        <w:tc>
          <w:tcPr>
            <w:tcW w:w="1383" w:type="dxa"/>
          </w:tcPr>
          <w:p w14:paraId="31A7E77F" w14:textId="447648D8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2</w:t>
            </w:r>
          </w:p>
        </w:tc>
      </w:tr>
    </w:tbl>
    <w:p w14:paraId="643CE934" w14:textId="77777777" w:rsidR="008F308E" w:rsidRPr="00DE2E61" w:rsidRDefault="008F308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CBA1D04" w14:textId="5EB934F6" w:rsidR="005E7663" w:rsidRPr="00DE2E61" w:rsidRDefault="005E7663" w:rsidP="0076014F">
      <w:r w:rsidRPr="00DE2E61">
        <w:t>Аргумент 1 представляет из себя номер регистра либо специальное значение (0xF) для вершины стека. Аргумент 2 может иметь следующие типы</w:t>
      </w:r>
      <w:r w:rsidR="00A36E7D" w:rsidRPr="00DE2E61">
        <w:t xml:space="preserve"> (которые также являются кодами поля типа аргумента 2)</w:t>
      </w:r>
      <w:r w:rsidRPr="00DE2E61">
        <w:t>:</w:t>
      </w:r>
    </w:p>
    <w:p w14:paraId="129DACC8" w14:textId="3BB5F83E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00 — прямая регистровая адресация, поле аргумента содержит номер регистра либо код вершины стека;</w:t>
      </w:r>
    </w:p>
    <w:p w14:paraId="653B9448" w14:textId="3DA46646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01 — прямая адресация — поле аргумента содержит адрес ОЗУ, по которому располагаются данные;</w:t>
      </w:r>
    </w:p>
    <w:p w14:paraId="66F4699D" w14:textId="241258BA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10 — непосредственная адресация. Решено добавит данный вид адресации, так как он позволяет упростить и ускорить процесс выборки аргументов в случае, если они не изменяются в ходе работы. В частности, при использовании данного способа можно увеличить скорость работы таких инструкций, как JMP или MOV, а так же сэкономить небольшой объем ОЗУ за счет ПЗУ (располагая аргументы прямо в команде).</w:t>
      </w:r>
    </w:p>
    <w:p w14:paraId="51C3FBDB" w14:textId="77777777" w:rsidR="0076014F" w:rsidRPr="00DE2E61" w:rsidRDefault="0076014F" w:rsidP="0076014F"/>
    <w:p w14:paraId="65B7E64E" w14:textId="00FF0087" w:rsidR="009738A4" w:rsidRPr="00DE2E61" w:rsidRDefault="005E7663" w:rsidP="0076014F">
      <w:r w:rsidRPr="00DE2E61">
        <w:t>Архитек</w:t>
      </w:r>
      <w:r w:rsidR="0076014F" w:rsidRPr="00DE2E61">
        <w:t>т</w:t>
      </w:r>
      <w:r w:rsidRPr="00DE2E61">
        <w:t>ура системы команд описана в таблице ниже.</w:t>
      </w:r>
    </w:p>
    <w:p w14:paraId="5B0B3146" w14:textId="77777777" w:rsidR="009738A4" w:rsidRPr="00DE2E61" w:rsidRDefault="009738A4" w:rsidP="0076014F"/>
    <w:p w14:paraId="3D904E7C" w14:textId="4237409C" w:rsidR="00E90338" w:rsidRPr="00DE2E61" w:rsidRDefault="009B2C1A" w:rsidP="000241F2">
      <w:pPr>
        <w:jc w:val="right"/>
      </w:pPr>
      <w:r w:rsidRPr="00DE2E61">
        <w:t>Таблица</w:t>
      </w:r>
      <w:r w:rsidR="004023DA" w:rsidRPr="00DE2E61">
        <w:t xml:space="preserve"> 3</w:t>
      </w:r>
      <w:r w:rsidR="007C7671" w:rsidRPr="00DE2E61">
        <w:t>.</w:t>
      </w:r>
      <w:r w:rsidR="00FB34DA" w:rsidRPr="00DE2E61">
        <w:t xml:space="preserve"> </w:t>
      </w:r>
      <w:r w:rsidRPr="00DE2E61">
        <w:t>Архитектура системы команд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"/>
        <w:gridCol w:w="1515"/>
        <w:gridCol w:w="1117"/>
        <w:gridCol w:w="4117"/>
        <w:gridCol w:w="2036"/>
      </w:tblGrid>
      <w:tr w:rsidR="00D7131E" w:rsidRPr="00DE2E61" w14:paraId="23090D98" w14:textId="77777777" w:rsidTr="0076014F">
        <w:trPr>
          <w:cantSplit/>
          <w:tblHeader/>
        </w:trPr>
        <w:tc>
          <w:tcPr>
            <w:tcW w:w="0" w:type="auto"/>
          </w:tcPr>
          <w:p w14:paraId="0DCD3294" w14:textId="2D5B365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Номер</w:t>
            </w:r>
          </w:p>
        </w:tc>
        <w:tc>
          <w:tcPr>
            <w:tcW w:w="0" w:type="auto"/>
          </w:tcPr>
          <w:p w14:paraId="141A1A88" w14:textId="1F3FA0D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Бинарный код</w:t>
            </w:r>
          </w:p>
        </w:tc>
        <w:tc>
          <w:tcPr>
            <w:tcW w:w="0" w:type="auto"/>
          </w:tcPr>
          <w:p w14:paraId="487880D0" w14:textId="670907C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Символ</w:t>
            </w:r>
          </w:p>
        </w:tc>
        <w:tc>
          <w:tcPr>
            <w:tcW w:w="0" w:type="auto"/>
          </w:tcPr>
          <w:p w14:paraId="51F2883F" w14:textId="607D452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Описание</w:t>
            </w:r>
          </w:p>
        </w:tc>
        <w:tc>
          <w:tcPr>
            <w:tcW w:w="0" w:type="auto"/>
          </w:tcPr>
          <w:p w14:paraId="6061CD2C" w14:textId="40D392EF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Наличие аргументов</w:t>
            </w:r>
          </w:p>
        </w:tc>
      </w:tr>
      <w:tr w:rsidR="00D7131E" w:rsidRPr="00DE2E61" w14:paraId="57FC2F15" w14:textId="77777777" w:rsidTr="00D7131E">
        <w:tc>
          <w:tcPr>
            <w:tcW w:w="0" w:type="auto"/>
          </w:tcPr>
          <w:p w14:paraId="54D2A00F" w14:textId="727AB308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  <w:tc>
          <w:tcPr>
            <w:tcW w:w="0" w:type="auto"/>
          </w:tcPr>
          <w:p w14:paraId="2F53402F" w14:textId="1E7AE85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0000</w:t>
            </w:r>
          </w:p>
        </w:tc>
        <w:tc>
          <w:tcPr>
            <w:tcW w:w="0" w:type="auto"/>
          </w:tcPr>
          <w:p w14:paraId="27D21D1F" w14:textId="4F5D7B2D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HLT</w:t>
            </w:r>
          </w:p>
        </w:tc>
        <w:tc>
          <w:tcPr>
            <w:tcW w:w="0" w:type="auto"/>
          </w:tcPr>
          <w:p w14:paraId="42B40421" w14:textId="532227A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Остановка выполнения</w:t>
            </w:r>
          </w:p>
        </w:tc>
        <w:tc>
          <w:tcPr>
            <w:tcW w:w="0" w:type="auto"/>
          </w:tcPr>
          <w:p w14:paraId="0F0F45FA" w14:textId="6D12B9C7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00ACF88F" w14:textId="77777777" w:rsidTr="00D7131E">
        <w:tc>
          <w:tcPr>
            <w:tcW w:w="0" w:type="auto"/>
          </w:tcPr>
          <w:p w14:paraId="74225F97" w14:textId="06C8298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65BA2122" w14:textId="3BD281D1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0001</w:t>
            </w:r>
          </w:p>
        </w:tc>
        <w:tc>
          <w:tcPr>
            <w:tcW w:w="0" w:type="auto"/>
          </w:tcPr>
          <w:p w14:paraId="30960A2B" w14:textId="7694647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NOP</w:t>
            </w:r>
          </w:p>
        </w:tc>
        <w:tc>
          <w:tcPr>
            <w:tcW w:w="0" w:type="auto"/>
          </w:tcPr>
          <w:p w14:paraId="0710CDEB" w14:textId="1C5153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Пустая операция</w:t>
            </w:r>
          </w:p>
        </w:tc>
        <w:tc>
          <w:tcPr>
            <w:tcW w:w="0" w:type="auto"/>
          </w:tcPr>
          <w:p w14:paraId="2AB86FFD" w14:textId="03925E8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3A9F35C9" w14:textId="77777777" w:rsidTr="00D7131E">
        <w:tc>
          <w:tcPr>
            <w:tcW w:w="0" w:type="auto"/>
          </w:tcPr>
          <w:p w14:paraId="77712F7D" w14:textId="08DF2C3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lastRenderedPageBreak/>
              <w:t>3</w:t>
            </w:r>
          </w:p>
        </w:tc>
        <w:tc>
          <w:tcPr>
            <w:tcW w:w="0" w:type="auto"/>
          </w:tcPr>
          <w:p w14:paraId="4C37B62F" w14:textId="15CB0F1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0010</w:t>
            </w:r>
          </w:p>
        </w:tc>
        <w:tc>
          <w:tcPr>
            <w:tcW w:w="0" w:type="auto"/>
          </w:tcPr>
          <w:p w14:paraId="105518F2" w14:textId="35DF125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</w:t>
            </w:r>
          </w:p>
        </w:tc>
        <w:tc>
          <w:tcPr>
            <w:tcW w:w="0" w:type="auto"/>
          </w:tcPr>
          <w:p w14:paraId="2BAAB6A9" w14:textId="187C2D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регистр</w:t>
            </w:r>
          </w:p>
        </w:tc>
        <w:tc>
          <w:tcPr>
            <w:tcW w:w="0" w:type="auto"/>
          </w:tcPr>
          <w:p w14:paraId="4F2E3474" w14:textId="2533ACE9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B3B5A34" w14:textId="77777777" w:rsidTr="00D7131E">
        <w:tc>
          <w:tcPr>
            <w:tcW w:w="0" w:type="auto"/>
          </w:tcPr>
          <w:p w14:paraId="4A7A22D2" w14:textId="24C2C6D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4A96B7D1" w14:textId="2A0D8E0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0011</w:t>
            </w:r>
          </w:p>
        </w:tc>
        <w:tc>
          <w:tcPr>
            <w:tcW w:w="0" w:type="auto"/>
          </w:tcPr>
          <w:p w14:paraId="1316AB7D" w14:textId="49D000E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MOVM</w:t>
            </w:r>
          </w:p>
        </w:tc>
        <w:tc>
          <w:tcPr>
            <w:tcW w:w="0" w:type="auto"/>
          </w:tcPr>
          <w:p w14:paraId="67BD96BA" w14:textId="2442FB9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память</w:t>
            </w:r>
          </w:p>
        </w:tc>
        <w:tc>
          <w:tcPr>
            <w:tcW w:w="0" w:type="auto"/>
          </w:tcPr>
          <w:p w14:paraId="6F4C3FE0" w14:textId="4A7D2DA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076AC29" w14:textId="77777777" w:rsidTr="00D7131E">
        <w:tc>
          <w:tcPr>
            <w:tcW w:w="0" w:type="auto"/>
          </w:tcPr>
          <w:p w14:paraId="701BB73C" w14:textId="5F52F0E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725164C4" w14:textId="650DE194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0100</w:t>
            </w:r>
          </w:p>
        </w:tc>
        <w:tc>
          <w:tcPr>
            <w:tcW w:w="0" w:type="auto"/>
          </w:tcPr>
          <w:p w14:paraId="3793A9AA" w14:textId="4BBF819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PUSH</w:t>
            </w:r>
          </w:p>
        </w:tc>
        <w:tc>
          <w:tcPr>
            <w:tcW w:w="0" w:type="auto"/>
          </w:tcPr>
          <w:p w14:paraId="36E0BF57" w14:textId="38BB5BE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Помещение данных в стек</w:t>
            </w:r>
          </w:p>
        </w:tc>
        <w:tc>
          <w:tcPr>
            <w:tcW w:w="0" w:type="auto"/>
          </w:tcPr>
          <w:p w14:paraId="67194B9D" w14:textId="507727C8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048D8C90" w14:textId="77777777" w:rsidTr="00D7131E">
        <w:tc>
          <w:tcPr>
            <w:tcW w:w="0" w:type="auto"/>
          </w:tcPr>
          <w:p w14:paraId="55460EA7" w14:textId="0BF0099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7BAD0989" w14:textId="6093D87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0101</w:t>
            </w:r>
          </w:p>
        </w:tc>
        <w:tc>
          <w:tcPr>
            <w:tcW w:w="0" w:type="auto"/>
          </w:tcPr>
          <w:p w14:paraId="3853CA0D" w14:textId="0CDAAE3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POP</w:t>
            </w:r>
          </w:p>
        </w:tc>
        <w:tc>
          <w:tcPr>
            <w:tcW w:w="0" w:type="auto"/>
          </w:tcPr>
          <w:p w14:paraId="017B232D" w14:textId="06C06FC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Извлечение данных из стека</w:t>
            </w:r>
          </w:p>
        </w:tc>
        <w:tc>
          <w:tcPr>
            <w:tcW w:w="0" w:type="auto"/>
          </w:tcPr>
          <w:p w14:paraId="6C012FA4" w14:textId="063E12D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  <w:tr w:rsidR="00D7131E" w:rsidRPr="00DE2E61" w14:paraId="3D227D2A" w14:textId="77777777" w:rsidTr="00D7131E">
        <w:tc>
          <w:tcPr>
            <w:tcW w:w="0" w:type="auto"/>
          </w:tcPr>
          <w:p w14:paraId="4A9E9E37" w14:textId="12AC802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422880AB" w14:textId="22E3FDB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0110</w:t>
            </w:r>
          </w:p>
        </w:tc>
        <w:tc>
          <w:tcPr>
            <w:tcW w:w="0" w:type="auto"/>
          </w:tcPr>
          <w:p w14:paraId="26DCEE0C" w14:textId="3C59FDD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JMP</w:t>
            </w:r>
          </w:p>
        </w:tc>
        <w:tc>
          <w:tcPr>
            <w:tcW w:w="0" w:type="auto"/>
          </w:tcPr>
          <w:p w14:paraId="04A5189B" w14:textId="05AF465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Безусловный переход на инструкцию</w:t>
            </w:r>
          </w:p>
        </w:tc>
        <w:tc>
          <w:tcPr>
            <w:tcW w:w="0" w:type="auto"/>
          </w:tcPr>
          <w:p w14:paraId="4CADA868" w14:textId="1665FDF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11315417" w14:textId="77777777" w:rsidTr="00D7131E">
        <w:tc>
          <w:tcPr>
            <w:tcW w:w="0" w:type="auto"/>
          </w:tcPr>
          <w:p w14:paraId="19BE1AA7" w14:textId="7EBD4F0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2D112853" w14:textId="1F88F69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0111</w:t>
            </w:r>
          </w:p>
        </w:tc>
        <w:tc>
          <w:tcPr>
            <w:tcW w:w="0" w:type="auto"/>
          </w:tcPr>
          <w:p w14:paraId="0644BFB6" w14:textId="636D2CF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JNZ</w:t>
            </w:r>
          </w:p>
        </w:tc>
        <w:tc>
          <w:tcPr>
            <w:tcW w:w="0" w:type="auto"/>
          </w:tcPr>
          <w:p w14:paraId="167B6E81" w14:textId="363A5226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Переход на инструкцию по отсутствию флага Z</w:t>
            </w:r>
          </w:p>
        </w:tc>
        <w:tc>
          <w:tcPr>
            <w:tcW w:w="0" w:type="auto"/>
          </w:tcPr>
          <w:p w14:paraId="184B05FC" w14:textId="61CC3B6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43F94689" w14:textId="77777777" w:rsidTr="00D7131E">
        <w:tc>
          <w:tcPr>
            <w:tcW w:w="0" w:type="auto"/>
          </w:tcPr>
          <w:p w14:paraId="6D993396" w14:textId="3F8CB65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9</w:t>
            </w:r>
          </w:p>
        </w:tc>
        <w:tc>
          <w:tcPr>
            <w:tcW w:w="0" w:type="auto"/>
          </w:tcPr>
          <w:p w14:paraId="295D00CC" w14:textId="6469305C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1000</w:t>
            </w:r>
          </w:p>
        </w:tc>
        <w:tc>
          <w:tcPr>
            <w:tcW w:w="0" w:type="auto"/>
          </w:tcPr>
          <w:p w14:paraId="6FF45CF6" w14:textId="6E62576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SRL</w:t>
            </w:r>
          </w:p>
        </w:tc>
        <w:tc>
          <w:tcPr>
            <w:tcW w:w="0" w:type="auto"/>
          </w:tcPr>
          <w:p w14:paraId="0C9F34D1" w14:textId="766E489A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Логический сдвиг вправо</w:t>
            </w:r>
          </w:p>
        </w:tc>
        <w:tc>
          <w:tcPr>
            <w:tcW w:w="0" w:type="auto"/>
          </w:tcPr>
          <w:p w14:paraId="52B9FBAF" w14:textId="3F4E272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1B96E320" w14:textId="77777777" w:rsidTr="00D7131E">
        <w:tc>
          <w:tcPr>
            <w:tcW w:w="0" w:type="auto"/>
          </w:tcPr>
          <w:p w14:paraId="3FA7ED18" w14:textId="143C5E3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</w:t>
            </w:r>
          </w:p>
        </w:tc>
        <w:tc>
          <w:tcPr>
            <w:tcW w:w="0" w:type="auto"/>
          </w:tcPr>
          <w:p w14:paraId="283F7CE0" w14:textId="32711F0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1001</w:t>
            </w:r>
          </w:p>
        </w:tc>
        <w:tc>
          <w:tcPr>
            <w:tcW w:w="0" w:type="auto"/>
          </w:tcPr>
          <w:p w14:paraId="26A657F9" w14:textId="4DC0885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SUB</w:t>
            </w:r>
          </w:p>
        </w:tc>
        <w:tc>
          <w:tcPr>
            <w:tcW w:w="0" w:type="auto"/>
          </w:tcPr>
          <w:p w14:paraId="5689A095" w14:textId="7FE4431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Вычитание беззнаковых целых чисел</w:t>
            </w:r>
          </w:p>
        </w:tc>
        <w:tc>
          <w:tcPr>
            <w:tcW w:w="0" w:type="auto"/>
          </w:tcPr>
          <w:p w14:paraId="78E245A6" w14:textId="3441E7A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3A795473" w14:textId="77777777" w:rsidTr="00D7131E">
        <w:tc>
          <w:tcPr>
            <w:tcW w:w="0" w:type="auto"/>
          </w:tcPr>
          <w:p w14:paraId="7970CD14" w14:textId="6AF6E3F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11</w:t>
            </w:r>
          </w:p>
        </w:tc>
        <w:tc>
          <w:tcPr>
            <w:tcW w:w="0" w:type="auto"/>
          </w:tcPr>
          <w:p w14:paraId="77787A30" w14:textId="38C00EB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1010</w:t>
            </w:r>
          </w:p>
        </w:tc>
        <w:tc>
          <w:tcPr>
            <w:tcW w:w="0" w:type="auto"/>
          </w:tcPr>
          <w:p w14:paraId="63F48270" w14:textId="6E3BAE7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AND</w:t>
            </w:r>
          </w:p>
        </w:tc>
        <w:tc>
          <w:tcPr>
            <w:tcW w:w="0" w:type="auto"/>
          </w:tcPr>
          <w:p w14:paraId="363CFE65" w14:textId="72EFA37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Бинарное И</w:t>
            </w:r>
          </w:p>
        </w:tc>
        <w:tc>
          <w:tcPr>
            <w:tcW w:w="0" w:type="auto"/>
          </w:tcPr>
          <w:p w14:paraId="5CF83E42" w14:textId="5F61BB2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E303F90" w14:textId="77777777" w:rsidTr="00D7131E">
        <w:tc>
          <w:tcPr>
            <w:tcW w:w="0" w:type="auto"/>
          </w:tcPr>
          <w:p w14:paraId="6C5819F1" w14:textId="1C94EE0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12</w:t>
            </w:r>
          </w:p>
        </w:tc>
        <w:tc>
          <w:tcPr>
            <w:tcW w:w="0" w:type="auto"/>
          </w:tcPr>
          <w:p w14:paraId="0AE8318F" w14:textId="3B01145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1011</w:t>
            </w:r>
          </w:p>
        </w:tc>
        <w:tc>
          <w:tcPr>
            <w:tcW w:w="0" w:type="auto"/>
          </w:tcPr>
          <w:p w14:paraId="08C1E9EF" w14:textId="02A23B1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NOTZ</w:t>
            </w:r>
          </w:p>
        </w:tc>
        <w:tc>
          <w:tcPr>
            <w:tcW w:w="0" w:type="auto"/>
          </w:tcPr>
          <w:p w14:paraId="12382508" w14:textId="32AE1B25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Инверсия по флагу Z</w:t>
            </w:r>
          </w:p>
        </w:tc>
        <w:tc>
          <w:tcPr>
            <w:tcW w:w="0" w:type="auto"/>
          </w:tcPr>
          <w:p w14:paraId="0EF16805" w14:textId="12ECE5A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</w:tbl>
    <w:p w14:paraId="6C512A23" w14:textId="77777777" w:rsidR="00D7131E" w:rsidRPr="00DE2E61" w:rsidRDefault="00D7131E" w:rsidP="00D7131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F2F12BF" w14:textId="39607515" w:rsidR="00FD0AAB" w:rsidRPr="00DE2E61" w:rsidRDefault="00D7131E" w:rsidP="0076014F">
      <w:r w:rsidRPr="00DE2E61">
        <w:t>Преимуществами данной архитектуры являются простота формата команды, отсутствие необходимости в сложном блоке декодирования команд, простота загрузки команд из-за их фиксированного размера, возможность расширения.</w:t>
      </w:r>
    </w:p>
    <w:p w14:paraId="23E1631F" w14:textId="44788C62" w:rsidR="00A36E7D" w:rsidRPr="00DE2E61" w:rsidRDefault="00D7131E" w:rsidP="0076014F">
      <w:r w:rsidRPr="00DE2E61">
        <w:t xml:space="preserve">Недостатком является большая избыточность (6 бит из 32 — зарезервированные), а также ограниченный набор </w:t>
      </w:r>
      <w:r w:rsidR="00A36E7D" w:rsidRPr="00DE2E61">
        <w:t>используемых аргументов для команд.</w:t>
      </w:r>
    </w:p>
    <w:p w14:paraId="47AE28CD" w14:textId="77777777" w:rsidR="00D7131E" w:rsidRPr="00DE2E61" w:rsidRDefault="00D7131E" w:rsidP="00D7131E">
      <w:pPr>
        <w:tabs>
          <w:tab w:val="left" w:pos="0"/>
          <w:tab w:val="left" w:pos="432"/>
          <w:tab w:val="left" w:pos="851"/>
          <w:tab w:val="left" w:pos="1418"/>
        </w:tabs>
        <w:ind w:firstLine="0"/>
      </w:pPr>
    </w:p>
    <w:p w14:paraId="56BE2EE5" w14:textId="77777777" w:rsidR="00FD0AAB" w:rsidRPr="00DE2E61" w:rsidRDefault="00FD0AAB" w:rsidP="00B83168">
      <w:pPr>
        <w:pStyle w:val="Heading2"/>
      </w:pPr>
      <w:bookmarkStart w:id="4" w:name="_Toc356548048"/>
      <w:r w:rsidRPr="00DE2E61">
        <w:t>Описание взаимодействия всех блоков микро-ЭВМ при выполнении команд программы.</w:t>
      </w:r>
      <w:bookmarkEnd w:id="4"/>
    </w:p>
    <w:p w14:paraId="5919E659" w14:textId="77777777" w:rsidR="00606BB7" w:rsidRPr="00DE2E61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5FAE58B3" w:rsidR="00A03C75" w:rsidRPr="00DE2E61" w:rsidRDefault="00915237" w:rsidP="0076014F">
      <w:r w:rsidRPr="00DE2E61">
        <w:t>Для того чтобы устройство начало работать</w:t>
      </w:r>
      <w:r w:rsidR="00A03C75" w:rsidRPr="00DE2E61">
        <w:t xml:space="preserve"> необходимо два условия: </w:t>
      </w:r>
    </w:p>
    <w:p w14:paraId="08C88265" w14:textId="701CB0F3" w:rsidR="00A03C75" w:rsidRPr="00DE2E61" w:rsidRDefault="00915237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DE2E61">
        <w:t xml:space="preserve">Подача </w:t>
      </w:r>
      <w:r w:rsidR="00A03C75" w:rsidRPr="00DE2E61">
        <w:t>тактирующего сигнала</w:t>
      </w:r>
      <w:r w:rsidRPr="00DE2E61">
        <w:t xml:space="preserve"> на вход </w:t>
      </w:r>
      <w:r w:rsidR="00A36E7D" w:rsidRPr="00DE2E61">
        <w:t>CLK</w:t>
      </w:r>
      <w:r w:rsidRPr="00DE2E61">
        <w:t>;</w:t>
      </w:r>
    </w:p>
    <w:p w14:paraId="0F3F1F28" w14:textId="0B3ACBC4" w:rsidR="009C4D44" w:rsidRPr="00DE2E61" w:rsidRDefault="00A03C75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DE2E61">
        <w:t>П</w:t>
      </w:r>
      <w:r w:rsidR="001B0689" w:rsidRPr="00DE2E61">
        <w:t>-образный</w:t>
      </w:r>
      <w:r w:rsidRPr="00DE2E61">
        <w:t xml:space="preserve"> </w:t>
      </w:r>
      <w:r w:rsidR="001B0689" w:rsidRPr="00DE2E61">
        <w:t xml:space="preserve">сигнал на входе </w:t>
      </w:r>
      <w:r w:rsidR="00A36E7D" w:rsidRPr="00DE2E61">
        <w:t>START</w:t>
      </w:r>
      <w:r w:rsidR="007F320B" w:rsidRPr="00DE2E61">
        <w:t>.</w:t>
      </w:r>
    </w:p>
    <w:p w14:paraId="039AF96F" w14:textId="77777777" w:rsidR="00594CBB" w:rsidRPr="00DE2E61" w:rsidRDefault="00594CBB" w:rsidP="00594CBB">
      <w:pPr>
        <w:tabs>
          <w:tab w:val="left" w:pos="360"/>
          <w:tab w:val="left" w:pos="432"/>
        </w:tabs>
      </w:pPr>
    </w:p>
    <w:p w14:paraId="77BD0AE0" w14:textId="5D3912CD" w:rsidR="00A60AA1" w:rsidRPr="00DE2E61" w:rsidRDefault="00A36E7D" w:rsidP="00BF684A">
      <w:r w:rsidRPr="00DE2E61">
        <w:lastRenderedPageBreak/>
        <w:t>При подаче П-образного сигнала устройство инициализирует необходимые узлы, а затем переходит к основному режиму работы. Данный режим состоит в попеременном чередовании двух этапов выполнения операций.</w:t>
      </w:r>
    </w:p>
    <w:p w14:paraId="65DFFEA6" w14:textId="65AA5A23" w:rsidR="00A36E7D" w:rsidRPr="00DE2E61" w:rsidRDefault="00A36E7D" w:rsidP="00BF684A">
      <w:r w:rsidRPr="00DE2E61">
        <w:t>На первом этапе команда загружается из ПЗУ в регистр команд процессора IR. Адрес команды для загрузки указан в регистре адреса команды IP. На данном этапе блок загрузки инструкции выставляет нужные адреса на шину адреса ПЗУ, считывает байты команды в буфер, а затем записывает полную команду в регистр IR. Считывание одной команды требует 4 обращений к ПЗУ. Для минимизации повторных считываний команд можно использовать кэш.</w:t>
      </w:r>
    </w:p>
    <w:p w14:paraId="0AE035CE" w14:textId="75E6B640" w:rsidR="00BF684A" w:rsidRPr="00DE2E61" w:rsidRDefault="00A36E7D" w:rsidP="00BF684A">
      <w:r w:rsidRPr="00DE2E61">
        <w:t xml:space="preserve">На втором этапе </w:t>
      </w:r>
      <w:r w:rsidR="00C72119" w:rsidRPr="00DE2E61">
        <w:t xml:space="preserve">три блока выполняют разные </w:t>
      </w:r>
      <w:proofErr w:type="spellStart"/>
      <w:r w:rsidR="00C72119" w:rsidRPr="00DE2E61">
        <w:t>подэтапы</w:t>
      </w:r>
      <w:proofErr w:type="spellEnd"/>
      <w:r w:rsidR="00C72119" w:rsidRPr="00DE2E61">
        <w:t xml:space="preserve"> одной команды — загрузка аргументов, выполнение, запись результатов. Примечательным является использование </w:t>
      </w:r>
      <w:proofErr w:type="spellStart"/>
      <w:r w:rsidR="00C72119" w:rsidRPr="00DE2E61">
        <w:t>pull-based</w:t>
      </w:r>
      <w:proofErr w:type="spellEnd"/>
      <w:r w:rsidR="00C72119" w:rsidRPr="00DE2E61">
        <w:t xml:space="preserve"> модели взаимодействия между блоками. В начале этапа устройство управления обращается к </w:t>
      </w:r>
      <w:r w:rsidR="00C72119" w:rsidRPr="00DE2E61">
        <w:rPr>
          <w:i/>
        </w:rPr>
        <w:t>последнему</w:t>
      </w:r>
      <w:r w:rsidR="00C72119" w:rsidRPr="00DE2E61">
        <w:t xml:space="preserve"> блоку (записи) и ждет, пока он не выставит статус своей готовности в «1». Данный блок обращается к предыдущему блоку, ждет его готовности, считывает нужные данные, а затем выполняет свой этап команды.</w:t>
      </w:r>
      <w:r w:rsidR="00984757" w:rsidRPr="00DE2E61">
        <w:t xml:space="preserve"> При этом предыдущий блок (исполнения) в свою очередь обращается к своему предыдущему блоку (чтения данных) и ждет загрузки аргументов.</w:t>
      </w:r>
    </w:p>
    <w:p w14:paraId="7DCDC6B9" w14:textId="29D5D6A9" w:rsidR="00C72119" w:rsidRPr="00DE2E61" w:rsidRDefault="00C72119" w:rsidP="00BF684A">
      <w:r w:rsidRPr="00DE2E61">
        <w:t xml:space="preserve">На первом </w:t>
      </w:r>
      <w:proofErr w:type="spellStart"/>
      <w:r w:rsidRPr="00DE2E61">
        <w:t>подэтапе</w:t>
      </w:r>
      <w:proofErr w:type="spellEnd"/>
      <w:r w:rsidRPr="00DE2E61">
        <w:t xml:space="preserve"> блок загрузки данных загружает необходимые аргументы в соответствии с их типами, а затем передает их на второй этап.</w:t>
      </w:r>
      <w:r w:rsidR="005B28A7" w:rsidRPr="00DE2E61">
        <w:t xml:space="preserve"> Для функционирования блок должен быть связан с блоком регистров IP/IR</w:t>
      </w:r>
      <w:r w:rsidR="00901F5F" w:rsidRPr="00DE2E61">
        <w:t>, блоком РОН, стеком и кэшем</w:t>
      </w:r>
      <w:r w:rsidR="005B28A7" w:rsidRPr="00DE2E61">
        <w:t>.</w:t>
      </w:r>
    </w:p>
    <w:p w14:paraId="713E8BC0" w14:textId="29EABD51" w:rsidR="00C72119" w:rsidRPr="00DE2E61" w:rsidRDefault="00C72119" w:rsidP="00BF684A">
      <w:r w:rsidRPr="00DE2E61">
        <w:t xml:space="preserve">Второй </w:t>
      </w:r>
      <w:proofErr w:type="spellStart"/>
      <w:r w:rsidR="00BF684A" w:rsidRPr="00DE2E61">
        <w:t>под</w:t>
      </w:r>
      <w:r w:rsidRPr="00DE2E61">
        <w:t>этап</w:t>
      </w:r>
      <w:proofErr w:type="spellEnd"/>
      <w:r w:rsidRPr="00DE2E61">
        <w:t xml:space="preserve"> — выполнение команды. На данном этапе над данными выполняется одна из операций заранее предопределенного набора. Как одна из операций, блок может просто пропускать данные на выход их блока.</w:t>
      </w:r>
    </w:p>
    <w:p w14:paraId="2B60225A" w14:textId="2CDC0564" w:rsidR="00C72119" w:rsidRPr="00DE2E61" w:rsidRDefault="00C72119" w:rsidP="00BF684A">
      <w:r w:rsidRPr="00DE2E61">
        <w:lastRenderedPageBreak/>
        <w:t xml:space="preserve">Третьим </w:t>
      </w:r>
      <w:proofErr w:type="spellStart"/>
      <w:r w:rsidR="00BF684A" w:rsidRPr="00DE2E61">
        <w:t>под</w:t>
      </w:r>
      <w:r w:rsidRPr="00DE2E61">
        <w:t>этапом</w:t>
      </w:r>
      <w:proofErr w:type="spellEnd"/>
      <w:r w:rsidRPr="00DE2E61">
        <w:t xml:space="preserve"> является запись данных в регистры/стек/память. По окончанию этапа в регистр адреса команды записывается новый адрес, который будет использован при загрузке команды в следующем цикле работы.</w:t>
      </w:r>
    </w:p>
    <w:p w14:paraId="5DF1EFCA" w14:textId="0C040265" w:rsidR="0053395A" w:rsidRPr="00DE2E61" w:rsidRDefault="004F2A09" w:rsidP="00BF684A">
      <w:r w:rsidRPr="00DE2E61">
        <w:t>Каждый вышеописанный этап представляет собой отдельный логический блок</w:t>
      </w:r>
      <w:r w:rsidR="005B28A7" w:rsidRPr="00DE2E61">
        <w:t xml:space="preserve">, режим работы которого задается соседними блоками и выполняемой командой. В первую очередь, у блоков есть сигналы запроса и готовности, необходимые для реализации взаимодействия между блоками. Кроме того, блок выполняет действия согласно заранее заданному набору команд, определенная команда из которого выбирается после загрузки </w:t>
      </w:r>
      <w:r w:rsidR="00BF684A" w:rsidRPr="00DE2E61">
        <w:t>с помощью блока выборки команды</w:t>
      </w:r>
      <w:r w:rsidR="005B28A7" w:rsidRPr="00DE2E61">
        <w:t xml:space="preserve"> из ПЗУ.</w:t>
      </w:r>
    </w:p>
    <w:p w14:paraId="214653C0" w14:textId="292A9B14" w:rsidR="00984757" w:rsidRPr="00DE2E61" w:rsidRDefault="00205FAB" w:rsidP="00FC5CC1">
      <w:r w:rsidRPr="00DE2E61">
        <w:t xml:space="preserve">Блоки чтения и записи </w:t>
      </w:r>
      <w:r w:rsidR="00984757" w:rsidRPr="00DE2E61">
        <w:t>данных</w:t>
      </w:r>
      <w:r w:rsidRPr="00DE2E61">
        <w:t xml:space="preserve"> обращаются к </w:t>
      </w:r>
      <w:r w:rsidR="00984757" w:rsidRPr="00DE2E61">
        <w:t>ОЗУ через кэш с помощью асинхронного протокола. Кэш также имеет в своей основе автомат Мура. Строка кэша содержит в себе два 16-битных слова. Слова выравниваются по 1 биту (если считать от 0 справа).</w:t>
      </w:r>
    </w:p>
    <w:p w14:paraId="64CF5860" w14:textId="2207AFF6" w:rsidR="001C497D" w:rsidRPr="00DE2E61" w:rsidRDefault="001C497D" w:rsidP="004F2A09">
      <w:pPr>
        <w:tabs>
          <w:tab w:val="left" w:pos="360"/>
          <w:tab w:val="left" w:pos="432"/>
        </w:tabs>
        <w:ind w:firstLine="0"/>
      </w:pPr>
      <w:r w:rsidRPr="00DE2E61">
        <w:br w:type="page"/>
      </w:r>
    </w:p>
    <w:p w14:paraId="2F95136D" w14:textId="2AF9037D" w:rsidR="00B90E52" w:rsidRPr="00DE2E61" w:rsidRDefault="00B90E52" w:rsidP="00984757">
      <w:pPr>
        <w:pStyle w:val="Heading1"/>
      </w:pPr>
      <w:bookmarkStart w:id="5" w:name="_Toc356548049"/>
      <w:r w:rsidRPr="00DE2E61">
        <w:lastRenderedPageBreak/>
        <w:t>РАЗРАБОТКА ОСНОВНЫХ УСТРОЙСТВ МИКРО-ЭВМ</w:t>
      </w:r>
      <w:bookmarkEnd w:id="5"/>
    </w:p>
    <w:p w14:paraId="0516FA6B" w14:textId="77777777" w:rsidR="003D19A4" w:rsidRPr="00DE2E61" w:rsidRDefault="003D19A4" w:rsidP="00A50B3D">
      <w:pPr>
        <w:ind w:firstLine="360"/>
      </w:pPr>
    </w:p>
    <w:p w14:paraId="5D9188BA" w14:textId="408F80BE" w:rsidR="00B06C91" w:rsidRPr="00DE2E61" w:rsidRDefault="00FE0AB8" w:rsidP="00984757">
      <w:r w:rsidRPr="00DE2E61">
        <w:t xml:space="preserve">В данном разделе </w:t>
      </w:r>
      <w:r w:rsidR="00B06C91" w:rsidRPr="00DE2E61">
        <w:t xml:space="preserve">описываются </w:t>
      </w:r>
      <w:r w:rsidR="00B772F7" w:rsidRPr="00DE2E61">
        <w:t xml:space="preserve">и обосновываются </w:t>
      </w:r>
      <w:r w:rsidR="00B06C91" w:rsidRPr="00DE2E61">
        <w:t xml:space="preserve">решения принятые мною при проектировании </w:t>
      </w:r>
      <w:r w:rsidR="00B772F7" w:rsidRPr="00DE2E61">
        <w:t>всех</w:t>
      </w:r>
      <w:r w:rsidR="00120A39" w:rsidRPr="00DE2E61">
        <w:t xml:space="preserve"> имеющихся</w:t>
      </w:r>
      <w:r w:rsidR="00B772F7" w:rsidRPr="00DE2E61">
        <w:t xml:space="preserve"> устройств микро-ЭВМ. </w:t>
      </w:r>
    </w:p>
    <w:p w14:paraId="333727B4" w14:textId="77777777" w:rsidR="00ED74D9" w:rsidRPr="00DE2E61" w:rsidRDefault="00ED74D9" w:rsidP="00A50B3D">
      <w:pPr>
        <w:ind w:firstLine="360"/>
      </w:pPr>
    </w:p>
    <w:p w14:paraId="65FAFFF3" w14:textId="7017D851" w:rsidR="00B06C91" w:rsidRPr="00DE2E61" w:rsidRDefault="00B57AEB" w:rsidP="005D2357">
      <w:pPr>
        <w:pStyle w:val="Heading2"/>
      </w:pPr>
      <w:r w:rsidRPr="00DE2E61">
        <w:t xml:space="preserve"> </w:t>
      </w:r>
      <w:bookmarkStart w:id="6" w:name="_Toc356548050"/>
      <w:r w:rsidR="00B06C91" w:rsidRPr="00DE2E61">
        <w:t xml:space="preserve">Запоминающие устройства. Функциональный состав </w:t>
      </w:r>
      <w:r w:rsidR="00464525" w:rsidRPr="00DE2E61">
        <w:t xml:space="preserve">ПЗУ и </w:t>
      </w:r>
      <w:r w:rsidR="00B06C91" w:rsidRPr="00DE2E61">
        <w:t>ОЗУ.</w:t>
      </w:r>
      <w:bookmarkEnd w:id="6"/>
    </w:p>
    <w:p w14:paraId="5ABE9EAB" w14:textId="77777777" w:rsidR="00120A39" w:rsidRPr="00DE2E61" w:rsidRDefault="00120A39" w:rsidP="00120A39">
      <w:pPr>
        <w:ind w:left="426" w:firstLine="0"/>
      </w:pPr>
    </w:p>
    <w:p w14:paraId="30FA27DC" w14:textId="77777777" w:rsidR="00120A39" w:rsidRPr="00DE2E61" w:rsidRDefault="00120A39" w:rsidP="00120A39">
      <w:pPr>
        <w:ind w:firstLine="360"/>
        <w:jc w:val="center"/>
      </w:pPr>
      <w:r w:rsidRPr="00DE2E61">
        <w:rPr>
          <w:noProof/>
          <w:lang w:eastAsia="ru-RU"/>
        </w:rPr>
        <w:drawing>
          <wp:inline distT="0" distB="0" distL="0" distR="0" wp14:anchorId="4AB6481B" wp14:editId="60B17E22">
            <wp:extent cx="1669311" cy="856973"/>
            <wp:effectExtent l="0" t="0" r="7620" b="63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87" cy="8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DE2E61" w:rsidRDefault="00120A39" w:rsidP="00120A39">
      <w:pPr>
        <w:ind w:firstLine="360"/>
        <w:jc w:val="center"/>
      </w:pPr>
    </w:p>
    <w:p w14:paraId="041F957B" w14:textId="1B145D21" w:rsidR="00120A39" w:rsidRPr="00DE2E61" w:rsidRDefault="00120A39" w:rsidP="00120A39">
      <w:pPr>
        <w:ind w:firstLine="360"/>
        <w:jc w:val="center"/>
      </w:pPr>
      <w:r w:rsidRPr="00DE2E61">
        <w:t>Рисунок 1. Условно-графическое обозначение блок</w:t>
      </w:r>
      <w:r w:rsidR="009D5AE9" w:rsidRPr="00DE2E61">
        <w:t>а</w:t>
      </w:r>
      <w:r w:rsidRPr="00DE2E61">
        <w:t xml:space="preserve"> </w:t>
      </w:r>
      <w:r w:rsidR="009D5AE9" w:rsidRPr="00DE2E61">
        <w:t>ПЗУ</w:t>
      </w:r>
      <w:r w:rsidRPr="00DE2E61">
        <w:t>.</w:t>
      </w:r>
    </w:p>
    <w:p w14:paraId="693A0C21" w14:textId="77777777" w:rsidR="003D19A4" w:rsidRPr="00DE2E61" w:rsidRDefault="003D19A4" w:rsidP="00120A39">
      <w:pPr>
        <w:ind w:firstLine="0"/>
      </w:pPr>
    </w:p>
    <w:p w14:paraId="77457C3F" w14:textId="2A45C9F1" w:rsidR="009D5AE9" w:rsidRPr="00DE2E61" w:rsidRDefault="00901F5F" w:rsidP="00B83168">
      <w:r w:rsidRPr="00DE2E61">
        <w:t>Входы и выходы блока</w:t>
      </w:r>
      <w:r w:rsidR="009D5AE9" w:rsidRPr="00DE2E61">
        <w:t>:</w:t>
      </w:r>
    </w:p>
    <w:p w14:paraId="49AB8D13" w14:textId="0EAAF1DC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DEV_ID — номер устройства. Данный вход устанавливает, на какие 4 старших бита адреса должна реагировать память. Это позволяет на одной шине адреса варьировать число блоков ПЗУ, что позволяет изменять объем постоянной памяти устройства.</w:t>
      </w:r>
    </w:p>
    <w:p w14:paraId="3FBC851B" w14:textId="4BC31580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ADDR — адрес, по которому происходит считывание данных</w:t>
      </w:r>
    </w:p>
    <w:p w14:paraId="4F0D4955" w14:textId="258E855E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CLK — тактовый сигнал</w:t>
      </w:r>
    </w:p>
    <w:p w14:paraId="62EFD36A" w14:textId="446A2AE2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DATA — вывод данных, которые располагаются по адресу ADDR</w:t>
      </w:r>
    </w:p>
    <w:p w14:paraId="530AF041" w14:textId="77777777" w:rsidR="009D5AE9" w:rsidRPr="00DE2E61" w:rsidRDefault="009D5AE9" w:rsidP="009D5AE9"/>
    <w:p w14:paraId="0D492175" w14:textId="77777777" w:rsidR="00312336" w:rsidRDefault="009D5AE9" w:rsidP="00B83168">
      <w:r w:rsidRPr="00DE2E61">
        <w:lastRenderedPageBreak/>
        <w:t xml:space="preserve">Блок ОЗУ представляет из себя синхронное ОЗУ со схемой управления, основанной на автомате Мура, с определенными состояниями простоя, принятия запроса, объявления готовности и </w:t>
      </w:r>
      <w:r w:rsidR="00875B05" w:rsidRPr="00DE2E61">
        <w:t>завершения запроса.</w:t>
      </w:r>
    </w:p>
    <w:p w14:paraId="1261C0FD" w14:textId="44A92EFC" w:rsidR="00875B05" w:rsidRPr="00312336" w:rsidRDefault="00312336" w:rsidP="00B83168">
      <w:r>
        <w:t>Для совмещения адресных пространств ОЗУ и периферии старшие 4 бита адреса отдаются под номер устройства. Т</w:t>
      </w:r>
      <w:r w:rsidR="00F96E73">
        <w:t>аким образом, можно, реконфигурируя аппаратное подключение ОЗУ/периферии к шине, задавать разные диапазоны адресов для разных блоков, а также расширять доступную память. Если к шине подключается устройство, которое может быть ведущим, необходимо подключать его через арбитр.</w:t>
      </w:r>
    </w:p>
    <w:p w14:paraId="59243272" w14:textId="77777777" w:rsidR="00875B05" w:rsidRPr="00DE2E61" w:rsidRDefault="00875B05" w:rsidP="00875B05">
      <w:pPr>
        <w:ind w:firstLine="426"/>
      </w:pPr>
    </w:p>
    <w:p w14:paraId="235B40A0" w14:textId="77777777" w:rsidR="009D5AE9" w:rsidRPr="00DE2E61" w:rsidRDefault="00875B05" w:rsidP="00875B05">
      <w:pPr>
        <w:ind w:firstLine="426"/>
        <w:jc w:val="center"/>
      </w:pPr>
      <w:r w:rsidRPr="00DE2E61">
        <w:rPr>
          <w:noProof/>
          <w:lang w:eastAsia="ru-RU"/>
        </w:rPr>
        <w:drawing>
          <wp:inline distT="0" distB="0" distL="0" distR="0" wp14:anchorId="550A750A" wp14:editId="6408C6B8">
            <wp:extent cx="1780952" cy="12190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-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89D" w14:textId="2C38DDA3" w:rsidR="00875B05" w:rsidRPr="00DE2E61" w:rsidRDefault="00875B05" w:rsidP="00875B05">
      <w:pPr>
        <w:ind w:firstLine="426"/>
        <w:jc w:val="center"/>
      </w:pPr>
      <w:r w:rsidRPr="00DE2E61">
        <w:t>Рисунок 2. Условное графическое обозначение блока ОЗУ</w:t>
      </w:r>
    </w:p>
    <w:p w14:paraId="1C9B6EF0" w14:textId="77777777" w:rsidR="00875B05" w:rsidRPr="00DE2E61" w:rsidRDefault="00875B05" w:rsidP="00901F5F"/>
    <w:p w14:paraId="19AD0D8F" w14:textId="1EEDE6F1" w:rsidR="00901F5F" w:rsidRPr="00DE2E61" w:rsidRDefault="00901F5F" w:rsidP="00901F5F">
      <w:r w:rsidRPr="00DE2E61">
        <w:t>Входы и выходы блока:</w:t>
      </w:r>
    </w:p>
    <w:p w14:paraId="11FBB3EC" w14:textId="084B4C9E" w:rsidR="00875B05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Сигнал CLK — сигнал тактовой частоты.</w:t>
      </w:r>
    </w:p>
    <w:p w14:paraId="16F6774C" w14:textId="6FFA63D2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WRITE — если 1, то текущий запрос — на запись, иначе — на чтение.</w:t>
      </w:r>
    </w:p>
    <w:p w14:paraId="4263211E" w14:textId="42824DAF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ADDR, DATA и DEV_ID аналогичны тем же выводам у ПЗУ.</w:t>
      </w:r>
    </w:p>
    <w:p w14:paraId="4D013605" w14:textId="674FAD7E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MSYN/SSYN — сигналы синхронизации ведущего и ведомого устройства соответственно.</w:t>
      </w:r>
    </w:p>
    <w:p w14:paraId="62EB7537" w14:textId="1E83AF24" w:rsidR="00E248C1" w:rsidRPr="00DE2E61" w:rsidRDefault="00E248C1" w:rsidP="00B83168">
      <w:r w:rsidRPr="00DE2E61">
        <w:t xml:space="preserve">Для осуществления передачи данных ведущее устройство ждет, пока уровень SSYN не станет равным 0, затем выводит данные на вход ведомого устройства (на шину) и устанавливает MSYN=1. Далее ведомое устройство выполняет действия с данными, а </w:t>
      </w:r>
      <w:r w:rsidRPr="00DE2E61">
        <w:lastRenderedPageBreak/>
        <w:t>ведущее ждет. Затеи ведомое устройство выведет данные на выходы и установит SSYN=1, это будет означать окончание обработки запроса. После этого ведущее устройство может снять MSYN, когда оно закончит запрос.</w:t>
      </w:r>
    </w:p>
    <w:p w14:paraId="3A6B5BB8" w14:textId="77777777" w:rsidR="00E248C1" w:rsidRPr="00DE2E61" w:rsidRDefault="00E248C1" w:rsidP="00E248C1">
      <w:pPr>
        <w:ind w:firstLine="0"/>
        <w:jc w:val="left"/>
      </w:pPr>
    </w:p>
    <w:p w14:paraId="43AA84F9" w14:textId="217B9EB1" w:rsidR="00E248C1" w:rsidRPr="00DE2E61" w:rsidRDefault="00E248C1" w:rsidP="00B83168">
      <w:r w:rsidRPr="00DE2E61">
        <w:t>Здесь и далее основной принцип работы в асинхронном режиме соответствует вышеуказанному, названия выводов могут отличаться (например, REQ/RDY).</w:t>
      </w:r>
    </w:p>
    <w:p w14:paraId="1ACD6A93" w14:textId="77777777" w:rsidR="00B03DA1" w:rsidRPr="00DE2E61" w:rsidRDefault="00B03DA1" w:rsidP="00B03DA1">
      <w:pPr>
        <w:ind w:firstLine="0"/>
      </w:pPr>
    </w:p>
    <w:p w14:paraId="7E7253F7" w14:textId="5EFEB6B4" w:rsidR="00C4502F" w:rsidRPr="00DE2E61" w:rsidRDefault="00C4502F" w:rsidP="00B83168">
      <w:r w:rsidRPr="00DE2E61">
        <w:t>Блок регистров общего назначения</w:t>
      </w:r>
      <w:r w:rsidR="0055305C" w:rsidRPr="00DE2E61">
        <w:t xml:space="preserve"> </w:t>
      </w:r>
      <w:r w:rsidR="00A13B51" w:rsidRPr="00DE2E61">
        <w:t>состоит из 1</w:t>
      </w:r>
      <w:r w:rsidR="00E248C1" w:rsidRPr="00DE2E61">
        <w:t>2</w:t>
      </w:r>
      <w:r w:rsidRPr="00DE2E61">
        <w:t xml:space="preserve"> 16-разрядных регистров. </w:t>
      </w:r>
      <w:r w:rsidR="00A13B51" w:rsidRPr="00DE2E61">
        <w:t>Обычно данные регистры используются для хранения временных результатов.</w:t>
      </w:r>
    </w:p>
    <w:p w14:paraId="19354D32" w14:textId="77777777" w:rsidR="00A13B51" w:rsidRPr="00DE2E61" w:rsidRDefault="00A13B51" w:rsidP="00223AC0">
      <w:pPr>
        <w:ind w:firstLine="360"/>
      </w:pPr>
    </w:p>
    <w:p w14:paraId="78CEB221" w14:textId="5A6193CF" w:rsidR="00A13B51" w:rsidRPr="00DE2E61" w:rsidRDefault="00161656" w:rsidP="00161656">
      <w:pPr>
        <w:ind w:firstLine="360"/>
        <w:jc w:val="center"/>
      </w:pPr>
      <w:r w:rsidRPr="00DE2E61">
        <w:rPr>
          <w:noProof/>
          <w:lang w:eastAsia="ru-RU"/>
        </w:rPr>
        <w:drawing>
          <wp:inline distT="0" distB="0" distL="0" distR="0" wp14:anchorId="6C70558C" wp14:editId="60B2980E">
            <wp:extent cx="2565578" cy="1635428"/>
            <wp:effectExtent l="0" t="0" r="635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Pr="00DE2E61" w:rsidRDefault="00161656" w:rsidP="00161656">
      <w:pPr>
        <w:ind w:firstLine="360"/>
        <w:jc w:val="center"/>
      </w:pPr>
    </w:p>
    <w:p w14:paraId="4C5EF760" w14:textId="0CDAFB64" w:rsidR="00B83168" w:rsidRPr="00DE2E61" w:rsidRDefault="00A13B51" w:rsidP="00B83168">
      <w:pPr>
        <w:ind w:firstLine="360"/>
        <w:jc w:val="center"/>
      </w:pPr>
      <w:r w:rsidRPr="00DE2E61">
        <w:t>Рис</w:t>
      </w:r>
      <w:r w:rsidR="00161656" w:rsidRPr="00DE2E61">
        <w:t>унок 3</w:t>
      </w:r>
      <w:r w:rsidRPr="00DE2E61">
        <w:t xml:space="preserve">. </w:t>
      </w:r>
      <w:r w:rsidR="00161656" w:rsidRPr="00DE2E61">
        <w:t>Условно-графическое обозначение блока РОН.</w:t>
      </w:r>
    </w:p>
    <w:p w14:paraId="2BD10942" w14:textId="77777777" w:rsidR="00B83168" w:rsidRPr="00DE2E61" w:rsidRDefault="00B83168" w:rsidP="00B83168">
      <w:pPr>
        <w:ind w:left="360" w:firstLine="0"/>
        <w:jc w:val="left"/>
      </w:pPr>
    </w:p>
    <w:p w14:paraId="509F5DB6" w14:textId="737929CD" w:rsidR="00B83168" w:rsidRPr="00DE2E61" w:rsidRDefault="00B83168" w:rsidP="00B83168">
      <w:r w:rsidRPr="00DE2E61">
        <w:t>Блок регистров содержит два выхода для чтения данных и один вход для записи данных</w:t>
      </w:r>
      <w:r w:rsidR="00901F5F" w:rsidRPr="00DE2E61">
        <w:t>, что позволяет одновременно считывать два аргумента. Каждый регистр реализован на триггерах.</w:t>
      </w:r>
    </w:p>
    <w:p w14:paraId="7244F53D" w14:textId="77777777" w:rsidR="00B83168" w:rsidRPr="00DE2E61" w:rsidRDefault="00B83168" w:rsidP="00B83168">
      <w:pPr>
        <w:ind w:firstLine="360"/>
        <w:jc w:val="left"/>
      </w:pPr>
    </w:p>
    <w:p w14:paraId="5862BDF8" w14:textId="2E053AC9" w:rsidR="00161656" w:rsidRPr="00DE2E61" w:rsidRDefault="00901F5F" w:rsidP="00161656">
      <w:pPr>
        <w:ind w:firstLine="360"/>
      </w:pPr>
      <w:r w:rsidRPr="00DE2E61">
        <w:t>Входы и выходы блока:</w:t>
      </w:r>
    </w:p>
    <w:p w14:paraId="27DBD412" w14:textId="6EE1CFE9" w:rsidR="0055305C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t>CLK — тактовый сигнал</w:t>
      </w:r>
    </w:p>
    <w:p w14:paraId="5DAFCC22" w14:textId="77777777" w:rsidR="00901F5F" w:rsidRPr="00DE2E61" w:rsidRDefault="00901F5F" w:rsidP="00901F5F">
      <w:pPr>
        <w:pStyle w:val="ListParagraph"/>
        <w:numPr>
          <w:ilvl w:val="0"/>
          <w:numId w:val="25"/>
        </w:numPr>
      </w:pPr>
      <w:r w:rsidRPr="00DE2E61">
        <w:lastRenderedPageBreak/>
        <w:t>RD1_DATA, RD2_DATA — первый и второй выходы чтения</w:t>
      </w:r>
    </w:p>
    <w:p w14:paraId="6F536F4D" w14:textId="7DD15C12" w:rsidR="00B83168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t>RD1_ADDR, RD</w:t>
      </w:r>
      <w:r w:rsidR="00901F5F" w:rsidRPr="00DE2E61">
        <w:t>2_ADDR — номера регистров первого и второго выходов чтения соответственно</w:t>
      </w:r>
    </w:p>
    <w:p w14:paraId="3C3718C2" w14:textId="12D5BC7D" w:rsidR="00901F5F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WR_DATA — вход данных для записи</w:t>
      </w:r>
    </w:p>
    <w:p w14:paraId="2CACD1F7" w14:textId="27F0349F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WR_ADDR — номер регистра для записи</w:t>
      </w:r>
    </w:p>
    <w:p w14:paraId="4C77B88F" w14:textId="6302A214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WR_EN — разрешение на запись.</w:t>
      </w:r>
    </w:p>
    <w:p w14:paraId="73434215" w14:textId="6ABE517D" w:rsidR="009C00FA" w:rsidRPr="00DE2E61" w:rsidRDefault="005D2357" w:rsidP="009C00FA">
      <w:pPr>
        <w:ind w:firstLine="360"/>
      </w:pPr>
      <w:r w:rsidRPr="00DE2E61">
        <w:t>Запись в регистр происходит по переднему фронту CLK при WR_EN=1.</w:t>
      </w:r>
    </w:p>
    <w:p w14:paraId="22490E77" w14:textId="77777777" w:rsidR="005D2357" w:rsidRPr="00DE2E61" w:rsidRDefault="005D2357" w:rsidP="009C00FA">
      <w:pPr>
        <w:ind w:firstLine="360"/>
      </w:pPr>
    </w:p>
    <w:p w14:paraId="764B2573" w14:textId="75FB92C8" w:rsidR="009C00FA" w:rsidRPr="00DE2E61" w:rsidRDefault="00440027" w:rsidP="005D2357">
      <w:pPr>
        <w:pStyle w:val="Heading2"/>
      </w:pPr>
      <w:bookmarkStart w:id="7" w:name="_Toc356548051"/>
      <w:r w:rsidRPr="00DE2E61">
        <w:t>Устройство управления</w:t>
      </w:r>
      <w:bookmarkEnd w:id="7"/>
    </w:p>
    <w:p w14:paraId="48294B86" w14:textId="77777777" w:rsidR="009C00FA" w:rsidRPr="00DE2E61" w:rsidRDefault="009C00FA" w:rsidP="001A6B3B">
      <w:pPr>
        <w:ind w:firstLine="360"/>
      </w:pPr>
    </w:p>
    <w:p w14:paraId="4659CDD3" w14:textId="3259E1FB" w:rsidR="00440027" w:rsidRPr="00DE2E61" w:rsidRDefault="005D2357" w:rsidP="005D2357">
      <w:r w:rsidRPr="00DE2E61">
        <w:t>В данном проекте нельзя четко выделить в од</w:t>
      </w:r>
      <w:r w:rsidR="003C097F">
        <w:t>ин блок логику управления микро-</w:t>
      </w:r>
      <w:r w:rsidRPr="00DE2E61">
        <w:t>ЭВМ. Процедура выполнения команды разделена на функционально независимые блоки, каждый из которых управляется автоматом внутри него. Основным блоком управления микропроцессором является управляющий конечный автомат.</w:t>
      </w:r>
    </w:p>
    <w:p w14:paraId="3763807E" w14:textId="77777777" w:rsidR="0053474C" w:rsidRPr="00DE2E61" w:rsidRDefault="0053474C" w:rsidP="005D2357"/>
    <w:p w14:paraId="7F14DC87" w14:textId="204A2636" w:rsidR="00E95365" w:rsidRPr="00DE2E61" w:rsidRDefault="005D2357" w:rsidP="005D2357">
      <w:pPr>
        <w:pStyle w:val="NoSpacing"/>
        <w:jc w:val="center"/>
        <w:rPr>
          <w:lang w:val="ru-RU"/>
        </w:rPr>
      </w:pPr>
      <w:r w:rsidRPr="00DE2E61">
        <w:rPr>
          <w:noProof/>
          <w:lang w:val="ru-RU" w:eastAsia="ru-RU"/>
        </w:rPr>
        <w:drawing>
          <wp:inline distT="0" distB="0" distL="0" distR="0" wp14:anchorId="57A89964" wp14:editId="200C39F5">
            <wp:extent cx="1838095" cy="15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-control-state-machi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39D" w14:textId="77777777" w:rsidR="00440027" w:rsidRPr="00DE2E61" w:rsidRDefault="00440027" w:rsidP="005D2357">
      <w:pPr>
        <w:pStyle w:val="NoSpacing"/>
        <w:jc w:val="center"/>
        <w:rPr>
          <w:lang w:val="ru-RU"/>
        </w:rPr>
      </w:pPr>
    </w:p>
    <w:p w14:paraId="41CD4C73" w14:textId="09A2E87C" w:rsidR="00440027" w:rsidRPr="00DE2E61" w:rsidRDefault="00440027" w:rsidP="005D2357">
      <w:pPr>
        <w:pStyle w:val="NoSpacing"/>
        <w:jc w:val="center"/>
        <w:rPr>
          <w:lang w:val="ru-RU"/>
        </w:rPr>
      </w:pPr>
      <w:r w:rsidRPr="00DE2E61">
        <w:rPr>
          <w:lang w:val="ru-RU"/>
        </w:rPr>
        <w:t xml:space="preserve">Рисунок 4. Условно-графическое обозначение </w:t>
      </w:r>
      <w:r w:rsidR="005D2357" w:rsidRPr="00DE2E61">
        <w:rPr>
          <w:lang w:val="ru-RU"/>
        </w:rPr>
        <w:t>управляющего конечного автомата</w:t>
      </w:r>
      <w:r w:rsidRPr="00DE2E61">
        <w:rPr>
          <w:lang w:val="ru-RU"/>
        </w:rPr>
        <w:t>.</w:t>
      </w:r>
    </w:p>
    <w:p w14:paraId="51596FA8" w14:textId="77777777" w:rsidR="00513497" w:rsidRPr="00DE2E61" w:rsidRDefault="00513497" w:rsidP="005D2357">
      <w:pPr>
        <w:pStyle w:val="NoSpacing"/>
        <w:jc w:val="center"/>
        <w:rPr>
          <w:lang w:val="ru-RU"/>
        </w:rPr>
      </w:pPr>
    </w:p>
    <w:p w14:paraId="49BDA49A" w14:textId="0E46E11A" w:rsidR="005D2357" w:rsidRPr="00DE2E61" w:rsidRDefault="005D2357" w:rsidP="005D2357">
      <w:r w:rsidRPr="00DE2E61">
        <w:t xml:space="preserve">Данный автомат координирует работу этапов выполнения команд, а также </w:t>
      </w:r>
      <w:r w:rsidR="00AF476E" w:rsidRPr="00DE2E61">
        <w:t>обеспечивает запуск и остановку выполнения.</w:t>
      </w:r>
    </w:p>
    <w:p w14:paraId="03DFC338" w14:textId="07BC7DE0" w:rsidR="008E28BF" w:rsidRPr="00DE2E61" w:rsidRDefault="00AF476E" w:rsidP="00AF476E">
      <w:pPr>
        <w:ind w:firstLine="360"/>
      </w:pPr>
      <w:r w:rsidRPr="00DE2E61">
        <w:t>Входы и выходы блока:</w:t>
      </w:r>
    </w:p>
    <w:p w14:paraId="6535C1DB" w14:textId="3625E47A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lastRenderedPageBreak/>
        <w:t>CLK — тактовый сигнал</w:t>
      </w:r>
    </w:p>
    <w:p w14:paraId="031E22B3" w14:textId="18F21202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START — сигнал запуска</w:t>
      </w:r>
    </w:p>
    <w:p w14:paraId="44E1792A" w14:textId="145B1BAD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HALT_REQ — сигнал запроса остановки</w:t>
      </w:r>
    </w:p>
    <w:p w14:paraId="4CF5FF97" w14:textId="13EF2DF5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INIT — выход инициализации, на данный выход при запуске микро-ЭВМ подается единичный сигнал, который сбрасывается в 0 при начале работы, что позволяет инициализировать различные блоки перед работой.</w:t>
      </w:r>
    </w:p>
    <w:p w14:paraId="7B234A88" w14:textId="218703B3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STOPPED — сигнал того, что процессор остановлен</w:t>
      </w:r>
    </w:p>
    <w:p w14:paraId="53A5B6D4" w14:textId="138AFBA8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IF_REQ — выход запроса для блока загрузки инструкций</w:t>
      </w:r>
    </w:p>
    <w:p w14:paraId="695C4333" w14:textId="0D7EF73C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IF_RDY — сигнал готовности блока загрузки инструкций</w:t>
      </w:r>
    </w:p>
    <w:p w14:paraId="5D75DBD2" w14:textId="7562186D" w:rsidR="00AF476E" w:rsidRPr="00DE2E61" w:rsidRDefault="00AF476E" w:rsidP="00AF476E">
      <w:pPr>
        <w:pStyle w:val="ListParagraph"/>
        <w:numPr>
          <w:ilvl w:val="0"/>
          <w:numId w:val="26"/>
        </w:numPr>
      </w:pPr>
      <w:r w:rsidRPr="00DE2E61">
        <w:t>W_REQ — выход запроса для блока записи — с данного запроса начинается выполнение загруженной команды.</w:t>
      </w:r>
    </w:p>
    <w:p w14:paraId="2B304209" w14:textId="4B317A2F" w:rsidR="00AF476E" w:rsidRDefault="00AF476E" w:rsidP="00AF476E">
      <w:pPr>
        <w:pStyle w:val="ListParagraph"/>
        <w:numPr>
          <w:ilvl w:val="0"/>
          <w:numId w:val="26"/>
        </w:numPr>
      </w:pPr>
      <w:r w:rsidRPr="00DE2E61">
        <w:t>W_RDY — вход готовности блока записи, означает конец выполнения текущей инструкции.</w:t>
      </w:r>
    </w:p>
    <w:p w14:paraId="62EF6605" w14:textId="28B46EEB" w:rsidR="00BB4D29" w:rsidRPr="006302B7" w:rsidRDefault="00BB4D29" w:rsidP="00BB4D29">
      <w:r>
        <w:t xml:space="preserve">Изначально блок находится в состоянии простоя. Когда на вход подается сигнал </w:t>
      </w:r>
      <w:r>
        <w:rPr>
          <w:lang w:val="en-US"/>
        </w:rPr>
        <w:t>START</w:t>
      </w:r>
      <w:r w:rsidRPr="00BB4D29">
        <w:t xml:space="preserve">, </w:t>
      </w:r>
      <w:r>
        <w:t xml:space="preserve">блок начинает последовательно вызывать сначала блок чтения инструкций из ПЗУ, а затем блок записи, что приведет к чтению аргументов, выполнению операции АЛУ, записи данных в память и обновлению регистра </w:t>
      </w:r>
      <w:r>
        <w:rPr>
          <w:lang w:val="en-US"/>
        </w:rPr>
        <w:t>IP</w:t>
      </w:r>
      <w:r w:rsidRPr="00BB4D29">
        <w:t xml:space="preserve">. </w:t>
      </w:r>
      <w:r>
        <w:t>В случае, если на вход</w:t>
      </w:r>
      <w:r w:rsidR="00DD0106">
        <w:t xml:space="preserve"> поступает команда остановки, после выполнения инструкции блок переходит в состояние останова, из которого процесс выполнения может быть продолжен повторной отправкой сигнала </w:t>
      </w:r>
      <w:r w:rsidR="00DD0106">
        <w:rPr>
          <w:lang w:val="en-US"/>
        </w:rPr>
        <w:t>START</w:t>
      </w:r>
      <w:r w:rsidR="00DD0106" w:rsidRPr="006302B7">
        <w:t>.</w:t>
      </w:r>
    </w:p>
    <w:p w14:paraId="7308A610" w14:textId="298583E9" w:rsidR="008E28BF" w:rsidRPr="00DE2E61" w:rsidRDefault="008E28BF" w:rsidP="005856A2">
      <w:pPr>
        <w:pStyle w:val="Heading2"/>
      </w:pPr>
      <w:bookmarkStart w:id="8" w:name="_Toc356548052"/>
      <w:r w:rsidRPr="00DE2E61">
        <w:t>Стек.</w:t>
      </w:r>
      <w:bookmarkEnd w:id="8"/>
    </w:p>
    <w:p w14:paraId="36068D3F" w14:textId="331633D8" w:rsidR="008E28BF" w:rsidRPr="00DE2E61" w:rsidRDefault="008E28BF" w:rsidP="008E28BF">
      <w:pPr>
        <w:pStyle w:val="ListParagraph"/>
        <w:ind w:left="420" w:firstLine="0"/>
      </w:pPr>
    </w:p>
    <w:p w14:paraId="34658C45" w14:textId="3D558C7A" w:rsidR="008E28BF" w:rsidRPr="00DE2E61" w:rsidRDefault="005856A2" w:rsidP="00EC19B6">
      <w:pPr>
        <w:pStyle w:val="ListParagraph"/>
        <w:ind w:left="420" w:firstLine="0"/>
        <w:jc w:val="center"/>
      </w:pPr>
      <w:r w:rsidRPr="00DE2E61">
        <w:rPr>
          <w:noProof/>
          <w:lang w:eastAsia="ru-RU"/>
          <w14:ligatures w14:val="none"/>
          <w14:cntxtAlts w14:val="0"/>
        </w:rPr>
        <w:lastRenderedPageBreak/>
        <w:drawing>
          <wp:inline distT="0" distB="0" distL="0" distR="0" wp14:anchorId="15FB0415" wp14:editId="46FBFA6B">
            <wp:extent cx="2314286" cy="121904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ck-stac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980" w14:textId="3F27C62F" w:rsidR="008E28BF" w:rsidRPr="00DE2E61" w:rsidRDefault="008E28BF" w:rsidP="00EC19B6">
      <w:pPr>
        <w:pStyle w:val="ListParagraph"/>
        <w:ind w:left="420" w:firstLine="0"/>
        <w:jc w:val="center"/>
      </w:pPr>
      <w:r w:rsidRPr="00DE2E61">
        <w:t>Рис</w:t>
      </w:r>
      <w:r w:rsidR="00EC19B6" w:rsidRPr="00DE2E61">
        <w:t>унок 9</w:t>
      </w:r>
      <w:r w:rsidRPr="00DE2E61">
        <w:t xml:space="preserve">. </w:t>
      </w:r>
      <w:r w:rsidR="00EC19B6" w:rsidRPr="00DE2E61">
        <w:t>Условно-графическое обозначение стека</w:t>
      </w:r>
      <w:r w:rsidRPr="00DE2E61">
        <w:t>.</w:t>
      </w:r>
    </w:p>
    <w:p w14:paraId="67A7A31D" w14:textId="77777777" w:rsidR="00677CED" w:rsidRPr="00DE2E61" w:rsidRDefault="00677CED" w:rsidP="00EC19B6">
      <w:pPr>
        <w:pStyle w:val="ListParagraph"/>
        <w:ind w:left="420" w:firstLine="0"/>
        <w:jc w:val="center"/>
      </w:pPr>
    </w:p>
    <w:p w14:paraId="35CFB53D" w14:textId="61099B9C" w:rsidR="00A9006E" w:rsidRDefault="005856A2" w:rsidP="00D213D3">
      <w:r w:rsidRPr="00DE2E61">
        <w:t>Стек реализован как набор регистров. Для выбора нужного регистра используется счетчик, который необходимо инициализировать перед запуском выполнения.</w:t>
      </w:r>
    </w:p>
    <w:p w14:paraId="3B86211E" w14:textId="6230A7FD" w:rsidR="000241F2" w:rsidRDefault="000241F2" w:rsidP="00D213D3">
      <w:r>
        <w:t>Входы и выходы блока:</w:t>
      </w:r>
    </w:p>
    <w:p w14:paraId="23B141A9" w14:textId="3A13B523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CLK — тактовый сигнал</w:t>
      </w:r>
    </w:p>
    <w:p w14:paraId="55A1C51C" w14:textId="6D67D4CB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INIT </w:t>
      </w:r>
      <w:r w:rsidRPr="000241F2">
        <w:t xml:space="preserve">— </w:t>
      </w:r>
      <w:r>
        <w:t>вход сигнала инициализации, при установке в «1» внутренний счетчик стека сбрасывается на значение, соответствующее пустому стеку.</w:t>
      </w:r>
    </w:p>
    <w:p w14:paraId="435B65FC" w14:textId="1983F927" w:rsidR="000241F2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IN </w:t>
      </w:r>
      <w:r w:rsidRPr="00633503">
        <w:t xml:space="preserve">— </w:t>
      </w:r>
      <w:r>
        <w:t>вход данных для записи в стек</w:t>
      </w:r>
    </w:p>
    <w:p w14:paraId="3CEE356A" w14:textId="23FCE950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OUT </w:t>
      </w:r>
      <w:r w:rsidRPr="00633503">
        <w:t xml:space="preserve">— </w:t>
      </w:r>
      <w:r>
        <w:t>выход значения текущей вершины стека</w:t>
      </w:r>
    </w:p>
    <w:p w14:paraId="2D760725" w14:textId="3AC7D93C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CHANGE — </w:t>
      </w:r>
      <w:r w:rsidRPr="00633503">
        <w:t>сигнал проведения</w:t>
      </w:r>
      <w:r>
        <w:t xml:space="preserve"> операции помещения в стек/изъятия из стека</w:t>
      </w:r>
    </w:p>
    <w:p w14:paraId="4B13343D" w14:textId="0C13232E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PUSH </w:t>
      </w:r>
      <w:r w:rsidRPr="00633503">
        <w:t>—</w:t>
      </w:r>
      <w:r>
        <w:t xml:space="preserve"> сигнал помещения в стек, если «1» — данные будут помещаться в стек, иначе — извлекаться из него.</w:t>
      </w:r>
    </w:p>
    <w:p w14:paraId="22CE12E2" w14:textId="231C26F7" w:rsidR="00BC563D" w:rsidRPr="00D213D3" w:rsidRDefault="00BC563D" w:rsidP="00BC56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При </w:t>
      </w:r>
      <w:r>
        <w:rPr>
          <w:lang w:val="en-US"/>
        </w:rPr>
        <w:t>CHANGE</w:t>
      </w:r>
      <w:r>
        <w:t xml:space="preserve"> установленном в «1» по тактовому сигналу стек будет увеличиваться/уменьшаться на 1 ячейку (в зависимости от </w:t>
      </w:r>
      <w:r>
        <w:rPr>
          <w:lang w:val="en-US"/>
        </w:rPr>
        <w:t>PUSH</w:t>
      </w:r>
      <w:r w:rsidRPr="00D213D3">
        <w:t>).</w:t>
      </w:r>
    </w:p>
    <w:p w14:paraId="06C8A3EE" w14:textId="77777777" w:rsidR="00E60A59" w:rsidRPr="00DE2E61" w:rsidRDefault="00E60A59" w:rsidP="00D213D3"/>
    <w:p w14:paraId="3601EF7F" w14:textId="764922FA" w:rsidR="00A9006E" w:rsidRPr="00DE2E61" w:rsidRDefault="00C63CD6" w:rsidP="00D213D3">
      <w:pPr>
        <w:pStyle w:val="Heading2"/>
      </w:pPr>
      <w:r w:rsidRPr="00DE2E61">
        <w:t>Арифмети</w:t>
      </w:r>
      <w:r w:rsidR="00A9006E" w:rsidRPr="00DE2E61">
        <w:t>ко-логическое устройство.</w:t>
      </w:r>
    </w:p>
    <w:p w14:paraId="3E232B8C" w14:textId="1B3EA85E" w:rsidR="003C4445" w:rsidRPr="00DE2E61" w:rsidRDefault="003C4445" w:rsidP="00D213D3">
      <w:r w:rsidRPr="00DE2E61">
        <w:t>В состав АЛУ входят 2 регистра операндов, а также множество логических</w:t>
      </w:r>
      <w:r w:rsidR="00D213D3" w:rsidRPr="00D213D3">
        <w:t xml:space="preserve"> </w:t>
      </w:r>
      <w:r w:rsidRPr="00DE2E61">
        <w:t>блоков, соответствующих определенной операции.</w:t>
      </w:r>
    </w:p>
    <w:p w14:paraId="72EA2730" w14:textId="3F007991" w:rsidR="00877D08" w:rsidRPr="00DE2E61" w:rsidRDefault="00877D08" w:rsidP="00D213D3"/>
    <w:p w14:paraId="688119B3" w14:textId="6EA199C2" w:rsidR="004B1FA0" w:rsidRPr="00D213D3" w:rsidRDefault="00D213D3" w:rsidP="00D213D3">
      <w:pPr>
        <w:jc w:val="center"/>
      </w:pPr>
      <w:r>
        <w:rPr>
          <w:noProof/>
          <w:lang w:eastAsia="ru-RU"/>
        </w:rPr>
        <w:drawing>
          <wp:inline distT="0" distB="0" distL="0" distR="0" wp14:anchorId="48948942" wp14:editId="73BDA990">
            <wp:extent cx="2009524" cy="152381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-stage-execu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F409" w14:textId="33620532" w:rsidR="004B1FA0" w:rsidRPr="00DE2E61" w:rsidRDefault="004B1FA0" w:rsidP="00D213D3">
      <w:pPr>
        <w:pStyle w:val="NoSpacing"/>
        <w:jc w:val="center"/>
      </w:pPr>
      <w:proofErr w:type="spellStart"/>
      <w:r w:rsidRPr="00DE2E61">
        <w:t>Рисунок</w:t>
      </w:r>
      <w:proofErr w:type="spellEnd"/>
      <w:r w:rsidRPr="00DE2E61">
        <w:t xml:space="preserve"> 10. Условно-графическое обозначение АЛУ.</w:t>
      </w:r>
    </w:p>
    <w:p w14:paraId="2AF2CE0B" w14:textId="77777777" w:rsidR="004B1FA0" w:rsidRPr="00DE2E61" w:rsidRDefault="004B1FA0" w:rsidP="00D213D3"/>
    <w:p w14:paraId="214F07C7" w14:textId="5A276454" w:rsidR="004B1FA0" w:rsidRDefault="00D213D3" w:rsidP="00D213D3">
      <w:r>
        <w:t>Входные и выходные сигналы:</w:t>
      </w:r>
    </w:p>
    <w:p w14:paraId="3ABC0562" w14:textId="2673E5F1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6ED6186C" w14:textId="4BCDCDF5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>COMMAND </w:t>
      </w:r>
      <w:r w:rsidRPr="00D213D3">
        <w:t xml:space="preserve">— </w:t>
      </w:r>
      <w:r>
        <w:t>номер операции, которую должно выполнять АЛУ</w:t>
      </w:r>
    </w:p>
    <w:p w14:paraId="50E0669F" w14:textId="0BB8F74A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IN1, IN2 — </w:t>
      </w:r>
      <w:r>
        <w:t>аргументы</w:t>
      </w:r>
    </w:p>
    <w:p w14:paraId="4126E200" w14:textId="5BB59533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сигнал запроса операции АЛУ</w:t>
      </w:r>
    </w:p>
    <w:p w14:paraId="35356021" w14:textId="6430CA86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сигнал готовности операции АЛУ</w:t>
      </w:r>
    </w:p>
    <w:p w14:paraId="0A89D158" w14:textId="4FDB8BFB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выход сигнала запроса загрузки данных от блока загрузки</w:t>
      </w:r>
    </w:p>
    <w:p w14:paraId="415FB305" w14:textId="34960310" w:rsidR="00D213D3" w:rsidRDefault="00D213D3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вход сигнала готовности от блока записи</w:t>
      </w:r>
    </w:p>
    <w:p w14:paraId="0DC19B09" w14:textId="7229E877" w:rsidR="00E057E1" w:rsidRPr="00E057E1" w:rsidRDefault="00E057E1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54DDBEC6" w14:textId="28DC93E8" w:rsidR="00E057E1" w:rsidRPr="00D213D3" w:rsidRDefault="00E057E1" w:rsidP="00D213D3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OUT1, OUT2 — </w:t>
      </w:r>
      <w:r>
        <w:t>выходные значения операции</w:t>
      </w:r>
    </w:p>
    <w:p w14:paraId="75E6825F" w14:textId="0E9769A2" w:rsidR="00F20AE8" w:rsidRPr="00DE2E61" w:rsidRDefault="00F20AE8" w:rsidP="00D213D3">
      <w:r w:rsidRPr="00DE2E61">
        <w:t>Ниже представлен список номер операций:</w:t>
      </w:r>
    </w:p>
    <w:p w14:paraId="1B006280" w14:textId="387E4E1F" w:rsidR="0054450E" w:rsidRPr="00DE2E61" w:rsidRDefault="00CB1A52" w:rsidP="00987D3C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right"/>
      </w:pPr>
      <w:r w:rsidRPr="00DE2E61">
        <w:t>Таблица 4</w:t>
      </w:r>
      <w:r w:rsidR="00F20AE8" w:rsidRPr="00DE2E61">
        <w:t>.</w:t>
      </w:r>
      <w:r w:rsidRPr="00DE2E61">
        <w:t xml:space="preserve"> </w:t>
      </w:r>
      <w:proofErr w:type="spellStart"/>
      <w:r w:rsidR="0054450E" w:rsidRPr="00DE2E61">
        <w:t>Cписок</w:t>
      </w:r>
      <w:proofErr w:type="spellEnd"/>
      <w:r w:rsidR="0054450E" w:rsidRPr="00DE2E61">
        <w:t xml:space="preserve">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23"/>
        <w:gridCol w:w="4063"/>
        <w:gridCol w:w="2557"/>
        <w:gridCol w:w="1235"/>
      </w:tblGrid>
      <w:tr w:rsidR="0054450E" w:rsidRPr="00DE2E61" w14:paraId="00DDAF52" w14:textId="77777777" w:rsidTr="00987D3C">
        <w:trPr>
          <w:trHeight w:val="320"/>
        </w:trPr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6503AA44" w:rsidR="0054450E" w:rsidRPr="00DE2E61" w:rsidRDefault="001C2987" w:rsidP="00987D3C">
            <w:pPr>
              <w:pStyle w:val="NoSpacing"/>
              <w:jc w:val="center"/>
            </w:pPr>
            <w:proofErr w:type="spellStart"/>
            <w:r w:rsidRPr="00DE2E61">
              <w:t>Номер</w:t>
            </w:r>
            <w:proofErr w:type="spellEnd"/>
          </w:p>
        </w:tc>
        <w:tc>
          <w:tcPr>
            <w:tcW w:w="20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DE2E61" w:rsidRDefault="0054450E" w:rsidP="00987D3C">
            <w:pPr>
              <w:pStyle w:val="NoSpacing"/>
            </w:pPr>
            <w:r w:rsidRPr="00DE2E61">
              <w:t>АЛУ</w:t>
            </w:r>
          </w:p>
        </w:tc>
        <w:tc>
          <w:tcPr>
            <w:tcW w:w="13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Операнды</w:t>
            </w:r>
          </w:p>
        </w:tc>
        <w:tc>
          <w:tcPr>
            <w:tcW w:w="6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Код</w:t>
            </w:r>
          </w:p>
        </w:tc>
      </w:tr>
      <w:tr w:rsidR="0054450E" w:rsidRPr="00DE2E61" w14:paraId="2D808364" w14:textId="77777777" w:rsidTr="00987D3C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8422ABB" w:rsidR="0054450E" w:rsidRPr="00DE2E61" w:rsidRDefault="00987D3C" w:rsidP="00987D3C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135862F7" w:rsidR="0054450E" w:rsidRPr="00987D3C" w:rsidRDefault="00987D3C" w:rsidP="00987D3C">
            <w:pPr>
              <w:pStyle w:val="NoSpacing"/>
            </w:pPr>
            <w:r>
              <w:t>Pass through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1ECD421" w:rsidR="0054450E" w:rsidRPr="00DE2E61" w:rsidRDefault="00987D3C" w:rsidP="00987D3C">
            <w:pPr>
              <w:pStyle w:val="NoSpacing"/>
              <w:jc w:val="center"/>
            </w:pPr>
            <w:r>
              <w:t>0</w:t>
            </w:r>
            <w:r w:rsidR="0054450E" w:rsidRPr="00DE2E61">
              <w:t>00</w:t>
            </w:r>
          </w:p>
        </w:tc>
      </w:tr>
      <w:tr w:rsidR="0054450E" w:rsidRPr="00DE2E61" w14:paraId="3451A3A0" w14:textId="77777777" w:rsidTr="00987D3C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2C6D460B" w:rsidR="0054450E" w:rsidRPr="00DE2E61" w:rsidRDefault="00987D3C" w:rsidP="00987D3C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49D5E6AA" w:rsidR="0054450E" w:rsidRPr="00987D3C" w:rsidRDefault="00987D3C" w:rsidP="00987D3C">
            <w:pPr>
              <w:pStyle w:val="NoSpacing"/>
            </w:pPr>
            <w:r>
              <w:t>Shift Right Logical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001</w:t>
            </w:r>
          </w:p>
        </w:tc>
      </w:tr>
      <w:tr w:rsidR="0054450E" w:rsidRPr="00DE2E61" w14:paraId="6BD0E6EA" w14:textId="77777777" w:rsidTr="00987D3C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5EB69D0F" w:rsidR="0054450E" w:rsidRPr="00DE2E61" w:rsidRDefault="00987D3C" w:rsidP="00987D3C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3E6EC715" w:rsidR="0054450E" w:rsidRPr="00987D3C" w:rsidRDefault="00987D3C" w:rsidP="00987D3C">
            <w:pPr>
              <w:pStyle w:val="NoSpacing"/>
            </w:pPr>
            <w:r>
              <w:t>Subtract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010</w:t>
            </w:r>
          </w:p>
        </w:tc>
      </w:tr>
      <w:tr w:rsidR="0054450E" w:rsidRPr="00DE2E61" w14:paraId="0A9C07C7" w14:textId="77777777" w:rsidTr="00987D3C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029C5FA4" w:rsidR="0054450E" w:rsidRPr="00DE2E61" w:rsidRDefault="00987D3C" w:rsidP="00987D3C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9C2A358" w:rsidR="0054450E" w:rsidRPr="00987D3C" w:rsidRDefault="00987D3C" w:rsidP="00987D3C">
            <w:pPr>
              <w:pStyle w:val="NoSpacing"/>
            </w:pPr>
            <w:r>
              <w:t>AND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3B6C332D" w:rsidR="0054450E" w:rsidRPr="00987D3C" w:rsidRDefault="00987D3C" w:rsidP="00987D3C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011</w:t>
            </w:r>
          </w:p>
        </w:tc>
      </w:tr>
      <w:tr w:rsidR="0054450E" w:rsidRPr="00DE2E61" w14:paraId="1450F503" w14:textId="77777777" w:rsidTr="00987D3C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5FF64DCB" w:rsidR="0054450E" w:rsidRPr="00DE2E61" w:rsidRDefault="00987D3C" w:rsidP="00987D3C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13DF0F9A" w:rsidR="0054450E" w:rsidRPr="00987D3C" w:rsidRDefault="00987D3C" w:rsidP="00987D3C">
            <w:pPr>
              <w:pStyle w:val="NoSpacing"/>
            </w:pPr>
            <w:r>
              <w:t>Swap if Z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1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DE2E61" w:rsidRDefault="0054450E" w:rsidP="00987D3C">
            <w:pPr>
              <w:pStyle w:val="NoSpacing"/>
              <w:jc w:val="center"/>
            </w:pPr>
            <w:r w:rsidRPr="00DE2E61">
              <w:t>100</w:t>
            </w:r>
          </w:p>
        </w:tc>
      </w:tr>
    </w:tbl>
    <w:p w14:paraId="664ACC12" w14:textId="77777777" w:rsidR="0054450E" w:rsidRDefault="0054450E" w:rsidP="00987D3C"/>
    <w:p w14:paraId="58A7D6E2" w14:textId="764EAC16" w:rsidR="00987D3C" w:rsidRDefault="00987D3C" w:rsidP="00987D3C">
      <w:r>
        <w:lastRenderedPageBreak/>
        <w:t>АЛУ работает в качестве второй стадии выполнения команды в асинхронном режиме. Следует</w:t>
      </w:r>
      <w:r w:rsidRPr="00987D3C">
        <w:rPr>
          <w:lang w:val="en-US"/>
        </w:rPr>
        <w:t xml:space="preserve"> </w:t>
      </w:r>
      <w:r>
        <w:t>отметить</w:t>
      </w:r>
      <w:r w:rsidRPr="00987D3C">
        <w:rPr>
          <w:lang w:val="en-US"/>
        </w:rPr>
        <w:t xml:space="preserve"> </w:t>
      </w:r>
      <w:r>
        <w:t>операции</w:t>
      </w:r>
      <w:r w:rsidRPr="00987D3C">
        <w:rPr>
          <w:lang w:val="en-US"/>
        </w:rPr>
        <w:t xml:space="preserve"> </w:t>
      </w:r>
      <w:r>
        <w:rPr>
          <w:lang w:val="en-US"/>
        </w:rPr>
        <w:t xml:space="preserve">Pass through (0) </w:t>
      </w:r>
      <w:r>
        <w:t>и</w:t>
      </w:r>
      <w:r w:rsidRPr="00987D3C">
        <w:rPr>
          <w:lang w:val="en-US"/>
        </w:rPr>
        <w:t xml:space="preserve"> </w:t>
      </w:r>
      <w:r>
        <w:rPr>
          <w:lang w:val="en-US"/>
        </w:rPr>
        <w:t>Shift Right Logical (1). Pass through </w:t>
      </w:r>
      <w:r w:rsidRPr="00987D3C">
        <w:t xml:space="preserve">— </w:t>
      </w:r>
      <w:r>
        <w:t xml:space="preserve">отправка аргументов на выход без изменений, используется в таких командах, как </w:t>
      </w:r>
      <w:r>
        <w:rPr>
          <w:lang w:val="en-US"/>
        </w:rPr>
        <w:t>MOV</w:t>
      </w:r>
      <w:r>
        <w:t xml:space="preserve">, </w:t>
      </w:r>
      <w:r>
        <w:rPr>
          <w:lang w:val="en-US"/>
        </w:rPr>
        <w:t>JMP</w:t>
      </w:r>
      <w:r>
        <w:t xml:space="preserve"> и прочие, не требующие вычислений, но использующие аргументы для записи данных. Операция </w:t>
      </w:r>
      <w:r>
        <w:rPr>
          <w:lang w:val="en-US"/>
        </w:rPr>
        <w:t>Shift</w:t>
      </w:r>
      <w:r w:rsidRPr="00987D3C">
        <w:t xml:space="preserve"> </w:t>
      </w:r>
      <w:r>
        <w:rPr>
          <w:lang w:val="en-US"/>
        </w:rPr>
        <w:t>Right</w:t>
      </w:r>
      <w:r w:rsidRPr="00987D3C">
        <w:t xml:space="preserve"> </w:t>
      </w:r>
      <w:r>
        <w:rPr>
          <w:lang w:val="en-US"/>
        </w:rPr>
        <w:t>Logical</w:t>
      </w:r>
      <w:r w:rsidRPr="00987D3C">
        <w:t xml:space="preserve"> </w:t>
      </w:r>
      <w:r>
        <w:t xml:space="preserve">реализована методом </w:t>
      </w:r>
      <w:r>
        <w:rPr>
          <w:lang w:val="en-US"/>
        </w:rPr>
        <w:t>barrel</w:t>
      </w:r>
      <w:r w:rsidRPr="00987D3C">
        <w:t xml:space="preserve"> </w:t>
      </w:r>
      <w:r>
        <w:rPr>
          <w:lang w:val="en-US"/>
        </w:rPr>
        <w:t>shifter</w:t>
      </w:r>
      <w:r>
        <w:t>, что позволяет ей выполняться за 1 такт за счет увеличения логической сложности.</w:t>
      </w:r>
      <w:r w:rsidR="005A61F7">
        <w:t xml:space="preserve"> Код операции определяется командным блоком после загрузки команды.</w:t>
      </w:r>
    </w:p>
    <w:p w14:paraId="3FBC988F" w14:textId="77777777" w:rsidR="000A0D54" w:rsidRDefault="000A0D54" w:rsidP="00987D3C"/>
    <w:p w14:paraId="791160D2" w14:textId="3C3ABCA4" w:rsidR="000A0D54" w:rsidRDefault="000A0D54" w:rsidP="000A0D54">
      <w:pPr>
        <w:pStyle w:val="Heading2"/>
      </w:pPr>
      <w:r>
        <w:t>Кэш данных</w:t>
      </w:r>
    </w:p>
    <w:p w14:paraId="41357E4A" w14:textId="77069722" w:rsidR="000A0D54" w:rsidRDefault="003154CF" w:rsidP="000A0D54">
      <w:r>
        <w:t>Используется кэш со сквозной записью с отображением</w:t>
      </w:r>
      <w:r w:rsidR="003C097F">
        <w:t xml:space="preserve"> с коэффициентом ассоциативности 2. Одна строка кэша содержит 2 16-битных слова</w:t>
      </w:r>
      <w:r>
        <w:t>.</w:t>
      </w:r>
    </w:p>
    <w:p w14:paraId="3463BEAA" w14:textId="321FD132" w:rsidR="000A0D54" w:rsidRDefault="000A0D54" w:rsidP="000A0D54">
      <w:r>
        <w:t xml:space="preserve">Кэш данных управляется набором конечных автоматов. </w:t>
      </w:r>
      <w:r w:rsidR="00FC5CC1" w:rsidRPr="00DE2E61">
        <w:t>Основной принцип работы заключается в том, что главный автомат кэша определяет ситуацию, в которой находится кэш (простаивание, чтение/запись, попадание/промах) и при необходимости вызывает автомат, реализующий алгоритм для работы с нужным состоянием.</w:t>
      </w:r>
    </w:p>
    <w:p w14:paraId="2FF5E796" w14:textId="77777777" w:rsidR="003154CF" w:rsidRDefault="003154CF" w:rsidP="000A0D54"/>
    <w:p w14:paraId="07C228C8" w14:textId="16BA8686" w:rsidR="003154CF" w:rsidRDefault="003154CF" w:rsidP="003154CF">
      <w:pPr>
        <w:jc w:val="center"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0CC7933B" wp14:editId="2D03590E">
            <wp:extent cx="2466667" cy="27428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-data-cac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A98" w14:textId="5652578F" w:rsidR="003154CF" w:rsidRDefault="003154CF" w:rsidP="003154CF">
      <w:pPr>
        <w:pStyle w:val="NoSpacing"/>
        <w:jc w:val="center"/>
      </w:pPr>
      <w:r>
        <w:lastRenderedPageBreak/>
        <w:t xml:space="preserve">Рисунок 11. </w:t>
      </w:r>
      <w:proofErr w:type="spellStart"/>
      <w:r>
        <w:t>Условное</w:t>
      </w:r>
      <w:proofErr w:type="spellEnd"/>
      <w:r>
        <w:t xml:space="preserve"> </w:t>
      </w:r>
      <w:proofErr w:type="spellStart"/>
      <w:r>
        <w:t>графическое</w:t>
      </w:r>
      <w:proofErr w:type="spellEnd"/>
      <w:r>
        <w:t xml:space="preserve"> </w:t>
      </w:r>
      <w:proofErr w:type="spellStart"/>
      <w:r>
        <w:t>обозначение</w:t>
      </w:r>
      <w:proofErr w:type="spellEnd"/>
      <w:r>
        <w:t xml:space="preserve"> </w:t>
      </w:r>
      <w:proofErr w:type="spellStart"/>
      <w:r>
        <w:t>кэша</w:t>
      </w:r>
      <w:proofErr w:type="spellEnd"/>
    </w:p>
    <w:p w14:paraId="747C4886" w14:textId="77777777" w:rsidR="003154CF" w:rsidRDefault="003154CF" w:rsidP="003154CF"/>
    <w:p w14:paraId="5EF71FBC" w14:textId="531D4F12" w:rsidR="003154CF" w:rsidRDefault="003154CF" w:rsidP="003154CF">
      <w:r>
        <w:t>Входы и выходы блока:</w:t>
      </w:r>
    </w:p>
    <w:p w14:paraId="786EF0EB" w14:textId="1FD8A6D4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5222E5D9" w14:textId="1B87389E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ADDR — </w:t>
      </w:r>
      <w:r>
        <w:t>запрашиваемый адрес памяти</w:t>
      </w:r>
    </w:p>
    <w:p w14:paraId="61412722" w14:textId="011CBFC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3154CF">
        <w:t>_</w:t>
      </w:r>
      <w:r>
        <w:rPr>
          <w:lang w:val="en-US"/>
        </w:rPr>
        <w:t>IN </w:t>
      </w:r>
      <w:r w:rsidRPr="003154CF">
        <w:t>—</w:t>
      </w:r>
      <w:r>
        <w:t xml:space="preserve"> данные для записи в память</w:t>
      </w:r>
    </w:p>
    <w:p w14:paraId="2E98D4C1" w14:textId="1D9A161B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1724C1">
        <w:t>_</w:t>
      </w:r>
      <w:r>
        <w:rPr>
          <w:lang w:val="en-US"/>
        </w:rPr>
        <w:t>OUT </w:t>
      </w:r>
      <w:r w:rsidRPr="001724C1">
        <w:t xml:space="preserve">— </w:t>
      </w:r>
      <w:r>
        <w:t>вывод данных кэша</w:t>
      </w:r>
    </w:p>
    <w:p w14:paraId="18B20955" w14:textId="51DC760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WR </w:t>
      </w:r>
      <w:r w:rsidRPr="003154CF">
        <w:t xml:space="preserve">— </w:t>
      </w:r>
      <w:r>
        <w:t>флаг выполнения записи в память</w:t>
      </w:r>
    </w:p>
    <w:p w14:paraId="5D639F20" w14:textId="2421F2A1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REQ </w:t>
      </w:r>
      <w:r w:rsidRPr="003154CF">
        <w:t xml:space="preserve">— </w:t>
      </w:r>
      <w:r>
        <w:t>запрос данных из кэша/записи в кэш</w:t>
      </w:r>
    </w:p>
    <w:p w14:paraId="2620E504" w14:textId="2EBE9967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RDY — </w:t>
      </w:r>
      <w:r>
        <w:t>сигнал готовности кэша</w:t>
      </w:r>
    </w:p>
    <w:p w14:paraId="7D90955A" w14:textId="2EB5540B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B</w:t>
      </w:r>
      <w:r w:rsidRPr="003154CF">
        <w:t>_</w:t>
      </w:r>
      <w:r>
        <w:rPr>
          <w:lang w:val="en-US"/>
        </w:rPr>
        <w:t>REQ</w:t>
      </w:r>
      <w:r w:rsidRPr="003154CF">
        <w:t xml:space="preserve">, </w:t>
      </w:r>
      <w:r>
        <w:rPr>
          <w:lang w:val="en-US"/>
        </w:rPr>
        <w:t>B</w:t>
      </w:r>
      <w:r w:rsidRPr="003154CF">
        <w:t>_</w:t>
      </w:r>
      <w:r>
        <w:rPr>
          <w:lang w:val="en-US"/>
        </w:rPr>
        <w:t>GRUNT </w:t>
      </w:r>
      <w:r w:rsidRPr="003154CF">
        <w:t xml:space="preserve">— </w:t>
      </w:r>
      <w:r>
        <w:t>сигналы запроса и предоставления шины</w:t>
      </w:r>
    </w:p>
    <w:p w14:paraId="5CC28D58" w14:textId="16D846EE" w:rsidR="003154CF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MEM</w:t>
      </w:r>
      <w:r w:rsidRPr="001724C1">
        <w:t>_</w:t>
      </w:r>
      <w:r>
        <w:rPr>
          <w:lang w:val="en-US"/>
        </w:rPr>
        <w:t>REQ</w:t>
      </w:r>
      <w:r w:rsidRPr="001724C1">
        <w:t xml:space="preserve">, </w:t>
      </w:r>
      <w:r>
        <w:rPr>
          <w:lang w:val="en-US"/>
        </w:rPr>
        <w:t>MEM</w:t>
      </w:r>
      <w:r w:rsidRPr="001724C1">
        <w:t>_</w:t>
      </w:r>
      <w:r>
        <w:rPr>
          <w:lang w:val="en-US"/>
        </w:rPr>
        <w:t>RDY </w:t>
      </w:r>
      <w:r w:rsidRPr="001724C1">
        <w:t xml:space="preserve">— </w:t>
      </w:r>
      <w:r>
        <w:t>сигналы запроса памяти и ее готовности</w:t>
      </w:r>
    </w:p>
    <w:p w14:paraId="2420BBFB" w14:textId="5E57E592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WR </w:t>
      </w:r>
      <w:r w:rsidRPr="001724C1">
        <w:t xml:space="preserve">— </w:t>
      </w:r>
      <w:r>
        <w:t>флаг записи в память</w:t>
      </w:r>
    </w:p>
    <w:p w14:paraId="01636CF7" w14:textId="5B52DEDD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DATA </w:t>
      </w:r>
      <w:r w:rsidRPr="001724C1">
        <w:t xml:space="preserve">— </w:t>
      </w:r>
      <w:r>
        <w:t>вход/выход для данных с шины, к которой подключена ОЗУ</w:t>
      </w:r>
    </w:p>
    <w:p w14:paraId="32289E6F" w14:textId="2EFCAD80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ADDR </w:t>
      </w:r>
      <w:r w:rsidRPr="001724C1">
        <w:t xml:space="preserve">— </w:t>
      </w:r>
      <w:r>
        <w:t>запрашиваемый адрес данных, выставляемый на шину</w:t>
      </w:r>
    </w:p>
    <w:p w14:paraId="76D4D4ED" w14:textId="7B52A537" w:rsidR="00967140" w:rsidRPr="003154CF" w:rsidRDefault="00967140" w:rsidP="003154CF">
      <w:pPr>
        <w:pStyle w:val="ListParagraph"/>
        <w:numPr>
          <w:ilvl w:val="0"/>
          <w:numId w:val="29"/>
        </w:numPr>
      </w:pPr>
      <w:r>
        <w:t>Выводы с префиксом «</w:t>
      </w:r>
      <w:r>
        <w:rPr>
          <w:lang w:val="en-US"/>
        </w:rPr>
        <w:t>D</w:t>
      </w:r>
      <w:r w:rsidRPr="00981835">
        <w:t>_</w:t>
      </w:r>
      <w:r>
        <w:t>» — отладочные выводы</w:t>
      </w:r>
    </w:p>
    <w:p w14:paraId="54D9BC9C" w14:textId="5A1A1B74" w:rsidR="00981835" w:rsidRDefault="00981835" w:rsidP="003154CF">
      <w:r>
        <w:t>Для чтения из памяти или записи в нее используются два соответствующих блока внутри кэша, которые отвечают за обращения к арбитру для доступа к шине и памяти.</w:t>
      </w:r>
    </w:p>
    <w:p w14:paraId="76A7AA9A" w14:textId="1874D6C3" w:rsidR="00AF4BA3" w:rsidRPr="00987D3C" w:rsidRDefault="00AF4BA3" w:rsidP="003154CF">
      <w:r w:rsidRPr="00987D3C">
        <w:br w:type="page"/>
      </w:r>
    </w:p>
    <w:p w14:paraId="75318D88" w14:textId="42B9511E" w:rsidR="000D02E1" w:rsidRPr="00DE2E61" w:rsidRDefault="000D02E1" w:rsidP="006302B7">
      <w:pPr>
        <w:pStyle w:val="Heading1"/>
      </w:pPr>
      <w:r w:rsidRPr="00DE2E61">
        <w:lastRenderedPageBreak/>
        <w:t>ФУНКЦИОНАЛЬНОЕ МОДЕЛИРОВАНИЕ</w:t>
      </w:r>
    </w:p>
    <w:p w14:paraId="090F99F0" w14:textId="77777777" w:rsidR="00163194" w:rsidRPr="00DE2E61" w:rsidRDefault="00163194" w:rsidP="006302B7"/>
    <w:p w14:paraId="369145A9" w14:textId="72528304" w:rsidR="000D02E1" w:rsidRPr="00DE2E61" w:rsidRDefault="000D02E1" w:rsidP="006302B7">
      <w:r w:rsidRPr="00DE2E61">
        <w:t xml:space="preserve">В данном разделе приведены временные диаграммы </w:t>
      </w:r>
      <w:r w:rsidR="00AE2362" w:rsidRPr="00DE2E61">
        <w:t>функционального</w:t>
      </w:r>
      <w:r w:rsidRPr="00DE2E61">
        <w:t xml:space="preserve"> моделирования </w:t>
      </w:r>
      <w:r w:rsidR="00163194" w:rsidRPr="00DE2E61">
        <w:t>отдельных модулей и всего устройства в целом.</w:t>
      </w:r>
    </w:p>
    <w:p w14:paraId="7E2A2415" w14:textId="77777777" w:rsidR="00163194" w:rsidRPr="00DE2E6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7F275639" w:rsidR="00163194" w:rsidRPr="00DE2E61" w:rsidRDefault="00DF6B8D" w:rsidP="006302B7">
      <w:pPr>
        <w:pStyle w:val="Heading2"/>
      </w:pPr>
      <w:r w:rsidRPr="00DE2E61">
        <w:t>Блок</w:t>
      </w:r>
      <w:r w:rsidR="006302B7">
        <w:t xml:space="preserve"> </w:t>
      </w:r>
      <w:r w:rsidRPr="00DE2E61">
        <w:t>ПЗУ</w:t>
      </w:r>
    </w:p>
    <w:p w14:paraId="59B75A37" w14:textId="7DBD45FB" w:rsidR="00163194" w:rsidRPr="00DE2E61" w:rsidRDefault="00163194" w:rsidP="002B0592"/>
    <w:p w14:paraId="14E04CF0" w14:textId="6E4DB53F" w:rsidR="00507FEA" w:rsidRPr="00DE2E61" w:rsidRDefault="002B0592" w:rsidP="002B0592"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362F2760" wp14:editId="2C4F1A7E">
            <wp:extent cx="5273749" cy="11442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-block-ro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74"/>
                    <a:stretch/>
                  </pic:blipFill>
                  <pic:spPr bwMode="auto">
                    <a:xfrm>
                      <a:off x="0" y="0"/>
                      <a:ext cx="5273749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DAB" w14:textId="44C2BC44" w:rsidR="00507FEA" w:rsidRPr="00DE2E61" w:rsidRDefault="00507FEA" w:rsidP="002B0592">
      <w:pPr>
        <w:pStyle w:val="NoSpacing"/>
        <w:jc w:val="center"/>
      </w:pPr>
      <w:r w:rsidRPr="00DE2E61">
        <w:t>Р</w:t>
      </w:r>
      <w:r w:rsidR="00852C71" w:rsidRPr="00DE2E61">
        <w:t>ис</w:t>
      </w:r>
      <w:r w:rsidR="002B0592">
        <w:t>унок 12</w:t>
      </w:r>
      <w:r w:rsidRPr="00DE2E61">
        <w:t>. Функциональное моделирование ПЗУ</w:t>
      </w:r>
    </w:p>
    <w:p w14:paraId="714E6445" w14:textId="77777777" w:rsidR="00521D81" w:rsidRPr="00DE2E61" w:rsidRDefault="00521D81" w:rsidP="00DF6B8D">
      <w:pPr>
        <w:tabs>
          <w:tab w:val="left" w:pos="1088"/>
        </w:tabs>
        <w:ind w:left="360" w:firstLine="0"/>
      </w:pPr>
    </w:p>
    <w:p w14:paraId="006B2355" w14:textId="29371F90" w:rsidR="003C3D3D" w:rsidRDefault="002B0592" w:rsidP="003C3D3D">
      <w:pPr>
        <w:tabs>
          <w:tab w:val="left" w:pos="1088"/>
        </w:tabs>
        <w:ind w:firstLine="357"/>
      </w:pPr>
      <w:r>
        <w:t>В ПЗУ по адресу 0</w:t>
      </w:r>
      <w:r>
        <w:rPr>
          <w:lang w:val="en-US"/>
        </w:rPr>
        <w:t>x</w:t>
      </w:r>
      <w:r>
        <w:t>0004</w:t>
      </w:r>
      <w:r w:rsidRPr="002B0592">
        <w:t xml:space="preserve"> </w:t>
      </w:r>
      <w:r>
        <w:t>располагается инструкция 0</w:t>
      </w:r>
      <w:r>
        <w:rPr>
          <w:lang w:val="en-US"/>
        </w:rPr>
        <w:t>x</w:t>
      </w:r>
      <w:r w:rsidRPr="002B0592">
        <w:t>2201</w:t>
      </w:r>
      <w:r>
        <w:rPr>
          <w:lang w:val="en-US"/>
        </w:rPr>
        <w:t>BEEF</w:t>
      </w:r>
      <w:r w:rsidRPr="002B0592">
        <w:t xml:space="preserve">. </w:t>
      </w:r>
      <w:r>
        <w:t xml:space="preserve">Из диаграммы функционального моделирования видно, что между выставлением адреса и получением данных присутствует задержка в </w:t>
      </w:r>
      <w:r w:rsidRPr="002B0592">
        <w:t xml:space="preserve">1,5 </w:t>
      </w:r>
      <w:r>
        <w:t xml:space="preserve">такта. Это связано с тем, что блок </w:t>
      </w:r>
      <w:proofErr w:type="spellStart"/>
      <w:r>
        <w:rPr>
          <w:lang w:val="en-US"/>
        </w:rPr>
        <w:t>lpm</w:t>
      </w:r>
      <w:proofErr w:type="spellEnd"/>
      <w:r w:rsidRPr="002B0592">
        <w:t>_</w:t>
      </w:r>
      <w:r>
        <w:rPr>
          <w:lang w:val="en-US"/>
        </w:rPr>
        <w:t>ram</w:t>
      </w:r>
      <w:r w:rsidRPr="002B0592">
        <w:t>_</w:t>
      </w:r>
      <w:proofErr w:type="spellStart"/>
      <w:r>
        <w:rPr>
          <w:lang w:val="en-US"/>
        </w:rPr>
        <w:t>dq</w:t>
      </w:r>
      <w:proofErr w:type="spellEnd"/>
      <w:r w:rsidRPr="002B0592">
        <w:t xml:space="preserve"> </w:t>
      </w:r>
      <w:r>
        <w:t xml:space="preserve">защелкивает в буфер адрес по фронту тактового сигнала, а затем через 1 такт выставляет данные. Таким образом, между выставлением адреса на шину и считыванием </w:t>
      </w:r>
      <w:r w:rsidR="00312336">
        <w:t>данных должно проходить 2 такта (при условии, что и выставление адреса, и запись данных в буфер происходят по спаду тактового сигнала).</w:t>
      </w:r>
      <w:r w:rsidR="003C3D3D">
        <w:br w:type="page"/>
      </w:r>
    </w:p>
    <w:p w14:paraId="12B62076" w14:textId="77777777" w:rsidR="001602A7" w:rsidRDefault="001602A7" w:rsidP="007C49CF">
      <w:pPr>
        <w:tabs>
          <w:tab w:val="left" w:pos="1088"/>
        </w:tabs>
        <w:ind w:firstLine="357"/>
      </w:pPr>
    </w:p>
    <w:p w14:paraId="67BA01DE" w14:textId="5C01582F" w:rsidR="00312336" w:rsidRDefault="00312336" w:rsidP="00312336">
      <w:pPr>
        <w:pStyle w:val="Heading2"/>
      </w:pPr>
      <w:r>
        <w:t>Блок ОЗУ</w:t>
      </w:r>
    </w:p>
    <w:p w14:paraId="65E6A2D3" w14:textId="77777777" w:rsidR="00312336" w:rsidRDefault="00312336" w:rsidP="00312336"/>
    <w:p w14:paraId="3AA0F39E" w14:textId="1C4489CF" w:rsidR="00312336" w:rsidRDefault="00312336" w:rsidP="00312336">
      <w:pPr>
        <w:jc w:val="center"/>
      </w:pPr>
      <w:r>
        <w:rPr>
          <w:noProof/>
          <w:lang w:eastAsia="ru-RU"/>
        </w:rPr>
        <w:drawing>
          <wp:inline distT="0" distB="0" distL="0" distR="0" wp14:anchorId="0C677EE1" wp14:editId="71A6212D">
            <wp:extent cx="5297170" cy="143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ion-block-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136"/>
                    <a:stretch/>
                  </pic:blipFill>
                  <pic:spPr bwMode="auto">
                    <a:xfrm>
                      <a:off x="0" y="0"/>
                      <a:ext cx="5297672" cy="14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B077" w14:textId="23F44BC2" w:rsidR="00312336" w:rsidRDefault="00312336" w:rsidP="00312336">
      <w:pPr>
        <w:jc w:val="center"/>
      </w:pPr>
      <w:r>
        <w:t>Рисунок 13. Функциональное моделирование ОЗУ</w:t>
      </w:r>
    </w:p>
    <w:p w14:paraId="78D7D018" w14:textId="77777777" w:rsidR="001602A7" w:rsidRDefault="001602A7" w:rsidP="00312336">
      <w:pPr>
        <w:jc w:val="center"/>
      </w:pPr>
    </w:p>
    <w:p w14:paraId="5095F567" w14:textId="3AF66C6F" w:rsidR="00312336" w:rsidRDefault="00312336" w:rsidP="00312336">
      <w:r>
        <w:t xml:space="preserve">Из диаграммы функционального моделирования видно, как работает асинхронный протокол обмена. Сигналы </w:t>
      </w:r>
      <w:r>
        <w:rPr>
          <w:lang w:val="en-US"/>
        </w:rPr>
        <w:t>ADDR</w:t>
      </w:r>
      <w:r w:rsidRPr="00312336">
        <w:t xml:space="preserve"> </w:t>
      </w:r>
      <w:r>
        <w:t xml:space="preserve">и </w:t>
      </w:r>
      <w:r>
        <w:rPr>
          <w:lang w:val="en-US"/>
        </w:rPr>
        <w:t>WRITE</w:t>
      </w:r>
      <w:r w:rsidRPr="00312336">
        <w:t xml:space="preserve"> </w:t>
      </w:r>
      <w:r>
        <w:t xml:space="preserve">выставляются ведущим устройством одновременно с выставлением </w:t>
      </w:r>
      <w:r>
        <w:rPr>
          <w:lang w:val="en-US"/>
        </w:rPr>
        <w:t>MSYN</w:t>
      </w:r>
      <w:r w:rsidRPr="00312336">
        <w:t xml:space="preserve"> </w:t>
      </w:r>
      <w:r>
        <w:t>в «1», так как фактическое обновление состояния конченого автомата, управляющего работой ОЗУ, происходит по фронту тактового сигнала, а все обновления выходных сигналов происходят по спаду тактового сигнала.</w:t>
      </w:r>
    </w:p>
    <w:p w14:paraId="423C95CA" w14:textId="77777777" w:rsidR="00F96E73" w:rsidRDefault="00312336" w:rsidP="00312336">
      <w:r>
        <w:t xml:space="preserve">Так как старшие 4 бита шины адреса </w:t>
      </w:r>
      <w:r w:rsidR="00F96E73">
        <w:t>определяют подключенное устройство, на диаграмме видны моменты, где отсутствие старших 4 бит адреса отключает ОЗУ от шины, что приводит к неопределенному уровню сигнала.</w:t>
      </w:r>
    </w:p>
    <w:p w14:paraId="6906560C" w14:textId="33200B50" w:rsidR="003C3D3D" w:rsidRDefault="00F96E73" w:rsidP="003C3D3D">
      <w:r>
        <w:t>Средняя задержка между запросом данных из памяти и готовностью памяти составляет 4 такта.</w:t>
      </w:r>
      <w:r w:rsidR="003C3D3D">
        <w:br w:type="page"/>
      </w:r>
    </w:p>
    <w:p w14:paraId="435834EB" w14:textId="0B28177A" w:rsidR="007C49CF" w:rsidRPr="00DE2E61" w:rsidRDefault="00312336" w:rsidP="001602A7">
      <w:pPr>
        <w:pStyle w:val="Heading2"/>
      </w:pPr>
      <w:r w:rsidRPr="001602A7">
        <w:lastRenderedPageBreak/>
        <w:t>Регистры</w:t>
      </w:r>
      <w:r>
        <w:t xml:space="preserve"> общего назначения</w:t>
      </w:r>
    </w:p>
    <w:p w14:paraId="69A10BED" w14:textId="77777777" w:rsidR="007C49CF" w:rsidRPr="00DE2E61" w:rsidRDefault="007C49CF" w:rsidP="00312336"/>
    <w:p w14:paraId="62536268" w14:textId="1119F0E6" w:rsidR="007C49CF" w:rsidRPr="00DE2E61" w:rsidRDefault="001602A7" w:rsidP="00312336">
      <w:pPr>
        <w:jc w:val="center"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2B3B6A2B" wp14:editId="38F02D21">
            <wp:extent cx="3463290" cy="1967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tion-block-register-file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8"/>
                    <a:stretch/>
                  </pic:blipFill>
                  <pic:spPr bwMode="auto">
                    <a:xfrm>
                      <a:off x="0" y="0"/>
                      <a:ext cx="3467371" cy="196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CB81" w14:textId="1901A9BB" w:rsidR="00852C71" w:rsidRPr="00DE2E61" w:rsidRDefault="00852C71" w:rsidP="00312336">
      <w:pPr>
        <w:pStyle w:val="NoSpacing"/>
        <w:jc w:val="center"/>
      </w:pPr>
      <w:proofErr w:type="spellStart"/>
      <w:r w:rsidRPr="00DE2E61">
        <w:t>Рисунок</w:t>
      </w:r>
      <w:proofErr w:type="spellEnd"/>
      <w:r w:rsidRPr="00DE2E61">
        <w:t xml:space="preserve"> 1</w:t>
      </w:r>
      <w:r w:rsidR="001602A7">
        <w:rPr>
          <w:lang w:val="ru-RU"/>
        </w:rPr>
        <w:t>4</w:t>
      </w:r>
      <w:r w:rsidR="007C49CF" w:rsidRPr="00DE2E61">
        <w:t>. Функциональное моделирование блока РОН.</w:t>
      </w:r>
    </w:p>
    <w:p w14:paraId="2054DD9C" w14:textId="77777777" w:rsidR="007C49CF" w:rsidRDefault="007C49CF" w:rsidP="00A154BD">
      <w:pPr>
        <w:pStyle w:val="ListParagraph"/>
        <w:ind w:firstLine="0"/>
        <w:jc w:val="center"/>
      </w:pPr>
    </w:p>
    <w:p w14:paraId="27D4E054" w14:textId="3EDABAED" w:rsidR="00852C71" w:rsidRPr="00DE2E61" w:rsidRDefault="001602A7" w:rsidP="00CD2140">
      <w:r>
        <w:t>В течение первых трех тактов в регистры записываются 2-байтовые значение, далее они считываются. Так как у блока регистров есть два порта чтения данных, демонстрируется одновременное чтение сразу из обоих портов.</w:t>
      </w:r>
      <w:r w:rsidR="00852C71" w:rsidRPr="00DE2E61">
        <w:br w:type="page"/>
      </w:r>
    </w:p>
    <w:p w14:paraId="6D489436" w14:textId="43C7058F" w:rsidR="00852C71" w:rsidRPr="00DE2E61" w:rsidRDefault="00CD2140" w:rsidP="00852C71">
      <w:pPr>
        <w:pStyle w:val="ListParagraph"/>
        <w:numPr>
          <w:ilvl w:val="1"/>
          <w:numId w:val="10"/>
        </w:numPr>
        <w:ind w:left="284" w:hanging="284"/>
      </w:pPr>
      <w:r>
        <w:lastRenderedPageBreak/>
        <w:t>Стек</w:t>
      </w:r>
    </w:p>
    <w:p w14:paraId="761860BD" w14:textId="77777777" w:rsidR="00852C71" w:rsidRPr="00DE2E61" w:rsidRDefault="00852C71" w:rsidP="00B67002"/>
    <w:p w14:paraId="61276E2A" w14:textId="74094B71" w:rsidR="00852C71" w:rsidRPr="00DE2E61" w:rsidRDefault="00B67002" w:rsidP="00B67002">
      <w:pPr>
        <w:pStyle w:val="NoSpacing"/>
        <w:jc w:val="center"/>
      </w:pPr>
      <w:r>
        <w:rPr>
          <w:noProof/>
          <w:lang w:eastAsia="ru-RU"/>
        </w:rPr>
        <w:drawing>
          <wp:inline distT="0" distB="0" distL="0" distR="0" wp14:anchorId="23A014C8" wp14:editId="4BEBA1CE">
            <wp:extent cx="5157101" cy="158679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ulation-block-st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1" cy="1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0F9" w14:textId="45705AE5" w:rsidR="00A33AA6" w:rsidRPr="00DE2E61" w:rsidRDefault="00852C71" w:rsidP="00B67002">
      <w:pPr>
        <w:pStyle w:val="NoSpacing"/>
        <w:jc w:val="center"/>
      </w:pPr>
      <w:r w:rsidRPr="00DE2E61">
        <w:t>Рисунок 13. Функциональное моделирование стека.</w:t>
      </w:r>
    </w:p>
    <w:p w14:paraId="341922E3" w14:textId="1E428085" w:rsidR="00A33AA6" w:rsidRPr="00AB3DB2" w:rsidRDefault="00B67002" w:rsidP="00B67002">
      <w:r>
        <w:t>Из диаг</w:t>
      </w:r>
      <w:r w:rsidR="00AB3DB2">
        <w:t>раммы функционального моделирования</w:t>
      </w:r>
      <w:r w:rsidR="0061241E">
        <w:t xml:space="preserve"> можно видеть, как после </w:t>
      </w:r>
      <w:bookmarkStart w:id="9" w:name="_GoBack"/>
      <w:bookmarkEnd w:id="9"/>
    </w:p>
    <w:p w14:paraId="5E16079D" w14:textId="77777777" w:rsidR="00B67002" w:rsidRPr="00DE2E61" w:rsidRDefault="00B67002" w:rsidP="00B67002"/>
    <w:p w14:paraId="31624880" w14:textId="4475E8D2" w:rsidR="00596084" w:rsidRPr="00DE2E61" w:rsidRDefault="00596084" w:rsidP="00596084">
      <w:pPr>
        <w:pStyle w:val="ListParagraph"/>
        <w:numPr>
          <w:ilvl w:val="1"/>
          <w:numId w:val="10"/>
        </w:numPr>
        <w:ind w:left="284" w:hanging="284"/>
      </w:pPr>
      <w:r w:rsidRPr="00DE2E61">
        <w:t xml:space="preserve">Арифметико-логическое устройство. </w:t>
      </w:r>
    </w:p>
    <w:p w14:paraId="51B71CC4" w14:textId="77777777" w:rsidR="00596084" w:rsidRPr="00DE2E61" w:rsidRDefault="00596084" w:rsidP="00596084">
      <w:pPr>
        <w:pStyle w:val="ListParagraph"/>
        <w:ind w:left="284" w:firstLine="0"/>
      </w:pPr>
    </w:p>
    <w:p w14:paraId="78D76603" w14:textId="10C994E1" w:rsidR="00596084" w:rsidRPr="00DE2E61" w:rsidRDefault="00596084" w:rsidP="00596084">
      <w:pPr>
        <w:pStyle w:val="ListParagraph"/>
        <w:ind w:left="284" w:firstLine="0"/>
        <w:jc w:val="center"/>
      </w:pPr>
      <w:r w:rsidRPr="00DE2E61">
        <w:rPr>
          <w:noProof/>
          <w:lang w:eastAsia="ru-RU"/>
        </w:rPr>
        <w:drawing>
          <wp:inline distT="0" distB="0" distL="0" distR="0" wp14:anchorId="206144A5" wp14:editId="01B186CB">
            <wp:extent cx="615188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35.32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8F1" w14:textId="77777777" w:rsidR="00596084" w:rsidRPr="00DE2E61" w:rsidRDefault="00596084" w:rsidP="00596084">
      <w:pPr>
        <w:ind w:firstLine="0"/>
        <w:jc w:val="center"/>
      </w:pPr>
    </w:p>
    <w:p w14:paraId="31B4BE56" w14:textId="380277B5" w:rsidR="00596084" w:rsidRPr="00DE2E61" w:rsidRDefault="00596084" w:rsidP="00596084">
      <w:pPr>
        <w:pStyle w:val="ListParagraph"/>
        <w:ind w:left="420" w:firstLine="0"/>
        <w:jc w:val="center"/>
      </w:pPr>
      <w:r w:rsidRPr="00DE2E61">
        <w:t>Рисунок 14. Функциональное моделирование АЛУ.</w:t>
      </w:r>
    </w:p>
    <w:p w14:paraId="63A8C0C7" w14:textId="77777777" w:rsidR="00A12BE1" w:rsidRPr="00DE2E61" w:rsidRDefault="00A12BE1" w:rsidP="00596084">
      <w:pPr>
        <w:pStyle w:val="ListParagraph"/>
        <w:ind w:left="420" w:firstLine="0"/>
        <w:jc w:val="center"/>
      </w:pPr>
    </w:p>
    <w:p w14:paraId="03EF325D" w14:textId="41EE47DB" w:rsidR="00A12BE1" w:rsidRPr="00DE2E61" w:rsidRDefault="00A12BE1" w:rsidP="00A12BE1">
      <w:pPr>
        <w:pStyle w:val="ListParagraph"/>
        <w:ind w:left="0" w:firstLine="357"/>
      </w:pPr>
      <w:r w:rsidRPr="00DE2E61">
        <w:t>На интервале 0-180 дважды проверяется команда SUB. В первом случае очевидно первый операнд больше второго и флаг SF не выставляется, а во втором ситуация противоположная и мы можем заметить выставленный флаг. Далее по очереди проверяется каждая из 5 команд АЛУ.</w:t>
      </w:r>
    </w:p>
    <w:p w14:paraId="65FBAC8D" w14:textId="77777777" w:rsidR="00163C86" w:rsidRPr="00DE2E61" w:rsidRDefault="00163C86" w:rsidP="00163C86">
      <w:pPr>
        <w:pStyle w:val="ListParagraph"/>
        <w:ind w:left="0" w:firstLine="357"/>
      </w:pPr>
    </w:p>
    <w:p w14:paraId="2B72529A" w14:textId="0B53833C" w:rsidR="00E127E7" w:rsidRPr="00DE2E61" w:rsidRDefault="00163C86" w:rsidP="00E127E7">
      <w:pPr>
        <w:pStyle w:val="ListParagraph"/>
        <w:numPr>
          <w:ilvl w:val="1"/>
          <w:numId w:val="10"/>
        </w:numPr>
        <w:ind w:left="284" w:hanging="284"/>
      </w:pPr>
      <w:r w:rsidRPr="00DE2E61">
        <w:t xml:space="preserve">Тестовая программа. </w:t>
      </w:r>
    </w:p>
    <w:p w14:paraId="264243FD" w14:textId="77777777" w:rsidR="000C0529" w:rsidRPr="00DE2E61" w:rsidRDefault="000C0529" w:rsidP="000C0529"/>
    <w:p w14:paraId="4DF2A2D4" w14:textId="77777777" w:rsidR="00E127E7" w:rsidRPr="00DE2E61" w:rsidRDefault="00E127E7" w:rsidP="000C0529">
      <w:pPr>
        <w:ind w:firstLine="360"/>
      </w:pPr>
      <w:r w:rsidRPr="00DE2E61">
        <w:t>Для нормального функционирования устройства нам необходимо заполнить наши ПЗУ и ОЗУ соответствующими данными. Ниже представлены данные, хранящиеся в устройстве.</w:t>
      </w:r>
    </w:p>
    <w:p w14:paraId="6DF0823E" w14:textId="77777777" w:rsidR="009025DB" w:rsidRPr="00DE2E61" w:rsidRDefault="009025DB" w:rsidP="000C0529">
      <w:pPr>
        <w:ind w:firstLine="360"/>
      </w:pPr>
    </w:p>
    <w:p w14:paraId="03FE45C0" w14:textId="74BDA6C1" w:rsidR="009025DB" w:rsidRPr="00DE2E61" w:rsidRDefault="009025DB" w:rsidP="009025DB">
      <w:pPr>
        <w:ind w:firstLine="360"/>
        <w:jc w:val="center"/>
      </w:pPr>
      <w:r w:rsidRPr="00DE2E61">
        <w:rPr>
          <w:noProof/>
          <w:lang w:eastAsia="ru-RU"/>
        </w:rPr>
        <w:drawing>
          <wp:inline distT="0" distB="0" distL="0" distR="0" wp14:anchorId="2AB31D2C" wp14:editId="3510FBBF">
            <wp:extent cx="4839036" cy="1486003"/>
            <wp:effectExtent l="0" t="0" r="127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2.3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14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CBF" w14:textId="77777777" w:rsidR="009025DB" w:rsidRPr="00DE2E61" w:rsidRDefault="009025DB" w:rsidP="009025DB">
      <w:pPr>
        <w:ind w:firstLine="360"/>
        <w:jc w:val="center"/>
      </w:pPr>
    </w:p>
    <w:p w14:paraId="42087220" w14:textId="08C8A0D3" w:rsidR="009025DB" w:rsidRPr="00DE2E61" w:rsidRDefault="009025DB" w:rsidP="009025DB">
      <w:pPr>
        <w:pStyle w:val="ListParagraph"/>
        <w:ind w:left="420" w:firstLine="0"/>
        <w:jc w:val="center"/>
      </w:pPr>
      <w:r w:rsidRPr="00DE2E61">
        <w:t>Рисунок 15. Содержимое ПЗУ команд.</w:t>
      </w:r>
    </w:p>
    <w:p w14:paraId="4F9CAF8F" w14:textId="77777777" w:rsidR="0073335B" w:rsidRPr="00DE2E61" w:rsidRDefault="0073335B" w:rsidP="009025DB">
      <w:pPr>
        <w:pStyle w:val="ListParagraph"/>
        <w:ind w:left="420" w:firstLine="0"/>
        <w:jc w:val="center"/>
      </w:pPr>
    </w:p>
    <w:p w14:paraId="67969C16" w14:textId="46FBA666" w:rsidR="009025DB" w:rsidRPr="00DE2E61" w:rsidRDefault="0073335B" w:rsidP="0073335B">
      <w:pPr>
        <w:ind w:firstLine="360"/>
        <w:jc w:val="center"/>
      </w:pPr>
      <w:r w:rsidRPr="00DE2E61">
        <w:rPr>
          <w:noProof/>
          <w:lang w:eastAsia="ru-RU"/>
        </w:rPr>
        <w:drawing>
          <wp:inline distT="0" distB="0" distL="0" distR="0" wp14:anchorId="3F2B6E92" wp14:editId="5A9D6F10">
            <wp:extent cx="4826335" cy="1536807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4.09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3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214" w14:textId="6D9F65C1" w:rsidR="0073335B" w:rsidRPr="00DE2E61" w:rsidRDefault="003B2ED3" w:rsidP="0073335B">
      <w:pPr>
        <w:pStyle w:val="ListParagraph"/>
        <w:ind w:left="420" w:firstLine="0"/>
        <w:jc w:val="center"/>
      </w:pPr>
      <w:r w:rsidRPr="00DE2E61">
        <w:t>Рисунок 16</w:t>
      </w:r>
      <w:r w:rsidR="0073335B" w:rsidRPr="00DE2E61">
        <w:t>. Содержимое ПЗУ данных.</w:t>
      </w:r>
    </w:p>
    <w:p w14:paraId="69C1BFEA" w14:textId="77777777" w:rsidR="003B2ED3" w:rsidRPr="00DE2E61" w:rsidRDefault="003B2ED3" w:rsidP="0073335B">
      <w:pPr>
        <w:pStyle w:val="ListParagraph"/>
        <w:ind w:left="420" w:firstLine="0"/>
        <w:jc w:val="center"/>
      </w:pPr>
    </w:p>
    <w:p w14:paraId="170F7FCC" w14:textId="570CE837" w:rsidR="003B2ED3" w:rsidRPr="00DE2E61" w:rsidRDefault="00CB4563" w:rsidP="0073335B">
      <w:pPr>
        <w:pStyle w:val="ListParagraph"/>
        <w:ind w:left="420" w:firstLine="0"/>
        <w:jc w:val="center"/>
      </w:pPr>
      <w:r w:rsidRPr="00DE2E61">
        <w:rPr>
          <w:noProof/>
          <w:lang w:eastAsia="ru-RU"/>
        </w:rPr>
        <w:lastRenderedPageBreak/>
        <w:drawing>
          <wp:inline distT="0" distB="0" distL="0" distR="0" wp14:anchorId="25356930" wp14:editId="0D111CCC">
            <wp:extent cx="4800933" cy="165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5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33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4903" w14:textId="77777777" w:rsidR="003B2ED3" w:rsidRPr="00DE2E61" w:rsidRDefault="003B2ED3" w:rsidP="0073335B">
      <w:pPr>
        <w:pStyle w:val="ListParagraph"/>
        <w:ind w:left="420" w:firstLine="0"/>
        <w:jc w:val="center"/>
      </w:pPr>
    </w:p>
    <w:p w14:paraId="389F0B2E" w14:textId="77777777" w:rsidR="00CB4563" w:rsidRPr="00DE2E61" w:rsidRDefault="003B2ED3" w:rsidP="003B2ED3">
      <w:pPr>
        <w:pStyle w:val="ListParagraph"/>
        <w:ind w:left="420" w:firstLine="0"/>
        <w:jc w:val="center"/>
        <w:rPr>
          <w:noProof/>
        </w:rPr>
      </w:pPr>
      <w:r w:rsidRPr="00DE2E61">
        <w:t>Рисунок 17. Содержимое ОЗУ</w:t>
      </w:r>
      <w:r w:rsidR="00CB4563" w:rsidRPr="00DE2E61">
        <w:t xml:space="preserve"> </w:t>
      </w:r>
      <w:r w:rsidRPr="00DE2E61">
        <w:t>(до моделирования).</w:t>
      </w:r>
      <w:r w:rsidR="00CB4563" w:rsidRPr="00DE2E61">
        <w:rPr>
          <w:noProof/>
        </w:rPr>
        <w:t xml:space="preserve"> </w:t>
      </w:r>
    </w:p>
    <w:p w14:paraId="7466BD0E" w14:textId="77777777" w:rsidR="00CB4563" w:rsidRPr="00DE2E61" w:rsidRDefault="00CB4563" w:rsidP="003B2ED3">
      <w:pPr>
        <w:pStyle w:val="ListParagraph"/>
        <w:ind w:left="420" w:firstLine="0"/>
        <w:jc w:val="center"/>
        <w:rPr>
          <w:noProof/>
        </w:rPr>
      </w:pPr>
    </w:p>
    <w:p w14:paraId="2E7E77F8" w14:textId="487CBCE0" w:rsidR="003B2ED3" w:rsidRPr="00DE2E61" w:rsidRDefault="00CB4563" w:rsidP="003B2ED3">
      <w:pPr>
        <w:pStyle w:val="ListParagraph"/>
        <w:ind w:left="420" w:firstLine="0"/>
        <w:jc w:val="center"/>
      </w:pPr>
      <w:r w:rsidRPr="00DE2E61">
        <w:rPr>
          <w:noProof/>
          <w:lang w:eastAsia="ru-RU"/>
        </w:rPr>
        <w:drawing>
          <wp:inline distT="0" distB="0" distL="0" distR="0" wp14:anchorId="6A2587D1" wp14:editId="3CD8484C">
            <wp:extent cx="4813634" cy="1651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3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70F" w14:textId="77777777" w:rsidR="003D4ECD" w:rsidRPr="00DE2E61" w:rsidRDefault="003D4ECD" w:rsidP="003B2ED3">
      <w:pPr>
        <w:pStyle w:val="ListParagraph"/>
        <w:ind w:left="420" w:firstLine="0"/>
        <w:jc w:val="center"/>
      </w:pPr>
    </w:p>
    <w:p w14:paraId="757AA6E8" w14:textId="1D8C87C9" w:rsidR="00EE3A6D" w:rsidRPr="00DE2E61" w:rsidRDefault="00CB4563" w:rsidP="00FE3F8B">
      <w:pPr>
        <w:pStyle w:val="ListParagraph"/>
        <w:ind w:left="420" w:firstLine="0"/>
        <w:jc w:val="center"/>
      </w:pPr>
      <w:r w:rsidRPr="00DE2E61">
        <w:t>Рисунок 18. Содержимое ОЗУ (после моделирования).</w:t>
      </w:r>
    </w:p>
    <w:p w14:paraId="50D77543" w14:textId="77777777" w:rsidR="00EE3A6D" w:rsidRPr="00DE2E61" w:rsidRDefault="00EE3A6D" w:rsidP="000C0529">
      <w:pPr>
        <w:ind w:firstLine="360"/>
      </w:pPr>
    </w:p>
    <w:p w14:paraId="77C4A73A" w14:textId="77777777" w:rsidR="00055D42" w:rsidRPr="00DE2E61" w:rsidRDefault="00055D42" w:rsidP="007817A7">
      <w:pPr>
        <w:ind w:firstLine="0"/>
        <w:jc w:val="center"/>
      </w:pPr>
    </w:p>
    <w:p w14:paraId="7256FB8A" w14:textId="0FA667D8" w:rsidR="00AE75BF" w:rsidRPr="00DE2E61" w:rsidRDefault="00AE75BF" w:rsidP="00AE75BF">
      <w:pPr>
        <w:tabs>
          <w:tab w:val="left" w:pos="360"/>
          <w:tab w:val="left" w:pos="432"/>
        </w:tabs>
        <w:ind w:firstLine="0"/>
      </w:pPr>
      <w:r w:rsidRPr="00DE2E61">
        <w:t>Таблица</w:t>
      </w:r>
      <w:r w:rsidR="006855F9" w:rsidRPr="00DE2E61">
        <w:t xml:space="preserve"> 5.</w:t>
      </w:r>
      <w:r w:rsidRPr="00DE2E61">
        <w:t xml:space="preserve"> </w:t>
      </w:r>
      <w:r w:rsidR="00DE1608" w:rsidRPr="00DE2E61">
        <w:t>Тестовая программа</w:t>
      </w:r>
      <w:r w:rsidR="006855F9" w:rsidRPr="00DE2E61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3"/>
        <w:gridCol w:w="2147"/>
        <w:gridCol w:w="2183"/>
        <w:gridCol w:w="931"/>
        <w:gridCol w:w="931"/>
        <w:gridCol w:w="983"/>
        <w:gridCol w:w="983"/>
        <w:gridCol w:w="927"/>
      </w:tblGrid>
      <w:tr w:rsidR="004F5380" w:rsidRPr="00DE2E61" w14:paraId="116CB0A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2E5A2D5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 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7EA4A3A3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DE2E61">
              <w:rPr>
                <w:color w:val="000000"/>
              </w:rPr>
              <w:t>Комманда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269164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Адресация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BA44F78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Оп.1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9897388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Оп.2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9E3789" w14:textId="6F022C51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 </w:t>
            </w:r>
            <w:proofErr w:type="spellStart"/>
            <w:r w:rsidR="00FB34DA" w:rsidRPr="00DE2E61">
              <w:rPr>
                <w:color w:val="000000"/>
              </w:rPr>
              <w:t>Hex</w:t>
            </w:r>
            <w:proofErr w:type="spellEnd"/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C5355A" w14:textId="416B2386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 </w:t>
            </w:r>
            <w:proofErr w:type="spellStart"/>
            <w:r w:rsidR="00FB34DA" w:rsidRPr="00DE2E61">
              <w:rPr>
                <w:color w:val="000000"/>
              </w:rPr>
              <w:t>Hex</w:t>
            </w:r>
            <w:proofErr w:type="spellEnd"/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339C621D" w14:textId="463EAE83" w:rsidR="004F5380" w:rsidRPr="00DE2E61" w:rsidRDefault="00FB34DA" w:rsidP="00EB703D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DE2E61">
              <w:rPr>
                <w:color w:val="000000"/>
              </w:rPr>
              <w:t>Hex</w:t>
            </w:r>
            <w:proofErr w:type="spellEnd"/>
            <w:r w:rsidR="004F5380" w:rsidRPr="00DE2E61">
              <w:rPr>
                <w:color w:val="000000"/>
              </w:rPr>
              <w:t> </w:t>
            </w:r>
          </w:p>
        </w:tc>
      </w:tr>
      <w:tr w:rsidR="004F5380" w:rsidRPr="00DE2E61" w14:paraId="218AC12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1C1C067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0FED8B4" w14:textId="77777777" w:rsidR="004F5380" w:rsidRPr="00DE2E61" w:rsidRDefault="004F5380" w:rsidP="00EB703D">
            <w:pPr>
              <w:ind w:firstLine="0"/>
              <w:jc w:val="left"/>
              <w:rPr>
                <w:color w:val="333333"/>
              </w:rPr>
            </w:pPr>
            <w:r w:rsidRPr="00DE2E61">
              <w:rPr>
                <w:color w:val="333333"/>
              </w:rPr>
              <w:t xml:space="preserve">MOV </w:t>
            </w:r>
            <w:proofErr w:type="spellStart"/>
            <w:r w:rsidRPr="00DE2E61">
              <w:rPr>
                <w:color w:val="333333"/>
              </w:rPr>
              <w:t>adr</w:t>
            </w:r>
            <w:proofErr w:type="spellEnd"/>
            <w:r w:rsidRPr="00DE2E61">
              <w:rPr>
                <w:color w:val="333333"/>
              </w:rPr>
              <w:t xml:space="preserve">, </w:t>
            </w:r>
            <w:proofErr w:type="spellStart"/>
            <w:r w:rsidRPr="00DE2E61">
              <w:rPr>
                <w:color w:val="333333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BCC4E73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7EA828B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A9EF680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60997B9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90E79D0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B63DFBA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0006</w:t>
            </w:r>
          </w:p>
        </w:tc>
      </w:tr>
      <w:tr w:rsidR="004F5380" w:rsidRPr="00DE2E61" w14:paraId="5C5AF16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1FF1AB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870F6D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 xml:space="preserve">MOV </w:t>
            </w:r>
            <w:proofErr w:type="spellStart"/>
            <w:r w:rsidRPr="00DE2E61">
              <w:rPr>
                <w:color w:val="000000"/>
              </w:rPr>
              <w:t>reg</w:t>
            </w:r>
            <w:proofErr w:type="spellEnd"/>
            <w:r w:rsidRPr="00DE2E61">
              <w:rPr>
                <w:color w:val="000000"/>
              </w:rPr>
              <w:t xml:space="preserve">, </w:t>
            </w:r>
            <w:proofErr w:type="spellStart"/>
            <w:r w:rsidRPr="00DE2E61">
              <w:rPr>
                <w:color w:val="000000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6767AE6C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F9B5FAC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B1F551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14FDE6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25D244A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A460C84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0006</w:t>
            </w:r>
          </w:p>
        </w:tc>
      </w:tr>
      <w:tr w:rsidR="004F5380" w:rsidRPr="00DE2E61" w14:paraId="528EA628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7ECDBC2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4B7704D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 xml:space="preserve">JMP </w:t>
            </w:r>
            <w:proofErr w:type="spellStart"/>
            <w:r w:rsidRPr="00DE2E61">
              <w:rPr>
                <w:color w:val="000000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C5C171C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Косвенная x2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EF5E8C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10ADE61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8AFE5B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64CB616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000C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F23957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43EC6E86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589276B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4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39BA1A60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 xml:space="preserve">PUSH </w:t>
            </w:r>
            <w:proofErr w:type="spellStart"/>
            <w:r w:rsidRPr="00DE2E61">
              <w:rPr>
                <w:color w:val="000000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33929AEF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4E964C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3E8A26C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EC79F58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B38A7B9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0006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8712E3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74E5AD5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058DF46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lastRenderedPageBreak/>
              <w:t>5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C7A5D0A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 xml:space="preserve">POP </w:t>
            </w:r>
            <w:proofErr w:type="spellStart"/>
            <w:r w:rsidRPr="00DE2E61">
              <w:rPr>
                <w:color w:val="000000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5035F5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932AC01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19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7FD7E74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A98DE38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591F858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0013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BF0EDF5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75B1C825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A38AF10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6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A0D067" w14:textId="2B3D7D30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ROL</w:t>
            </w:r>
            <w:r w:rsidR="00310E00" w:rsidRPr="00DE2E61">
              <w:rPr>
                <w:color w:val="000000"/>
              </w:rPr>
              <w:t xml:space="preserve">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367E638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F7D447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5976AC7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5CCBA69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0030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5A183984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E6361F4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4917B66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058330B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7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2AB13BA" w14:textId="70F85B19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ROR</w:t>
            </w:r>
            <w:r w:rsidR="00310E00" w:rsidRPr="00DE2E61">
              <w:rPr>
                <w:color w:val="000000"/>
              </w:rPr>
              <w:t xml:space="preserve">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8207B2B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21220E18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28370A8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8A1B57A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0034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EBBDA04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7A7BD59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31CF0F5B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DBD7AAA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8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9179F27" w14:textId="5E4E4881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NAND</w:t>
            </w:r>
            <w:r w:rsidR="00310E00" w:rsidRPr="00DE2E61">
              <w:rPr>
                <w:color w:val="000000"/>
              </w:rPr>
              <w:t xml:space="preserve">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  <w:r w:rsidR="00310E00" w:rsidRPr="00DE2E61">
              <w:rPr>
                <w:color w:val="000000"/>
              </w:rPr>
              <w:t xml:space="preserve">,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7B5F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26F468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7B0E3A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1DA99D0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4B7BD6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CDA67DC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0011</w:t>
            </w:r>
          </w:p>
        </w:tc>
      </w:tr>
      <w:tr w:rsidR="004F5380" w:rsidRPr="00DE2E61" w14:paraId="767CF651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F8CE4E1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9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B358F3E" w14:textId="7C407499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NOR</w:t>
            </w:r>
            <w:r w:rsidR="00310E00" w:rsidRPr="00DE2E61">
              <w:rPr>
                <w:color w:val="000000"/>
              </w:rPr>
              <w:t xml:space="preserve">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  <w:r w:rsidR="00310E00" w:rsidRPr="00DE2E61">
              <w:rPr>
                <w:color w:val="000000"/>
              </w:rPr>
              <w:t xml:space="preserve">,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20C4E89C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1C6D28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6947220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ECA7FF2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99B4B17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59CABF0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0011</w:t>
            </w:r>
          </w:p>
        </w:tc>
      </w:tr>
      <w:tr w:rsidR="004F5380" w:rsidRPr="00DE2E61" w14:paraId="0EC0F98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3302835A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10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275EC57" w14:textId="4FC60C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SUB</w:t>
            </w:r>
            <w:r w:rsidR="00310E00" w:rsidRPr="00DE2E61">
              <w:rPr>
                <w:color w:val="000000"/>
              </w:rPr>
              <w:t xml:space="preserve">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  <w:r w:rsidR="00310E00" w:rsidRPr="00DE2E61">
              <w:rPr>
                <w:color w:val="000000"/>
              </w:rPr>
              <w:t xml:space="preserve">, </w:t>
            </w:r>
            <w:proofErr w:type="spellStart"/>
            <w:r w:rsidR="00310E00" w:rsidRPr="00DE2E61">
              <w:rPr>
                <w:color w:val="000000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0F87484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9A9431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33FB08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33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B2274CE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3E7C167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CF35998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0021</w:t>
            </w:r>
          </w:p>
        </w:tc>
      </w:tr>
      <w:tr w:rsidR="004F5380" w:rsidRPr="00DE2E61" w14:paraId="7C6C55DA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C30A92D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1D6D8A0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NOP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2B38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123ECEB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A44CAAA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173F763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8E674EC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7C20410C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18BE33A4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268CFF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8FBF5C4" w14:textId="7BD906DF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JMS</w:t>
            </w:r>
            <w:r w:rsidR="00310E00" w:rsidRPr="00DE2E61">
              <w:rPr>
                <w:color w:val="000000"/>
              </w:rPr>
              <w:t xml:space="preserve"> </w:t>
            </w:r>
            <w:proofErr w:type="spellStart"/>
            <w:r w:rsidR="00310E00" w:rsidRPr="00DE2E61">
              <w:rPr>
                <w:color w:val="000000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51045F4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6C58951A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40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D5D0321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2BFBE2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0018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D6ABC15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0028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2BE4732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  <w:tr w:rsidR="004F5380" w:rsidRPr="00DE2E61" w14:paraId="12FF209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53CFD253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13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66C49962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HLT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1F3D3FA3" w14:textId="77777777" w:rsidR="004F5380" w:rsidRPr="00DE2E61" w:rsidRDefault="004F5380" w:rsidP="00EB703D">
            <w:pPr>
              <w:ind w:firstLine="0"/>
              <w:jc w:val="center"/>
              <w:rPr>
                <w:color w:val="000000"/>
              </w:rPr>
            </w:pPr>
            <w:r w:rsidRPr="00DE2E61">
              <w:rPr>
                <w:color w:val="000000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BBF0D6F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B731E29" w14:textId="77777777" w:rsidR="004F5380" w:rsidRPr="00DE2E61" w:rsidRDefault="004F5380" w:rsidP="00EB703D">
            <w:pPr>
              <w:ind w:firstLine="0"/>
              <w:jc w:val="right"/>
              <w:rPr>
                <w:color w:val="000000"/>
              </w:rPr>
            </w:pPr>
            <w:r w:rsidRPr="00DE2E61">
              <w:rPr>
                <w:color w:val="000000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B2455B5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BF8C89B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1234E9EF" w14:textId="77777777" w:rsidR="004F5380" w:rsidRPr="00DE2E61" w:rsidRDefault="004F5380" w:rsidP="00EB703D">
            <w:pPr>
              <w:ind w:firstLine="0"/>
              <w:jc w:val="left"/>
              <w:rPr>
                <w:color w:val="000000"/>
              </w:rPr>
            </w:pPr>
            <w:r w:rsidRPr="00DE2E61">
              <w:rPr>
                <w:color w:val="000000"/>
              </w:rPr>
              <w:t>0000</w:t>
            </w:r>
          </w:p>
        </w:tc>
      </w:tr>
    </w:tbl>
    <w:p w14:paraId="0759801F" w14:textId="77777777" w:rsidR="00462660" w:rsidRPr="00DE2E61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D0009A3" w14:textId="363A7B4B" w:rsidR="004C7903" w:rsidRPr="00DE2E61" w:rsidRDefault="00B8765A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4C7903" w:rsidRPr="00DE2E61" w:rsidSect="00316C26">
          <w:footerReference w:type="default" r:id="rId24"/>
          <w:pgSz w:w="12240" w:h="15840" w:code="1"/>
          <w:pgMar w:top="1134" w:right="851" w:bottom="1531" w:left="1701" w:header="720" w:footer="720" w:gutter="0"/>
          <w:pgNumType w:start="2"/>
          <w:cols w:space="720"/>
          <w:docGrid w:linePitch="360"/>
        </w:sectPr>
      </w:pPr>
      <w:r w:rsidRPr="00DE2E61">
        <w:tab/>
        <w:t>Проанализируем работу программы</w:t>
      </w:r>
      <w:r w:rsidR="00FE3F8B" w:rsidRPr="00DE2E61">
        <w:t xml:space="preserve">. Первые 2 команды последовательно копирую сначала значения из памяти в регистра, потом из регистра в памяти. Результаты записи в память можно видеть на рисунке </w:t>
      </w:r>
      <w:r w:rsidR="00241A13" w:rsidRPr="00DE2E61">
        <w:t>18. Потом осуществляется безусловный переход.</w:t>
      </w:r>
      <w:r w:rsidR="00FE630B" w:rsidRPr="00DE2E61">
        <w:t xml:space="preserve"> Далее проверяется работа стека, путем помещения туда значения и считывания его оттуда. Далее проверяется работа каждой из команд АЛУ. Далее выполняется команда ожидания и условного перехода. Если условие условного перехода будет выполнено </w:t>
      </w:r>
      <w:proofErr w:type="gramStart"/>
      <w:r w:rsidR="00FE630B" w:rsidRPr="00DE2E61">
        <w:t>( флаг</w:t>
      </w:r>
      <w:proofErr w:type="gramEnd"/>
      <w:r w:rsidR="00FE630B" w:rsidRPr="00DE2E61">
        <w:t xml:space="preserve"> S=1 ) тогда программа начнет свое выполнение заново, если нет – то </w:t>
      </w:r>
      <w:r w:rsidR="00DA6447" w:rsidRPr="00DE2E61">
        <w:t>устройство остановит свою работу</w:t>
      </w:r>
      <w:r w:rsidR="00FE630B" w:rsidRPr="00DE2E61">
        <w:t xml:space="preserve">. </w:t>
      </w:r>
    </w:p>
    <w:p w14:paraId="457E9831" w14:textId="50B9C7CC" w:rsidR="004C7903" w:rsidRPr="00DE2E61" w:rsidRDefault="00B05E61" w:rsidP="00C546DD">
      <w:pPr>
        <w:tabs>
          <w:tab w:val="left" w:pos="4021"/>
        </w:tabs>
        <w:ind w:firstLine="0"/>
        <w:jc w:val="center"/>
      </w:pPr>
      <w:r w:rsidRPr="00DE2E61">
        <w:rPr>
          <w:noProof/>
          <w:lang w:eastAsia="ru-RU"/>
        </w:rPr>
        <w:lastRenderedPageBreak/>
        <w:drawing>
          <wp:inline distT="0" distB="0" distL="0" distR="0" wp14:anchorId="0232CEA1" wp14:editId="4D7F5AD6">
            <wp:extent cx="8568136" cy="535516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136" cy="5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DA66" w14:textId="77777777" w:rsidR="00B05E61" w:rsidRPr="00DE2E61" w:rsidRDefault="00B05E61" w:rsidP="00C546DD">
      <w:pPr>
        <w:tabs>
          <w:tab w:val="left" w:pos="4021"/>
        </w:tabs>
        <w:ind w:firstLine="0"/>
        <w:jc w:val="center"/>
      </w:pPr>
    </w:p>
    <w:p w14:paraId="6097DC27" w14:textId="656FBF11" w:rsidR="004C7903" w:rsidRPr="00DE2E61" w:rsidRDefault="003A1498" w:rsidP="00C546DD">
      <w:pPr>
        <w:ind w:firstLine="0"/>
        <w:jc w:val="center"/>
      </w:pPr>
      <w:r w:rsidRPr="00DE2E61">
        <w:lastRenderedPageBreak/>
        <w:t>Рисунок 19.</w:t>
      </w:r>
      <w:r w:rsidR="004C7903" w:rsidRPr="00DE2E61">
        <w:t xml:space="preserve"> </w:t>
      </w:r>
      <w:r w:rsidR="00221813" w:rsidRPr="00DE2E61">
        <w:t>Функциональное</w:t>
      </w:r>
      <w:r w:rsidR="00ED3BD2" w:rsidRPr="00DE2E61">
        <w:t xml:space="preserve"> моделирование работы микро-ЭВМ.</w:t>
      </w:r>
    </w:p>
    <w:p w14:paraId="3CE5A8B9" w14:textId="0DC1C679" w:rsidR="004F3E3D" w:rsidRPr="00DE2E61" w:rsidRDefault="00AF5B4A" w:rsidP="00C546DD">
      <w:pPr>
        <w:tabs>
          <w:tab w:val="left" w:pos="4021"/>
        </w:tabs>
        <w:ind w:firstLine="0"/>
        <w:jc w:val="center"/>
      </w:pPr>
      <w:r w:rsidRPr="00DE2E61">
        <w:rPr>
          <w:noProof/>
          <w:lang w:eastAsia="ru-RU"/>
        </w:rPr>
        <w:drawing>
          <wp:inline distT="0" distB="0" distL="0" distR="0" wp14:anchorId="1FE7F051" wp14:editId="74A96040">
            <wp:extent cx="8722763" cy="5371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338" cy="5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1E7" w14:textId="77777777" w:rsidR="004F3E3D" w:rsidRPr="00DE2E61" w:rsidRDefault="004F3E3D" w:rsidP="00C546DD">
      <w:pPr>
        <w:tabs>
          <w:tab w:val="left" w:pos="4021"/>
        </w:tabs>
        <w:ind w:firstLine="0"/>
        <w:jc w:val="center"/>
      </w:pPr>
    </w:p>
    <w:p w14:paraId="238F3AD7" w14:textId="7B8566E8" w:rsidR="00B05E61" w:rsidRPr="00DE2E61" w:rsidRDefault="00B05E61" w:rsidP="00C546DD">
      <w:pPr>
        <w:ind w:firstLine="0"/>
        <w:jc w:val="center"/>
      </w:pPr>
      <w:r w:rsidRPr="00DE2E61">
        <w:t>Рисунок 20. Функциональное моделирование работы микро-ЭВМ</w:t>
      </w:r>
      <w:r w:rsidR="007B3C63" w:rsidRPr="00DE2E61">
        <w:t>(продолжение)</w:t>
      </w:r>
      <w:r w:rsidRPr="00DE2E61">
        <w:t>.</w:t>
      </w:r>
    </w:p>
    <w:p w14:paraId="0B7797A2" w14:textId="6C4663AE" w:rsidR="00B22EAA" w:rsidRPr="00DE2E61" w:rsidRDefault="00B22EAA" w:rsidP="00C546DD">
      <w:pPr>
        <w:ind w:firstLine="0"/>
        <w:jc w:val="center"/>
      </w:pPr>
      <w:r w:rsidRPr="00DE2E61">
        <w:rPr>
          <w:noProof/>
          <w:lang w:eastAsia="ru-RU"/>
        </w:rPr>
        <w:lastRenderedPageBreak/>
        <w:drawing>
          <wp:inline distT="0" distB="0" distL="0" distR="0" wp14:anchorId="636B041E" wp14:editId="51938F32">
            <wp:extent cx="8876880" cy="541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356" cy="5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349" w14:textId="77777777" w:rsidR="00B22EAA" w:rsidRPr="00DE2E61" w:rsidRDefault="00B22EAA" w:rsidP="00C546DD">
      <w:pPr>
        <w:ind w:firstLine="0"/>
        <w:jc w:val="center"/>
      </w:pPr>
    </w:p>
    <w:p w14:paraId="56E788CA" w14:textId="24AE1A72" w:rsidR="00B22EAA" w:rsidRPr="00DE2E61" w:rsidRDefault="00B22EAA" w:rsidP="00C546DD">
      <w:pPr>
        <w:ind w:firstLine="0"/>
        <w:jc w:val="center"/>
      </w:pPr>
      <w:r w:rsidRPr="00DE2E61">
        <w:lastRenderedPageBreak/>
        <w:t>Рисунок 21. Функциональное моделирование работы микро-ЭВМ(продолжение).</w:t>
      </w:r>
    </w:p>
    <w:p w14:paraId="754A5992" w14:textId="5CDA4A08" w:rsidR="004F3E3D" w:rsidRPr="00DE2E61" w:rsidRDefault="00C546DD" w:rsidP="00C546DD">
      <w:pPr>
        <w:tabs>
          <w:tab w:val="left" w:pos="4021"/>
        </w:tabs>
        <w:ind w:firstLine="0"/>
        <w:jc w:val="center"/>
      </w:pPr>
      <w:r w:rsidRPr="00DE2E61">
        <w:rPr>
          <w:noProof/>
          <w:lang w:eastAsia="ru-RU"/>
        </w:rPr>
        <w:drawing>
          <wp:inline distT="0" distB="0" distL="0" distR="0" wp14:anchorId="3D56FF88" wp14:editId="0676AB5A">
            <wp:extent cx="8795385" cy="5391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0B4" w14:textId="77777777" w:rsidR="00C546DD" w:rsidRPr="00DE2E61" w:rsidRDefault="00C546DD" w:rsidP="00C546DD">
      <w:pPr>
        <w:tabs>
          <w:tab w:val="left" w:pos="4021"/>
        </w:tabs>
        <w:ind w:firstLine="0"/>
        <w:jc w:val="center"/>
      </w:pPr>
    </w:p>
    <w:p w14:paraId="20F938A5" w14:textId="3377A28C" w:rsidR="00C546DD" w:rsidRPr="00DE2E61" w:rsidRDefault="00C546DD" w:rsidP="00C546DD">
      <w:pPr>
        <w:ind w:firstLine="0"/>
        <w:jc w:val="center"/>
      </w:pPr>
      <w:r w:rsidRPr="00DE2E61">
        <w:t>Рисунок 22. Функциональное моделирование работы микро-ЭВМ(продолжение).</w:t>
      </w:r>
    </w:p>
    <w:p w14:paraId="0605A0DF" w14:textId="77777777" w:rsidR="00C546DD" w:rsidRPr="00DE2E61" w:rsidRDefault="00C546DD" w:rsidP="00C546DD">
      <w:pPr>
        <w:tabs>
          <w:tab w:val="left" w:pos="4021"/>
        </w:tabs>
        <w:ind w:firstLine="0"/>
        <w:jc w:val="center"/>
      </w:pPr>
    </w:p>
    <w:p w14:paraId="1A78844A" w14:textId="3AAEAB7F" w:rsidR="00C546DD" w:rsidRPr="00DE2E61" w:rsidRDefault="00C546DD" w:rsidP="00C546DD">
      <w:pPr>
        <w:tabs>
          <w:tab w:val="left" w:pos="4021"/>
        </w:tabs>
        <w:ind w:firstLine="0"/>
        <w:jc w:val="center"/>
        <w:rPr>
          <w:noProof/>
        </w:rPr>
      </w:pPr>
      <w:r w:rsidRPr="00DE2E61">
        <w:rPr>
          <w:noProof/>
          <w:lang w:eastAsia="ru-RU"/>
        </w:rPr>
        <w:lastRenderedPageBreak/>
        <w:drawing>
          <wp:inline distT="0" distB="0" distL="0" distR="0" wp14:anchorId="59F602D9" wp14:editId="316C563B">
            <wp:extent cx="8461132" cy="520276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2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094" cy="5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C3B" w14:textId="77777777" w:rsidR="00C546DD" w:rsidRPr="00DE2E61" w:rsidRDefault="00C546DD" w:rsidP="00C546DD">
      <w:pPr>
        <w:tabs>
          <w:tab w:val="left" w:pos="4021"/>
        </w:tabs>
        <w:ind w:firstLine="0"/>
        <w:jc w:val="center"/>
        <w:rPr>
          <w:noProof/>
        </w:rPr>
      </w:pPr>
    </w:p>
    <w:p w14:paraId="04BDDCFC" w14:textId="084B0C02" w:rsidR="00C546DD" w:rsidRPr="00DE2E61" w:rsidRDefault="00C546DD" w:rsidP="00C546DD">
      <w:pPr>
        <w:ind w:firstLine="0"/>
        <w:jc w:val="center"/>
      </w:pPr>
      <w:r w:rsidRPr="00DE2E61">
        <w:t>Рисунок 23. Функциональное моделирование работы микро-ЭВМ(продолжение).</w:t>
      </w:r>
    </w:p>
    <w:p w14:paraId="02D36E6A" w14:textId="173199F9" w:rsidR="00C546DD" w:rsidRPr="00DE2E61" w:rsidRDefault="00C546DD" w:rsidP="00C546DD">
      <w:pPr>
        <w:tabs>
          <w:tab w:val="left" w:pos="4021"/>
        </w:tabs>
        <w:ind w:firstLine="0"/>
        <w:jc w:val="center"/>
        <w:rPr>
          <w:noProof/>
        </w:rPr>
      </w:pPr>
      <w:r w:rsidRPr="00DE2E61">
        <w:rPr>
          <w:noProof/>
          <w:lang w:eastAsia="ru-RU"/>
        </w:rPr>
        <w:lastRenderedPageBreak/>
        <w:drawing>
          <wp:inline distT="0" distB="0" distL="0" distR="0" wp14:anchorId="64EC9088" wp14:editId="33418CB5">
            <wp:extent cx="8795385" cy="53803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48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84F4" w14:textId="77777777" w:rsidR="00C546DD" w:rsidRPr="00DE2E61" w:rsidRDefault="00C546DD" w:rsidP="00C546DD">
      <w:pPr>
        <w:tabs>
          <w:tab w:val="left" w:pos="4021"/>
        </w:tabs>
        <w:ind w:firstLine="0"/>
        <w:jc w:val="center"/>
        <w:rPr>
          <w:noProof/>
        </w:rPr>
      </w:pPr>
    </w:p>
    <w:p w14:paraId="405B30C6" w14:textId="580FE7DD" w:rsidR="004F3E3D" w:rsidRPr="00DE2E61" w:rsidRDefault="00C546DD" w:rsidP="00C546DD">
      <w:pPr>
        <w:ind w:firstLine="0"/>
        <w:jc w:val="center"/>
      </w:pPr>
      <w:r w:rsidRPr="00DE2E61">
        <w:lastRenderedPageBreak/>
        <w:t>Рисунок 24. Функциональное моделирование работы микро-ЭВМ(продолжение).</w:t>
      </w:r>
    </w:p>
    <w:p w14:paraId="056AE3CA" w14:textId="77777777" w:rsidR="004F3E3D" w:rsidRPr="00DE2E61" w:rsidRDefault="004F3E3D" w:rsidP="004C7903">
      <w:pPr>
        <w:tabs>
          <w:tab w:val="left" w:pos="4021"/>
        </w:tabs>
        <w:ind w:firstLine="0"/>
        <w:sectPr w:rsidR="004F3E3D" w:rsidRPr="00DE2E61" w:rsidSect="00316C26">
          <w:footerReference w:type="default" r:id="rId31"/>
          <w:pgSz w:w="15840" w:h="12240" w:orient="landscape" w:code="1"/>
          <w:pgMar w:top="1699" w:right="1138" w:bottom="850" w:left="851" w:header="720" w:footer="720" w:gutter="0"/>
          <w:pgNumType w:start="23"/>
          <w:cols w:space="720"/>
          <w:docGrid w:linePitch="360"/>
        </w:sectPr>
      </w:pPr>
    </w:p>
    <w:p w14:paraId="70B17746" w14:textId="1D063A99" w:rsidR="00AE7A3C" w:rsidRPr="00DE2E61" w:rsidRDefault="00AE7A3C" w:rsidP="009C1482">
      <w:pPr>
        <w:pStyle w:val="ListParagraph"/>
        <w:numPr>
          <w:ilvl w:val="0"/>
          <w:numId w:val="13"/>
        </w:numPr>
      </w:pPr>
      <w:r w:rsidRPr="00DE2E61">
        <w:lastRenderedPageBreak/>
        <w:t>АНАЛИЗ И ОПТИМИЗАЦИЯ РАЗРАБОТАННОЙ МИКРО-ЭВМ</w:t>
      </w:r>
    </w:p>
    <w:p w14:paraId="6339AFCA" w14:textId="77777777" w:rsidR="007A3947" w:rsidRPr="00DE2E61" w:rsidRDefault="007A3947" w:rsidP="00AE7A3C">
      <w:pPr>
        <w:ind w:firstLine="360"/>
      </w:pPr>
    </w:p>
    <w:p w14:paraId="27F5A409" w14:textId="1066771B" w:rsidR="009C1482" w:rsidRPr="00DE2E61" w:rsidRDefault="009C1482" w:rsidP="00AE7A3C">
      <w:pPr>
        <w:ind w:firstLine="360"/>
      </w:pPr>
      <w:r w:rsidRPr="00DE2E61">
        <w:t xml:space="preserve">В ходе работы было создано микро-ЭВМ, способное выполнять 13 различных команд, с возможностью выбора одного из 3 предложенных способов адресации. </w:t>
      </w:r>
    </w:p>
    <w:p w14:paraId="711B4F3A" w14:textId="22F60FFA" w:rsidR="00067EDC" w:rsidRPr="00DE2E61" w:rsidRDefault="009C1482" w:rsidP="00067EDC">
      <w:pPr>
        <w:ind w:firstLine="360"/>
      </w:pPr>
      <w:r w:rsidRPr="00DE2E61">
        <w:t>Как видно из диаграмм выше самые затратные стадии выполнение каждой из команд – это стадия загрузки команды и стадия загрузки операндов. Стадия загрузки команды занимает в ср</w:t>
      </w:r>
      <w:r w:rsidR="00B64682" w:rsidRPr="00DE2E61">
        <w:t xml:space="preserve">еднем 20 тактов, а стадия загрузки операндов занимает от 2 до </w:t>
      </w:r>
      <w:r w:rsidR="00067EDC" w:rsidRPr="00DE2E61">
        <w:t xml:space="preserve">19 тактов в зависимости. </w:t>
      </w:r>
    </w:p>
    <w:p w14:paraId="45FBF683" w14:textId="2D2A4CEE" w:rsidR="00FE1CE7" w:rsidRPr="00DE2E61" w:rsidRDefault="00067EDC" w:rsidP="00FE1CE7">
      <w:pPr>
        <w:ind w:firstLine="360"/>
      </w:pPr>
      <w:r w:rsidRPr="00DE2E61">
        <w:t xml:space="preserve">В целом самая длинная команда MOV </w:t>
      </w:r>
      <w:proofErr w:type="spellStart"/>
      <w:r w:rsidRPr="00DE2E61">
        <w:t>adr</w:t>
      </w:r>
      <w:proofErr w:type="spellEnd"/>
      <w:r w:rsidRPr="00DE2E61">
        <w:t xml:space="preserve">, </w:t>
      </w:r>
      <w:proofErr w:type="spellStart"/>
      <w:r w:rsidRPr="00DE2E61">
        <w:t>reg</w:t>
      </w:r>
      <w:proofErr w:type="spellEnd"/>
      <w:r w:rsidRPr="00DE2E61">
        <w:t xml:space="preserve"> при выборе косвенной адресации длится </w:t>
      </w:r>
      <w:r w:rsidR="00FE1CE7" w:rsidRPr="00DE2E61">
        <w:t xml:space="preserve">49 тактов, а самая короткая JMP </w:t>
      </w:r>
      <w:proofErr w:type="spellStart"/>
      <w:r w:rsidR="00FE1CE7" w:rsidRPr="00DE2E61">
        <w:t>adr</w:t>
      </w:r>
      <w:proofErr w:type="spellEnd"/>
      <w:r w:rsidR="00FE1CE7" w:rsidRPr="00DE2E61">
        <w:t xml:space="preserve"> при выборе прямой адресации 28 тактов.</w:t>
      </w:r>
    </w:p>
    <w:p w14:paraId="4AD600E8" w14:textId="6B27C025" w:rsidR="00FE1CE7" w:rsidRPr="00DE2E61" w:rsidRDefault="00FE1CE7" w:rsidP="00FE1CE7">
      <w:pPr>
        <w:ind w:firstLine="360"/>
      </w:pPr>
      <w:r w:rsidRPr="00DE2E61">
        <w:t>Как видно из вышеперечисленного пространство для оптимизации в данном устройстве имеется с лихвой. Давайте рассмотрим некоторые шаги, которые могу ускорить работу данного микро-ЭВМ:</w:t>
      </w:r>
    </w:p>
    <w:p w14:paraId="70757747" w14:textId="5A564BDE" w:rsidR="00FE1CE7" w:rsidRPr="00DE2E61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DE2E61">
        <w:rPr>
          <w:b/>
        </w:rPr>
        <w:t>Использование переменной длины команд</w:t>
      </w:r>
      <w:r w:rsidRPr="00DE2E61">
        <w:t>. Как видно самым длительными является этап выборки команды из памяти. Все дело в том что при проектировании нами была выбрана фиксированная длина команд, в связи чем мы вынуждены трижды грузить из памяти блок в 16 бит. Что является не оптимальным решением, так как многие команды не требует 2 операндов или вовсе не требуют операндов. Использование переменной длины команд могло бы сократить количество необходимых тактов до 12 и даже до 6 тактов. Однако стоит иметь ввиду что это значительно усложнит внутреннюю структуру устройства управления.</w:t>
      </w:r>
    </w:p>
    <w:p w14:paraId="597E38CF" w14:textId="1D3F0C76" w:rsidR="00FE1CE7" w:rsidRPr="00DE2E61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DE2E61">
        <w:rPr>
          <w:b/>
        </w:rPr>
        <w:t>Использование кэш-памяти.</w:t>
      </w:r>
      <w:r w:rsidRPr="00DE2E61">
        <w:t xml:space="preserve">  Как известно обра</w:t>
      </w:r>
      <w:r w:rsidR="003D069D" w:rsidRPr="00DE2E61">
        <w:t xml:space="preserve">щение к памяти является самой медленной операцией. Ввод в микро-ЭВМ кэша помог бы значительно ускорить выполнение операций чтения и записи. Стоит отметить что из-за гарвардской архитектуры в нашем микро-ЭВМ присутствует два ПЗУ, однако использование кэш-памяти </w:t>
      </w:r>
      <w:r w:rsidR="003D069D" w:rsidRPr="00DE2E61">
        <w:lastRenderedPageBreak/>
        <w:t>для ПЗУ команд не имеет смысла, так как обычно считывание команд происходит последовательно, исключая разве что случаи при выполнении команд условного и безусловного перехода.</w:t>
      </w:r>
    </w:p>
    <w:p w14:paraId="5341C568" w14:textId="77146B3B" w:rsidR="003D069D" w:rsidRPr="00DE2E61" w:rsidRDefault="003D069D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DE2E61">
        <w:rPr>
          <w:b/>
        </w:rPr>
        <w:t>Использование конвейера команд.</w:t>
      </w:r>
      <w:r w:rsidRPr="00DE2E61">
        <w:t xml:space="preserve"> Сейчас при работе устройства все инструкции выполняются последовательно, таким образом многие устройства простаивают большую часть времени. Ввод конвейера частично решил бы данную проблему, однако потребовал бы значительного усложнения структуры микро-ЭВМ.</w:t>
      </w:r>
    </w:p>
    <w:p w14:paraId="3F576276" w14:textId="28569AEB" w:rsidR="0061186C" w:rsidRPr="00DE2E61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DE2E61">
        <w:rPr>
          <w:b/>
        </w:rPr>
        <w:t>Совмещение сигнала конца команды с предыдущим сигналом.</w:t>
      </w:r>
      <w:r w:rsidRPr="00DE2E61">
        <w:t xml:space="preserve"> Дело в том что сейчас каждый этап оканчивается специальной командой STEP_FINISHED на который тратится дополнительный такт. Так как устройство содержит 4 этап, то целых 4 такта процессорного времени тратятся на простой переход между фазами.</w:t>
      </w:r>
    </w:p>
    <w:p w14:paraId="2888EF71" w14:textId="1BCA16A6" w:rsidR="0061186C" w:rsidRPr="00DE2E61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  <w:rPr>
          <w:b/>
        </w:rPr>
      </w:pPr>
      <w:r w:rsidRPr="00DE2E61">
        <w:rPr>
          <w:b/>
        </w:rPr>
        <w:t xml:space="preserve">Использование контроллера прямого доступа в памяти. </w:t>
      </w:r>
      <w:r w:rsidRPr="00DE2E61">
        <w:t xml:space="preserve">В данной архитектуре системы команда нету команды которая копирует значение из ячейки памяти в другую ячейку памяти. Для этого приходится использовать 2 команды: MOV </w:t>
      </w:r>
      <w:proofErr w:type="spellStart"/>
      <w:r w:rsidRPr="00DE2E61">
        <w:t>adr</w:t>
      </w:r>
      <w:proofErr w:type="spellEnd"/>
      <w:r w:rsidRPr="00DE2E61">
        <w:t xml:space="preserve">, </w:t>
      </w:r>
      <w:proofErr w:type="spellStart"/>
      <w:r w:rsidRPr="00DE2E61">
        <w:t>reg</w:t>
      </w:r>
      <w:proofErr w:type="spellEnd"/>
      <w:r w:rsidRPr="00DE2E61">
        <w:t xml:space="preserve"> и MOV </w:t>
      </w:r>
      <w:proofErr w:type="spellStart"/>
      <w:r w:rsidRPr="00DE2E61">
        <w:t>reg</w:t>
      </w:r>
      <w:proofErr w:type="spellEnd"/>
      <w:r w:rsidRPr="00DE2E61">
        <w:t xml:space="preserve">, </w:t>
      </w:r>
      <w:proofErr w:type="spellStart"/>
      <w:r w:rsidRPr="00DE2E61">
        <w:t>adr</w:t>
      </w:r>
      <w:proofErr w:type="spellEnd"/>
      <w:r w:rsidRPr="00DE2E61">
        <w:t>.</w:t>
      </w:r>
      <w:r w:rsidR="00FB4B1C" w:rsidRPr="00DE2E61">
        <w:t xml:space="preserve"> Это в свою очередь займет порядка 64 тактов. Данную проблему можно решить путем ввода дополнительной команды MOV </w:t>
      </w:r>
      <w:proofErr w:type="spellStart"/>
      <w:r w:rsidR="00FB4B1C" w:rsidRPr="00DE2E61">
        <w:t>adr</w:t>
      </w:r>
      <w:proofErr w:type="spellEnd"/>
      <w:r w:rsidR="00FB4B1C" w:rsidRPr="00DE2E61">
        <w:t xml:space="preserve">, </w:t>
      </w:r>
      <w:proofErr w:type="spellStart"/>
      <w:r w:rsidR="00FB4B1C" w:rsidRPr="00DE2E61">
        <w:t>adr</w:t>
      </w:r>
      <w:proofErr w:type="spellEnd"/>
      <w:r w:rsidR="00FB4B1C" w:rsidRPr="00DE2E61">
        <w:t xml:space="preserve"> или же вводом контроллера прямого доступа в память. Он позволит р</w:t>
      </w:r>
      <w:r w:rsidR="00111B4A" w:rsidRPr="00DE2E61">
        <w:t xml:space="preserve">азгрузить устройство управления. </w:t>
      </w:r>
    </w:p>
    <w:p w14:paraId="1C2AFE31" w14:textId="77777777" w:rsidR="0061186C" w:rsidRPr="00DE2E61" w:rsidRDefault="0061186C" w:rsidP="00FC0EA2">
      <w:pPr>
        <w:tabs>
          <w:tab w:val="left" w:pos="4021"/>
        </w:tabs>
        <w:jc w:val="center"/>
      </w:pPr>
    </w:p>
    <w:p w14:paraId="38664E21" w14:textId="77777777" w:rsidR="0061186C" w:rsidRPr="00DE2E61" w:rsidRDefault="0061186C" w:rsidP="00FC0EA2">
      <w:pPr>
        <w:tabs>
          <w:tab w:val="left" w:pos="4021"/>
        </w:tabs>
        <w:jc w:val="center"/>
      </w:pPr>
    </w:p>
    <w:p w14:paraId="1C405DAB" w14:textId="6C5621B1" w:rsidR="0061186C" w:rsidRPr="00DE2E61" w:rsidRDefault="0061186C" w:rsidP="0061186C">
      <w:pPr>
        <w:tabs>
          <w:tab w:val="left" w:pos="4021"/>
        </w:tabs>
        <w:jc w:val="center"/>
      </w:pPr>
      <w:r w:rsidRPr="00DE2E61">
        <w:br w:type="page"/>
      </w:r>
    </w:p>
    <w:p w14:paraId="17976937" w14:textId="77777777" w:rsidR="0061186C" w:rsidRPr="00DE2E61" w:rsidRDefault="0061186C" w:rsidP="00FC0EA2">
      <w:pPr>
        <w:tabs>
          <w:tab w:val="left" w:pos="4021"/>
        </w:tabs>
        <w:jc w:val="center"/>
      </w:pPr>
    </w:p>
    <w:p w14:paraId="687F1294" w14:textId="77777777" w:rsidR="00462660" w:rsidRPr="00DE2E61" w:rsidRDefault="00FC0EA2" w:rsidP="00FC0EA2">
      <w:pPr>
        <w:tabs>
          <w:tab w:val="left" w:pos="4021"/>
        </w:tabs>
        <w:jc w:val="center"/>
      </w:pPr>
      <w:r w:rsidRPr="00DE2E61">
        <w:t>ЗАКЛЮЧЕНИЕ</w:t>
      </w:r>
    </w:p>
    <w:p w14:paraId="6DF8A981" w14:textId="77777777" w:rsidR="00FC0EA2" w:rsidRPr="00DE2E61" w:rsidRDefault="00FC0EA2" w:rsidP="00B57D9D">
      <w:pPr>
        <w:tabs>
          <w:tab w:val="left" w:pos="4021"/>
        </w:tabs>
        <w:ind w:firstLine="0"/>
      </w:pPr>
    </w:p>
    <w:p w14:paraId="778BAFB9" w14:textId="451DF75F" w:rsidR="00FC0EA2" w:rsidRPr="00DE2E61" w:rsidRDefault="00FC0EA2" w:rsidP="00B57D9D">
      <w:pPr>
        <w:tabs>
          <w:tab w:val="left" w:pos="360"/>
        </w:tabs>
        <w:ind w:firstLine="0"/>
      </w:pPr>
      <w:r w:rsidRPr="00DE2E61">
        <w:tab/>
        <w:t>В ходе работы</w:t>
      </w:r>
      <w:r w:rsidR="00EC31CB" w:rsidRPr="00DE2E61">
        <w:t xml:space="preserve"> удалось реализовать </w:t>
      </w:r>
      <w:r w:rsidRPr="00DE2E61">
        <w:t>полноценную микро-ЭВМ</w:t>
      </w:r>
      <w:r w:rsidR="00EC31CB" w:rsidRPr="00DE2E61">
        <w:t>. При разработке возникало множество конфликтов и задач,</w:t>
      </w:r>
      <w:r w:rsidR="008A27F2" w:rsidRPr="00DE2E61">
        <w:t xml:space="preserve"> к которым приходилось находить творческий подход. Конечно реализованная микро-ЭВМ не может конкурировать на рынку существующих, однако она с достоинством может занять место в качестве обучающего пособия для абитуриентов и студентов, увлека</w:t>
      </w:r>
      <w:r w:rsidR="007B1B6A" w:rsidRPr="00DE2E61">
        <w:t>ющимися проектированием ЭВМ. Ещ</w:t>
      </w:r>
      <w:r w:rsidR="008A27F2" w:rsidRPr="00DE2E61">
        <w:t>е раз перечислим основные характеристики:</w:t>
      </w:r>
    </w:p>
    <w:p w14:paraId="44E141C5" w14:textId="7AC82766" w:rsidR="005557E6" w:rsidRPr="00DE2E61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 w:rsidRPr="00DE2E61">
        <w:t>Гарвардская архитектура;</w:t>
      </w:r>
    </w:p>
    <w:p w14:paraId="10A4FC42" w14:textId="691CBCA4" w:rsidR="005557E6" w:rsidRPr="00DE2E61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 w:rsidRPr="00DE2E61">
        <w:t xml:space="preserve">2 </w:t>
      </w:r>
      <w:r w:rsidR="005557E6" w:rsidRPr="00DE2E61">
        <w:t xml:space="preserve">ПЗУ объемом </w:t>
      </w:r>
      <w:r w:rsidRPr="00DE2E61">
        <w:t>256 слов;</w:t>
      </w:r>
    </w:p>
    <w:p w14:paraId="246E33B7" w14:textId="0941C3E8" w:rsidR="005557E6" w:rsidRPr="00DE2E61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 w:rsidRPr="00DE2E61">
        <w:t>ОЗУ объемом 256 слов;</w:t>
      </w:r>
    </w:p>
    <w:p w14:paraId="32C2AEC0" w14:textId="5782A4F0" w:rsidR="005557E6" w:rsidRPr="00DE2E61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 w:rsidRPr="00DE2E61">
        <w:t>16 регистров общего назначения;</w:t>
      </w:r>
    </w:p>
    <w:p w14:paraId="71B6C939" w14:textId="7C08734C" w:rsidR="004555C9" w:rsidRPr="00DE2E61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 w:rsidRPr="00DE2E61">
        <w:t>Стек, размером 6 слов;</w:t>
      </w:r>
    </w:p>
    <w:p w14:paraId="1A1E6C28" w14:textId="517F27BD" w:rsidR="008A27F2" w:rsidRPr="00DE2E61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 w:rsidRPr="00DE2E61">
        <w:t>13 различных команд</w:t>
      </w:r>
      <w:r w:rsidR="00802427" w:rsidRPr="00DE2E61">
        <w:t>.</w:t>
      </w:r>
    </w:p>
    <w:p w14:paraId="49FE7343" w14:textId="77777777" w:rsidR="008A27F2" w:rsidRPr="00DE2E61" w:rsidRDefault="008A27F2" w:rsidP="00B57D9D">
      <w:pPr>
        <w:tabs>
          <w:tab w:val="left" w:pos="360"/>
        </w:tabs>
        <w:ind w:firstLine="0"/>
      </w:pPr>
    </w:p>
    <w:p w14:paraId="457FC670" w14:textId="780DAF32" w:rsidR="004555C9" w:rsidRPr="00DE2E61" w:rsidRDefault="004555C9" w:rsidP="00B57D9D">
      <w:pPr>
        <w:tabs>
          <w:tab w:val="left" w:pos="360"/>
        </w:tabs>
        <w:ind w:firstLine="0"/>
      </w:pPr>
      <w:r w:rsidRPr="00DE2E61">
        <w:tab/>
      </w:r>
      <w:r w:rsidR="0096602E" w:rsidRPr="00DE2E61">
        <w:t>Также в архитектуру ЭВМ были заложены возможности расширения</w:t>
      </w:r>
      <w:r w:rsidR="009A0721" w:rsidRPr="00DE2E61">
        <w:t>, что позволяет продолжить работу над устройством в дальнейшем.</w:t>
      </w:r>
    </w:p>
    <w:sectPr w:rsidR="004555C9" w:rsidRPr="00DE2E61" w:rsidSect="00316C26">
      <w:pgSz w:w="12240" w:h="15840" w:code="1"/>
      <w:pgMar w:top="1134" w:right="851" w:bottom="1531" w:left="1701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87B6E" w14:textId="77777777" w:rsidR="00147152" w:rsidRDefault="00147152" w:rsidP="00C95AC8">
      <w:r>
        <w:separator/>
      </w:r>
    </w:p>
  </w:endnote>
  <w:endnote w:type="continuationSeparator" w:id="0">
    <w:p w14:paraId="5E8CD8AC" w14:textId="77777777" w:rsidR="00147152" w:rsidRDefault="00147152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 Premr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4338D9D4-992B-4349-9630-7DD0ED74F09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153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E888D" w14:textId="57DBF073" w:rsidR="000241F2" w:rsidRDefault="000241F2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61241E">
          <w:rPr>
            <w:noProof/>
          </w:rPr>
          <w:t>26</w:t>
        </w:r>
        <w:r>
          <w:fldChar w:fldCharType="end"/>
        </w:r>
      </w:p>
    </w:sdtContent>
  </w:sdt>
  <w:p w14:paraId="0250FD02" w14:textId="3E55A327" w:rsidR="000241F2" w:rsidRPr="00316C26" w:rsidRDefault="000241F2" w:rsidP="00316C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A3C61" w14:textId="77777777" w:rsidR="000241F2" w:rsidRPr="002B1400" w:rsidRDefault="000241F2" w:rsidP="00B57D9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241E">
      <w:rPr>
        <w:rStyle w:val="PageNumber"/>
        <w:noProof/>
      </w:rPr>
      <w:t>28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CFE4A0" w14:textId="77777777" w:rsidR="00147152" w:rsidRDefault="00147152" w:rsidP="00C95AC8">
      <w:r>
        <w:separator/>
      </w:r>
    </w:p>
  </w:footnote>
  <w:footnote w:type="continuationSeparator" w:id="0">
    <w:p w14:paraId="23728068" w14:textId="77777777" w:rsidR="00147152" w:rsidRDefault="00147152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0C716B9D"/>
    <w:multiLevelType w:val="hybridMultilevel"/>
    <w:tmpl w:val="4C8884E0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>
    <w:nsid w:val="21BD7759"/>
    <w:multiLevelType w:val="hybridMultilevel"/>
    <w:tmpl w:val="3030239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66F171D"/>
    <w:multiLevelType w:val="hybridMultilevel"/>
    <w:tmpl w:val="F4B0B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2BDA18A2"/>
    <w:multiLevelType w:val="hybridMultilevel"/>
    <w:tmpl w:val="8CD2C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440381D"/>
    <w:multiLevelType w:val="hybridMultilevel"/>
    <w:tmpl w:val="C42A3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2">
    <w:nsid w:val="401F2C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7559B"/>
    <w:multiLevelType w:val="hybridMultilevel"/>
    <w:tmpl w:val="AE3827F6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5724BDB"/>
    <w:multiLevelType w:val="hybridMultilevel"/>
    <w:tmpl w:val="FCE8F074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147269"/>
    <w:multiLevelType w:val="hybridMultilevel"/>
    <w:tmpl w:val="DF3E069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A5A6969"/>
    <w:multiLevelType w:val="hybridMultilevel"/>
    <w:tmpl w:val="66A2B8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5F2B34A5"/>
    <w:multiLevelType w:val="multilevel"/>
    <w:tmpl w:val="F72039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61A004DE"/>
    <w:multiLevelType w:val="hybridMultilevel"/>
    <w:tmpl w:val="CBBA126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6">
    <w:nsid w:val="6EC973F6"/>
    <w:multiLevelType w:val="hybridMultilevel"/>
    <w:tmpl w:val="F50EA8C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CE235C5"/>
    <w:multiLevelType w:val="hybridMultilevel"/>
    <w:tmpl w:val="1E04F57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FA82682"/>
    <w:multiLevelType w:val="hybridMultilevel"/>
    <w:tmpl w:val="F6AE37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3"/>
  </w:num>
  <w:num w:numId="3">
    <w:abstractNumId w:val="8"/>
  </w:num>
  <w:num w:numId="4">
    <w:abstractNumId w:val="25"/>
  </w:num>
  <w:num w:numId="5">
    <w:abstractNumId w:val="13"/>
  </w:num>
  <w:num w:numId="6">
    <w:abstractNumId w:val="14"/>
  </w:num>
  <w:num w:numId="7">
    <w:abstractNumId w:val="22"/>
  </w:num>
  <w:num w:numId="8">
    <w:abstractNumId w:val="4"/>
  </w:num>
  <w:num w:numId="9">
    <w:abstractNumId w:val="11"/>
  </w:num>
  <w:num w:numId="10">
    <w:abstractNumId w:val="5"/>
  </w:num>
  <w:num w:numId="11">
    <w:abstractNumId w:val="0"/>
  </w:num>
  <w:num w:numId="12">
    <w:abstractNumId w:val="21"/>
  </w:num>
  <w:num w:numId="13">
    <w:abstractNumId w:val="2"/>
  </w:num>
  <w:num w:numId="14">
    <w:abstractNumId w:val="16"/>
  </w:num>
  <w:num w:numId="15">
    <w:abstractNumId w:val="15"/>
  </w:num>
  <w:num w:numId="16">
    <w:abstractNumId w:val="18"/>
  </w:num>
  <w:num w:numId="17">
    <w:abstractNumId w:val="12"/>
  </w:num>
  <w:num w:numId="18">
    <w:abstractNumId w:val="6"/>
  </w:num>
  <w:num w:numId="19">
    <w:abstractNumId w:val="26"/>
  </w:num>
  <w:num w:numId="20">
    <w:abstractNumId w:val="9"/>
  </w:num>
  <w:num w:numId="21">
    <w:abstractNumId w:val="1"/>
  </w:num>
  <w:num w:numId="22">
    <w:abstractNumId w:val="17"/>
  </w:num>
  <w:num w:numId="23">
    <w:abstractNumId w:val="24"/>
  </w:num>
  <w:num w:numId="24">
    <w:abstractNumId w:val="27"/>
  </w:num>
  <w:num w:numId="25">
    <w:abstractNumId w:val="19"/>
  </w:num>
  <w:num w:numId="26">
    <w:abstractNumId w:val="20"/>
  </w:num>
  <w:num w:numId="27">
    <w:abstractNumId w:val="28"/>
  </w:num>
  <w:num w:numId="28">
    <w:abstractNumId w:val="10"/>
  </w:num>
  <w:num w:numId="2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36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41F2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0683"/>
    <w:rsid w:val="000A0D54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04C"/>
    <w:rsid w:val="00100792"/>
    <w:rsid w:val="00102854"/>
    <w:rsid w:val="001033B2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47152"/>
    <w:rsid w:val="00150A0A"/>
    <w:rsid w:val="00150DF9"/>
    <w:rsid w:val="001602A7"/>
    <w:rsid w:val="00160D90"/>
    <w:rsid w:val="00161656"/>
    <w:rsid w:val="00163194"/>
    <w:rsid w:val="00163C86"/>
    <w:rsid w:val="0016690E"/>
    <w:rsid w:val="001724C1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05FAB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1A23"/>
    <w:rsid w:val="00262B6B"/>
    <w:rsid w:val="0026507F"/>
    <w:rsid w:val="00272E90"/>
    <w:rsid w:val="00276D34"/>
    <w:rsid w:val="00277B75"/>
    <w:rsid w:val="00296F39"/>
    <w:rsid w:val="002A0781"/>
    <w:rsid w:val="002A5B67"/>
    <w:rsid w:val="002A74D3"/>
    <w:rsid w:val="002B0592"/>
    <w:rsid w:val="002B09E0"/>
    <w:rsid w:val="002B140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0E00"/>
    <w:rsid w:val="00311D2A"/>
    <w:rsid w:val="00312336"/>
    <w:rsid w:val="003154CF"/>
    <w:rsid w:val="003155CF"/>
    <w:rsid w:val="00316C26"/>
    <w:rsid w:val="00321345"/>
    <w:rsid w:val="00321A37"/>
    <w:rsid w:val="003327EF"/>
    <w:rsid w:val="00332C18"/>
    <w:rsid w:val="003344F1"/>
    <w:rsid w:val="0033500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53D4"/>
    <w:rsid w:val="00397B9E"/>
    <w:rsid w:val="003A1498"/>
    <w:rsid w:val="003A5EE0"/>
    <w:rsid w:val="003B1DE7"/>
    <w:rsid w:val="003B2ED3"/>
    <w:rsid w:val="003B3A15"/>
    <w:rsid w:val="003C097F"/>
    <w:rsid w:val="003C3D3D"/>
    <w:rsid w:val="003C4445"/>
    <w:rsid w:val="003C6165"/>
    <w:rsid w:val="003D069D"/>
    <w:rsid w:val="003D1700"/>
    <w:rsid w:val="003D19A4"/>
    <w:rsid w:val="003D4ECD"/>
    <w:rsid w:val="003E7114"/>
    <w:rsid w:val="003F13D9"/>
    <w:rsid w:val="003F1F79"/>
    <w:rsid w:val="003F4A0A"/>
    <w:rsid w:val="004023DA"/>
    <w:rsid w:val="004115DE"/>
    <w:rsid w:val="0041691D"/>
    <w:rsid w:val="00423B3E"/>
    <w:rsid w:val="00424A00"/>
    <w:rsid w:val="004304F6"/>
    <w:rsid w:val="00434688"/>
    <w:rsid w:val="00440027"/>
    <w:rsid w:val="00444069"/>
    <w:rsid w:val="00445C80"/>
    <w:rsid w:val="00451FA6"/>
    <w:rsid w:val="0045300A"/>
    <w:rsid w:val="00454714"/>
    <w:rsid w:val="004555C9"/>
    <w:rsid w:val="00457B3C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62D1E"/>
    <w:rsid w:val="00572561"/>
    <w:rsid w:val="00576751"/>
    <w:rsid w:val="005779AD"/>
    <w:rsid w:val="00583543"/>
    <w:rsid w:val="00585067"/>
    <w:rsid w:val="005856A2"/>
    <w:rsid w:val="005860EE"/>
    <w:rsid w:val="00586DBF"/>
    <w:rsid w:val="00590CF2"/>
    <w:rsid w:val="00591ED0"/>
    <w:rsid w:val="0059384B"/>
    <w:rsid w:val="00594CBB"/>
    <w:rsid w:val="00594CCE"/>
    <w:rsid w:val="005959E7"/>
    <w:rsid w:val="00596084"/>
    <w:rsid w:val="005A049C"/>
    <w:rsid w:val="005A61F7"/>
    <w:rsid w:val="005A73A8"/>
    <w:rsid w:val="005A7A1C"/>
    <w:rsid w:val="005B11DC"/>
    <w:rsid w:val="005B28A7"/>
    <w:rsid w:val="005B2B30"/>
    <w:rsid w:val="005B2DBB"/>
    <w:rsid w:val="005B65CE"/>
    <w:rsid w:val="005C4798"/>
    <w:rsid w:val="005D1C1C"/>
    <w:rsid w:val="005D2357"/>
    <w:rsid w:val="005D4DFF"/>
    <w:rsid w:val="005D6209"/>
    <w:rsid w:val="005D79DC"/>
    <w:rsid w:val="005E0128"/>
    <w:rsid w:val="005E7663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241E"/>
    <w:rsid w:val="0061513F"/>
    <w:rsid w:val="0062031A"/>
    <w:rsid w:val="00620C60"/>
    <w:rsid w:val="00622E9F"/>
    <w:rsid w:val="006231A1"/>
    <w:rsid w:val="00624FFE"/>
    <w:rsid w:val="006302B7"/>
    <w:rsid w:val="0063083D"/>
    <w:rsid w:val="00631DE0"/>
    <w:rsid w:val="00633067"/>
    <w:rsid w:val="00633503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77CEE"/>
    <w:rsid w:val="00680631"/>
    <w:rsid w:val="006820A0"/>
    <w:rsid w:val="006855F9"/>
    <w:rsid w:val="006873B6"/>
    <w:rsid w:val="00692C14"/>
    <w:rsid w:val="006A2B43"/>
    <w:rsid w:val="006A31C7"/>
    <w:rsid w:val="006A5857"/>
    <w:rsid w:val="006B2D07"/>
    <w:rsid w:val="006B65D7"/>
    <w:rsid w:val="006B7D58"/>
    <w:rsid w:val="006C384D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14F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2D6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6B2E"/>
    <w:rsid w:val="008370E3"/>
    <w:rsid w:val="0084030A"/>
    <w:rsid w:val="00851E8D"/>
    <w:rsid w:val="00851EBB"/>
    <w:rsid w:val="00852C71"/>
    <w:rsid w:val="00853AD3"/>
    <w:rsid w:val="00855127"/>
    <w:rsid w:val="008627A2"/>
    <w:rsid w:val="00866BF2"/>
    <w:rsid w:val="00867DBC"/>
    <w:rsid w:val="008720E0"/>
    <w:rsid w:val="00875B05"/>
    <w:rsid w:val="0087640C"/>
    <w:rsid w:val="00876EEB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308E"/>
    <w:rsid w:val="008F6D42"/>
    <w:rsid w:val="008F7EE0"/>
    <w:rsid w:val="00901F5F"/>
    <w:rsid w:val="009025DB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6602E"/>
    <w:rsid w:val="00967140"/>
    <w:rsid w:val="00970E2A"/>
    <w:rsid w:val="009738A4"/>
    <w:rsid w:val="009758FA"/>
    <w:rsid w:val="00981221"/>
    <w:rsid w:val="00981835"/>
    <w:rsid w:val="00982FE7"/>
    <w:rsid w:val="00984757"/>
    <w:rsid w:val="00984BF2"/>
    <w:rsid w:val="00987D3C"/>
    <w:rsid w:val="009920AF"/>
    <w:rsid w:val="009A0721"/>
    <w:rsid w:val="009A2CB9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5AE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4EDB"/>
    <w:rsid w:val="00A255EC"/>
    <w:rsid w:val="00A30129"/>
    <w:rsid w:val="00A30B88"/>
    <w:rsid w:val="00A31C66"/>
    <w:rsid w:val="00A33AA6"/>
    <w:rsid w:val="00A36E7D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A729F"/>
    <w:rsid w:val="00AB298C"/>
    <w:rsid w:val="00AB3DB2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76E"/>
    <w:rsid w:val="00AF4BA3"/>
    <w:rsid w:val="00AF5B4A"/>
    <w:rsid w:val="00AF71F2"/>
    <w:rsid w:val="00B03DA1"/>
    <w:rsid w:val="00B05E61"/>
    <w:rsid w:val="00B06C91"/>
    <w:rsid w:val="00B15AE3"/>
    <w:rsid w:val="00B164F1"/>
    <w:rsid w:val="00B22EAA"/>
    <w:rsid w:val="00B27E07"/>
    <w:rsid w:val="00B3225B"/>
    <w:rsid w:val="00B341F5"/>
    <w:rsid w:val="00B3608C"/>
    <w:rsid w:val="00B40AD4"/>
    <w:rsid w:val="00B40ED7"/>
    <w:rsid w:val="00B41565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67002"/>
    <w:rsid w:val="00B71A68"/>
    <w:rsid w:val="00B72559"/>
    <w:rsid w:val="00B772F7"/>
    <w:rsid w:val="00B82E5C"/>
    <w:rsid w:val="00B83168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B4D29"/>
    <w:rsid w:val="00BC563D"/>
    <w:rsid w:val="00BD3AB7"/>
    <w:rsid w:val="00BD53C7"/>
    <w:rsid w:val="00BE5E5F"/>
    <w:rsid w:val="00BF36B8"/>
    <w:rsid w:val="00BF684A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72119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2140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13D3"/>
    <w:rsid w:val="00D233DA"/>
    <w:rsid w:val="00D272C7"/>
    <w:rsid w:val="00D30110"/>
    <w:rsid w:val="00D305A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131E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D0106"/>
    <w:rsid w:val="00DD2E94"/>
    <w:rsid w:val="00DD5EFB"/>
    <w:rsid w:val="00DE1608"/>
    <w:rsid w:val="00DE2E61"/>
    <w:rsid w:val="00DE30CE"/>
    <w:rsid w:val="00DF4D9D"/>
    <w:rsid w:val="00DF6B8D"/>
    <w:rsid w:val="00E04317"/>
    <w:rsid w:val="00E057E1"/>
    <w:rsid w:val="00E06C83"/>
    <w:rsid w:val="00E127E7"/>
    <w:rsid w:val="00E20D99"/>
    <w:rsid w:val="00E2444E"/>
    <w:rsid w:val="00E248C1"/>
    <w:rsid w:val="00E24FE8"/>
    <w:rsid w:val="00E306A8"/>
    <w:rsid w:val="00E31DD4"/>
    <w:rsid w:val="00E328FF"/>
    <w:rsid w:val="00E33E19"/>
    <w:rsid w:val="00E40A69"/>
    <w:rsid w:val="00E41F98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F17FFE"/>
    <w:rsid w:val="00F20AE8"/>
    <w:rsid w:val="00F20E09"/>
    <w:rsid w:val="00F27840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96E73"/>
    <w:rsid w:val="00FA0FB4"/>
    <w:rsid w:val="00FA11A7"/>
    <w:rsid w:val="00FB34DA"/>
    <w:rsid w:val="00FB4B1C"/>
    <w:rsid w:val="00FB6B01"/>
    <w:rsid w:val="00FC0EA2"/>
    <w:rsid w:val="00FC25C3"/>
    <w:rsid w:val="00FC3D7B"/>
    <w:rsid w:val="00FC4D2A"/>
    <w:rsid w:val="00FC5642"/>
    <w:rsid w:val="00FC5CC1"/>
    <w:rsid w:val="00FC6E46"/>
    <w:rsid w:val="00FD0AAB"/>
    <w:rsid w:val="00FD1C01"/>
    <w:rsid w:val="00FD2183"/>
    <w:rsid w:val="00FD297E"/>
    <w:rsid w:val="00FD343D"/>
    <w:rsid w:val="00FE0AB8"/>
    <w:rsid w:val="00FE1CE7"/>
    <w:rsid w:val="00FE37E5"/>
    <w:rsid w:val="00FE3F8B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D9E2D"/>
  <w15:docId w15:val="{8EA112F4-92ED-4B84-9F5A-B42BF53E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76E"/>
    <w:pPr>
      <w:spacing w:after="0" w:line="360" w:lineRule="auto"/>
      <w:ind w:firstLine="709"/>
    </w:pPr>
    <w:rPr>
      <w:kern w:val="16"/>
      <w:sz w:val="28"/>
      <w:lang w:val="ru-RU"/>
      <w14:ligatures w14:val="standardContextual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3D4"/>
    <w:pPr>
      <w:keepNext/>
      <w:keepLines/>
      <w:numPr>
        <w:numId w:val="1"/>
      </w:numPr>
      <w:spacing w:before="320" w:after="40"/>
      <w:outlineLvl w:val="0"/>
    </w:pPr>
    <w:rPr>
      <w:rFonts w:asciiTheme="majorHAnsi" w:eastAsiaTheme="majorEastAsia" w:hAnsiTheme="majorHAnsi" w:cstheme="majorBidi"/>
      <w:bCs/>
      <w:caps/>
      <w:spacing w:val="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3D3"/>
    <w:pPr>
      <w:keepNext/>
      <w:keepLines/>
      <w:numPr>
        <w:ilvl w:val="1"/>
        <w:numId w:val="1"/>
      </w:numPr>
      <w:spacing w:before="120"/>
      <w:ind w:left="709" w:hanging="709"/>
      <w:outlineLvl w:val="1"/>
    </w:pPr>
    <w:rPr>
      <w:rFonts w:asciiTheme="majorHAnsi" w:eastAsiaTheme="majorEastAsia" w:hAnsiTheme="majorHAnsi" w:cstheme="majorBidi"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168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168"/>
    <w:pPr>
      <w:keepNext/>
      <w:keepLines/>
      <w:numPr>
        <w:ilvl w:val="3"/>
        <w:numId w:val="1"/>
      </w:numPr>
      <w:spacing w:before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168"/>
    <w:pPr>
      <w:keepNext/>
      <w:keepLines/>
      <w:numPr>
        <w:ilvl w:val="4"/>
        <w:numId w:val="1"/>
      </w:numPr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168"/>
    <w:pPr>
      <w:keepNext/>
      <w:keepLines/>
      <w:numPr>
        <w:ilvl w:val="5"/>
        <w:numId w:val="1"/>
      </w:numPr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168"/>
    <w:pPr>
      <w:keepNext/>
      <w:keepLines/>
      <w:numPr>
        <w:ilvl w:val="6"/>
        <w:numId w:val="1"/>
      </w:numPr>
      <w:spacing w:before="12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168"/>
    <w:pPr>
      <w:keepNext/>
      <w:keepLines/>
      <w:numPr>
        <w:ilvl w:val="7"/>
        <w:numId w:val="1"/>
      </w:numPr>
      <w:spacing w:before="12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168"/>
    <w:pPr>
      <w:keepNext/>
      <w:keepLines/>
      <w:numPr>
        <w:ilvl w:val="8"/>
        <w:numId w:val="1"/>
      </w:numPr>
      <w:spacing w:before="12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  <w:style w:type="character" w:customStyle="1" w:styleId="Heading1Char">
    <w:name w:val="Heading 1 Char"/>
    <w:basedOn w:val="DefaultParagraphFont"/>
    <w:link w:val="Heading1"/>
    <w:uiPriority w:val="9"/>
    <w:rsid w:val="003953D4"/>
    <w:rPr>
      <w:rFonts w:asciiTheme="majorHAnsi" w:eastAsiaTheme="majorEastAsia" w:hAnsiTheme="majorHAnsi" w:cstheme="majorBidi"/>
      <w:bCs/>
      <w:caps/>
      <w:spacing w:val="4"/>
      <w:kern w:val="16"/>
      <w:sz w:val="32"/>
      <w:szCs w:val="28"/>
      <w14:ligatures w14:val="standardContextual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D213D3"/>
    <w:rPr>
      <w:rFonts w:asciiTheme="majorHAnsi" w:eastAsiaTheme="majorEastAsia" w:hAnsiTheme="majorHAnsi" w:cstheme="majorBidi"/>
      <w:bCs/>
      <w:kern w:val="16"/>
      <w:sz w:val="28"/>
      <w:szCs w:val="28"/>
      <w:lang w:val="ru-RU"/>
      <w14:ligatures w14:val="standardContextual"/>
      <w14:cntxtAlt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16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16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16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16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16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16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316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3168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316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168"/>
    <w:pPr>
      <w:numPr>
        <w:ilvl w:val="1"/>
      </w:numPr>
      <w:spacing w:after="240"/>
      <w:ind w:firstLine="709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316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316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3168"/>
    <w:rPr>
      <w:i/>
      <w:iCs/>
      <w:color w:val="auto"/>
    </w:rPr>
  </w:style>
  <w:style w:type="paragraph" w:styleId="NoSpacing">
    <w:name w:val="No Spacing"/>
    <w:uiPriority w:val="1"/>
    <w:qFormat/>
    <w:rsid w:val="0076014F"/>
    <w:pPr>
      <w:spacing w:after="0" w:line="240" w:lineRule="auto"/>
    </w:pPr>
    <w:rPr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16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16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16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316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316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3168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3168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3168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B8316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4E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4EDB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A24E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Garamond">
      <a:majorFont>
        <a:latin typeface="Garamond Premr Pro"/>
        <a:ea typeface=""/>
        <a:cs typeface=""/>
      </a:majorFont>
      <a:minorFont>
        <a:latin typeface="Garamond Premr Pr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EFE952-CD32-4B72-B56C-4B7246BBB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3992</Words>
  <Characters>22759</Characters>
  <Application>Microsoft Office Word</Application>
  <DocSecurity>0</DocSecurity>
  <Lines>189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Igor Antonov</cp:lastModifiedBy>
  <cp:revision>32</cp:revision>
  <dcterms:created xsi:type="dcterms:W3CDTF">2013-05-17T01:40:00Z</dcterms:created>
  <dcterms:modified xsi:type="dcterms:W3CDTF">2013-05-17T09:43:00Z</dcterms:modified>
</cp:coreProperties>
</file>