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DE62" w14:textId="77777777" w:rsidR="0053036E" w:rsidRPr="00086CAB" w:rsidRDefault="0053036E">
      <w:pPr>
        <w:spacing w:after="3744"/>
      </w:pPr>
    </w:p>
    <w:p w14:paraId="51F216CA" w14:textId="77777777" w:rsidR="0053036E" w:rsidRPr="00086CAB" w:rsidRDefault="00000000">
      <w:pPr>
        <w:keepNext/>
        <w:pBdr>
          <w:top w:val="single" w:sz="8" w:space="8" w:color="333333"/>
        </w:pBdr>
        <w:spacing w:after="200"/>
        <w:rPr>
          <w:rFonts w:cs="Arial"/>
          <w:color w:val="auto"/>
          <w:sz w:val="22"/>
        </w:rPr>
      </w:pPr>
      <w:r w:rsidRPr="00086CAB">
        <w:rPr>
          <w:rFonts w:cs="Arial"/>
          <w:b/>
          <w:color w:val="auto"/>
          <w:sz w:val="22"/>
        </w:rPr>
        <w:t>Especificación de requisitos de software</w:t>
      </w:r>
    </w:p>
    <w:p w14:paraId="4F611E45" w14:textId="77777777" w:rsidR="0053036E" w:rsidRPr="00086CAB" w:rsidRDefault="00000000">
      <w:pPr>
        <w:rPr>
          <w:rFonts w:cs="Arial"/>
          <w:color w:val="auto"/>
          <w:sz w:val="22"/>
        </w:rPr>
      </w:pPr>
      <w:r w:rsidRPr="00086CAB">
        <w:rPr>
          <w:rFonts w:cs="Arial"/>
          <w:b/>
          <w:color w:val="auto"/>
          <w:sz w:val="22"/>
        </w:rPr>
        <w:t>Proyecto: AlaSynk</w:t>
      </w:r>
    </w:p>
    <w:p w14:paraId="5BD32391" w14:textId="3E65CD05" w:rsidR="0053036E" w:rsidRPr="00086CAB" w:rsidRDefault="00000000">
      <w:pPr>
        <w:rPr>
          <w:rFonts w:cs="Arial"/>
          <w:sz w:val="22"/>
        </w:rPr>
      </w:pPr>
      <w:r w:rsidRPr="00086CAB">
        <w:rPr>
          <w:rFonts w:cs="Arial"/>
          <w:color w:val="333333"/>
          <w:sz w:val="22"/>
        </w:rPr>
        <w:t>Revisión 1.</w:t>
      </w:r>
      <w:r w:rsidR="00092C08">
        <w:rPr>
          <w:rFonts w:cs="Arial"/>
          <w:color w:val="333333"/>
          <w:sz w:val="22"/>
        </w:rPr>
        <w:t>1</w:t>
      </w:r>
    </w:p>
    <w:p w14:paraId="4E085E19" w14:textId="77777777" w:rsidR="0053036E" w:rsidRPr="00086CAB" w:rsidRDefault="00000000">
      <w:pPr>
        <w:rPr>
          <w:rFonts w:cs="Arial"/>
          <w:sz w:val="22"/>
        </w:rPr>
      </w:pPr>
      <w:r w:rsidRPr="00086CAB">
        <w:rPr>
          <w:rFonts w:cs="Arial"/>
          <w:color w:val="333333"/>
          <w:sz w:val="22"/>
        </w:rPr>
        <w:t>Julio de 2026</w:t>
      </w:r>
    </w:p>
    <w:p w14:paraId="320EB88E" w14:textId="77777777" w:rsidR="0053036E" w:rsidRPr="00086CAB" w:rsidRDefault="00000000">
      <w:pPr>
        <w:rPr>
          <w:rFonts w:cs="Arial"/>
          <w:sz w:val="22"/>
        </w:rPr>
      </w:pPr>
      <w:r w:rsidRPr="00086CAB">
        <w:rPr>
          <w:rFonts w:cs="Arial"/>
          <w:sz w:val="22"/>
        </w:rPr>
        <w:br w:type="page"/>
      </w:r>
    </w:p>
    <w:p w14:paraId="79CAE065" w14:textId="77777777" w:rsidR="0053036E" w:rsidRPr="00086CAB" w:rsidRDefault="00000000">
      <w:pPr>
        <w:pStyle w:val="SRSLabel"/>
        <w:rPr>
          <w:rFonts w:cs="Arial"/>
          <w:color w:val="auto"/>
        </w:rPr>
      </w:pPr>
      <w:r w:rsidRPr="00086CAB">
        <w:rPr>
          <w:rFonts w:cs="Arial"/>
          <w:color w:val="auto"/>
        </w:rPr>
        <w:lastRenderedPageBreak/>
        <w:t>Ficha del documento</w:t>
      </w:r>
    </w:p>
    <w:tbl>
      <w:tblPr>
        <w:tblW w:w="9835" w:type="dxa"/>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ayout w:type="fixed"/>
        <w:tblLook w:val="04A0" w:firstRow="1" w:lastRow="0" w:firstColumn="1" w:lastColumn="0" w:noHBand="0" w:noVBand="1"/>
      </w:tblPr>
      <w:tblGrid>
        <w:gridCol w:w="1373"/>
        <w:gridCol w:w="1134"/>
        <w:gridCol w:w="4650"/>
        <w:gridCol w:w="2678"/>
      </w:tblGrid>
      <w:tr w:rsidR="0053036E" w:rsidRPr="00086CAB" w14:paraId="5B620A0E" w14:textId="77777777" w:rsidTr="00086CAB">
        <w:trPr>
          <w:tblHeader/>
          <w:jc w:val="center"/>
        </w:trPr>
        <w:tc>
          <w:tcPr>
            <w:tcW w:w="1373" w:type="dxa"/>
            <w:tcMar>
              <w:top w:w="65" w:type="dxa"/>
              <w:left w:w="90" w:type="dxa"/>
              <w:bottom w:w="65" w:type="dxa"/>
              <w:right w:w="90" w:type="dxa"/>
            </w:tcMar>
            <w:vAlign w:val="center"/>
          </w:tcPr>
          <w:p w14:paraId="770F8776" w14:textId="77777777" w:rsidR="0053036E" w:rsidRPr="00086CAB" w:rsidRDefault="00000000">
            <w:pPr>
              <w:spacing w:after="0" w:line="240" w:lineRule="auto"/>
              <w:rPr>
                <w:rFonts w:cs="Arial"/>
                <w:color w:val="auto"/>
                <w:sz w:val="22"/>
              </w:rPr>
            </w:pPr>
            <w:r w:rsidRPr="00086CAB">
              <w:rPr>
                <w:rFonts w:cs="Arial"/>
                <w:b/>
                <w:color w:val="auto"/>
                <w:sz w:val="22"/>
              </w:rPr>
              <w:t>Fecha</w:t>
            </w:r>
          </w:p>
        </w:tc>
        <w:tc>
          <w:tcPr>
            <w:tcW w:w="1134" w:type="dxa"/>
            <w:tcMar>
              <w:top w:w="65" w:type="dxa"/>
              <w:left w:w="90" w:type="dxa"/>
              <w:bottom w:w="65" w:type="dxa"/>
              <w:right w:w="90" w:type="dxa"/>
            </w:tcMar>
            <w:vAlign w:val="center"/>
          </w:tcPr>
          <w:p w14:paraId="29CCB4FA" w14:textId="77777777" w:rsidR="0053036E" w:rsidRPr="00086CAB" w:rsidRDefault="00000000">
            <w:pPr>
              <w:spacing w:after="0" w:line="240" w:lineRule="auto"/>
              <w:rPr>
                <w:rFonts w:cs="Arial"/>
                <w:color w:val="auto"/>
                <w:sz w:val="22"/>
              </w:rPr>
            </w:pPr>
            <w:r w:rsidRPr="00086CAB">
              <w:rPr>
                <w:rFonts w:cs="Arial"/>
                <w:b/>
                <w:color w:val="auto"/>
                <w:sz w:val="22"/>
              </w:rPr>
              <w:t>Revisión</w:t>
            </w:r>
          </w:p>
        </w:tc>
        <w:tc>
          <w:tcPr>
            <w:tcW w:w="4650" w:type="dxa"/>
            <w:tcMar>
              <w:top w:w="65" w:type="dxa"/>
              <w:left w:w="90" w:type="dxa"/>
              <w:bottom w:w="65" w:type="dxa"/>
              <w:right w:w="90" w:type="dxa"/>
            </w:tcMar>
            <w:vAlign w:val="center"/>
          </w:tcPr>
          <w:p w14:paraId="2D479F15" w14:textId="77777777" w:rsidR="0053036E" w:rsidRPr="00086CAB" w:rsidRDefault="00000000">
            <w:pPr>
              <w:spacing w:after="0" w:line="240" w:lineRule="auto"/>
              <w:rPr>
                <w:rFonts w:cs="Arial"/>
                <w:color w:val="auto"/>
                <w:sz w:val="22"/>
              </w:rPr>
            </w:pPr>
            <w:r w:rsidRPr="00086CAB">
              <w:rPr>
                <w:rFonts w:cs="Arial"/>
                <w:b/>
                <w:color w:val="auto"/>
                <w:sz w:val="22"/>
              </w:rPr>
              <w:t>Autores</w:t>
            </w:r>
          </w:p>
        </w:tc>
        <w:tc>
          <w:tcPr>
            <w:tcW w:w="2678" w:type="dxa"/>
            <w:tcMar>
              <w:top w:w="65" w:type="dxa"/>
              <w:left w:w="90" w:type="dxa"/>
              <w:bottom w:w="65" w:type="dxa"/>
              <w:right w:w="90" w:type="dxa"/>
            </w:tcMar>
            <w:vAlign w:val="center"/>
          </w:tcPr>
          <w:p w14:paraId="2FAEAE50" w14:textId="77777777" w:rsidR="0053036E" w:rsidRPr="00086CAB" w:rsidRDefault="00000000">
            <w:pPr>
              <w:spacing w:after="0" w:line="240" w:lineRule="auto"/>
              <w:rPr>
                <w:rFonts w:cs="Arial"/>
                <w:color w:val="auto"/>
                <w:sz w:val="22"/>
              </w:rPr>
            </w:pPr>
            <w:r w:rsidRPr="00086CAB">
              <w:rPr>
                <w:rFonts w:cs="Arial"/>
                <w:b/>
                <w:color w:val="auto"/>
                <w:sz w:val="22"/>
              </w:rPr>
              <w:t xml:space="preserve">Verificado </w:t>
            </w:r>
            <w:proofErr w:type="spellStart"/>
            <w:r w:rsidRPr="00086CAB">
              <w:rPr>
                <w:rFonts w:cs="Arial"/>
                <w:b/>
                <w:color w:val="auto"/>
                <w:sz w:val="22"/>
              </w:rPr>
              <w:t>dep</w:t>
            </w:r>
            <w:proofErr w:type="spellEnd"/>
            <w:r w:rsidRPr="00086CAB">
              <w:rPr>
                <w:rFonts w:cs="Arial"/>
                <w:b/>
                <w:color w:val="auto"/>
                <w:sz w:val="22"/>
              </w:rPr>
              <w:t>. calidad</w:t>
            </w:r>
          </w:p>
        </w:tc>
      </w:tr>
      <w:tr w:rsidR="0053036E" w:rsidRPr="00086CAB" w14:paraId="1487D3AF" w14:textId="77777777" w:rsidTr="00086CAB">
        <w:trPr>
          <w:cantSplit/>
          <w:jc w:val="center"/>
        </w:trPr>
        <w:tc>
          <w:tcPr>
            <w:tcW w:w="1373" w:type="dxa"/>
            <w:vMerge w:val="restart"/>
            <w:tcMar>
              <w:top w:w="65" w:type="dxa"/>
              <w:left w:w="90" w:type="dxa"/>
              <w:bottom w:w="65" w:type="dxa"/>
              <w:right w:w="90" w:type="dxa"/>
            </w:tcMar>
            <w:vAlign w:val="center"/>
          </w:tcPr>
          <w:p w14:paraId="323D0C68" w14:textId="593990EF" w:rsidR="0053036E" w:rsidRPr="00086CAB" w:rsidRDefault="00000000">
            <w:pPr>
              <w:spacing w:after="0" w:line="240" w:lineRule="auto"/>
              <w:rPr>
                <w:rFonts w:cs="Arial"/>
                <w:color w:val="auto"/>
                <w:sz w:val="22"/>
              </w:rPr>
            </w:pPr>
            <w:r w:rsidRPr="00086CAB">
              <w:rPr>
                <w:rFonts w:cs="Arial"/>
                <w:color w:val="auto"/>
                <w:sz w:val="22"/>
              </w:rPr>
              <w:t>27/07/2026</w:t>
            </w:r>
          </w:p>
        </w:tc>
        <w:tc>
          <w:tcPr>
            <w:tcW w:w="1134" w:type="dxa"/>
            <w:vMerge w:val="restart"/>
            <w:tcMar>
              <w:top w:w="65" w:type="dxa"/>
              <w:left w:w="90" w:type="dxa"/>
              <w:bottom w:w="65" w:type="dxa"/>
              <w:right w:w="90" w:type="dxa"/>
            </w:tcMar>
            <w:vAlign w:val="center"/>
          </w:tcPr>
          <w:p w14:paraId="45D074EF" w14:textId="7AE5189A" w:rsidR="0053036E" w:rsidRPr="00086CAB" w:rsidRDefault="00000000">
            <w:pPr>
              <w:spacing w:after="0" w:line="240" w:lineRule="auto"/>
              <w:rPr>
                <w:rFonts w:cs="Arial"/>
                <w:color w:val="auto"/>
                <w:sz w:val="22"/>
              </w:rPr>
            </w:pPr>
            <w:r w:rsidRPr="00086CAB">
              <w:rPr>
                <w:rFonts w:cs="Arial"/>
                <w:color w:val="auto"/>
                <w:sz w:val="22"/>
              </w:rPr>
              <w:t>1.0</w:t>
            </w:r>
          </w:p>
        </w:tc>
        <w:tc>
          <w:tcPr>
            <w:tcW w:w="4650" w:type="dxa"/>
            <w:tcMar>
              <w:top w:w="65" w:type="dxa"/>
              <w:left w:w="90" w:type="dxa"/>
              <w:bottom w:w="65" w:type="dxa"/>
              <w:right w:w="90" w:type="dxa"/>
            </w:tcMar>
            <w:vAlign w:val="center"/>
          </w:tcPr>
          <w:p w14:paraId="6922DA46" w14:textId="77777777" w:rsidR="0053036E" w:rsidRPr="00092C08" w:rsidRDefault="00000000">
            <w:pPr>
              <w:spacing w:after="0" w:line="240" w:lineRule="auto"/>
              <w:rPr>
                <w:rFonts w:cs="Arial"/>
                <w:color w:val="auto"/>
                <w:sz w:val="22"/>
                <w:lang w:val="en-US"/>
              </w:rPr>
            </w:pPr>
            <w:r w:rsidRPr="00092C08">
              <w:rPr>
                <w:rFonts w:cs="Arial"/>
                <w:color w:val="auto"/>
                <w:sz w:val="22"/>
                <w:lang w:val="en-US"/>
              </w:rPr>
              <w:t>Kerly Andreina Chuqui Aguinda</w:t>
            </w:r>
            <w:r w:rsidRPr="00092C08">
              <w:rPr>
                <w:rFonts w:cs="Arial"/>
                <w:color w:val="auto"/>
                <w:sz w:val="22"/>
                <w:lang w:val="en-US"/>
              </w:rPr>
              <w:br/>
              <w:t>kachuqui@espe.edu.ec</w:t>
            </w:r>
          </w:p>
        </w:tc>
        <w:tc>
          <w:tcPr>
            <w:tcW w:w="2678" w:type="dxa"/>
            <w:vMerge w:val="restart"/>
            <w:tcMar>
              <w:top w:w="65" w:type="dxa"/>
              <w:left w:w="90" w:type="dxa"/>
              <w:bottom w:w="65" w:type="dxa"/>
              <w:right w:w="90" w:type="dxa"/>
            </w:tcMar>
            <w:vAlign w:val="center"/>
          </w:tcPr>
          <w:p w14:paraId="62A2A459" w14:textId="35639CF8" w:rsidR="0053036E" w:rsidRPr="00086CAB" w:rsidRDefault="00000000">
            <w:pPr>
              <w:spacing w:after="0" w:line="240" w:lineRule="auto"/>
              <w:rPr>
                <w:rFonts w:cs="Arial"/>
                <w:color w:val="auto"/>
                <w:sz w:val="22"/>
              </w:rPr>
            </w:pPr>
            <w:r w:rsidRPr="00086CAB">
              <w:rPr>
                <w:rFonts w:cs="Arial"/>
                <w:color w:val="auto"/>
                <w:sz w:val="22"/>
              </w:rPr>
              <w:t>Acta de reunión</w:t>
            </w:r>
            <w:r w:rsidRPr="00086CAB">
              <w:rPr>
                <w:rFonts w:cs="Arial"/>
                <w:color w:val="auto"/>
                <w:sz w:val="22"/>
              </w:rPr>
              <w:br/>
              <w:t>27/07/2026</w:t>
            </w:r>
          </w:p>
        </w:tc>
      </w:tr>
      <w:tr w:rsidR="0053036E" w:rsidRPr="00086CAB" w14:paraId="1FB4FB60" w14:textId="77777777" w:rsidTr="00086CAB">
        <w:trPr>
          <w:cantSplit/>
          <w:jc w:val="center"/>
        </w:trPr>
        <w:tc>
          <w:tcPr>
            <w:tcW w:w="1373" w:type="dxa"/>
            <w:vMerge/>
            <w:tcMar>
              <w:top w:w="65" w:type="dxa"/>
              <w:left w:w="90" w:type="dxa"/>
              <w:bottom w:w="65" w:type="dxa"/>
              <w:right w:w="90" w:type="dxa"/>
            </w:tcMar>
            <w:vAlign w:val="center"/>
          </w:tcPr>
          <w:p w14:paraId="39D0A2E3" w14:textId="77777777" w:rsidR="0053036E" w:rsidRPr="00086CAB" w:rsidRDefault="0053036E">
            <w:pPr>
              <w:rPr>
                <w:rFonts w:cs="Arial"/>
                <w:color w:val="auto"/>
                <w:sz w:val="22"/>
              </w:rPr>
            </w:pPr>
          </w:p>
        </w:tc>
        <w:tc>
          <w:tcPr>
            <w:tcW w:w="1134" w:type="dxa"/>
            <w:vMerge/>
            <w:tcMar>
              <w:top w:w="65" w:type="dxa"/>
              <w:left w:w="90" w:type="dxa"/>
              <w:bottom w:w="65" w:type="dxa"/>
              <w:right w:w="90" w:type="dxa"/>
            </w:tcMar>
            <w:vAlign w:val="center"/>
          </w:tcPr>
          <w:p w14:paraId="1405AECA" w14:textId="77777777" w:rsidR="0053036E" w:rsidRPr="00086CAB" w:rsidRDefault="0053036E">
            <w:pPr>
              <w:rPr>
                <w:rFonts w:cs="Arial"/>
                <w:color w:val="auto"/>
                <w:sz w:val="22"/>
              </w:rPr>
            </w:pPr>
          </w:p>
        </w:tc>
        <w:tc>
          <w:tcPr>
            <w:tcW w:w="4650" w:type="dxa"/>
            <w:tcMar>
              <w:top w:w="65" w:type="dxa"/>
              <w:left w:w="90" w:type="dxa"/>
              <w:bottom w:w="65" w:type="dxa"/>
              <w:right w:w="90" w:type="dxa"/>
            </w:tcMar>
            <w:vAlign w:val="center"/>
          </w:tcPr>
          <w:p w14:paraId="390F4A6F" w14:textId="77777777" w:rsidR="0053036E" w:rsidRPr="00086CAB" w:rsidRDefault="00000000">
            <w:pPr>
              <w:spacing w:after="0" w:line="240" w:lineRule="auto"/>
              <w:rPr>
                <w:rFonts w:cs="Arial"/>
                <w:color w:val="auto"/>
                <w:sz w:val="22"/>
              </w:rPr>
            </w:pPr>
            <w:r w:rsidRPr="00086CAB">
              <w:rPr>
                <w:rFonts w:cs="Arial"/>
                <w:color w:val="auto"/>
                <w:sz w:val="22"/>
              </w:rPr>
              <w:t>Alfonso Alejandro Arroyo Paredes</w:t>
            </w:r>
            <w:r w:rsidRPr="00086CAB">
              <w:rPr>
                <w:rFonts w:cs="Arial"/>
                <w:color w:val="auto"/>
                <w:sz w:val="22"/>
              </w:rPr>
              <w:br/>
              <w:t>aaarroyo6@espe.edu.ec</w:t>
            </w:r>
          </w:p>
        </w:tc>
        <w:tc>
          <w:tcPr>
            <w:tcW w:w="2678" w:type="dxa"/>
            <w:vMerge/>
            <w:tcMar>
              <w:top w:w="65" w:type="dxa"/>
              <w:left w:w="90" w:type="dxa"/>
              <w:bottom w:w="65" w:type="dxa"/>
              <w:right w:w="90" w:type="dxa"/>
            </w:tcMar>
            <w:vAlign w:val="center"/>
          </w:tcPr>
          <w:p w14:paraId="1AA75001" w14:textId="77777777" w:rsidR="0053036E" w:rsidRPr="00086CAB" w:rsidRDefault="0053036E">
            <w:pPr>
              <w:rPr>
                <w:rFonts w:cs="Arial"/>
                <w:color w:val="auto"/>
                <w:sz w:val="22"/>
              </w:rPr>
            </w:pPr>
          </w:p>
        </w:tc>
      </w:tr>
      <w:tr w:rsidR="0053036E" w:rsidRPr="00086CAB" w14:paraId="3673E70C" w14:textId="77777777" w:rsidTr="00086CAB">
        <w:trPr>
          <w:cantSplit/>
          <w:jc w:val="center"/>
        </w:trPr>
        <w:tc>
          <w:tcPr>
            <w:tcW w:w="1373" w:type="dxa"/>
            <w:vMerge/>
            <w:tcMar>
              <w:top w:w="65" w:type="dxa"/>
              <w:left w:w="90" w:type="dxa"/>
              <w:bottom w:w="65" w:type="dxa"/>
              <w:right w:w="90" w:type="dxa"/>
            </w:tcMar>
            <w:vAlign w:val="center"/>
          </w:tcPr>
          <w:p w14:paraId="7D1C5083" w14:textId="77777777" w:rsidR="0053036E" w:rsidRPr="00086CAB" w:rsidRDefault="0053036E">
            <w:pPr>
              <w:rPr>
                <w:rFonts w:cs="Arial"/>
                <w:color w:val="auto"/>
                <w:sz w:val="22"/>
              </w:rPr>
            </w:pPr>
          </w:p>
        </w:tc>
        <w:tc>
          <w:tcPr>
            <w:tcW w:w="1134" w:type="dxa"/>
            <w:vMerge/>
            <w:tcMar>
              <w:top w:w="65" w:type="dxa"/>
              <w:left w:w="90" w:type="dxa"/>
              <w:bottom w:w="65" w:type="dxa"/>
              <w:right w:w="90" w:type="dxa"/>
            </w:tcMar>
            <w:vAlign w:val="center"/>
          </w:tcPr>
          <w:p w14:paraId="4249AC19" w14:textId="77777777" w:rsidR="0053036E" w:rsidRPr="00086CAB" w:rsidRDefault="0053036E">
            <w:pPr>
              <w:rPr>
                <w:rFonts w:cs="Arial"/>
                <w:color w:val="auto"/>
                <w:sz w:val="22"/>
              </w:rPr>
            </w:pPr>
          </w:p>
        </w:tc>
        <w:tc>
          <w:tcPr>
            <w:tcW w:w="4650" w:type="dxa"/>
            <w:tcMar>
              <w:top w:w="65" w:type="dxa"/>
              <w:left w:w="90" w:type="dxa"/>
              <w:bottom w:w="65" w:type="dxa"/>
              <w:right w:w="90" w:type="dxa"/>
            </w:tcMar>
            <w:vAlign w:val="center"/>
          </w:tcPr>
          <w:p w14:paraId="1F5C1453" w14:textId="77777777" w:rsidR="0053036E" w:rsidRPr="00086CAB" w:rsidRDefault="00000000">
            <w:pPr>
              <w:spacing w:after="0" w:line="240" w:lineRule="auto"/>
              <w:rPr>
                <w:rFonts w:cs="Arial"/>
                <w:color w:val="auto"/>
                <w:sz w:val="22"/>
              </w:rPr>
            </w:pPr>
            <w:r w:rsidRPr="00086CAB">
              <w:rPr>
                <w:rFonts w:cs="Arial"/>
                <w:color w:val="auto"/>
                <w:sz w:val="22"/>
              </w:rPr>
              <w:t xml:space="preserve">Pedro Antonio </w:t>
            </w:r>
            <w:proofErr w:type="spellStart"/>
            <w:r w:rsidRPr="00086CAB">
              <w:rPr>
                <w:rFonts w:cs="Arial"/>
                <w:color w:val="auto"/>
                <w:sz w:val="22"/>
              </w:rPr>
              <w:t>Frias</w:t>
            </w:r>
            <w:proofErr w:type="spellEnd"/>
            <w:r w:rsidRPr="00086CAB">
              <w:rPr>
                <w:rFonts w:cs="Arial"/>
                <w:color w:val="auto"/>
                <w:sz w:val="22"/>
              </w:rPr>
              <w:t xml:space="preserve"> Valverde</w:t>
            </w:r>
            <w:r w:rsidRPr="00086CAB">
              <w:rPr>
                <w:rFonts w:cs="Arial"/>
                <w:color w:val="auto"/>
                <w:sz w:val="22"/>
              </w:rPr>
              <w:br/>
              <w:t>pafrias@espe.edu.ec</w:t>
            </w:r>
          </w:p>
        </w:tc>
        <w:tc>
          <w:tcPr>
            <w:tcW w:w="2678" w:type="dxa"/>
            <w:vMerge/>
            <w:tcMar>
              <w:top w:w="65" w:type="dxa"/>
              <w:left w:w="90" w:type="dxa"/>
              <w:bottom w:w="65" w:type="dxa"/>
              <w:right w:w="90" w:type="dxa"/>
            </w:tcMar>
            <w:vAlign w:val="center"/>
          </w:tcPr>
          <w:p w14:paraId="2A847471" w14:textId="77777777" w:rsidR="0053036E" w:rsidRPr="00086CAB" w:rsidRDefault="0053036E">
            <w:pPr>
              <w:rPr>
                <w:rFonts w:cs="Arial"/>
                <w:color w:val="auto"/>
                <w:sz w:val="22"/>
              </w:rPr>
            </w:pPr>
          </w:p>
        </w:tc>
      </w:tr>
    </w:tbl>
    <w:p w14:paraId="45659C6B" w14:textId="77777777" w:rsidR="0053036E" w:rsidRPr="00086CAB" w:rsidRDefault="00000000">
      <w:pPr>
        <w:rPr>
          <w:rFonts w:cs="Arial"/>
          <w:color w:val="auto"/>
          <w:sz w:val="22"/>
        </w:rPr>
      </w:pPr>
      <w:r w:rsidRPr="00086CAB">
        <w:rPr>
          <w:rFonts w:cs="Arial"/>
          <w:color w:val="auto"/>
          <w:sz w:val="22"/>
        </w:rPr>
        <w:br w:type="page"/>
      </w:r>
    </w:p>
    <w:sdt>
      <w:sdtPr>
        <w:rPr>
          <w:rFonts w:ascii="Arial" w:eastAsiaTheme="minorEastAsia" w:hAnsi="Arial" w:cs="Arial"/>
          <w:b w:val="0"/>
          <w:bCs w:val="0"/>
          <w:color w:val="auto"/>
          <w:sz w:val="22"/>
          <w:szCs w:val="22"/>
          <w:lang w:val="es-ES"/>
        </w:rPr>
        <w:id w:val="254866341"/>
        <w:docPartObj>
          <w:docPartGallery w:val="Table of Contents"/>
          <w:docPartUnique/>
        </w:docPartObj>
      </w:sdtPr>
      <w:sdtEndPr>
        <w:rPr>
          <w:color w:val="222222"/>
          <w:lang w:val="es-EC"/>
        </w:rPr>
      </w:sdtEndPr>
      <w:sdtContent>
        <w:p w14:paraId="350BE8F4" w14:textId="0D7C1228" w:rsidR="00086CAB" w:rsidRPr="00086CAB" w:rsidRDefault="00086CAB">
          <w:pPr>
            <w:pStyle w:val="TtuloTDC"/>
            <w:rPr>
              <w:rFonts w:ascii="Arial" w:hAnsi="Arial" w:cs="Arial"/>
              <w:color w:val="auto"/>
              <w:sz w:val="22"/>
              <w:szCs w:val="22"/>
            </w:rPr>
          </w:pPr>
          <w:r w:rsidRPr="00086CAB">
            <w:rPr>
              <w:rFonts w:ascii="Arial" w:hAnsi="Arial" w:cs="Arial"/>
              <w:color w:val="auto"/>
              <w:sz w:val="22"/>
              <w:szCs w:val="22"/>
              <w:lang w:val="es-ES"/>
            </w:rPr>
            <w:t>Contenido</w:t>
          </w:r>
        </w:p>
        <w:p w14:paraId="375BE2B9" w14:textId="44519D44" w:rsidR="00086CAB" w:rsidRPr="00086CAB" w:rsidRDefault="00086CAB">
          <w:pPr>
            <w:pStyle w:val="TDC1"/>
            <w:tabs>
              <w:tab w:val="right" w:leader="dot" w:pos="8497"/>
            </w:tabs>
            <w:rPr>
              <w:rFonts w:cs="Arial"/>
              <w:noProof/>
              <w:sz w:val="22"/>
            </w:rPr>
          </w:pPr>
          <w:r w:rsidRPr="00086CAB">
            <w:rPr>
              <w:rFonts w:cs="Arial"/>
              <w:sz w:val="22"/>
            </w:rPr>
            <w:fldChar w:fldCharType="begin"/>
          </w:r>
          <w:r w:rsidRPr="00086CAB">
            <w:rPr>
              <w:rFonts w:cs="Arial"/>
              <w:sz w:val="22"/>
            </w:rPr>
            <w:instrText xml:space="preserve"> TOC \o "1-3" \h \z \u </w:instrText>
          </w:r>
          <w:r w:rsidRPr="00086CAB">
            <w:rPr>
              <w:rFonts w:cs="Arial"/>
              <w:sz w:val="22"/>
            </w:rPr>
            <w:fldChar w:fldCharType="separate"/>
          </w:r>
          <w:hyperlink w:anchor="_Toc242000553" w:history="1">
            <w:r w:rsidRPr="00086CAB">
              <w:rPr>
                <w:rStyle w:val="Hipervnculo"/>
                <w:rFonts w:cs="Arial"/>
                <w:noProof/>
                <w:sz w:val="22"/>
              </w:rPr>
              <w:t>1. Introducción</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_Toc242000553 \h </w:instrText>
            </w:r>
            <w:r w:rsidRPr="00086CAB">
              <w:rPr>
                <w:rFonts w:cs="Arial"/>
                <w:noProof/>
                <w:webHidden/>
                <w:sz w:val="22"/>
              </w:rPr>
            </w:r>
            <w:r w:rsidRPr="00086CAB">
              <w:rPr>
                <w:rFonts w:cs="Arial"/>
                <w:noProof/>
                <w:webHidden/>
                <w:sz w:val="22"/>
              </w:rPr>
              <w:fldChar w:fldCharType="separate"/>
            </w:r>
            <w:r>
              <w:rPr>
                <w:rFonts w:cs="Arial"/>
                <w:noProof/>
                <w:webHidden/>
                <w:sz w:val="22"/>
              </w:rPr>
              <w:t>5</w:t>
            </w:r>
            <w:r w:rsidRPr="00086CAB">
              <w:rPr>
                <w:rFonts w:cs="Arial"/>
                <w:noProof/>
                <w:webHidden/>
                <w:sz w:val="22"/>
              </w:rPr>
              <w:fldChar w:fldCharType="end"/>
            </w:r>
          </w:hyperlink>
        </w:p>
        <w:p w14:paraId="5B15AAF2" w14:textId="664A098B" w:rsidR="00086CAB" w:rsidRPr="00086CAB" w:rsidRDefault="00086CAB">
          <w:pPr>
            <w:pStyle w:val="TDC2"/>
            <w:tabs>
              <w:tab w:val="right" w:leader="dot" w:pos="8497"/>
            </w:tabs>
            <w:rPr>
              <w:rFonts w:cs="Arial"/>
              <w:noProof/>
              <w:sz w:val="22"/>
            </w:rPr>
          </w:pPr>
          <w:hyperlink w:anchor="_Toc242000554" w:history="1">
            <w:r w:rsidRPr="00086CAB">
              <w:rPr>
                <w:rStyle w:val="Hipervnculo"/>
                <w:rFonts w:cs="Arial"/>
                <w:noProof/>
                <w:sz w:val="22"/>
              </w:rPr>
              <w:t>1.1 Propósito</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_Toc242000554 \h </w:instrText>
            </w:r>
            <w:r w:rsidRPr="00086CAB">
              <w:rPr>
                <w:rFonts w:cs="Arial"/>
                <w:noProof/>
                <w:webHidden/>
                <w:sz w:val="22"/>
              </w:rPr>
            </w:r>
            <w:r w:rsidRPr="00086CAB">
              <w:rPr>
                <w:rFonts w:cs="Arial"/>
                <w:noProof/>
                <w:webHidden/>
                <w:sz w:val="22"/>
              </w:rPr>
              <w:fldChar w:fldCharType="separate"/>
            </w:r>
            <w:r>
              <w:rPr>
                <w:rFonts w:cs="Arial"/>
                <w:noProof/>
                <w:webHidden/>
                <w:sz w:val="22"/>
              </w:rPr>
              <w:t>5</w:t>
            </w:r>
            <w:r w:rsidRPr="00086CAB">
              <w:rPr>
                <w:rFonts w:cs="Arial"/>
                <w:noProof/>
                <w:webHidden/>
                <w:sz w:val="22"/>
              </w:rPr>
              <w:fldChar w:fldCharType="end"/>
            </w:r>
          </w:hyperlink>
        </w:p>
        <w:p w14:paraId="694BFAA6" w14:textId="2B92FAFE" w:rsidR="00086CAB" w:rsidRPr="00086CAB" w:rsidRDefault="00086CAB">
          <w:pPr>
            <w:pStyle w:val="TDC2"/>
            <w:tabs>
              <w:tab w:val="right" w:leader="dot" w:pos="8497"/>
            </w:tabs>
            <w:rPr>
              <w:rFonts w:cs="Arial"/>
              <w:noProof/>
              <w:sz w:val="22"/>
            </w:rPr>
          </w:pPr>
          <w:hyperlink w:anchor="_Toc242000555" w:history="1">
            <w:r w:rsidRPr="00086CAB">
              <w:rPr>
                <w:rStyle w:val="Hipervnculo"/>
                <w:rFonts w:cs="Arial"/>
                <w:noProof/>
                <w:sz w:val="22"/>
              </w:rPr>
              <w:t>1.2 Alcance</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_Toc242000555 \h </w:instrText>
            </w:r>
            <w:r w:rsidRPr="00086CAB">
              <w:rPr>
                <w:rFonts w:cs="Arial"/>
                <w:noProof/>
                <w:webHidden/>
                <w:sz w:val="22"/>
              </w:rPr>
            </w:r>
            <w:r w:rsidRPr="00086CAB">
              <w:rPr>
                <w:rFonts w:cs="Arial"/>
                <w:noProof/>
                <w:webHidden/>
                <w:sz w:val="22"/>
              </w:rPr>
              <w:fldChar w:fldCharType="separate"/>
            </w:r>
            <w:r>
              <w:rPr>
                <w:rFonts w:cs="Arial"/>
                <w:noProof/>
                <w:webHidden/>
                <w:sz w:val="22"/>
              </w:rPr>
              <w:t>5</w:t>
            </w:r>
            <w:r w:rsidRPr="00086CAB">
              <w:rPr>
                <w:rFonts w:cs="Arial"/>
                <w:noProof/>
                <w:webHidden/>
                <w:sz w:val="22"/>
              </w:rPr>
              <w:fldChar w:fldCharType="end"/>
            </w:r>
          </w:hyperlink>
        </w:p>
        <w:p w14:paraId="22DBB25C" w14:textId="4AA07211" w:rsidR="00086CAB" w:rsidRPr="00086CAB" w:rsidRDefault="00086CAB">
          <w:pPr>
            <w:pStyle w:val="TDC2"/>
            <w:tabs>
              <w:tab w:val="right" w:leader="dot" w:pos="8497"/>
            </w:tabs>
            <w:rPr>
              <w:rFonts w:cs="Arial"/>
              <w:noProof/>
              <w:sz w:val="22"/>
            </w:rPr>
          </w:pPr>
          <w:hyperlink w:anchor="_Toc242000556" w:history="1">
            <w:r w:rsidRPr="00086CAB">
              <w:rPr>
                <w:rStyle w:val="Hipervnculo"/>
                <w:rFonts w:cs="Arial"/>
                <w:noProof/>
                <w:sz w:val="22"/>
              </w:rPr>
              <w:t>1.3 Personal involucrado</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_Toc242000556 \h </w:instrText>
            </w:r>
            <w:r w:rsidRPr="00086CAB">
              <w:rPr>
                <w:rFonts w:cs="Arial"/>
                <w:noProof/>
                <w:webHidden/>
                <w:sz w:val="22"/>
              </w:rPr>
            </w:r>
            <w:r w:rsidRPr="00086CAB">
              <w:rPr>
                <w:rFonts w:cs="Arial"/>
                <w:noProof/>
                <w:webHidden/>
                <w:sz w:val="22"/>
              </w:rPr>
              <w:fldChar w:fldCharType="separate"/>
            </w:r>
            <w:r>
              <w:rPr>
                <w:rFonts w:cs="Arial"/>
                <w:noProof/>
                <w:webHidden/>
                <w:sz w:val="22"/>
              </w:rPr>
              <w:t>6</w:t>
            </w:r>
            <w:r w:rsidRPr="00086CAB">
              <w:rPr>
                <w:rFonts w:cs="Arial"/>
                <w:noProof/>
                <w:webHidden/>
                <w:sz w:val="22"/>
              </w:rPr>
              <w:fldChar w:fldCharType="end"/>
            </w:r>
          </w:hyperlink>
        </w:p>
        <w:p w14:paraId="61563728" w14:textId="561796A7" w:rsidR="00086CAB" w:rsidRPr="00086CAB" w:rsidRDefault="00086CAB">
          <w:pPr>
            <w:pStyle w:val="TDC2"/>
            <w:tabs>
              <w:tab w:val="right" w:leader="dot" w:pos="8497"/>
            </w:tabs>
            <w:rPr>
              <w:rFonts w:cs="Arial"/>
              <w:noProof/>
              <w:sz w:val="22"/>
            </w:rPr>
          </w:pPr>
          <w:hyperlink w:anchor="_Toc242000557" w:history="1">
            <w:r w:rsidRPr="00086CAB">
              <w:rPr>
                <w:rStyle w:val="Hipervnculo"/>
                <w:rFonts w:cs="Arial"/>
                <w:noProof/>
                <w:sz w:val="22"/>
              </w:rPr>
              <w:t>1.4 Definiciones, acrónimos y abreviaturas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_Toc242000557 \h </w:instrText>
            </w:r>
            <w:r w:rsidRPr="00086CAB">
              <w:rPr>
                <w:rFonts w:cs="Arial"/>
                <w:noProof/>
                <w:webHidden/>
                <w:sz w:val="22"/>
              </w:rPr>
            </w:r>
            <w:r w:rsidRPr="00086CAB">
              <w:rPr>
                <w:rFonts w:cs="Arial"/>
                <w:noProof/>
                <w:webHidden/>
                <w:sz w:val="22"/>
              </w:rPr>
              <w:fldChar w:fldCharType="separate"/>
            </w:r>
            <w:r>
              <w:rPr>
                <w:rFonts w:cs="Arial"/>
                <w:noProof/>
                <w:webHidden/>
                <w:sz w:val="22"/>
              </w:rPr>
              <w:t>6</w:t>
            </w:r>
            <w:r w:rsidRPr="00086CAB">
              <w:rPr>
                <w:rFonts w:cs="Arial"/>
                <w:noProof/>
                <w:webHidden/>
                <w:sz w:val="22"/>
              </w:rPr>
              <w:fldChar w:fldCharType="end"/>
            </w:r>
          </w:hyperlink>
        </w:p>
        <w:p w14:paraId="438EDB2A" w14:textId="0764C4DD" w:rsidR="00086CAB" w:rsidRPr="00086CAB" w:rsidRDefault="00086CAB">
          <w:pPr>
            <w:pStyle w:val="TDC2"/>
            <w:tabs>
              <w:tab w:val="right" w:leader="dot" w:pos="8497"/>
            </w:tabs>
            <w:rPr>
              <w:rFonts w:cs="Arial"/>
              <w:noProof/>
              <w:sz w:val="22"/>
            </w:rPr>
          </w:pPr>
          <w:hyperlink w:anchor="_Toc242000558" w:history="1">
            <w:r w:rsidRPr="00086CAB">
              <w:rPr>
                <w:rStyle w:val="Hipervnculo"/>
                <w:rFonts w:cs="Arial"/>
                <w:noProof/>
                <w:sz w:val="22"/>
              </w:rPr>
              <w:t>1.5 Referencias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_Toc242000558 \h </w:instrText>
            </w:r>
            <w:r w:rsidRPr="00086CAB">
              <w:rPr>
                <w:rFonts w:cs="Arial"/>
                <w:noProof/>
                <w:webHidden/>
                <w:sz w:val="22"/>
              </w:rPr>
            </w:r>
            <w:r w:rsidRPr="00086CAB">
              <w:rPr>
                <w:rFonts w:cs="Arial"/>
                <w:noProof/>
                <w:webHidden/>
                <w:sz w:val="22"/>
              </w:rPr>
              <w:fldChar w:fldCharType="separate"/>
            </w:r>
            <w:r>
              <w:rPr>
                <w:rFonts w:cs="Arial"/>
                <w:noProof/>
                <w:webHidden/>
                <w:sz w:val="22"/>
              </w:rPr>
              <w:t>8</w:t>
            </w:r>
            <w:r w:rsidRPr="00086CAB">
              <w:rPr>
                <w:rFonts w:cs="Arial"/>
                <w:noProof/>
                <w:webHidden/>
                <w:sz w:val="22"/>
              </w:rPr>
              <w:fldChar w:fldCharType="end"/>
            </w:r>
          </w:hyperlink>
        </w:p>
        <w:p w14:paraId="5A7AA7BB" w14:textId="35312C53" w:rsidR="00086CAB" w:rsidRPr="00086CAB" w:rsidRDefault="00086CAB">
          <w:pPr>
            <w:pStyle w:val="TDC2"/>
            <w:tabs>
              <w:tab w:val="right" w:leader="dot" w:pos="8497"/>
            </w:tabs>
            <w:rPr>
              <w:rFonts w:cs="Arial"/>
              <w:noProof/>
              <w:sz w:val="22"/>
            </w:rPr>
          </w:pPr>
          <w:hyperlink w:anchor="_Toc242000559" w:history="1">
            <w:r w:rsidRPr="00086CAB">
              <w:rPr>
                <w:rStyle w:val="Hipervnculo"/>
                <w:rFonts w:cs="Arial"/>
                <w:noProof/>
                <w:sz w:val="22"/>
              </w:rPr>
              <w:t>1.6 Resumen</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_Toc242000559 \h </w:instrText>
            </w:r>
            <w:r w:rsidRPr="00086CAB">
              <w:rPr>
                <w:rFonts w:cs="Arial"/>
                <w:noProof/>
                <w:webHidden/>
                <w:sz w:val="22"/>
              </w:rPr>
            </w:r>
            <w:r w:rsidRPr="00086CAB">
              <w:rPr>
                <w:rFonts w:cs="Arial"/>
                <w:noProof/>
                <w:webHidden/>
                <w:sz w:val="22"/>
              </w:rPr>
              <w:fldChar w:fldCharType="separate"/>
            </w:r>
            <w:r>
              <w:rPr>
                <w:rFonts w:cs="Arial"/>
                <w:noProof/>
                <w:webHidden/>
                <w:sz w:val="22"/>
              </w:rPr>
              <w:t>8</w:t>
            </w:r>
            <w:r w:rsidRPr="00086CAB">
              <w:rPr>
                <w:rFonts w:cs="Arial"/>
                <w:noProof/>
                <w:webHidden/>
                <w:sz w:val="22"/>
              </w:rPr>
              <w:fldChar w:fldCharType="end"/>
            </w:r>
          </w:hyperlink>
        </w:p>
        <w:p w14:paraId="2E81AA18" w14:textId="190AF60D" w:rsidR="00086CAB" w:rsidRPr="00086CAB" w:rsidRDefault="00086CAB">
          <w:pPr>
            <w:pStyle w:val="TDC1"/>
            <w:tabs>
              <w:tab w:val="right" w:leader="dot" w:pos="8497"/>
            </w:tabs>
            <w:rPr>
              <w:rFonts w:cs="Arial"/>
              <w:noProof/>
              <w:sz w:val="22"/>
            </w:rPr>
          </w:pPr>
          <w:hyperlink w:anchor="_Toc242000560" w:history="1">
            <w:r w:rsidRPr="00086CAB">
              <w:rPr>
                <w:rStyle w:val="Hipervnculo"/>
                <w:rFonts w:cs="Arial"/>
                <w:noProof/>
                <w:sz w:val="22"/>
              </w:rPr>
              <w:t>2. Descripción general</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_Toc242000560 \h </w:instrText>
            </w:r>
            <w:r w:rsidRPr="00086CAB">
              <w:rPr>
                <w:rFonts w:cs="Arial"/>
                <w:noProof/>
                <w:webHidden/>
                <w:sz w:val="22"/>
              </w:rPr>
            </w:r>
            <w:r w:rsidRPr="00086CAB">
              <w:rPr>
                <w:rFonts w:cs="Arial"/>
                <w:noProof/>
                <w:webHidden/>
                <w:sz w:val="22"/>
              </w:rPr>
              <w:fldChar w:fldCharType="separate"/>
            </w:r>
            <w:r>
              <w:rPr>
                <w:rFonts w:cs="Arial"/>
                <w:noProof/>
                <w:webHidden/>
                <w:sz w:val="22"/>
              </w:rPr>
              <w:t>8</w:t>
            </w:r>
            <w:r w:rsidRPr="00086CAB">
              <w:rPr>
                <w:rFonts w:cs="Arial"/>
                <w:noProof/>
                <w:webHidden/>
                <w:sz w:val="22"/>
              </w:rPr>
              <w:fldChar w:fldCharType="end"/>
            </w:r>
          </w:hyperlink>
        </w:p>
        <w:p w14:paraId="3F67298B" w14:textId="6A8584B1" w:rsidR="00086CAB" w:rsidRPr="00086CAB" w:rsidRDefault="00086CAB">
          <w:pPr>
            <w:pStyle w:val="TDC2"/>
            <w:tabs>
              <w:tab w:val="right" w:leader="dot" w:pos="8497"/>
            </w:tabs>
            <w:rPr>
              <w:rFonts w:cs="Arial"/>
              <w:noProof/>
              <w:sz w:val="22"/>
            </w:rPr>
          </w:pPr>
          <w:hyperlink w:anchor="_Toc242000561" w:history="1">
            <w:r w:rsidRPr="00086CAB">
              <w:rPr>
                <w:rStyle w:val="Hipervnculo"/>
                <w:rFonts w:cs="Arial"/>
                <w:noProof/>
                <w:sz w:val="22"/>
              </w:rPr>
              <w:t>2.1 Perspectiva del producto</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_Toc242000561 \h </w:instrText>
            </w:r>
            <w:r w:rsidRPr="00086CAB">
              <w:rPr>
                <w:rFonts w:cs="Arial"/>
                <w:noProof/>
                <w:webHidden/>
                <w:sz w:val="22"/>
              </w:rPr>
            </w:r>
            <w:r w:rsidRPr="00086CAB">
              <w:rPr>
                <w:rFonts w:cs="Arial"/>
                <w:noProof/>
                <w:webHidden/>
                <w:sz w:val="22"/>
              </w:rPr>
              <w:fldChar w:fldCharType="separate"/>
            </w:r>
            <w:r>
              <w:rPr>
                <w:rFonts w:cs="Arial"/>
                <w:noProof/>
                <w:webHidden/>
                <w:sz w:val="22"/>
              </w:rPr>
              <w:t>8</w:t>
            </w:r>
            <w:r w:rsidRPr="00086CAB">
              <w:rPr>
                <w:rFonts w:cs="Arial"/>
                <w:noProof/>
                <w:webHidden/>
                <w:sz w:val="22"/>
              </w:rPr>
              <w:fldChar w:fldCharType="end"/>
            </w:r>
          </w:hyperlink>
        </w:p>
        <w:p w14:paraId="73B196A1" w14:textId="06B70367" w:rsidR="00086CAB" w:rsidRPr="00086CAB" w:rsidRDefault="00086CAB">
          <w:pPr>
            <w:pStyle w:val="TDC2"/>
            <w:tabs>
              <w:tab w:val="right" w:leader="dot" w:pos="8497"/>
            </w:tabs>
            <w:rPr>
              <w:rFonts w:cs="Arial"/>
              <w:noProof/>
              <w:sz w:val="22"/>
            </w:rPr>
          </w:pPr>
          <w:hyperlink w:anchor="_Toc242000562" w:history="1">
            <w:r w:rsidRPr="00086CAB">
              <w:rPr>
                <w:rStyle w:val="Hipervnculo"/>
                <w:rFonts w:cs="Arial"/>
                <w:noProof/>
                <w:sz w:val="22"/>
              </w:rPr>
              <w:t>2.2 Funcionalidad del producto</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_Toc242000562 \h </w:instrText>
            </w:r>
            <w:r w:rsidRPr="00086CAB">
              <w:rPr>
                <w:rFonts w:cs="Arial"/>
                <w:noProof/>
                <w:webHidden/>
                <w:sz w:val="22"/>
              </w:rPr>
            </w:r>
            <w:r w:rsidRPr="00086CAB">
              <w:rPr>
                <w:rFonts w:cs="Arial"/>
                <w:noProof/>
                <w:webHidden/>
                <w:sz w:val="22"/>
              </w:rPr>
              <w:fldChar w:fldCharType="separate"/>
            </w:r>
            <w:r>
              <w:rPr>
                <w:rFonts w:cs="Arial"/>
                <w:noProof/>
                <w:webHidden/>
                <w:sz w:val="22"/>
              </w:rPr>
              <w:t>9</w:t>
            </w:r>
            <w:r w:rsidRPr="00086CAB">
              <w:rPr>
                <w:rFonts w:cs="Arial"/>
                <w:noProof/>
                <w:webHidden/>
                <w:sz w:val="22"/>
              </w:rPr>
              <w:fldChar w:fldCharType="end"/>
            </w:r>
          </w:hyperlink>
        </w:p>
        <w:p w14:paraId="7EEC9638" w14:textId="416D1716" w:rsidR="00086CAB" w:rsidRPr="00086CAB" w:rsidRDefault="00086CAB">
          <w:pPr>
            <w:pStyle w:val="TDC2"/>
            <w:tabs>
              <w:tab w:val="right" w:leader="dot" w:pos="8497"/>
            </w:tabs>
            <w:rPr>
              <w:rFonts w:cs="Arial"/>
              <w:noProof/>
              <w:sz w:val="22"/>
            </w:rPr>
          </w:pPr>
          <w:hyperlink w:anchor="_Toc242000563" w:history="1">
            <w:r w:rsidRPr="00086CAB">
              <w:rPr>
                <w:rStyle w:val="Hipervnculo"/>
                <w:rFonts w:cs="Arial"/>
                <w:noProof/>
                <w:sz w:val="22"/>
              </w:rPr>
              <w:t>2.3 Características de los usuarios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_Toc242000563 \h </w:instrText>
            </w:r>
            <w:r w:rsidRPr="00086CAB">
              <w:rPr>
                <w:rFonts w:cs="Arial"/>
                <w:noProof/>
                <w:webHidden/>
                <w:sz w:val="22"/>
              </w:rPr>
            </w:r>
            <w:r w:rsidRPr="00086CAB">
              <w:rPr>
                <w:rFonts w:cs="Arial"/>
                <w:noProof/>
                <w:webHidden/>
                <w:sz w:val="22"/>
              </w:rPr>
              <w:fldChar w:fldCharType="separate"/>
            </w:r>
            <w:r>
              <w:rPr>
                <w:rFonts w:cs="Arial"/>
                <w:noProof/>
                <w:webHidden/>
                <w:sz w:val="22"/>
              </w:rPr>
              <w:t>9</w:t>
            </w:r>
            <w:r w:rsidRPr="00086CAB">
              <w:rPr>
                <w:rFonts w:cs="Arial"/>
                <w:noProof/>
                <w:webHidden/>
                <w:sz w:val="22"/>
              </w:rPr>
              <w:fldChar w:fldCharType="end"/>
            </w:r>
          </w:hyperlink>
        </w:p>
        <w:p w14:paraId="554BECBC" w14:textId="6924264A" w:rsidR="00086CAB" w:rsidRPr="00086CAB" w:rsidRDefault="00086CAB">
          <w:pPr>
            <w:pStyle w:val="TDC2"/>
            <w:tabs>
              <w:tab w:val="right" w:leader="dot" w:pos="8497"/>
            </w:tabs>
            <w:rPr>
              <w:rFonts w:cs="Arial"/>
              <w:noProof/>
              <w:sz w:val="22"/>
            </w:rPr>
          </w:pPr>
          <w:hyperlink w:anchor="_Toc242000564" w:history="1">
            <w:r w:rsidRPr="00086CAB">
              <w:rPr>
                <w:rStyle w:val="Hipervnculo"/>
                <w:rFonts w:cs="Arial"/>
                <w:noProof/>
                <w:sz w:val="22"/>
              </w:rPr>
              <w:t>2.4 Restricciones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_Toc242000564 \h </w:instrText>
            </w:r>
            <w:r w:rsidRPr="00086CAB">
              <w:rPr>
                <w:rFonts w:cs="Arial"/>
                <w:noProof/>
                <w:webHidden/>
                <w:sz w:val="22"/>
              </w:rPr>
            </w:r>
            <w:r w:rsidRPr="00086CAB">
              <w:rPr>
                <w:rFonts w:cs="Arial"/>
                <w:noProof/>
                <w:webHidden/>
                <w:sz w:val="22"/>
              </w:rPr>
              <w:fldChar w:fldCharType="separate"/>
            </w:r>
            <w:r>
              <w:rPr>
                <w:rFonts w:cs="Arial"/>
                <w:noProof/>
                <w:webHidden/>
                <w:sz w:val="22"/>
              </w:rPr>
              <w:t>9</w:t>
            </w:r>
            <w:r w:rsidRPr="00086CAB">
              <w:rPr>
                <w:rFonts w:cs="Arial"/>
                <w:noProof/>
                <w:webHidden/>
                <w:sz w:val="22"/>
              </w:rPr>
              <w:fldChar w:fldCharType="end"/>
            </w:r>
          </w:hyperlink>
        </w:p>
        <w:p w14:paraId="5CC5D504" w14:textId="18634B73" w:rsidR="00086CAB" w:rsidRPr="00086CAB" w:rsidRDefault="00086CAB">
          <w:pPr>
            <w:pStyle w:val="TDC2"/>
            <w:tabs>
              <w:tab w:val="right" w:leader="dot" w:pos="8497"/>
            </w:tabs>
            <w:rPr>
              <w:rFonts w:cs="Arial"/>
              <w:noProof/>
              <w:sz w:val="22"/>
            </w:rPr>
          </w:pPr>
          <w:hyperlink w:anchor="_Toc242000565" w:history="1">
            <w:r w:rsidRPr="00086CAB">
              <w:rPr>
                <w:rStyle w:val="Hipervnculo"/>
                <w:rFonts w:cs="Arial"/>
                <w:noProof/>
                <w:sz w:val="22"/>
              </w:rPr>
              <w:t>2.5 Suposiciones y dependencias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_Toc242000565 \h </w:instrText>
            </w:r>
            <w:r w:rsidRPr="00086CAB">
              <w:rPr>
                <w:rFonts w:cs="Arial"/>
                <w:noProof/>
                <w:webHidden/>
                <w:sz w:val="22"/>
              </w:rPr>
            </w:r>
            <w:r w:rsidRPr="00086CAB">
              <w:rPr>
                <w:rFonts w:cs="Arial"/>
                <w:noProof/>
                <w:webHidden/>
                <w:sz w:val="22"/>
              </w:rPr>
              <w:fldChar w:fldCharType="separate"/>
            </w:r>
            <w:r>
              <w:rPr>
                <w:rFonts w:cs="Arial"/>
                <w:noProof/>
                <w:webHidden/>
                <w:sz w:val="22"/>
              </w:rPr>
              <w:t>10</w:t>
            </w:r>
            <w:r w:rsidRPr="00086CAB">
              <w:rPr>
                <w:rFonts w:cs="Arial"/>
                <w:noProof/>
                <w:webHidden/>
                <w:sz w:val="22"/>
              </w:rPr>
              <w:fldChar w:fldCharType="end"/>
            </w:r>
          </w:hyperlink>
        </w:p>
        <w:p w14:paraId="2C89E9CC" w14:textId="5282A5BB" w:rsidR="00086CAB" w:rsidRPr="00086CAB" w:rsidRDefault="00086CAB">
          <w:pPr>
            <w:pStyle w:val="TDC2"/>
            <w:tabs>
              <w:tab w:val="right" w:leader="dot" w:pos="8497"/>
            </w:tabs>
            <w:rPr>
              <w:rFonts w:cs="Arial"/>
              <w:noProof/>
              <w:sz w:val="22"/>
            </w:rPr>
          </w:pPr>
          <w:hyperlink w:anchor="_Toc242000566" w:history="1">
            <w:r w:rsidRPr="00086CAB">
              <w:rPr>
                <w:rStyle w:val="Hipervnculo"/>
                <w:rFonts w:cs="Arial"/>
                <w:noProof/>
                <w:sz w:val="22"/>
              </w:rPr>
              <w:t>2.6 Evolución previsible del sistema</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_Toc242000566 \h </w:instrText>
            </w:r>
            <w:r w:rsidRPr="00086CAB">
              <w:rPr>
                <w:rFonts w:cs="Arial"/>
                <w:noProof/>
                <w:webHidden/>
                <w:sz w:val="22"/>
              </w:rPr>
            </w:r>
            <w:r w:rsidRPr="00086CAB">
              <w:rPr>
                <w:rFonts w:cs="Arial"/>
                <w:noProof/>
                <w:webHidden/>
                <w:sz w:val="22"/>
              </w:rPr>
              <w:fldChar w:fldCharType="separate"/>
            </w:r>
            <w:r>
              <w:rPr>
                <w:rFonts w:cs="Arial"/>
                <w:noProof/>
                <w:webHidden/>
                <w:sz w:val="22"/>
              </w:rPr>
              <w:t>10</w:t>
            </w:r>
            <w:r w:rsidRPr="00086CAB">
              <w:rPr>
                <w:rFonts w:cs="Arial"/>
                <w:noProof/>
                <w:webHidden/>
                <w:sz w:val="22"/>
              </w:rPr>
              <w:fldChar w:fldCharType="end"/>
            </w:r>
          </w:hyperlink>
        </w:p>
        <w:p w14:paraId="41DB0DCD" w14:textId="603A5C58" w:rsidR="00086CAB" w:rsidRPr="00086CAB" w:rsidRDefault="00086CAB">
          <w:pPr>
            <w:pStyle w:val="TDC1"/>
            <w:tabs>
              <w:tab w:val="right" w:leader="dot" w:pos="8497"/>
            </w:tabs>
            <w:rPr>
              <w:rFonts w:cs="Arial"/>
              <w:noProof/>
              <w:sz w:val="22"/>
            </w:rPr>
          </w:pPr>
          <w:hyperlink w:anchor="_Toc242000567" w:history="1">
            <w:r w:rsidRPr="00086CAB">
              <w:rPr>
                <w:rStyle w:val="Hipervnculo"/>
                <w:rFonts w:cs="Arial"/>
                <w:noProof/>
                <w:sz w:val="22"/>
              </w:rPr>
              <w:t>3. Requisitos específicos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_Toc242000567 \h </w:instrText>
            </w:r>
            <w:r w:rsidRPr="00086CAB">
              <w:rPr>
                <w:rFonts w:cs="Arial"/>
                <w:noProof/>
                <w:webHidden/>
                <w:sz w:val="22"/>
              </w:rPr>
            </w:r>
            <w:r w:rsidRPr="00086CAB">
              <w:rPr>
                <w:rFonts w:cs="Arial"/>
                <w:noProof/>
                <w:webHidden/>
                <w:sz w:val="22"/>
              </w:rPr>
              <w:fldChar w:fldCharType="separate"/>
            </w:r>
            <w:r>
              <w:rPr>
                <w:rFonts w:cs="Arial"/>
                <w:noProof/>
                <w:webHidden/>
                <w:sz w:val="22"/>
              </w:rPr>
              <w:t>11</w:t>
            </w:r>
            <w:r w:rsidRPr="00086CAB">
              <w:rPr>
                <w:rFonts w:cs="Arial"/>
                <w:noProof/>
                <w:webHidden/>
                <w:sz w:val="22"/>
              </w:rPr>
              <w:fldChar w:fldCharType="end"/>
            </w:r>
          </w:hyperlink>
        </w:p>
        <w:p w14:paraId="0BAD5162" w14:textId="1A0E485B" w:rsidR="00086CAB" w:rsidRPr="00086CAB" w:rsidRDefault="00086CAB">
          <w:pPr>
            <w:pStyle w:val="TDC2"/>
            <w:tabs>
              <w:tab w:val="right" w:leader="dot" w:pos="8497"/>
            </w:tabs>
            <w:rPr>
              <w:rFonts w:cs="Arial"/>
              <w:noProof/>
              <w:sz w:val="22"/>
            </w:rPr>
          </w:pPr>
          <w:hyperlink w:anchor="_Toc242000568" w:history="1">
            <w:r w:rsidRPr="00086CAB">
              <w:rPr>
                <w:rStyle w:val="Hipervnculo"/>
                <w:rFonts w:cs="Arial"/>
                <w:noProof/>
                <w:sz w:val="22"/>
              </w:rPr>
              <w:t>3.1 Requisitos comunes de los interfaces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_Toc242000568 \h </w:instrText>
            </w:r>
            <w:r w:rsidRPr="00086CAB">
              <w:rPr>
                <w:rFonts w:cs="Arial"/>
                <w:noProof/>
                <w:webHidden/>
                <w:sz w:val="22"/>
              </w:rPr>
            </w:r>
            <w:r w:rsidRPr="00086CAB">
              <w:rPr>
                <w:rFonts w:cs="Arial"/>
                <w:noProof/>
                <w:webHidden/>
                <w:sz w:val="22"/>
              </w:rPr>
              <w:fldChar w:fldCharType="separate"/>
            </w:r>
            <w:r>
              <w:rPr>
                <w:rFonts w:cs="Arial"/>
                <w:noProof/>
                <w:webHidden/>
                <w:sz w:val="22"/>
              </w:rPr>
              <w:t>11</w:t>
            </w:r>
            <w:r w:rsidRPr="00086CAB">
              <w:rPr>
                <w:rFonts w:cs="Arial"/>
                <w:noProof/>
                <w:webHidden/>
                <w:sz w:val="22"/>
              </w:rPr>
              <w:fldChar w:fldCharType="end"/>
            </w:r>
          </w:hyperlink>
        </w:p>
        <w:p w14:paraId="1317E343" w14:textId="1564D8FA" w:rsidR="00086CAB" w:rsidRPr="00086CAB" w:rsidRDefault="00086CAB">
          <w:pPr>
            <w:pStyle w:val="TDC3"/>
            <w:tabs>
              <w:tab w:val="right" w:leader="dot" w:pos="8497"/>
            </w:tabs>
            <w:rPr>
              <w:rFonts w:cs="Arial"/>
              <w:noProof/>
              <w:sz w:val="22"/>
            </w:rPr>
          </w:pPr>
          <w:hyperlink w:anchor="_Toc242000569" w:history="1">
            <w:r w:rsidRPr="00086CAB">
              <w:rPr>
                <w:rStyle w:val="Hipervnculo"/>
                <w:rFonts w:cs="Arial"/>
                <w:noProof/>
                <w:sz w:val="22"/>
              </w:rPr>
              <w:t>3.1.1 Interfaces de usuario</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_Toc242000569 \h </w:instrText>
            </w:r>
            <w:r w:rsidRPr="00086CAB">
              <w:rPr>
                <w:rFonts w:cs="Arial"/>
                <w:noProof/>
                <w:webHidden/>
                <w:sz w:val="22"/>
              </w:rPr>
            </w:r>
            <w:r w:rsidRPr="00086CAB">
              <w:rPr>
                <w:rFonts w:cs="Arial"/>
                <w:noProof/>
                <w:webHidden/>
                <w:sz w:val="22"/>
              </w:rPr>
              <w:fldChar w:fldCharType="separate"/>
            </w:r>
            <w:r>
              <w:rPr>
                <w:rFonts w:cs="Arial"/>
                <w:noProof/>
                <w:webHidden/>
                <w:sz w:val="22"/>
              </w:rPr>
              <w:t>11</w:t>
            </w:r>
            <w:r w:rsidRPr="00086CAB">
              <w:rPr>
                <w:rFonts w:cs="Arial"/>
                <w:noProof/>
                <w:webHidden/>
                <w:sz w:val="22"/>
              </w:rPr>
              <w:fldChar w:fldCharType="end"/>
            </w:r>
          </w:hyperlink>
        </w:p>
        <w:p w14:paraId="16763FD5" w14:textId="59BF666A" w:rsidR="00086CAB" w:rsidRPr="00086CAB" w:rsidRDefault="00086CAB">
          <w:pPr>
            <w:pStyle w:val="TDC3"/>
            <w:tabs>
              <w:tab w:val="right" w:leader="dot" w:pos="8497"/>
            </w:tabs>
            <w:rPr>
              <w:rFonts w:cs="Arial"/>
              <w:noProof/>
              <w:sz w:val="22"/>
            </w:rPr>
          </w:pPr>
          <w:hyperlink w:anchor="_Toc242000570" w:history="1">
            <w:r w:rsidRPr="00086CAB">
              <w:rPr>
                <w:rStyle w:val="Hipervnculo"/>
                <w:rFonts w:cs="Arial"/>
                <w:noProof/>
                <w:sz w:val="22"/>
              </w:rPr>
              <w:t>3.1.2 Interfaces de hardware</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_Toc242000570 \h </w:instrText>
            </w:r>
            <w:r w:rsidRPr="00086CAB">
              <w:rPr>
                <w:rFonts w:cs="Arial"/>
                <w:noProof/>
                <w:webHidden/>
                <w:sz w:val="22"/>
              </w:rPr>
            </w:r>
            <w:r w:rsidRPr="00086CAB">
              <w:rPr>
                <w:rFonts w:cs="Arial"/>
                <w:noProof/>
                <w:webHidden/>
                <w:sz w:val="22"/>
              </w:rPr>
              <w:fldChar w:fldCharType="separate"/>
            </w:r>
            <w:r>
              <w:rPr>
                <w:rFonts w:cs="Arial"/>
                <w:noProof/>
                <w:webHidden/>
                <w:sz w:val="22"/>
              </w:rPr>
              <w:t>11</w:t>
            </w:r>
            <w:r w:rsidRPr="00086CAB">
              <w:rPr>
                <w:rFonts w:cs="Arial"/>
                <w:noProof/>
                <w:webHidden/>
                <w:sz w:val="22"/>
              </w:rPr>
              <w:fldChar w:fldCharType="end"/>
            </w:r>
          </w:hyperlink>
        </w:p>
        <w:p w14:paraId="517B9496" w14:textId="1846C729" w:rsidR="00086CAB" w:rsidRPr="00086CAB" w:rsidRDefault="00086CAB">
          <w:pPr>
            <w:pStyle w:val="TDC3"/>
            <w:tabs>
              <w:tab w:val="right" w:leader="dot" w:pos="8497"/>
            </w:tabs>
            <w:rPr>
              <w:rFonts w:cs="Arial"/>
              <w:noProof/>
              <w:sz w:val="22"/>
            </w:rPr>
          </w:pPr>
          <w:hyperlink w:anchor="_Toc242000571" w:history="1">
            <w:r w:rsidRPr="00086CAB">
              <w:rPr>
                <w:rStyle w:val="Hipervnculo"/>
                <w:rFonts w:cs="Arial"/>
                <w:noProof/>
                <w:sz w:val="22"/>
              </w:rPr>
              <w:t>3.1.3 Interfaces de software</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_Toc242000571 \h </w:instrText>
            </w:r>
            <w:r w:rsidRPr="00086CAB">
              <w:rPr>
                <w:rFonts w:cs="Arial"/>
                <w:noProof/>
                <w:webHidden/>
                <w:sz w:val="22"/>
              </w:rPr>
            </w:r>
            <w:r w:rsidRPr="00086CAB">
              <w:rPr>
                <w:rFonts w:cs="Arial"/>
                <w:noProof/>
                <w:webHidden/>
                <w:sz w:val="22"/>
              </w:rPr>
              <w:fldChar w:fldCharType="separate"/>
            </w:r>
            <w:r>
              <w:rPr>
                <w:rFonts w:cs="Arial"/>
                <w:noProof/>
                <w:webHidden/>
                <w:sz w:val="22"/>
              </w:rPr>
              <w:t>11</w:t>
            </w:r>
            <w:r w:rsidRPr="00086CAB">
              <w:rPr>
                <w:rFonts w:cs="Arial"/>
                <w:noProof/>
                <w:webHidden/>
                <w:sz w:val="22"/>
              </w:rPr>
              <w:fldChar w:fldCharType="end"/>
            </w:r>
          </w:hyperlink>
        </w:p>
        <w:p w14:paraId="0D001FE7" w14:textId="0A189BCE" w:rsidR="00086CAB" w:rsidRPr="00086CAB" w:rsidRDefault="00086CAB">
          <w:pPr>
            <w:pStyle w:val="TDC3"/>
            <w:tabs>
              <w:tab w:val="right" w:leader="dot" w:pos="8497"/>
            </w:tabs>
            <w:rPr>
              <w:rFonts w:cs="Arial"/>
              <w:noProof/>
              <w:sz w:val="22"/>
            </w:rPr>
          </w:pPr>
          <w:hyperlink w:anchor="_Toc242000572" w:history="1">
            <w:r w:rsidRPr="00086CAB">
              <w:rPr>
                <w:rStyle w:val="Hipervnculo"/>
                <w:rFonts w:cs="Arial"/>
                <w:noProof/>
                <w:sz w:val="22"/>
              </w:rPr>
              <w:t>3.1.4 Interfaces de comunicación</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_Toc242000572 \h </w:instrText>
            </w:r>
            <w:r w:rsidRPr="00086CAB">
              <w:rPr>
                <w:rFonts w:cs="Arial"/>
                <w:noProof/>
                <w:webHidden/>
                <w:sz w:val="22"/>
              </w:rPr>
            </w:r>
            <w:r w:rsidRPr="00086CAB">
              <w:rPr>
                <w:rFonts w:cs="Arial"/>
                <w:noProof/>
                <w:webHidden/>
                <w:sz w:val="22"/>
              </w:rPr>
              <w:fldChar w:fldCharType="separate"/>
            </w:r>
            <w:r>
              <w:rPr>
                <w:rFonts w:cs="Arial"/>
                <w:noProof/>
                <w:webHidden/>
                <w:sz w:val="22"/>
              </w:rPr>
              <w:t>12</w:t>
            </w:r>
            <w:r w:rsidRPr="00086CAB">
              <w:rPr>
                <w:rFonts w:cs="Arial"/>
                <w:noProof/>
                <w:webHidden/>
                <w:sz w:val="22"/>
              </w:rPr>
              <w:fldChar w:fldCharType="end"/>
            </w:r>
          </w:hyperlink>
        </w:p>
        <w:p w14:paraId="58D4997D" w14:textId="2C262515" w:rsidR="00086CAB" w:rsidRPr="00086CAB" w:rsidRDefault="00086CAB">
          <w:pPr>
            <w:pStyle w:val="TDC2"/>
            <w:tabs>
              <w:tab w:val="right" w:leader="dot" w:pos="8497"/>
            </w:tabs>
            <w:rPr>
              <w:rFonts w:cs="Arial"/>
              <w:noProof/>
              <w:sz w:val="22"/>
            </w:rPr>
          </w:pPr>
          <w:hyperlink w:anchor="_Toc242000573" w:history="1">
            <w:r w:rsidRPr="00086CAB">
              <w:rPr>
                <w:rStyle w:val="Hipervnculo"/>
                <w:rFonts w:cs="Arial"/>
                <w:noProof/>
                <w:sz w:val="22"/>
              </w:rPr>
              <w:t>3.2 Requisitos funcionales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_Toc242000573 \h </w:instrText>
            </w:r>
            <w:r w:rsidRPr="00086CAB">
              <w:rPr>
                <w:rFonts w:cs="Arial"/>
                <w:noProof/>
                <w:webHidden/>
                <w:sz w:val="22"/>
              </w:rPr>
            </w:r>
            <w:r w:rsidRPr="00086CAB">
              <w:rPr>
                <w:rFonts w:cs="Arial"/>
                <w:noProof/>
                <w:webHidden/>
                <w:sz w:val="22"/>
              </w:rPr>
              <w:fldChar w:fldCharType="separate"/>
            </w:r>
            <w:r>
              <w:rPr>
                <w:rFonts w:cs="Arial"/>
                <w:noProof/>
                <w:webHidden/>
                <w:sz w:val="22"/>
              </w:rPr>
              <w:t>12</w:t>
            </w:r>
            <w:r w:rsidRPr="00086CAB">
              <w:rPr>
                <w:rFonts w:cs="Arial"/>
                <w:noProof/>
                <w:webHidden/>
                <w:sz w:val="22"/>
              </w:rPr>
              <w:fldChar w:fldCharType="end"/>
            </w:r>
          </w:hyperlink>
        </w:p>
        <w:p w14:paraId="6F112F91" w14:textId="3E517A2A" w:rsidR="00086CAB" w:rsidRPr="00086CAB" w:rsidRDefault="00086CAB">
          <w:pPr>
            <w:pStyle w:val="TDC3"/>
            <w:tabs>
              <w:tab w:val="right" w:leader="dot" w:pos="8497"/>
            </w:tabs>
            <w:rPr>
              <w:rFonts w:cs="Arial"/>
              <w:noProof/>
              <w:sz w:val="22"/>
            </w:rPr>
          </w:pPr>
          <w:hyperlink w:anchor="_Toc242000574" w:history="1">
            <w:r w:rsidRPr="00086CAB">
              <w:rPr>
                <w:rStyle w:val="Hipervnculo"/>
                <w:rFonts w:cs="Arial"/>
                <w:noProof/>
                <w:sz w:val="22"/>
              </w:rPr>
              <w:t>3.2.1. RF - 01: Autenticar usuarios y gestionar sesiones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_Toc242000574 \h </w:instrText>
            </w:r>
            <w:r w:rsidRPr="00086CAB">
              <w:rPr>
                <w:rFonts w:cs="Arial"/>
                <w:noProof/>
                <w:webHidden/>
                <w:sz w:val="22"/>
              </w:rPr>
            </w:r>
            <w:r w:rsidRPr="00086CAB">
              <w:rPr>
                <w:rFonts w:cs="Arial"/>
                <w:noProof/>
                <w:webHidden/>
                <w:sz w:val="22"/>
              </w:rPr>
              <w:fldChar w:fldCharType="separate"/>
            </w:r>
            <w:r>
              <w:rPr>
                <w:rFonts w:cs="Arial"/>
                <w:noProof/>
                <w:webHidden/>
                <w:sz w:val="22"/>
              </w:rPr>
              <w:t>12</w:t>
            </w:r>
            <w:r w:rsidRPr="00086CAB">
              <w:rPr>
                <w:rFonts w:cs="Arial"/>
                <w:noProof/>
                <w:webHidden/>
                <w:sz w:val="22"/>
              </w:rPr>
              <w:fldChar w:fldCharType="end"/>
            </w:r>
          </w:hyperlink>
        </w:p>
        <w:p w14:paraId="015AC1BE" w14:textId="6029B2CF" w:rsidR="00086CAB" w:rsidRPr="00086CAB" w:rsidRDefault="00086CAB">
          <w:pPr>
            <w:pStyle w:val="TDC3"/>
            <w:tabs>
              <w:tab w:val="right" w:leader="dot" w:pos="8497"/>
            </w:tabs>
            <w:rPr>
              <w:rFonts w:cs="Arial"/>
              <w:noProof/>
              <w:sz w:val="22"/>
            </w:rPr>
          </w:pPr>
          <w:hyperlink w:anchor="_Toc242000575" w:history="1">
            <w:r w:rsidRPr="00086CAB">
              <w:rPr>
                <w:rStyle w:val="Hipervnculo"/>
                <w:rFonts w:cs="Arial"/>
                <w:noProof/>
                <w:sz w:val="22"/>
              </w:rPr>
              <w:t>3.2.2. RF - 02: Administrar clínica y sucursales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_Toc242000575 \h </w:instrText>
            </w:r>
            <w:r w:rsidRPr="00086CAB">
              <w:rPr>
                <w:rFonts w:cs="Arial"/>
                <w:noProof/>
                <w:webHidden/>
                <w:sz w:val="22"/>
              </w:rPr>
            </w:r>
            <w:r w:rsidRPr="00086CAB">
              <w:rPr>
                <w:rFonts w:cs="Arial"/>
                <w:noProof/>
                <w:webHidden/>
                <w:sz w:val="22"/>
              </w:rPr>
              <w:fldChar w:fldCharType="separate"/>
            </w:r>
            <w:r>
              <w:rPr>
                <w:rFonts w:cs="Arial"/>
                <w:noProof/>
                <w:webHidden/>
                <w:sz w:val="22"/>
              </w:rPr>
              <w:t>12</w:t>
            </w:r>
            <w:r w:rsidRPr="00086CAB">
              <w:rPr>
                <w:rFonts w:cs="Arial"/>
                <w:noProof/>
                <w:webHidden/>
                <w:sz w:val="22"/>
              </w:rPr>
              <w:fldChar w:fldCharType="end"/>
            </w:r>
          </w:hyperlink>
        </w:p>
        <w:p w14:paraId="11C75770" w14:textId="16B779DB" w:rsidR="00086CAB" w:rsidRPr="00086CAB" w:rsidRDefault="00086CAB">
          <w:pPr>
            <w:pStyle w:val="TDC3"/>
            <w:tabs>
              <w:tab w:val="right" w:leader="dot" w:pos="8497"/>
            </w:tabs>
            <w:rPr>
              <w:rFonts w:cs="Arial"/>
              <w:noProof/>
              <w:sz w:val="22"/>
            </w:rPr>
          </w:pPr>
          <w:hyperlink w:anchor="_Toc242000576" w:history="1">
            <w:r w:rsidRPr="00086CAB">
              <w:rPr>
                <w:rStyle w:val="Hipervnculo"/>
                <w:rFonts w:cs="Arial"/>
                <w:noProof/>
                <w:sz w:val="22"/>
              </w:rPr>
              <w:t>3.2.3. RF - 03: Gestionar usuarios, roles y permisos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_Toc242000576 \h </w:instrText>
            </w:r>
            <w:r w:rsidRPr="00086CAB">
              <w:rPr>
                <w:rFonts w:cs="Arial"/>
                <w:noProof/>
                <w:webHidden/>
                <w:sz w:val="22"/>
              </w:rPr>
            </w:r>
            <w:r w:rsidRPr="00086CAB">
              <w:rPr>
                <w:rFonts w:cs="Arial"/>
                <w:noProof/>
                <w:webHidden/>
                <w:sz w:val="22"/>
              </w:rPr>
              <w:fldChar w:fldCharType="separate"/>
            </w:r>
            <w:r>
              <w:rPr>
                <w:rFonts w:cs="Arial"/>
                <w:noProof/>
                <w:webHidden/>
                <w:sz w:val="22"/>
              </w:rPr>
              <w:t>13</w:t>
            </w:r>
            <w:r w:rsidRPr="00086CAB">
              <w:rPr>
                <w:rFonts w:cs="Arial"/>
                <w:noProof/>
                <w:webHidden/>
                <w:sz w:val="22"/>
              </w:rPr>
              <w:fldChar w:fldCharType="end"/>
            </w:r>
          </w:hyperlink>
        </w:p>
        <w:p w14:paraId="27722D1F" w14:textId="4FC3A567" w:rsidR="00086CAB" w:rsidRPr="00086CAB" w:rsidRDefault="00086CAB">
          <w:pPr>
            <w:pStyle w:val="TDC3"/>
            <w:tabs>
              <w:tab w:val="right" w:leader="dot" w:pos="8497"/>
            </w:tabs>
            <w:rPr>
              <w:rFonts w:cs="Arial"/>
              <w:noProof/>
              <w:sz w:val="22"/>
            </w:rPr>
          </w:pPr>
          <w:hyperlink w:anchor="_Toc242000577" w:history="1">
            <w:r w:rsidRPr="00086CAB">
              <w:rPr>
                <w:rStyle w:val="Hipervnculo"/>
                <w:rFonts w:cs="Arial"/>
                <w:noProof/>
                <w:sz w:val="22"/>
              </w:rPr>
              <w:t>3.2.4. RF - 04: Registrar y consultar pacientes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_Toc242000577 \h </w:instrText>
            </w:r>
            <w:r w:rsidRPr="00086CAB">
              <w:rPr>
                <w:rFonts w:cs="Arial"/>
                <w:noProof/>
                <w:webHidden/>
                <w:sz w:val="22"/>
              </w:rPr>
            </w:r>
            <w:r w:rsidRPr="00086CAB">
              <w:rPr>
                <w:rFonts w:cs="Arial"/>
                <w:noProof/>
                <w:webHidden/>
                <w:sz w:val="22"/>
              </w:rPr>
              <w:fldChar w:fldCharType="separate"/>
            </w:r>
            <w:r>
              <w:rPr>
                <w:rFonts w:cs="Arial"/>
                <w:noProof/>
                <w:webHidden/>
                <w:sz w:val="22"/>
              </w:rPr>
              <w:t>13</w:t>
            </w:r>
            <w:r w:rsidRPr="00086CAB">
              <w:rPr>
                <w:rFonts w:cs="Arial"/>
                <w:noProof/>
                <w:webHidden/>
                <w:sz w:val="22"/>
              </w:rPr>
              <w:fldChar w:fldCharType="end"/>
            </w:r>
          </w:hyperlink>
        </w:p>
        <w:p w14:paraId="6239BD89" w14:textId="5624AAAE" w:rsidR="00086CAB" w:rsidRPr="00086CAB" w:rsidRDefault="00086CAB">
          <w:pPr>
            <w:pStyle w:val="TDC3"/>
            <w:tabs>
              <w:tab w:val="right" w:leader="dot" w:pos="8497"/>
            </w:tabs>
            <w:rPr>
              <w:rFonts w:cs="Arial"/>
              <w:noProof/>
              <w:sz w:val="22"/>
            </w:rPr>
          </w:pPr>
          <w:hyperlink w:anchor="_Toc242000578" w:history="1">
            <w:r w:rsidRPr="00086CAB">
              <w:rPr>
                <w:rStyle w:val="Hipervnculo"/>
                <w:rFonts w:cs="Arial"/>
                <w:noProof/>
                <w:sz w:val="22"/>
              </w:rPr>
              <w:t>3.2.5. RF - 05: Administrar agenda y citas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_Toc242000578 \h </w:instrText>
            </w:r>
            <w:r w:rsidRPr="00086CAB">
              <w:rPr>
                <w:rFonts w:cs="Arial"/>
                <w:noProof/>
                <w:webHidden/>
                <w:sz w:val="22"/>
              </w:rPr>
            </w:r>
            <w:r w:rsidRPr="00086CAB">
              <w:rPr>
                <w:rFonts w:cs="Arial"/>
                <w:noProof/>
                <w:webHidden/>
                <w:sz w:val="22"/>
              </w:rPr>
              <w:fldChar w:fldCharType="separate"/>
            </w:r>
            <w:r>
              <w:rPr>
                <w:rFonts w:cs="Arial"/>
                <w:noProof/>
                <w:webHidden/>
                <w:sz w:val="22"/>
              </w:rPr>
              <w:t>13</w:t>
            </w:r>
            <w:r w:rsidRPr="00086CAB">
              <w:rPr>
                <w:rFonts w:cs="Arial"/>
                <w:noProof/>
                <w:webHidden/>
                <w:sz w:val="22"/>
              </w:rPr>
              <w:fldChar w:fldCharType="end"/>
            </w:r>
          </w:hyperlink>
        </w:p>
        <w:p w14:paraId="5C292CF6" w14:textId="493F1C4F" w:rsidR="00086CAB" w:rsidRPr="00086CAB" w:rsidRDefault="00086CAB">
          <w:pPr>
            <w:pStyle w:val="TDC3"/>
            <w:tabs>
              <w:tab w:val="right" w:leader="dot" w:pos="8497"/>
            </w:tabs>
            <w:rPr>
              <w:rFonts w:cs="Arial"/>
              <w:noProof/>
              <w:sz w:val="22"/>
            </w:rPr>
          </w:pPr>
          <w:hyperlink w:anchor="_Toc242000579" w:history="1">
            <w:r w:rsidRPr="00086CAB">
              <w:rPr>
                <w:rStyle w:val="Hipervnculo"/>
                <w:rFonts w:cs="Arial"/>
                <w:noProof/>
                <w:sz w:val="22"/>
              </w:rPr>
              <w:t>3.2.6. RF - 06: Registrar atención e historia clínica</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_Toc242000579 \h </w:instrText>
            </w:r>
            <w:r w:rsidRPr="00086CAB">
              <w:rPr>
                <w:rFonts w:cs="Arial"/>
                <w:noProof/>
                <w:webHidden/>
                <w:sz w:val="22"/>
              </w:rPr>
            </w:r>
            <w:r w:rsidRPr="00086CAB">
              <w:rPr>
                <w:rFonts w:cs="Arial"/>
                <w:noProof/>
                <w:webHidden/>
                <w:sz w:val="22"/>
              </w:rPr>
              <w:fldChar w:fldCharType="separate"/>
            </w:r>
            <w:r>
              <w:rPr>
                <w:rFonts w:cs="Arial"/>
                <w:noProof/>
                <w:webHidden/>
                <w:sz w:val="22"/>
              </w:rPr>
              <w:t>14</w:t>
            </w:r>
            <w:r w:rsidRPr="00086CAB">
              <w:rPr>
                <w:rFonts w:cs="Arial"/>
                <w:noProof/>
                <w:webHidden/>
                <w:sz w:val="22"/>
              </w:rPr>
              <w:fldChar w:fldCharType="end"/>
            </w:r>
          </w:hyperlink>
        </w:p>
        <w:p w14:paraId="32AEC903" w14:textId="1BD9E727" w:rsidR="00086CAB" w:rsidRPr="00086CAB" w:rsidRDefault="00086CAB">
          <w:pPr>
            <w:pStyle w:val="TDC3"/>
            <w:tabs>
              <w:tab w:val="right" w:leader="dot" w:pos="8497"/>
            </w:tabs>
            <w:rPr>
              <w:rFonts w:cs="Arial"/>
              <w:noProof/>
              <w:sz w:val="22"/>
            </w:rPr>
          </w:pPr>
          <w:hyperlink w:anchor="_Toc242000580" w:history="1">
            <w:r w:rsidRPr="00086CAB">
              <w:rPr>
                <w:rStyle w:val="Hipervnculo"/>
                <w:rFonts w:cs="Arial"/>
                <w:noProof/>
                <w:sz w:val="22"/>
              </w:rPr>
              <w:t>3.2.7. RF - 07: Mantener el odontograma</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_Toc242000580 \h </w:instrText>
            </w:r>
            <w:r w:rsidRPr="00086CAB">
              <w:rPr>
                <w:rFonts w:cs="Arial"/>
                <w:noProof/>
                <w:webHidden/>
                <w:sz w:val="22"/>
              </w:rPr>
            </w:r>
            <w:r w:rsidRPr="00086CAB">
              <w:rPr>
                <w:rFonts w:cs="Arial"/>
                <w:noProof/>
                <w:webHidden/>
                <w:sz w:val="22"/>
              </w:rPr>
              <w:fldChar w:fldCharType="separate"/>
            </w:r>
            <w:r>
              <w:rPr>
                <w:rFonts w:cs="Arial"/>
                <w:noProof/>
                <w:webHidden/>
                <w:sz w:val="22"/>
              </w:rPr>
              <w:t>14</w:t>
            </w:r>
            <w:r w:rsidRPr="00086CAB">
              <w:rPr>
                <w:rFonts w:cs="Arial"/>
                <w:noProof/>
                <w:webHidden/>
                <w:sz w:val="22"/>
              </w:rPr>
              <w:fldChar w:fldCharType="end"/>
            </w:r>
          </w:hyperlink>
        </w:p>
        <w:p w14:paraId="7662444A" w14:textId="48D7A198" w:rsidR="00086CAB" w:rsidRPr="00086CAB" w:rsidRDefault="00086CAB">
          <w:pPr>
            <w:pStyle w:val="TDC3"/>
            <w:tabs>
              <w:tab w:val="right" w:leader="dot" w:pos="8497"/>
            </w:tabs>
            <w:rPr>
              <w:rFonts w:cs="Arial"/>
              <w:noProof/>
              <w:sz w:val="22"/>
            </w:rPr>
          </w:pPr>
          <w:hyperlink w:anchor="_Toc242000581" w:history="1">
            <w:r w:rsidRPr="00086CAB">
              <w:rPr>
                <w:rStyle w:val="Hipervnculo"/>
                <w:rFonts w:cs="Arial"/>
                <w:noProof/>
                <w:sz w:val="22"/>
              </w:rPr>
              <w:t>3.2.8. RF - 08: Gestionar planes de tratamiento y presupuestos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_Toc242000581 \h </w:instrText>
            </w:r>
            <w:r w:rsidRPr="00086CAB">
              <w:rPr>
                <w:rFonts w:cs="Arial"/>
                <w:noProof/>
                <w:webHidden/>
                <w:sz w:val="22"/>
              </w:rPr>
            </w:r>
            <w:r w:rsidRPr="00086CAB">
              <w:rPr>
                <w:rFonts w:cs="Arial"/>
                <w:noProof/>
                <w:webHidden/>
                <w:sz w:val="22"/>
              </w:rPr>
              <w:fldChar w:fldCharType="separate"/>
            </w:r>
            <w:r>
              <w:rPr>
                <w:rFonts w:cs="Arial"/>
                <w:noProof/>
                <w:webHidden/>
                <w:sz w:val="22"/>
              </w:rPr>
              <w:t>14</w:t>
            </w:r>
            <w:r w:rsidRPr="00086CAB">
              <w:rPr>
                <w:rFonts w:cs="Arial"/>
                <w:noProof/>
                <w:webHidden/>
                <w:sz w:val="22"/>
              </w:rPr>
              <w:fldChar w:fldCharType="end"/>
            </w:r>
          </w:hyperlink>
        </w:p>
        <w:p w14:paraId="32E2C0AC" w14:textId="44F3E165" w:rsidR="00086CAB" w:rsidRPr="00086CAB" w:rsidRDefault="00086CAB">
          <w:pPr>
            <w:pStyle w:val="TDC3"/>
            <w:tabs>
              <w:tab w:val="right" w:leader="dot" w:pos="8497"/>
            </w:tabs>
            <w:rPr>
              <w:rFonts w:cs="Arial"/>
              <w:noProof/>
              <w:sz w:val="22"/>
            </w:rPr>
          </w:pPr>
          <w:hyperlink w:anchor="_Toc242000582" w:history="1">
            <w:r w:rsidRPr="00086CAB">
              <w:rPr>
                <w:rStyle w:val="Hipervnculo"/>
                <w:rFonts w:cs="Arial"/>
                <w:noProof/>
                <w:sz w:val="22"/>
              </w:rPr>
              <w:t>3.2.9. RF - 09: Registrar pagos y actividad financiera</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_Toc242000582 \h </w:instrText>
            </w:r>
            <w:r w:rsidRPr="00086CAB">
              <w:rPr>
                <w:rFonts w:cs="Arial"/>
                <w:noProof/>
                <w:webHidden/>
                <w:sz w:val="22"/>
              </w:rPr>
            </w:r>
            <w:r w:rsidRPr="00086CAB">
              <w:rPr>
                <w:rFonts w:cs="Arial"/>
                <w:noProof/>
                <w:webHidden/>
                <w:sz w:val="22"/>
              </w:rPr>
              <w:fldChar w:fldCharType="separate"/>
            </w:r>
            <w:r>
              <w:rPr>
                <w:rFonts w:cs="Arial"/>
                <w:noProof/>
                <w:webHidden/>
                <w:sz w:val="22"/>
              </w:rPr>
              <w:t>15</w:t>
            </w:r>
            <w:r w:rsidRPr="00086CAB">
              <w:rPr>
                <w:rFonts w:cs="Arial"/>
                <w:noProof/>
                <w:webHidden/>
                <w:sz w:val="22"/>
              </w:rPr>
              <w:fldChar w:fldCharType="end"/>
            </w:r>
          </w:hyperlink>
        </w:p>
        <w:p w14:paraId="40064EA4" w14:textId="2AF62BF6" w:rsidR="00086CAB" w:rsidRPr="00086CAB" w:rsidRDefault="00086CAB">
          <w:pPr>
            <w:pStyle w:val="TDC3"/>
            <w:tabs>
              <w:tab w:val="right" w:leader="dot" w:pos="8497"/>
            </w:tabs>
            <w:rPr>
              <w:rFonts w:cs="Arial"/>
              <w:noProof/>
              <w:sz w:val="22"/>
            </w:rPr>
          </w:pPr>
          <w:hyperlink w:anchor="_Toc242000583" w:history="1">
            <w:r w:rsidRPr="00086CAB">
              <w:rPr>
                <w:rStyle w:val="Hipervnculo"/>
                <w:rFonts w:cs="Arial"/>
                <w:noProof/>
                <w:sz w:val="22"/>
              </w:rPr>
              <w:t>3.2.10. RF - 10: Emitir y consultar facturas electrónicas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_Toc242000583 \h </w:instrText>
            </w:r>
            <w:r w:rsidRPr="00086CAB">
              <w:rPr>
                <w:rFonts w:cs="Arial"/>
                <w:noProof/>
                <w:webHidden/>
                <w:sz w:val="22"/>
              </w:rPr>
            </w:r>
            <w:r w:rsidRPr="00086CAB">
              <w:rPr>
                <w:rFonts w:cs="Arial"/>
                <w:noProof/>
                <w:webHidden/>
                <w:sz w:val="22"/>
              </w:rPr>
              <w:fldChar w:fldCharType="separate"/>
            </w:r>
            <w:r>
              <w:rPr>
                <w:rFonts w:cs="Arial"/>
                <w:noProof/>
                <w:webHidden/>
                <w:sz w:val="22"/>
              </w:rPr>
              <w:t>15</w:t>
            </w:r>
            <w:r w:rsidRPr="00086CAB">
              <w:rPr>
                <w:rFonts w:cs="Arial"/>
                <w:noProof/>
                <w:webHidden/>
                <w:sz w:val="22"/>
              </w:rPr>
              <w:fldChar w:fldCharType="end"/>
            </w:r>
          </w:hyperlink>
        </w:p>
        <w:p w14:paraId="4D03C058" w14:textId="66CBB52C" w:rsidR="00086CAB" w:rsidRPr="00086CAB" w:rsidRDefault="00086CAB">
          <w:pPr>
            <w:pStyle w:val="TDC3"/>
            <w:tabs>
              <w:tab w:val="right" w:leader="dot" w:pos="8497"/>
            </w:tabs>
            <w:rPr>
              <w:rFonts w:cs="Arial"/>
              <w:noProof/>
              <w:sz w:val="22"/>
            </w:rPr>
          </w:pPr>
          <w:hyperlink w:anchor="_Toc242000584" w:history="1">
            <w:r w:rsidRPr="00086CAB">
              <w:rPr>
                <w:rStyle w:val="Hipervnculo"/>
                <w:rFonts w:cs="Arial"/>
                <w:noProof/>
                <w:sz w:val="22"/>
              </w:rPr>
              <w:t>3.2.11. RF - 11: Generar documentos clínicos y gestionar firmas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_Toc242000584 \h </w:instrText>
            </w:r>
            <w:r w:rsidRPr="00086CAB">
              <w:rPr>
                <w:rFonts w:cs="Arial"/>
                <w:noProof/>
                <w:webHidden/>
                <w:sz w:val="22"/>
              </w:rPr>
            </w:r>
            <w:r w:rsidRPr="00086CAB">
              <w:rPr>
                <w:rFonts w:cs="Arial"/>
                <w:noProof/>
                <w:webHidden/>
                <w:sz w:val="22"/>
              </w:rPr>
              <w:fldChar w:fldCharType="separate"/>
            </w:r>
            <w:r>
              <w:rPr>
                <w:rFonts w:cs="Arial"/>
                <w:noProof/>
                <w:webHidden/>
                <w:sz w:val="22"/>
              </w:rPr>
              <w:t>16</w:t>
            </w:r>
            <w:r w:rsidRPr="00086CAB">
              <w:rPr>
                <w:rFonts w:cs="Arial"/>
                <w:noProof/>
                <w:webHidden/>
                <w:sz w:val="22"/>
              </w:rPr>
              <w:fldChar w:fldCharType="end"/>
            </w:r>
          </w:hyperlink>
        </w:p>
        <w:p w14:paraId="23F6D6D9" w14:textId="7BCDC0B7" w:rsidR="00086CAB" w:rsidRPr="00086CAB" w:rsidRDefault="00086CAB">
          <w:pPr>
            <w:pStyle w:val="TDC3"/>
            <w:tabs>
              <w:tab w:val="right" w:leader="dot" w:pos="8497"/>
            </w:tabs>
            <w:rPr>
              <w:rFonts w:cs="Arial"/>
              <w:noProof/>
              <w:sz w:val="22"/>
            </w:rPr>
          </w:pPr>
          <w:hyperlink w:anchor="_Toc242000585" w:history="1">
            <w:r w:rsidRPr="00086CAB">
              <w:rPr>
                <w:rStyle w:val="Hipervnculo"/>
                <w:rFonts w:cs="Arial"/>
                <w:noProof/>
                <w:sz w:val="22"/>
              </w:rPr>
              <w:t>3.2.12. RF - 12: Gestionar archivos adjuntos del paciente</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_Toc242000585 \h </w:instrText>
            </w:r>
            <w:r w:rsidRPr="00086CAB">
              <w:rPr>
                <w:rFonts w:cs="Arial"/>
                <w:noProof/>
                <w:webHidden/>
                <w:sz w:val="22"/>
              </w:rPr>
            </w:r>
            <w:r w:rsidRPr="00086CAB">
              <w:rPr>
                <w:rFonts w:cs="Arial"/>
                <w:noProof/>
                <w:webHidden/>
                <w:sz w:val="22"/>
              </w:rPr>
              <w:fldChar w:fldCharType="separate"/>
            </w:r>
            <w:r>
              <w:rPr>
                <w:rFonts w:cs="Arial"/>
                <w:noProof/>
                <w:webHidden/>
                <w:sz w:val="22"/>
              </w:rPr>
              <w:t>16</w:t>
            </w:r>
            <w:r w:rsidRPr="00086CAB">
              <w:rPr>
                <w:rFonts w:cs="Arial"/>
                <w:noProof/>
                <w:webHidden/>
                <w:sz w:val="22"/>
              </w:rPr>
              <w:fldChar w:fldCharType="end"/>
            </w:r>
          </w:hyperlink>
        </w:p>
        <w:p w14:paraId="4F9D055E" w14:textId="528C19F1" w:rsidR="00086CAB" w:rsidRPr="00086CAB" w:rsidRDefault="00086CAB">
          <w:pPr>
            <w:pStyle w:val="TDC3"/>
            <w:tabs>
              <w:tab w:val="right" w:leader="dot" w:pos="8497"/>
            </w:tabs>
            <w:rPr>
              <w:rFonts w:cs="Arial"/>
              <w:noProof/>
              <w:sz w:val="22"/>
            </w:rPr>
          </w:pPr>
          <w:hyperlink w:anchor="_Toc242000586" w:history="1">
            <w:r w:rsidRPr="00086CAB">
              <w:rPr>
                <w:rStyle w:val="Hipervnculo"/>
                <w:rFonts w:cs="Arial"/>
                <w:noProof/>
                <w:sz w:val="22"/>
              </w:rPr>
              <w:t>3.2.13. RF - 13: Gestionar casos y controles de ortodoncia</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_Toc242000586 \h </w:instrText>
            </w:r>
            <w:r w:rsidRPr="00086CAB">
              <w:rPr>
                <w:rFonts w:cs="Arial"/>
                <w:noProof/>
                <w:webHidden/>
                <w:sz w:val="22"/>
              </w:rPr>
            </w:r>
            <w:r w:rsidRPr="00086CAB">
              <w:rPr>
                <w:rFonts w:cs="Arial"/>
                <w:noProof/>
                <w:webHidden/>
                <w:sz w:val="22"/>
              </w:rPr>
              <w:fldChar w:fldCharType="separate"/>
            </w:r>
            <w:r>
              <w:rPr>
                <w:rFonts w:cs="Arial"/>
                <w:noProof/>
                <w:webHidden/>
                <w:sz w:val="22"/>
              </w:rPr>
              <w:t>16</w:t>
            </w:r>
            <w:r w:rsidRPr="00086CAB">
              <w:rPr>
                <w:rFonts w:cs="Arial"/>
                <w:noProof/>
                <w:webHidden/>
                <w:sz w:val="22"/>
              </w:rPr>
              <w:fldChar w:fldCharType="end"/>
            </w:r>
          </w:hyperlink>
        </w:p>
        <w:p w14:paraId="55E3CC60" w14:textId="29B01FB6" w:rsidR="00086CAB" w:rsidRPr="00086CAB" w:rsidRDefault="00086CAB">
          <w:pPr>
            <w:pStyle w:val="TDC3"/>
            <w:tabs>
              <w:tab w:val="right" w:leader="dot" w:pos="8497"/>
            </w:tabs>
            <w:rPr>
              <w:rFonts w:cs="Arial"/>
              <w:noProof/>
              <w:sz w:val="22"/>
            </w:rPr>
          </w:pPr>
          <w:hyperlink w:anchor="_Toc242000587" w:history="1">
            <w:r w:rsidRPr="00086CAB">
              <w:rPr>
                <w:rStyle w:val="Hipervnculo"/>
                <w:rFonts w:cs="Arial"/>
                <w:noProof/>
                <w:sz w:val="22"/>
              </w:rPr>
              <w:t>3.2.14. RF - 14: Consultar estadísticas y generar reportes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_Toc242000587 \h </w:instrText>
            </w:r>
            <w:r w:rsidRPr="00086CAB">
              <w:rPr>
                <w:rFonts w:cs="Arial"/>
                <w:noProof/>
                <w:webHidden/>
                <w:sz w:val="22"/>
              </w:rPr>
            </w:r>
            <w:r w:rsidRPr="00086CAB">
              <w:rPr>
                <w:rFonts w:cs="Arial"/>
                <w:noProof/>
                <w:webHidden/>
                <w:sz w:val="22"/>
              </w:rPr>
              <w:fldChar w:fldCharType="separate"/>
            </w:r>
            <w:r>
              <w:rPr>
                <w:rFonts w:cs="Arial"/>
                <w:noProof/>
                <w:webHidden/>
                <w:sz w:val="22"/>
              </w:rPr>
              <w:t>17</w:t>
            </w:r>
            <w:r w:rsidRPr="00086CAB">
              <w:rPr>
                <w:rFonts w:cs="Arial"/>
                <w:noProof/>
                <w:webHidden/>
                <w:sz w:val="22"/>
              </w:rPr>
              <w:fldChar w:fldCharType="end"/>
            </w:r>
          </w:hyperlink>
        </w:p>
        <w:p w14:paraId="1F2467ED" w14:textId="4FBE0BDB" w:rsidR="00086CAB" w:rsidRPr="00086CAB" w:rsidRDefault="00086CAB">
          <w:pPr>
            <w:pStyle w:val="TDC3"/>
            <w:tabs>
              <w:tab w:val="right" w:leader="dot" w:pos="8497"/>
            </w:tabs>
            <w:rPr>
              <w:rFonts w:cs="Arial"/>
              <w:noProof/>
              <w:sz w:val="22"/>
            </w:rPr>
          </w:pPr>
          <w:hyperlink w:anchor="_Toc242000588" w:history="1">
            <w:r w:rsidRPr="00086CAB">
              <w:rPr>
                <w:rStyle w:val="Hipervnculo"/>
                <w:rFonts w:cs="Arial"/>
                <w:noProof/>
                <w:sz w:val="22"/>
              </w:rPr>
              <w:t>3.2.15. RF - 15: Consultar auditoría, papelera y exportación</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_Toc242000588 \h </w:instrText>
            </w:r>
            <w:r w:rsidRPr="00086CAB">
              <w:rPr>
                <w:rFonts w:cs="Arial"/>
                <w:noProof/>
                <w:webHidden/>
                <w:sz w:val="22"/>
              </w:rPr>
            </w:r>
            <w:r w:rsidRPr="00086CAB">
              <w:rPr>
                <w:rFonts w:cs="Arial"/>
                <w:noProof/>
                <w:webHidden/>
                <w:sz w:val="22"/>
              </w:rPr>
              <w:fldChar w:fldCharType="separate"/>
            </w:r>
            <w:r>
              <w:rPr>
                <w:rFonts w:cs="Arial"/>
                <w:noProof/>
                <w:webHidden/>
                <w:sz w:val="22"/>
              </w:rPr>
              <w:t>17</w:t>
            </w:r>
            <w:r w:rsidRPr="00086CAB">
              <w:rPr>
                <w:rFonts w:cs="Arial"/>
                <w:noProof/>
                <w:webHidden/>
                <w:sz w:val="22"/>
              </w:rPr>
              <w:fldChar w:fldCharType="end"/>
            </w:r>
          </w:hyperlink>
        </w:p>
        <w:p w14:paraId="52B3BBE6" w14:textId="64F453FD" w:rsidR="00086CAB" w:rsidRPr="00086CAB" w:rsidRDefault="00086CAB">
          <w:pPr>
            <w:pStyle w:val="TDC3"/>
            <w:tabs>
              <w:tab w:val="right" w:leader="dot" w:pos="8497"/>
            </w:tabs>
            <w:rPr>
              <w:rFonts w:cs="Arial"/>
              <w:noProof/>
              <w:sz w:val="22"/>
            </w:rPr>
          </w:pPr>
          <w:hyperlink w:anchor="_Toc242000589" w:history="1">
            <w:r w:rsidRPr="00086CAB">
              <w:rPr>
                <w:rStyle w:val="Hipervnculo"/>
                <w:rFonts w:cs="Arial"/>
                <w:noProof/>
                <w:sz w:val="22"/>
              </w:rPr>
              <w:t>3.2.16. RF - 16: Sincronizar citas con Google Calendar</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_Toc242000589 \h </w:instrText>
            </w:r>
            <w:r w:rsidRPr="00086CAB">
              <w:rPr>
                <w:rFonts w:cs="Arial"/>
                <w:noProof/>
                <w:webHidden/>
                <w:sz w:val="22"/>
              </w:rPr>
            </w:r>
            <w:r w:rsidRPr="00086CAB">
              <w:rPr>
                <w:rFonts w:cs="Arial"/>
                <w:noProof/>
                <w:webHidden/>
                <w:sz w:val="22"/>
              </w:rPr>
              <w:fldChar w:fldCharType="separate"/>
            </w:r>
            <w:r>
              <w:rPr>
                <w:rFonts w:cs="Arial"/>
                <w:noProof/>
                <w:webHidden/>
                <w:sz w:val="22"/>
              </w:rPr>
              <w:t>17</w:t>
            </w:r>
            <w:r w:rsidRPr="00086CAB">
              <w:rPr>
                <w:rFonts w:cs="Arial"/>
                <w:noProof/>
                <w:webHidden/>
                <w:sz w:val="22"/>
              </w:rPr>
              <w:fldChar w:fldCharType="end"/>
            </w:r>
          </w:hyperlink>
        </w:p>
        <w:p w14:paraId="543C475C" w14:textId="1885EF77" w:rsidR="00086CAB" w:rsidRPr="00086CAB" w:rsidRDefault="00086CAB">
          <w:pPr>
            <w:pStyle w:val="TDC3"/>
            <w:tabs>
              <w:tab w:val="right" w:leader="dot" w:pos="8497"/>
            </w:tabs>
            <w:rPr>
              <w:rFonts w:cs="Arial"/>
              <w:noProof/>
              <w:sz w:val="22"/>
            </w:rPr>
          </w:pPr>
          <w:hyperlink w:anchor="_Toc242000590" w:history="1">
            <w:r w:rsidRPr="00086CAB">
              <w:rPr>
                <w:rStyle w:val="Hipervnculo"/>
                <w:rFonts w:cs="Arial"/>
                <w:noProof/>
                <w:sz w:val="22"/>
              </w:rPr>
              <w:t>3.2.17. RF - 17: Gestionar notificaciones y canales de comunicación</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_Toc242000590 \h </w:instrText>
            </w:r>
            <w:r w:rsidRPr="00086CAB">
              <w:rPr>
                <w:rFonts w:cs="Arial"/>
                <w:noProof/>
                <w:webHidden/>
                <w:sz w:val="22"/>
              </w:rPr>
            </w:r>
            <w:r w:rsidRPr="00086CAB">
              <w:rPr>
                <w:rFonts w:cs="Arial"/>
                <w:noProof/>
                <w:webHidden/>
                <w:sz w:val="22"/>
              </w:rPr>
              <w:fldChar w:fldCharType="separate"/>
            </w:r>
            <w:r>
              <w:rPr>
                <w:rFonts w:cs="Arial"/>
                <w:noProof/>
                <w:webHidden/>
                <w:sz w:val="22"/>
              </w:rPr>
              <w:t>18</w:t>
            </w:r>
            <w:r w:rsidRPr="00086CAB">
              <w:rPr>
                <w:rFonts w:cs="Arial"/>
                <w:noProof/>
                <w:webHidden/>
                <w:sz w:val="22"/>
              </w:rPr>
              <w:fldChar w:fldCharType="end"/>
            </w:r>
          </w:hyperlink>
        </w:p>
        <w:p w14:paraId="278A8856" w14:textId="7529F0F6" w:rsidR="00086CAB" w:rsidRPr="00086CAB" w:rsidRDefault="00086CAB">
          <w:pPr>
            <w:pStyle w:val="TDC3"/>
            <w:tabs>
              <w:tab w:val="right" w:leader="dot" w:pos="8497"/>
            </w:tabs>
            <w:rPr>
              <w:rFonts w:cs="Arial"/>
              <w:noProof/>
              <w:sz w:val="22"/>
            </w:rPr>
          </w:pPr>
          <w:hyperlink w:anchor="_Toc242000591" w:history="1">
            <w:r w:rsidRPr="00086CAB">
              <w:rPr>
                <w:rStyle w:val="Hipervnculo"/>
                <w:rFonts w:cs="Arial"/>
                <w:noProof/>
                <w:sz w:val="22"/>
              </w:rPr>
              <w:t>3.2.18. RF - 18: Configurar clínica, catálogos y plan</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_Toc242000591 \h </w:instrText>
            </w:r>
            <w:r w:rsidRPr="00086CAB">
              <w:rPr>
                <w:rFonts w:cs="Arial"/>
                <w:noProof/>
                <w:webHidden/>
                <w:sz w:val="22"/>
              </w:rPr>
            </w:r>
            <w:r w:rsidRPr="00086CAB">
              <w:rPr>
                <w:rFonts w:cs="Arial"/>
                <w:noProof/>
                <w:webHidden/>
                <w:sz w:val="22"/>
              </w:rPr>
              <w:fldChar w:fldCharType="separate"/>
            </w:r>
            <w:r>
              <w:rPr>
                <w:rFonts w:cs="Arial"/>
                <w:noProof/>
                <w:webHidden/>
                <w:sz w:val="22"/>
              </w:rPr>
              <w:t>18</w:t>
            </w:r>
            <w:r w:rsidRPr="00086CAB">
              <w:rPr>
                <w:rFonts w:cs="Arial"/>
                <w:noProof/>
                <w:webHidden/>
                <w:sz w:val="22"/>
              </w:rPr>
              <w:fldChar w:fldCharType="end"/>
            </w:r>
          </w:hyperlink>
        </w:p>
        <w:p w14:paraId="089D2503" w14:textId="64AA688C" w:rsidR="00086CAB" w:rsidRPr="00086CAB" w:rsidRDefault="00086CAB">
          <w:pPr>
            <w:pStyle w:val="TDC3"/>
            <w:tabs>
              <w:tab w:val="right" w:leader="dot" w:pos="8497"/>
            </w:tabs>
            <w:rPr>
              <w:rFonts w:cs="Arial"/>
              <w:noProof/>
              <w:sz w:val="22"/>
            </w:rPr>
          </w:pPr>
          <w:hyperlink w:anchor="_Toc242000592" w:history="1">
            <w:r w:rsidRPr="00086CAB">
              <w:rPr>
                <w:rStyle w:val="Hipervnculo"/>
                <w:rFonts w:cs="Arial"/>
                <w:noProof/>
                <w:sz w:val="22"/>
              </w:rPr>
              <w:t>3.2.19. RF - 19: Administrar plataforma desde superadministración</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_Toc242000592 \h </w:instrText>
            </w:r>
            <w:r w:rsidRPr="00086CAB">
              <w:rPr>
                <w:rFonts w:cs="Arial"/>
                <w:noProof/>
                <w:webHidden/>
                <w:sz w:val="22"/>
              </w:rPr>
            </w:r>
            <w:r w:rsidRPr="00086CAB">
              <w:rPr>
                <w:rFonts w:cs="Arial"/>
                <w:noProof/>
                <w:webHidden/>
                <w:sz w:val="22"/>
              </w:rPr>
              <w:fldChar w:fldCharType="separate"/>
            </w:r>
            <w:r>
              <w:rPr>
                <w:rFonts w:cs="Arial"/>
                <w:noProof/>
                <w:webHidden/>
                <w:sz w:val="22"/>
              </w:rPr>
              <w:t>19</w:t>
            </w:r>
            <w:r w:rsidRPr="00086CAB">
              <w:rPr>
                <w:rFonts w:cs="Arial"/>
                <w:noProof/>
                <w:webHidden/>
                <w:sz w:val="22"/>
              </w:rPr>
              <w:fldChar w:fldCharType="end"/>
            </w:r>
          </w:hyperlink>
        </w:p>
        <w:p w14:paraId="0FA1886F" w14:textId="71E9B23B" w:rsidR="00086CAB" w:rsidRPr="00086CAB" w:rsidRDefault="00086CAB">
          <w:pPr>
            <w:pStyle w:val="TDC2"/>
            <w:tabs>
              <w:tab w:val="right" w:leader="dot" w:pos="8497"/>
            </w:tabs>
            <w:rPr>
              <w:rFonts w:cs="Arial"/>
              <w:noProof/>
              <w:sz w:val="22"/>
            </w:rPr>
          </w:pPr>
          <w:hyperlink w:anchor="_Toc242000593" w:history="1">
            <w:r w:rsidRPr="00086CAB">
              <w:rPr>
                <w:rStyle w:val="Hipervnculo"/>
                <w:rFonts w:cs="Arial"/>
                <w:noProof/>
                <w:sz w:val="22"/>
              </w:rPr>
              <w:t>3.3 Requisitos no funcionales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_Toc242000593 \h </w:instrText>
            </w:r>
            <w:r w:rsidRPr="00086CAB">
              <w:rPr>
                <w:rFonts w:cs="Arial"/>
                <w:noProof/>
                <w:webHidden/>
                <w:sz w:val="22"/>
              </w:rPr>
            </w:r>
            <w:r w:rsidRPr="00086CAB">
              <w:rPr>
                <w:rFonts w:cs="Arial"/>
                <w:noProof/>
                <w:webHidden/>
                <w:sz w:val="22"/>
              </w:rPr>
              <w:fldChar w:fldCharType="separate"/>
            </w:r>
            <w:r>
              <w:rPr>
                <w:rFonts w:cs="Arial"/>
                <w:noProof/>
                <w:webHidden/>
                <w:sz w:val="22"/>
              </w:rPr>
              <w:t>19</w:t>
            </w:r>
            <w:r w:rsidRPr="00086CAB">
              <w:rPr>
                <w:rFonts w:cs="Arial"/>
                <w:noProof/>
                <w:webHidden/>
                <w:sz w:val="22"/>
              </w:rPr>
              <w:fldChar w:fldCharType="end"/>
            </w:r>
          </w:hyperlink>
        </w:p>
        <w:p w14:paraId="42FBC179" w14:textId="778054FA" w:rsidR="00086CAB" w:rsidRPr="00086CAB" w:rsidRDefault="00086CAB">
          <w:pPr>
            <w:pStyle w:val="TDC3"/>
            <w:tabs>
              <w:tab w:val="right" w:leader="dot" w:pos="8497"/>
            </w:tabs>
            <w:rPr>
              <w:rFonts w:cs="Arial"/>
              <w:noProof/>
              <w:sz w:val="22"/>
            </w:rPr>
          </w:pPr>
          <w:hyperlink w:anchor="_Toc242000594" w:history="1">
            <w:r w:rsidRPr="00086CAB">
              <w:rPr>
                <w:rStyle w:val="Hipervnculo"/>
                <w:rFonts w:cs="Arial"/>
                <w:noProof/>
                <w:sz w:val="22"/>
              </w:rPr>
              <w:t>3.3.1. Requisitos de rendimiento</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_Toc242000594 \h </w:instrText>
            </w:r>
            <w:r w:rsidRPr="00086CAB">
              <w:rPr>
                <w:rFonts w:cs="Arial"/>
                <w:noProof/>
                <w:webHidden/>
                <w:sz w:val="22"/>
              </w:rPr>
            </w:r>
            <w:r w:rsidRPr="00086CAB">
              <w:rPr>
                <w:rFonts w:cs="Arial"/>
                <w:noProof/>
                <w:webHidden/>
                <w:sz w:val="22"/>
              </w:rPr>
              <w:fldChar w:fldCharType="separate"/>
            </w:r>
            <w:r>
              <w:rPr>
                <w:rFonts w:cs="Arial"/>
                <w:noProof/>
                <w:webHidden/>
                <w:sz w:val="22"/>
              </w:rPr>
              <w:t>19</w:t>
            </w:r>
            <w:r w:rsidRPr="00086CAB">
              <w:rPr>
                <w:rFonts w:cs="Arial"/>
                <w:noProof/>
                <w:webHidden/>
                <w:sz w:val="22"/>
              </w:rPr>
              <w:fldChar w:fldCharType="end"/>
            </w:r>
          </w:hyperlink>
        </w:p>
        <w:p w14:paraId="4F3A0CCF" w14:textId="343270A0" w:rsidR="00086CAB" w:rsidRPr="00086CAB" w:rsidRDefault="00086CAB">
          <w:pPr>
            <w:pStyle w:val="TDC3"/>
            <w:tabs>
              <w:tab w:val="right" w:leader="dot" w:pos="8497"/>
            </w:tabs>
            <w:rPr>
              <w:rFonts w:cs="Arial"/>
              <w:noProof/>
              <w:sz w:val="22"/>
            </w:rPr>
          </w:pPr>
          <w:hyperlink w:anchor="_Toc242000595" w:history="1">
            <w:r w:rsidRPr="00086CAB">
              <w:rPr>
                <w:rStyle w:val="Hipervnculo"/>
                <w:rFonts w:cs="Arial"/>
                <w:noProof/>
                <w:sz w:val="22"/>
              </w:rPr>
              <w:t>3.3.2. Seguridad</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_Toc242000595 \h </w:instrText>
            </w:r>
            <w:r w:rsidRPr="00086CAB">
              <w:rPr>
                <w:rFonts w:cs="Arial"/>
                <w:noProof/>
                <w:webHidden/>
                <w:sz w:val="22"/>
              </w:rPr>
            </w:r>
            <w:r w:rsidRPr="00086CAB">
              <w:rPr>
                <w:rFonts w:cs="Arial"/>
                <w:noProof/>
                <w:webHidden/>
                <w:sz w:val="22"/>
              </w:rPr>
              <w:fldChar w:fldCharType="separate"/>
            </w:r>
            <w:r>
              <w:rPr>
                <w:rFonts w:cs="Arial"/>
                <w:noProof/>
                <w:webHidden/>
                <w:sz w:val="22"/>
              </w:rPr>
              <w:t>20</w:t>
            </w:r>
            <w:r w:rsidRPr="00086CAB">
              <w:rPr>
                <w:rFonts w:cs="Arial"/>
                <w:noProof/>
                <w:webHidden/>
                <w:sz w:val="22"/>
              </w:rPr>
              <w:fldChar w:fldCharType="end"/>
            </w:r>
          </w:hyperlink>
        </w:p>
        <w:p w14:paraId="010A307A" w14:textId="355FA13A" w:rsidR="00086CAB" w:rsidRPr="00086CAB" w:rsidRDefault="00086CAB">
          <w:pPr>
            <w:pStyle w:val="TDC3"/>
            <w:tabs>
              <w:tab w:val="right" w:leader="dot" w:pos="8497"/>
            </w:tabs>
            <w:rPr>
              <w:rFonts w:cs="Arial"/>
              <w:noProof/>
              <w:sz w:val="22"/>
            </w:rPr>
          </w:pPr>
          <w:hyperlink w:anchor="_Toc242000596" w:history="1">
            <w:r w:rsidRPr="00086CAB">
              <w:rPr>
                <w:rStyle w:val="Hipervnculo"/>
                <w:rFonts w:cs="Arial"/>
                <w:noProof/>
                <w:sz w:val="22"/>
              </w:rPr>
              <w:t>3.3.3. Fiabilidad</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_Toc242000596 \h </w:instrText>
            </w:r>
            <w:r w:rsidRPr="00086CAB">
              <w:rPr>
                <w:rFonts w:cs="Arial"/>
                <w:noProof/>
                <w:webHidden/>
                <w:sz w:val="22"/>
              </w:rPr>
            </w:r>
            <w:r w:rsidRPr="00086CAB">
              <w:rPr>
                <w:rFonts w:cs="Arial"/>
                <w:noProof/>
                <w:webHidden/>
                <w:sz w:val="22"/>
              </w:rPr>
              <w:fldChar w:fldCharType="separate"/>
            </w:r>
            <w:r>
              <w:rPr>
                <w:rFonts w:cs="Arial"/>
                <w:noProof/>
                <w:webHidden/>
                <w:sz w:val="22"/>
              </w:rPr>
              <w:t>20</w:t>
            </w:r>
            <w:r w:rsidRPr="00086CAB">
              <w:rPr>
                <w:rFonts w:cs="Arial"/>
                <w:noProof/>
                <w:webHidden/>
                <w:sz w:val="22"/>
              </w:rPr>
              <w:fldChar w:fldCharType="end"/>
            </w:r>
          </w:hyperlink>
        </w:p>
        <w:p w14:paraId="7EF27289" w14:textId="415256C7" w:rsidR="00086CAB" w:rsidRPr="00086CAB" w:rsidRDefault="00086CAB">
          <w:pPr>
            <w:pStyle w:val="TDC3"/>
            <w:tabs>
              <w:tab w:val="right" w:leader="dot" w:pos="8497"/>
            </w:tabs>
            <w:rPr>
              <w:rFonts w:cs="Arial"/>
              <w:noProof/>
              <w:sz w:val="22"/>
            </w:rPr>
          </w:pPr>
          <w:hyperlink w:anchor="_Toc242000597" w:history="1">
            <w:r w:rsidRPr="00086CAB">
              <w:rPr>
                <w:rStyle w:val="Hipervnculo"/>
                <w:rFonts w:cs="Arial"/>
                <w:noProof/>
                <w:sz w:val="22"/>
              </w:rPr>
              <w:t>3.3.4. Disponibilidad</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_Toc242000597 \h </w:instrText>
            </w:r>
            <w:r w:rsidRPr="00086CAB">
              <w:rPr>
                <w:rFonts w:cs="Arial"/>
                <w:noProof/>
                <w:webHidden/>
                <w:sz w:val="22"/>
              </w:rPr>
            </w:r>
            <w:r w:rsidRPr="00086CAB">
              <w:rPr>
                <w:rFonts w:cs="Arial"/>
                <w:noProof/>
                <w:webHidden/>
                <w:sz w:val="22"/>
              </w:rPr>
              <w:fldChar w:fldCharType="separate"/>
            </w:r>
            <w:r>
              <w:rPr>
                <w:rFonts w:cs="Arial"/>
                <w:noProof/>
                <w:webHidden/>
                <w:sz w:val="22"/>
              </w:rPr>
              <w:t>21</w:t>
            </w:r>
            <w:r w:rsidRPr="00086CAB">
              <w:rPr>
                <w:rFonts w:cs="Arial"/>
                <w:noProof/>
                <w:webHidden/>
                <w:sz w:val="22"/>
              </w:rPr>
              <w:fldChar w:fldCharType="end"/>
            </w:r>
          </w:hyperlink>
        </w:p>
        <w:p w14:paraId="3620F725" w14:textId="0E9C70BD" w:rsidR="00086CAB" w:rsidRPr="00086CAB" w:rsidRDefault="00086CAB">
          <w:pPr>
            <w:pStyle w:val="TDC3"/>
            <w:tabs>
              <w:tab w:val="right" w:leader="dot" w:pos="8497"/>
            </w:tabs>
            <w:rPr>
              <w:rFonts w:cs="Arial"/>
              <w:noProof/>
              <w:sz w:val="22"/>
            </w:rPr>
          </w:pPr>
          <w:hyperlink w:anchor="_Toc242000598" w:history="1">
            <w:r w:rsidRPr="00086CAB">
              <w:rPr>
                <w:rStyle w:val="Hipervnculo"/>
                <w:rFonts w:cs="Arial"/>
                <w:noProof/>
                <w:sz w:val="22"/>
              </w:rPr>
              <w:t>3.3.5. Mantenibilidad</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_Toc242000598 \h </w:instrText>
            </w:r>
            <w:r w:rsidRPr="00086CAB">
              <w:rPr>
                <w:rFonts w:cs="Arial"/>
                <w:noProof/>
                <w:webHidden/>
                <w:sz w:val="22"/>
              </w:rPr>
            </w:r>
            <w:r w:rsidRPr="00086CAB">
              <w:rPr>
                <w:rFonts w:cs="Arial"/>
                <w:noProof/>
                <w:webHidden/>
                <w:sz w:val="22"/>
              </w:rPr>
              <w:fldChar w:fldCharType="separate"/>
            </w:r>
            <w:r>
              <w:rPr>
                <w:rFonts w:cs="Arial"/>
                <w:noProof/>
                <w:webHidden/>
                <w:sz w:val="22"/>
              </w:rPr>
              <w:t>21</w:t>
            </w:r>
            <w:r w:rsidRPr="00086CAB">
              <w:rPr>
                <w:rFonts w:cs="Arial"/>
                <w:noProof/>
                <w:webHidden/>
                <w:sz w:val="22"/>
              </w:rPr>
              <w:fldChar w:fldCharType="end"/>
            </w:r>
          </w:hyperlink>
        </w:p>
        <w:p w14:paraId="29B611BF" w14:textId="193B790D" w:rsidR="00086CAB" w:rsidRPr="00086CAB" w:rsidRDefault="00086CAB">
          <w:pPr>
            <w:pStyle w:val="TDC3"/>
            <w:tabs>
              <w:tab w:val="right" w:leader="dot" w:pos="8497"/>
            </w:tabs>
            <w:rPr>
              <w:rFonts w:cs="Arial"/>
              <w:noProof/>
              <w:sz w:val="22"/>
            </w:rPr>
          </w:pPr>
          <w:hyperlink w:anchor="_Toc242000599" w:history="1">
            <w:r w:rsidRPr="00086CAB">
              <w:rPr>
                <w:rStyle w:val="Hipervnculo"/>
                <w:rFonts w:cs="Arial"/>
                <w:noProof/>
                <w:sz w:val="22"/>
              </w:rPr>
              <w:t>3.3.6. Portabilidad</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_Toc242000599 \h </w:instrText>
            </w:r>
            <w:r w:rsidRPr="00086CAB">
              <w:rPr>
                <w:rFonts w:cs="Arial"/>
                <w:noProof/>
                <w:webHidden/>
                <w:sz w:val="22"/>
              </w:rPr>
            </w:r>
            <w:r w:rsidRPr="00086CAB">
              <w:rPr>
                <w:rFonts w:cs="Arial"/>
                <w:noProof/>
                <w:webHidden/>
                <w:sz w:val="22"/>
              </w:rPr>
              <w:fldChar w:fldCharType="separate"/>
            </w:r>
            <w:r>
              <w:rPr>
                <w:rFonts w:cs="Arial"/>
                <w:noProof/>
                <w:webHidden/>
                <w:sz w:val="22"/>
              </w:rPr>
              <w:t>22</w:t>
            </w:r>
            <w:r w:rsidRPr="00086CAB">
              <w:rPr>
                <w:rFonts w:cs="Arial"/>
                <w:noProof/>
                <w:webHidden/>
                <w:sz w:val="22"/>
              </w:rPr>
              <w:fldChar w:fldCharType="end"/>
            </w:r>
          </w:hyperlink>
        </w:p>
        <w:p w14:paraId="48D394EB" w14:textId="1C95D3BE" w:rsidR="00086CAB" w:rsidRPr="00086CAB" w:rsidRDefault="00086CAB">
          <w:pPr>
            <w:pStyle w:val="TDC3"/>
            <w:tabs>
              <w:tab w:val="right" w:leader="dot" w:pos="8497"/>
            </w:tabs>
            <w:rPr>
              <w:rFonts w:cs="Arial"/>
              <w:noProof/>
              <w:sz w:val="22"/>
            </w:rPr>
          </w:pPr>
          <w:hyperlink w:anchor="_Toc242000600" w:history="1">
            <w:r w:rsidRPr="00086CAB">
              <w:rPr>
                <w:rStyle w:val="Hipervnculo"/>
                <w:rFonts w:cs="Arial"/>
                <w:noProof/>
                <w:sz w:val="22"/>
              </w:rPr>
              <w:t>3.3.7. Usabilidad</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_Toc242000600 \h </w:instrText>
            </w:r>
            <w:r w:rsidRPr="00086CAB">
              <w:rPr>
                <w:rFonts w:cs="Arial"/>
                <w:noProof/>
                <w:webHidden/>
                <w:sz w:val="22"/>
              </w:rPr>
            </w:r>
            <w:r w:rsidRPr="00086CAB">
              <w:rPr>
                <w:rFonts w:cs="Arial"/>
                <w:noProof/>
                <w:webHidden/>
                <w:sz w:val="22"/>
              </w:rPr>
              <w:fldChar w:fldCharType="separate"/>
            </w:r>
            <w:r>
              <w:rPr>
                <w:rFonts w:cs="Arial"/>
                <w:noProof/>
                <w:webHidden/>
                <w:sz w:val="22"/>
              </w:rPr>
              <w:t>22</w:t>
            </w:r>
            <w:r w:rsidRPr="00086CAB">
              <w:rPr>
                <w:rFonts w:cs="Arial"/>
                <w:noProof/>
                <w:webHidden/>
                <w:sz w:val="22"/>
              </w:rPr>
              <w:fldChar w:fldCharType="end"/>
            </w:r>
          </w:hyperlink>
        </w:p>
        <w:p w14:paraId="7804CE9D" w14:textId="13D266F9" w:rsidR="00086CAB" w:rsidRPr="00086CAB" w:rsidRDefault="00086CAB">
          <w:pPr>
            <w:pStyle w:val="TDC2"/>
            <w:tabs>
              <w:tab w:val="right" w:leader="dot" w:pos="8497"/>
            </w:tabs>
            <w:rPr>
              <w:rFonts w:cs="Arial"/>
              <w:noProof/>
              <w:sz w:val="22"/>
            </w:rPr>
          </w:pPr>
          <w:hyperlink w:anchor="_Toc242000601" w:history="1">
            <w:r w:rsidRPr="00086CAB">
              <w:rPr>
                <w:rStyle w:val="Hipervnculo"/>
                <w:rFonts w:cs="Arial"/>
                <w:noProof/>
                <w:sz w:val="22"/>
              </w:rPr>
              <w:t>3.4 Otros requisitos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_Toc242000601 \h </w:instrText>
            </w:r>
            <w:r w:rsidRPr="00086CAB">
              <w:rPr>
                <w:rFonts w:cs="Arial"/>
                <w:noProof/>
                <w:webHidden/>
                <w:sz w:val="22"/>
              </w:rPr>
            </w:r>
            <w:r w:rsidRPr="00086CAB">
              <w:rPr>
                <w:rFonts w:cs="Arial"/>
                <w:noProof/>
                <w:webHidden/>
                <w:sz w:val="22"/>
              </w:rPr>
              <w:fldChar w:fldCharType="separate"/>
            </w:r>
            <w:r>
              <w:rPr>
                <w:rFonts w:cs="Arial"/>
                <w:noProof/>
                <w:webHidden/>
                <w:sz w:val="22"/>
              </w:rPr>
              <w:t>23</w:t>
            </w:r>
            <w:r w:rsidRPr="00086CAB">
              <w:rPr>
                <w:rFonts w:cs="Arial"/>
                <w:noProof/>
                <w:webHidden/>
                <w:sz w:val="22"/>
              </w:rPr>
              <w:fldChar w:fldCharType="end"/>
            </w:r>
          </w:hyperlink>
        </w:p>
        <w:p w14:paraId="6B7755AB" w14:textId="69AF5F96" w:rsidR="00086CAB" w:rsidRPr="00086CAB" w:rsidRDefault="00086CAB">
          <w:pPr>
            <w:pStyle w:val="TDC1"/>
            <w:tabs>
              <w:tab w:val="right" w:leader="dot" w:pos="8497"/>
            </w:tabs>
            <w:rPr>
              <w:rFonts w:cs="Arial"/>
              <w:noProof/>
              <w:sz w:val="22"/>
            </w:rPr>
          </w:pPr>
          <w:hyperlink w:anchor="_Toc242000602" w:history="1">
            <w:r w:rsidRPr="00086CAB">
              <w:rPr>
                <w:rStyle w:val="Hipervnculo"/>
                <w:rFonts w:cs="Arial"/>
                <w:noProof/>
                <w:sz w:val="22"/>
              </w:rPr>
              <w:t>4. Apéndices</w:t>
            </w:r>
            <w:r w:rsidRPr="00086CAB">
              <w:rPr>
                <w:rFonts w:cs="Arial"/>
                <w:noProof/>
                <w:webHidden/>
                <w:sz w:val="22"/>
              </w:rPr>
              <w:tab/>
            </w:r>
            <w:r w:rsidRPr="00086CAB">
              <w:rPr>
                <w:rFonts w:cs="Arial"/>
                <w:noProof/>
                <w:webHidden/>
                <w:sz w:val="22"/>
              </w:rPr>
              <w:fldChar w:fldCharType="begin"/>
            </w:r>
            <w:r w:rsidRPr="00086CAB">
              <w:rPr>
                <w:rFonts w:cs="Arial"/>
                <w:noProof/>
                <w:webHidden/>
                <w:sz w:val="22"/>
              </w:rPr>
              <w:instrText xml:space="preserve"> PAGEREF _Toc242000602 \h </w:instrText>
            </w:r>
            <w:r w:rsidRPr="00086CAB">
              <w:rPr>
                <w:rFonts w:cs="Arial"/>
                <w:noProof/>
                <w:webHidden/>
                <w:sz w:val="22"/>
              </w:rPr>
            </w:r>
            <w:r w:rsidRPr="00086CAB">
              <w:rPr>
                <w:rFonts w:cs="Arial"/>
                <w:noProof/>
                <w:webHidden/>
                <w:sz w:val="22"/>
              </w:rPr>
              <w:fldChar w:fldCharType="separate"/>
            </w:r>
            <w:r>
              <w:rPr>
                <w:rFonts w:cs="Arial"/>
                <w:noProof/>
                <w:webHidden/>
                <w:sz w:val="22"/>
              </w:rPr>
              <w:t>23</w:t>
            </w:r>
            <w:r w:rsidRPr="00086CAB">
              <w:rPr>
                <w:rFonts w:cs="Arial"/>
                <w:noProof/>
                <w:webHidden/>
                <w:sz w:val="22"/>
              </w:rPr>
              <w:fldChar w:fldCharType="end"/>
            </w:r>
          </w:hyperlink>
        </w:p>
        <w:p w14:paraId="24F4B7A7" w14:textId="7D0D978E" w:rsidR="00086CAB" w:rsidRPr="00086CAB" w:rsidRDefault="00086CAB">
          <w:pPr>
            <w:rPr>
              <w:rFonts w:cs="Arial"/>
              <w:sz w:val="22"/>
            </w:rPr>
          </w:pPr>
          <w:r w:rsidRPr="00086CAB">
            <w:rPr>
              <w:rFonts w:cs="Arial"/>
              <w:b/>
              <w:bCs/>
              <w:sz w:val="22"/>
            </w:rPr>
            <w:fldChar w:fldCharType="end"/>
          </w:r>
        </w:p>
      </w:sdtContent>
    </w:sdt>
    <w:p w14:paraId="77CA722C" w14:textId="77777777" w:rsidR="00086CAB" w:rsidRPr="00086CAB" w:rsidRDefault="00086CAB">
      <w:pPr>
        <w:spacing w:after="200" w:line="276" w:lineRule="auto"/>
        <w:rPr>
          <w:rFonts w:eastAsiaTheme="majorEastAsia" w:cs="Arial"/>
          <w:b/>
          <w:bCs/>
          <w:color w:val="auto"/>
          <w:sz w:val="22"/>
        </w:rPr>
      </w:pPr>
      <w:bookmarkStart w:id="0" w:name="_Toc242000553"/>
      <w:r w:rsidRPr="00086CAB">
        <w:rPr>
          <w:rFonts w:cs="Arial"/>
          <w:color w:val="auto"/>
          <w:sz w:val="22"/>
        </w:rPr>
        <w:br w:type="page"/>
      </w:r>
    </w:p>
    <w:p w14:paraId="25A5846C" w14:textId="352C1911" w:rsidR="0053036E" w:rsidRPr="00086CAB" w:rsidRDefault="00000000">
      <w:pPr>
        <w:pStyle w:val="Ttulo1"/>
        <w:rPr>
          <w:rFonts w:ascii="Arial" w:hAnsi="Arial" w:cs="Arial"/>
          <w:color w:val="auto"/>
          <w:sz w:val="22"/>
          <w:szCs w:val="22"/>
        </w:rPr>
      </w:pPr>
      <w:r w:rsidRPr="00086CAB">
        <w:rPr>
          <w:rFonts w:ascii="Arial" w:hAnsi="Arial" w:cs="Arial"/>
          <w:color w:val="auto"/>
          <w:sz w:val="22"/>
          <w:szCs w:val="22"/>
        </w:rPr>
        <w:lastRenderedPageBreak/>
        <w:t>1. Introducción</w:t>
      </w:r>
      <w:bookmarkEnd w:id="0"/>
    </w:p>
    <w:p w14:paraId="59D5EEE9" w14:textId="77777777" w:rsidR="0053036E" w:rsidRPr="00086CAB" w:rsidRDefault="00000000">
      <w:pPr>
        <w:keepLines/>
        <w:rPr>
          <w:rFonts w:cs="Arial"/>
          <w:color w:val="auto"/>
          <w:sz w:val="22"/>
        </w:rPr>
      </w:pPr>
      <w:r w:rsidRPr="00086CAB">
        <w:rPr>
          <w:rFonts w:cs="Arial"/>
          <w:color w:val="auto"/>
          <w:sz w:val="22"/>
        </w:rPr>
        <w:t>AlaSynk es un sistema web de gestión odontológica que reúne en una sola plataforma la información operativa, clínica y administrativa de clínicas y consultorios. Permite organizar pacientes, agenda, atención clínica, odontograma, planes de tratamiento, documentos, finanzas, facturación electrónica y seguimiento de actividad, con acceso por usuario, rol, sucursal y plan contratado.</w:t>
      </w:r>
    </w:p>
    <w:p w14:paraId="7F3B4C03" w14:textId="77777777" w:rsidR="0053036E" w:rsidRPr="00086CAB" w:rsidRDefault="00000000">
      <w:pPr>
        <w:pStyle w:val="Ttulo2"/>
        <w:rPr>
          <w:rFonts w:ascii="Arial" w:hAnsi="Arial" w:cs="Arial"/>
          <w:color w:val="auto"/>
          <w:sz w:val="22"/>
          <w:szCs w:val="22"/>
        </w:rPr>
      </w:pPr>
      <w:bookmarkStart w:id="1" w:name="_Toc242000554"/>
      <w:r w:rsidRPr="00086CAB">
        <w:rPr>
          <w:rFonts w:ascii="Arial" w:hAnsi="Arial" w:cs="Arial"/>
          <w:color w:val="auto"/>
          <w:sz w:val="22"/>
          <w:szCs w:val="22"/>
        </w:rPr>
        <w:t>1.1 Propósito</w:t>
      </w:r>
      <w:bookmarkEnd w:id="1"/>
    </w:p>
    <w:p w14:paraId="20E01A75" w14:textId="77777777" w:rsidR="0053036E" w:rsidRPr="00086CAB" w:rsidRDefault="00000000">
      <w:pPr>
        <w:keepLines/>
        <w:rPr>
          <w:rFonts w:cs="Arial"/>
          <w:color w:val="auto"/>
          <w:sz w:val="22"/>
        </w:rPr>
      </w:pPr>
      <w:r w:rsidRPr="00086CAB">
        <w:rPr>
          <w:rFonts w:cs="Arial"/>
          <w:color w:val="auto"/>
          <w:sz w:val="22"/>
        </w:rPr>
        <w:t xml:space="preserve">Este documento especifica el alcance y los requisitos funcionales y no funcionales del sistema AlaSynk. Sirve como base para que el equipo, los responsables del producto y quienes validen su uso comprendan </w:t>
      </w:r>
      <w:proofErr w:type="spellStart"/>
      <w:r w:rsidRPr="00086CAB">
        <w:rPr>
          <w:rFonts w:cs="Arial"/>
          <w:color w:val="auto"/>
          <w:sz w:val="22"/>
        </w:rPr>
        <w:t>qué</w:t>
      </w:r>
      <w:proofErr w:type="spellEnd"/>
      <w:r w:rsidRPr="00086CAB">
        <w:rPr>
          <w:rFonts w:cs="Arial"/>
          <w:color w:val="auto"/>
          <w:sz w:val="22"/>
        </w:rPr>
        <w:t xml:space="preserve"> ofrece el sistema, cuáles son sus límites y qué criterios permiten revisar sus funciones.</w:t>
      </w:r>
    </w:p>
    <w:p w14:paraId="5063CEA6" w14:textId="77777777" w:rsidR="0053036E" w:rsidRPr="00086CAB" w:rsidRDefault="00000000">
      <w:pPr>
        <w:keepLines/>
        <w:rPr>
          <w:rFonts w:cs="Arial"/>
          <w:color w:val="auto"/>
          <w:sz w:val="22"/>
        </w:rPr>
      </w:pPr>
      <w:r w:rsidRPr="00086CAB">
        <w:rPr>
          <w:rFonts w:cs="Arial"/>
          <w:color w:val="auto"/>
          <w:sz w:val="22"/>
        </w:rPr>
        <w:t>El SRS está dirigido a los responsables del proyecto, personal de clínica que utiliza el sistema, revisores académicos y equipo técnico encargado de mantener o ampliar el producto. Describe el sistema actual en el repositorio AlaSynk y recoge requisitos verificables para su operación; las funciones condicionadas a configuración externa o a un plan deben tratarse según dicha habilitación.</w:t>
      </w:r>
    </w:p>
    <w:p w14:paraId="1FFB8F79" w14:textId="77777777" w:rsidR="0053036E" w:rsidRPr="00086CAB" w:rsidRDefault="00000000">
      <w:pPr>
        <w:pStyle w:val="Ttulo2"/>
        <w:rPr>
          <w:rFonts w:ascii="Arial" w:hAnsi="Arial" w:cs="Arial"/>
          <w:color w:val="auto"/>
          <w:sz w:val="22"/>
          <w:szCs w:val="22"/>
        </w:rPr>
      </w:pPr>
      <w:bookmarkStart w:id="2" w:name="_Toc242000555"/>
      <w:r w:rsidRPr="00086CAB">
        <w:rPr>
          <w:rFonts w:ascii="Arial" w:hAnsi="Arial" w:cs="Arial"/>
          <w:color w:val="auto"/>
          <w:sz w:val="22"/>
          <w:szCs w:val="22"/>
        </w:rPr>
        <w:t>1.2 Alcance</w:t>
      </w:r>
      <w:bookmarkEnd w:id="2"/>
    </w:p>
    <w:tbl>
      <w:tblPr>
        <w:tblW w:w="9313" w:type="dxa"/>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821"/>
        <w:gridCol w:w="7492"/>
      </w:tblGrid>
      <w:tr w:rsidR="0053036E" w:rsidRPr="00086CAB" w14:paraId="6B84227F" w14:textId="77777777" w:rsidTr="00092C08">
        <w:trPr>
          <w:cantSplit/>
          <w:jc w:val="center"/>
        </w:trPr>
        <w:tc>
          <w:tcPr>
            <w:tcW w:w="1821" w:type="dxa"/>
            <w:tcMar>
              <w:top w:w="65" w:type="dxa"/>
              <w:left w:w="90" w:type="dxa"/>
              <w:bottom w:w="65" w:type="dxa"/>
              <w:right w:w="90" w:type="dxa"/>
            </w:tcMar>
            <w:vAlign w:val="center"/>
          </w:tcPr>
          <w:p w14:paraId="10BBCE48" w14:textId="77777777" w:rsidR="0053036E" w:rsidRPr="00086CAB" w:rsidRDefault="00000000">
            <w:pPr>
              <w:spacing w:after="0" w:line="240" w:lineRule="auto"/>
              <w:rPr>
                <w:rFonts w:cs="Arial"/>
                <w:color w:val="auto"/>
                <w:sz w:val="22"/>
              </w:rPr>
            </w:pPr>
            <w:r w:rsidRPr="00086CAB">
              <w:rPr>
                <w:rFonts w:cs="Arial"/>
                <w:b/>
                <w:color w:val="auto"/>
                <w:sz w:val="22"/>
              </w:rPr>
              <w:t>Nombre</w:t>
            </w:r>
          </w:p>
        </w:tc>
        <w:tc>
          <w:tcPr>
            <w:tcW w:w="7492" w:type="dxa"/>
            <w:tcMar>
              <w:top w:w="65" w:type="dxa"/>
              <w:left w:w="90" w:type="dxa"/>
              <w:bottom w:w="65" w:type="dxa"/>
              <w:right w:w="90" w:type="dxa"/>
            </w:tcMar>
            <w:vAlign w:val="center"/>
          </w:tcPr>
          <w:p w14:paraId="0FE551E9" w14:textId="77777777" w:rsidR="0053036E" w:rsidRPr="00086CAB" w:rsidRDefault="00000000">
            <w:pPr>
              <w:spacing w:after="0" w:line="240" w:lineRule="auto"/>
              <w:rPr>
                <w:rFonts w:cs="Arial"/>
                <w:color w:val="auto"/>
                <w:sz w:val="22"/>
              </w:rPr>
            </w:pPr>
            <w:r w:rsidRPr="00086CAB">
              <w:rPr>
                <w:rFonts w:cs="Arial"/>
                <w:color w:val="auto"/>
                <w:sz w:val="22"/>
              </w:rPr>
              <w:t>AlaSynk</w:t>
            </w:r>
          </w:p>
        </w:tc>
      </w:tr>
      <w:tr w:rsidR="0053036E" w:rsidRPr="00086CAB" w14:paraId="3C062A36" w14:textId="77777777" w:rsidTr="00092C08">
        <w:trPr>
          <w:cantSplit/>
          <w:jc w:val="center"/>
        </w:trPr>
        <w:tc>
          <w:tcPr>
            <w:tcW w:w="1821" w:type="dxa"/>
            <w:tcMar>
              <w:top w:w="65" w:type="dxa"/>
              <w:left w:w="90" w:type="dxa"/>
              <w:bottom w:w="65" w:type="dxa"/>
              <w:right w:w="90" w:type="dxa"/>
            </w:tcMar>
            <w:vAlign w:val="center"/>
          </w:tcPr>
          <w:p w14:paraId="472C4D95" w14:textId="77777777" w:rsidR="0053036E" w:rsidRPr="00086CAB" w:rsidRDefault="00000000">
            <w:pPr>
              <w:spacing w:after="0" w:line="240" w:lineRule="auto"/>
              <w:rPr>
                <w:rFonts w:cs="Arial"/>
                <w:color w:val="auto"/>
                <w:sz w:val="22"/>
              </w:rPr>
            </w:pPr>
            <w:r w:rsidRPr="00086CAB">
              <w:rPr>
                <w:rFonts w:cs="Arial"/>
                <w:b/>
                <w:color w:val="auto"/>
                <w:sz w:val="22"/>
              </w:rPr>
              <w:t>Tipo de producto</w:t>
            </w:r>
          </w:p>
        </w:tc>
        <w:tc>
          <w:tcPr>
            <w:tcW w:w="7492" w:type="dxa"/>
            <w:tcMar>
              <w:top w:w="65" w:type="dxa"/>
              <w:left w:w="90" w:type="dxa"/>
              <w:bottom w:w="65" w:type="dxa"/>
              <w:right w:w="90" w:type="dxa"/>
            </w:tcMar>
            <w:vAlign w:val="center"/>
          </w:tcPr>
          <w:p w14:paraId="09A93941" w14:textId="77777777" w:rsidR="0053036E" w:rsidRPr="00086CAB" w:rsidRDefault="00000000">
            <w:pPr>
              <w:spacing w:after="0" w:line="240" w:lineRule="auto"/>
              <w:rPr>
                <w:rFonts w:cs="Arial"/>
                <w:color w:val="auto"/>
                <w:sz w:val="22"/>
              </w:rPr>
            </w:pPr>
            <w:r w:rsidRPr="00086CAB">
              <w:rPr>
                <w:rFonts w:cs="Arial"/>
                <w:color w:val="auto"/>
                <w:sz w:val="22"/>
              </w:rPr>
              <w:t xml:space="preserve">Aplicación web de gestión odontológica, multiusuario y </w:t>
            </w:r>
            <w:proofErr w:type="spellStart"/>
            <w:r w:rsidRPr="00086CAB">
              <w:rPr>
                <w:rFonts w:cs="Arial"/>
                <w:color w:val="auto"/>
                <w:sz w:val="22"/>
              </w:rPr>
              <w:t>multi-clínica</w:t>
            </w:r>
            <w:proofErr w:type="spellEnd"/>
            <w:r w:rsidRPr="00086CAB">
              <w:rPr>
                <w:rFonts w:cs="Arial"/>
                <w:color w:val="auto"/>
                <w:sz w:val="22"/>
              </w:rPr>
              <w:t>.</w:t>
            </w:r>
          </w:p>
        </w:tc>
      </w:tr>
      <w:tr w:rsidR="0053036E" w:rsidRPr="00086CAB" w14:paraId="7E682D33" w14:textId="77777777" w:rsidTr="00092C08">
        <w:trPr>
          <w:cantSplit/>
          <w:jc w:val="center"/>
        </w:trPr>
        <w:tc>
          <w:tcPr>
            <w:tcW w:w="1821" w:type="dxa"/>
            <w:tcMar>
              <w:top w:w="65" w:type="dxa"/>
              <w:left w:w="90" w:type="dxa"/>
              <w:bottom w:w="65" w:type="dxa"/>
              <w:right w:w="90" w:type="dxa"/>
            </w:tcMar>
            <w:vAlign w:val="center"/>
          </w:tcPr>
          <w:p w14:paraId="538E2AEA" w14:textId="77777777" w:rsidR="0053036E" w:rsidRPr="00086CAB" w:rsidRDefault="00000000">
            <w:pPr>
              <w:spacing w:after="0" w:line="240" w:lineRule="auto"/>
              <w:rPr>
                <w:rFonts w:cs="Arial"/>
                <w:color w:val="auto"/>
                <w:sz w:val="22"/>
              </w:rPr>
            </w:pPr>
            <w:r w:rsidRPr="00086CAB">
              <w:rPr>
                <w:rFonts w:cs="Arial"/>
                <w:b/>
                <w:color w:val="auto"/>
                <w:sz w:val="22"/>
              </w:rPr>
              <w:t>Organización cliente</w:t>
            </w:r>
          </w:p>
        </w:tc>
        <w:tc>
          <w:tcPr>
            <w:tcW w:w="7492" w:type="dxa"/>
            <w:tcMar>
              <w:top w:w="65" w:type="dxa"/>
              <w:left w:w="90" w:type="dxa"/>
              <w:bottom w:w="65" w:type="dxa"/>
              <w:right w:w="90" w:type="dxa"/>
            </w:tcMar>
            <w:vAlign w:val="center"/>
          </w:tcPr>
          <w:p w14:paraId="10112FEC" w14:textId="77777777" w:rsidR="0053036E" w:rsidRPr="00086CAB" w:rsidRDefault="00000000">
            <w:pPr>
              <w:spacing w:after="0" w:line="240" w:lineRule="auto"/>
              <w:rPr>
                <w:rFonts w:cs="Arial"/>
                <w:color w:val="auto"/>
                <w:sz w:val="22"/>
              </w:rPr>
            </w:pPr>
            <w:r w:rsidRPr="00086CAB">
              <w:rPr>
                <w:rFonts w:cs="Arial"/>
                <w:color w:val="auto"/>
                <w:sz w:val="22"/>
              </w:rPr>
              <w:t>Clínicas y consultorios odontológicos que utilizan AlaSynk.</w:t>
            </w:r>
          </w:p>
        </w:tc>
      </w:tr>
      <w:tr w:rsidR="0053036E" w:rsidRPr="00086CAB" w14:paraId="16CD78CE" w14:textId="77777777" w:rsidTr="00092C08">
        <w:trPr>
          <w:cantSplit/>
          <w:jc w:val="center"/>
        </w:trPr>
        <w:tc>
          <w:tcPr>
            <w:tcW w:w="1821" w:type="dxa"/>
            <w:tcMar>
              <w:top w:w="65" w:type="dxa"/>
              <w:left w:w="90" w:type="dxa"/>
              <w:bottom w:w="65" w:type="dxa"/>
              <w:right w:w="90" w:type="dxa"/>
            </w:tcMar>
            <w:vAlign w:val="center"/>
          </w:tcPr>
          <w:p w14:paraId="7D9AEDC4" w14:textId="77777777" w:rsidR="0053036E" w:rsidRPr="00086CAB" w:rsidRDefault="00000000">
            <w:pPr>
              <w:spacing w:after="0" w:line="240" w:lineRule="auto"/>
              <w:rPr>
                <w:rFonts w:cs="Arial"/>
                <w:color w:val="auto"/>
                <w:sz w:val="22"/>
              </w:rPr>
            </w:pPr>
            <w:r w:rsidRPr="00086CAB">
              <w:rPr>
                <w:rFonts w:cs="Arial"/>
                <w:b/>
                <w:color w:val="auto"/>
                <w:sz w:val="22"/>
              </w:rPr>
              <w:t>Plataforma</w:t>
            </w:r>
          </w:p>
        </w:tc>
        <w:tc>
          <w:tcPr>
            <w:tcW w:w="7492" w:type="dxa"/>
            <w:tcMar>
              <w:top w:w="65" w:type="dxa"/>
              <w:left w:w="90" w:type="dxa"/>
              <w:bottom w:w="65" w:type="dxa"/>
              <w:right w:w="90" w:type="dxa"/>
            </w:tcMar>
            <w:vAlign w:val="center"/>
          </w:tcPr>
          <w:p w14:paraId="3BA07C4D" w14:textId="77777777" w:rsidR="0053036E" w:rsidRPr="00086CAB" w:rsidRDefault="00000000">
            <w:pPr>
              <w:spacing w:after="0" w:line="240" w:lineRule="auto"/>
              <w:rPr>
                <w:rFonts w:cs="Arial"/>
                <w:color w:val="auto"/>
                <w:sz w:val="22"/>
              </w:rPr>
            </w:pPr>
            <w:r w:rsidRPr="00086CAB">
              <w:rPr>
                <w:rFonts w:cs="Arial"/>
                <w:color w:val="auto"/>
                <w:sz w:val="22"/>
              </w:rPr>
              <w:t>Aplicación web desplegada en la nube, accesible desde un navegador moderno con conexión a Internet.</w:t>
            </w:r>
          </w:p>
        </w:tc>
      </w:tr>
    </w:tbl>
    <w:p w14:paraId="63A040B7" w14:textId="77777777" w:rsidR="0053036E" w:rsidRPr="00086CAB" w:rsidRDefault="0053036E">
      <w:pPr>
        <w:spacing w:after="20"/>
        <w:rPr>
          <w:rFonts w:cs="Arial"/>
          <w:color w:val="auto"/>
          <w:sz w:val="22"/>
        </w:rPr>
      </w:pPr>
    </w:p>
    <w:p w14:paraId="15DF8A12" w14:textId="77777777" w:rsidR="0053036E" w:rsidRPr="00086CAB" w:rsidRDefault="00000000">
      <w:pPr>
        <w:keepLines/>
        <w:rPr>
          <w:rFonts w:cs="Arial"/>
          <w:color w:val="auto"/>
          <w:sz w:val="22"/>
        </w:rPr>
      </w:pPr>
      <w:r w:rsidRPr="00086CAB">
        <w:rPr>
          <w:rFonts w:cs="Arial"/>
          <w:color w:val="auto"/>
          <w:sz w:val="22"/>
        </w:rPr>
        <w:t>AlaSynk centraliza las actividades que se enumeran a continuación:</w:t>
      </w:r>
    </w:p>
    <w:p w14:paraId="3BC082FF"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Administrar cuentas de usuario, clínica, sucursales, roles, permisos y funcionalidades habilitadas por plan.</w:t>
      </w:r>
    </w:p>
    <w:p w14:paraId="636E3BCA"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Crear, consultar, actualizar y organizar expedientes de pacientes, citas e historial de atención.</w:t>
      </w:r>
    </w:p>
    <w:p w14:paraId="16F89558"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Registrar anamnesis, evolución clínica, diagnósticos, procedimientos, odontograma y casos de ortodoncia.</w:t>
      </w:r>
    </w:p>
    <w:p w14:paraId="59860617"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Preparar planes de tratamiento, presupuestos, pagos, saldos, egresos, comisiones y registros financieros disponibles en el módulo.</w:t>
      </w:r>
    </w:p>
    <w:p w14:paraId="05A4983F"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Generar documentos clínicos y administrativos en PDF; gestionar firmas y archivos asociados cuando corresponda.</w:t>
      </w:r>
    </w:p>
    <w:p w14:paraId="16714DFB"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Emitir y consultar comprobantes electrónicos ante el SRI de Ecuador, dependiendo de la configuración y disponibilidad de ese servicio.</w:t>
      </w:r>
    </w:p>
    <w:p w14:paraId="13C9464A"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Presentar estadísticas y auditoría, y permitir la exportación de información según el rol y las funciones habilitadas.</w:t>
      </w:r>
    </w:p>
    <w:p w14:paraId="2B9A4FE3"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Conectar citas con Google Calendar y utilizar notificaciones o canales opcionales configurados para cada clínica.</w:t>
      </w:r>
    </w:p>
    <w:p w14:paraId="59F78A7C" w14:textId="77777777" w:rsidR="0053036E" w:rsidRPr="00086CAB" w:rsidRDefault="00000000">
      <w:pPr>
        <w:keepLines/>
        <w:rPr>
          <w:rFonts w:cs="Arial"/>
          <w:color w:val="auto"/>
          <w:sz w:val="22"/>
        </w:rPr>
      </w:pPr>
      <w:r w:rsidRPr="00086CAB">
        <w:rPr>
          <w:rFonts w:cs="Arial"/>
          <w:color w:val="auto"/>
          <w:sz w:val="22"/>
        </w:rPr>
        <w:t>Queda fuera del alcance de esta especificación la prestación de criterio odontológico, la validación profesional de diagnósticos, la operación sin conexión, la integración automática con equipos de imagenología, el control físico de acceso a la clínica y la contabilidad integral o nómina legal como sustituto de un sistema especializado.</w:t>
      </w:r>
    </w:p>
    <w:p w14:paraId="08889AC8" w14:textId="77777777" w:rsidR="0053036E" w:rsidRPr="00086CAB" w:rsidRDefault="00000000">
      <w:pPr>
        <w:pStyle w:val="Ttulo2"/>
        <w:rPr>
          <w:rFonts w:ascii="Arial" w:hAnsi="Arial" w:cs="Arial"/>
          <w:color w:val="auto"/>
          <w:sz w:val="22"/>
          <w:szCs w:val="22"/>
        </w:rPr>
      </w:pPr>
      <w:bookmarkStart w:id="3" w:name="_Toc242000556"/>
      <w:r w:rsidRPr="00086CAB">
        <w:rPr>
          <w:rFonts w:ascii="Arial" w:hAnsi="Arial" w:cs="Arial"/>
          <w:color w:val="auto"/>
          <w:sz w:val="22"/>
          <w:szCs w:val="22"/>
        </w:rPr>
        <w:lastRenderedPageBreak/>
        <w:t>1.3 Personal involucrado</w:t>
      </w:r>
      <w:bookmarkEnd w:id="3"/>
    </w:p>
    <w:tbl>
      <w:tblPr>
        <w:tblW w:w="9028" w:type="dxa"/>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041"/>
      </w:tblGrid>
      <w:tr w:rsidR="0053036E" w:rsidRPr="00086CAB" w14:paraId="747BC2DF" w14:textId="77777777" w:rsidTr="00092C08">
        <w:trPr>
          <w:cantSplit/>
          <w:jc w:val="center"/>
        </w:trPr>
        <w:tc>
          <w:tcPr>
            <w:tcW w:w="1987" w:type="dxa"/>
            <w:tcMar>
              <w:top w:w="65" w:type="dxa"/>
              <w:left w:w="90" w:type="dxa"/>
              <w:bottom w:w="65" w:type="dxa"/>
              <w:right w:w="90" w:type="dxa"/>
            </w:tcMar>
            <w:vAlign w:val="center"/>
          </w:tcPr>
          <w:p w14:paraId="7BA69510" w14:textId="77777777" w:rsidR="0053036E" w:rsidRPr="00086CAB" w:rsidRDefault="00000000">
            <w:pPr>
              <w:spacing w:after="0" w:line="240" w:lineRule="auto"/>
              <w:rPr>
                <w:rFonts w:cs="Arial"/>
                <w:color w:val="auto"/>
                <w:sz w:val="22"/>
              </w:rPr>
            </w:pPr>
            <w:r w:rsidRPr="00086CAB">
              <w:rPr>
                <w:rFonts w:cs="Arial"/>
                <w:b/>
                <w:color w:val="auto"/>
                <w:sz w:val="22"/>
              </w:rPr>
              <w:t>Nombre</w:t>
            </w:r>
          </w:p>
        </w:tc>
        <w:tc>
          <w:tcPr>
            <w:tcW w:w="7041" w:type="dxa"/>
            <w:tcMar>
              <w:top w:w="65" w:type="dxa"/>
              <w:left w:w="90" w:type="dxa"/>
              <w:bottom w:w="65" w:type="dxa"/>
              <w:right w:w="90" w:type="dxa"/>
            </w:tcMar>
            <w:vAlign w:val="center"/>
          </w:tcPr>
          <w:p w14:paraId="40B17FAC" w14:textId="77777777" w:rsidR="0053036E" w:rsidRPr="00086CAB" w:rsidRDefault="00000000">
            <w:pPr>
              <w:spacing w:after="0" w:line="240" w:lineRule="auto"/>
              <w:rPr>
                <w:rFonts w:cs="Arial"/>
                <w:color w:val="auto"/>
                <w:sz w:val="22"/>
              </w:rPr>
            </w:pPr>
            <w:r w:rsidRPr="00086CAB">
              <w:rPr>
                <w:rFonts w:cs="Arial"/>
                <w:color w:val="auto"/>
                <w:sz w:val="22"/>
              </w:rPr>
              <w:t>Kerly Andreina Chuqui Aguinda</w:t>
            </w:r>
          </w:p>
        </w:tc>
      </w:tr>
      <w:tr w:rsidR="0053036E" w:rsidRPr="00086CAB" w14:paraId="1AD00302" w14:textId="77777777" w:rsidTr="00092C08">
        <w:trPr>
          <w:cantSplit/>
          <w:jc w:val="center"/>
        </w:trPr>
        <w:tc>
          <w:tcPr>
            <w:tcW w:w="1987" w:type="dxa"/>
            <w:tcMar>
              <w:top w:w="65" w:type="dxa"/>
              <w:left w:w="90" w:type="dxa"/>
              <w:bottom w:w="65" w:type="dxa"/>
              <w:right w:w="90" w:type="dxa"/>
            </w:tcMar>
            <w:vAlign w:val="center"/>
          </w:tcPr>
          <w:p w14:paraId="4AEFD99A" w14:textId="77777777" w:rsidR="0053036E" w:rsidRPr="00086CAB" w:rsidRDefault="00000000">
            <w:pPr>
              <w:spacing w:after="0" w:line="240" w:lineRule="auto"/>
              <w:rPr>
                <w:rFonts w:cs="Arial"/>
                <w:color w:val="auto"/>
                <w:sz w:val="22"/>
              </w:rPr>
            </w:pPr>
            <w:r w:rsidRPr="00086CAB">
              <w:rPr>
                <w:rFonts w:cs="Arial"/>
                <w:b/>
                <w:color w:val="auto"/>
                <w:sz w:val="22"/>
              </w:rPr>
              <w:t>Rol</w:t>
            </w:r>
          </w:p>
        </w:tc>
        <w:tc>
          <w:tcPr>
            <w:tcW w:w="7041" w:type="dxa"/>
            <w:tcMar>
              <w:top w:w="65" w:type="dxa"/>
              <w:left w:w="90" w:type="dxa"/>
              <w:bottom w:w="65" w:type="dxa"/>
              <w:right w:w="90" w:type="dxa"/>
            </w:tcMar>
            <w:vAlign w:val="center"/>
          </w:tcPr>
          <w:p w14:paraId="6E7BB4B2" w14:textId="77777777" w:rsidR="0053036E" w:rsidRPr="00086CAB" w:rsidRDefault="00000000">
            <w:pPr>
              <w:spacing w:after="0" w:line="240" w:lineRule="auto"/>
              <w:rPr>
                <w:rFonts w:cs="Arial"/>
                <w:color w:val="auto"/>
                <w:sz w:val="22"/>
              </w:rPr>
            </w:pPr>
            <w:r w:rsidRPr="00086CAB">
              <w:rPr>
                <w:rFonts w:cs="Arial"/>
                <w:color w:val="auto"/>
                <w:sz w:val="22"/>
              </w:rPr>
              <w:t>Analista funcional clínico</w:t>
            </w:r>
          </w:p>
        </w:tc>
      </w:tr>
      <w:tr w:rsidR="0053036E" w:rsidRPr="00086CAB" w14:paraId="32CBDE35" w14:textId="77777777" w:rsidTr="00092C08">
        <w:trPr>
          <w:cantSplit/>
          <w:jc w:val="center"/>
        </w:trPr>
        <w:tc>
          <w:tcPr>
            <w:tcW w:w="1987" w:type="dxa"/>
            <w:tcMar>
              <w:top w:w="65" w:type="dxa"/>
              <w:left w:w="90" w:type="dxa"/>
              <w:bottom w:w="65" w:type="dxa"/>
              <w:right w:w="90" w:type="dxa"/>
            </w:tcMar>
            <w:vAlign w:val="center"/>
          </w:tcPr>
          <w:p w14:paraId="39101E65" w14:textId="77777777" w:rsidR="0053036E" w:rsidRPr="00086CAB" w:rsidRDefault="00000000">
            <w:pPr>
              <w:spacing w:after="0" w:line="240" w:lineRule="auto"/>
              <w:rPr>
                <w:rFonts w:cs="Arial"/>
                <w:color w:val="auto"/>
                <w:sz w:val="22"/>
              </w:rPr>
            </w:pPr>
            <w:r w:rsidRPr="00086CAB">
              <w:rPr>
                <w:rFonts w:cs="Arial"/>
                <w:b/>
                <w:color w:val="auto"/>
                <w:sz w:val="22"/>
              </w:rPr>
              <w:t>Categoría</w:t>
            </w:r>
          </w:p>
        </w:tc>
        <w:tc>
          <w:tcPr>
            <w:tcW w:w="7041" w:type="dxa"/>
            <w:tcMar>
              <w:top w:w="65" w:type="dxa"/>
              <w:left w:w="90" w:type="dxa"/>
              <w:bottom w:w="65" w:type="dxa"/>
              <w:right w:w="90" w:type="dxa"/>
            </w:tcMar>
            <w:vAlign w:val="center"/>
          </w:tcPr>
          <w:p w14:paraId="3A6AEB26" w14:textId="77777777" w:rsidR="0053036E" w:rsidRPr="00086CAB" w:rsidRDefault="00000000">
            <w:pPr>
              <w:spacing w:after="0" w:line="240" w:lineRule="auto"/>
              <w:rPr>
                <w:rFonts w:cs="Arial"/>
                <w:color w:val="auto"/>
                <w:sz w:val="22"/>
              </w:rPr>
            </w:pPr>
            <w:r w:rsidRPr="00086CAB">
              <w:rPr>
                <w:rFonts w:cs="Arial"/>
                <w:color w:val="auto"/>
                <w:sz w:val="22"/>
              </w:rPr>
              <w:t>Estudiante / integrante del equipo AlaSynk</w:t>
            </w:r>
          </w:p>
        </w:tc>
      </w:tr>
      <w:tr w:rsidR="0053036E" w:rsidRPr="00086CAB" w14:paraId="21FCB72A" w14:textId="77777777" w:rsidTr="00092C08">
        <w:trPr>
          <w:cantSplit/>
          <w:jc w:val="center"/>
        </w:trPr>
        <w:tc>
          <w:tcPr>
            <w:tcW w:w="1987" w:type="dxa"/>
            <w:tcMar>
              <w:top w:w="65" w:type="dxa"/>
              <w:left w:w="90" w:type="dxa"/>
              <w:bottom w:w="65" w:type="dxa"/>
              <w:right w:w="90" w:type="dxa"/>
            </w:tcMar>
            <w:vAlign w:val="center"/>
          </w:tcPr>
          <w:p w14:paraId="52186315" w14:textId="77777777" w:rsidR="0053036E" w:rsidRPr="00086CAB" w:rsidRDefault="00000000">
            <w:pPr>
              <w:spacing w:after="0" w:line="240" w:lineRule="auto"/>
              <w:rPr>
                <w:rFonts w:cs="Arial"/>
                <w:color w:val="auto"/>
                <w:sz w:val="22"/>
              </w:rPr>
            </w:pPr>
            <w:r w:rsidRPr="00086CAB">
              <w:rPr>
                <w:rFonts w:cs="Arial"/>
                <w:b/>
                <w:color w:val="auto"/>
                <w:sz w:val="22"/>
              </w:rPr>
              <w:t>Responsabilidades</w:t>
            </w:r>
          </w:p>
        </w:tc>
        <w:tc>
          <w:tcPr>
            <w:tcW w:w="7041" w:type="dxa"/>
            <w:tcMar>
              <w:top w:w="65" w:type="dxa"/>
              <w:left w:w="90" w:type="dxa"/>
              <w:bottom w:w="65" w:type="dxa"/>
              <w:right w:w="90" w:type="dxa"/>
            </w:tcMar>
            <w:vAlign w:val="center"/>
          </w:tcPr>
          <w:p w14:paraId="0C9DEF94" w14:textId="77777777" w:rsidR="0053036E" w:rsidRPr="00086CAB" w:rsidRDefault="00000000">
            <w:pPr>
              <w:spacing w:after="0" w:line="240" w:lineRule="auto"/>
              <w:rPr>
                <w:rFonts w:cs="Arial"/>
                <w:color w:val="auto"/>
                <w:sz w:val="22"/>
              </w:rPr>
            </w:pPr>
            <w:r w:rsidRPr="00086CAB">
              <w:rPr>
                <w:rFonts w:cs="Arial"/>
                <w:color w:val="auto"/>
                <w:sz w:val="22"/>
              </w:rPr>
              <w:t>Definir y documentar requisitos de pacientes, atención clínica, odontograma, ortodoncia, archivos y documentos; revisar criterios de aceptación de esos módulos.</w:t>
            </w:r>
          </w:p>
        </w:tc>
      </w:tr>
      <w:tr w:rsidR="0053036E" w:rsidRPr="00086CAB" w14:paraId="64A768B8" w14:textId="77777777" w:rsidTr="00092C08">
        <w:trPr>
          <w:cantSplit/>
          <w:jc w:val="center"/>
        </w:trPr>
        <w:tc>
          <w:tcPr>
            <w:tcW w:w="1987" w:type="dxa"/>
            <w:tcMar>
              <w:top w:w="65" w:type="dxa"/>
              <w:left w:w="90" w:type="dxa"/>
              <w:bottom w:w="65" w:type="dxa"/>
              <w:right w:w="90" w:type="dxa"/>
            </w:tcMar>
            <w:vAlign w:val="center"/>
          </w:tcPr>
          <w:p w14:paraId="770B9B26" w14:textId="77777777" w:rsidR="0053036E" w:rsidRPr="00086CAB" w:rsidRDefault="00000000">
            <w:pPr>
              <w:spacing w:after="0" w:line="240" w:lineRule="auto"/>
              <w:rPr>
                <w:rFonts w:cs="Arial"/>
                <w:color w:val="auto"/>
                <w:sz w:val="22"/>
              </w:rPr>
            </w:pPr>
            <w:r w:rsidRPr="00086CAB">
              <w:rPr>
                <w:rFonts w:cs="Arial"/>
                <w:b/>
                <w:color w:val="auto"/>
                <w:sz w:val="22"/>
              </w:rPr>
              <w:t>Información de contacto</w:t>
            </w:r>
          </w:p>
        </w:tc>
        <w:tc>
          <w:tcPr>
            <w:tcW w:w="7041" w:type="dxa"/>
            <w:tcMar>
              <w:top w:w="65" w:type="dxa"/>
              <w:left w:w="90" w:type="dxa"/>
              <w:bottom w:w="65" w:type="dxa"/>
              <w:right w:w="90" w:type="dxa"/>
            </w:tcMar>
            <w:vAlign w:val="center"/>
          </w:tcPr>
          <w:p w14:paraId="134BF94B" w14:textId="77777777" w:rsidR="0053036E" w:rsidRPr="00086CAB" w:rsidRDefault="00000000">
            <w:pPr>
              <w:spacing w:after="0" w:line="240" w:lineRule="auto"/>
              <w:rPr>
                <w:rFonts w:cs="Arial"/>
                <w:color w:val="auto"/>
                <w:sz w:val="22"/>
              </w:rPr>
            </w:pPr>
            <w:r w:rsidRPr="00086CAB">
              <w:rPr>
                <w:rFonts w:cs="Arial"/>
                <w:color w:val="auto"/>
                <w:sz w:val="22"/>
              </w:rPr>
              <w:t>kachuqui@espe.edu.ec</w:t>
            </w:r>
          </w:p>
        </w:tc>
      </w:tr>
    </w:tbl>
    <w:p w14:paraId="056936B6" w14:textId="77777777" w:rsidR="0053036E" w:rsidRPr="00086CAB" w:rsidRDefault="0053036E">
      <w:pPr>
        <w:spacing w:after="20"/>
        <w:rPr>
          <w:rFonts w:cs="Arial"/>
          <w:color w:val="auto"/>
          <w:sz w:val="22"/>
        </w:rPr>
      </w:pPr>
    </w:p>
    <w:tbl>
      <w:tblPr>
        <w:tblW w:w="9025" w:type="dxa"/>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038"/>
      </w:tblGrid>
      <w:tr w:rsidR="0053036E" w:rsidRPr="00086CAB" w14:paraId="1BAD707F" w14:textId="77777777" w:rsidTr="00092C08">
        <w:trPr>
          <w:cantSplit/>
          <w:jc w:val="center"/>
        </w:trPr>
        <w:tc>
          <w:tcPr>
            <w:tcW w:w="1987" w:type="dxa"/>
            <w:tcMar>
              <w:top w:w="65" w:type="dxa"/>
              <w:left w:w="90" w:type="dxa"/>
              <w:bottom w:w="65" w:type="dxa"/>
              <w:right w:w="90" w:type="dxa"/>
            </w:tcMar>
            <w:vAlign w:val="center"/>
          </w:tcPr>
          <w:p w14:paraId="30648BC1" w14:textId="77777777" w:rsidR="0053036E" w:rsidRPr="00086CAB" w:rsidRDefault="00000000">
            <w:pPr>
              <w:spacing w:after="0" w:line="240" w:lineRule="auto"/>
              <w:rPr>
                <w:rFonts w:cs="Arial"/>
                <w:color w:val="auto"/>
                <w:sz w:val="22"/>
              </w:rPr>
            </w:pPr>
            <w:r w:rsidRPr="00086CAB">
              <w:rPr>
                <w:rFonts w:cs="Arial"/>
                <w:b/>
                <w:color w:val="auto"/>
                <w:sz w:val="22"/>
              </w:rPr>
              <w:t>Nombre</w:t>
            </w:r>
          </w:p>
        </w:tc>
        <w:tc>
          <w:tcPr>
            <w:tcW w:w="7038" w:type="dxa"/>
            <w:tcMar>
              <w:top w:w="65" w:type="dxa"/>
              <w:left w:w="90" w:type="dxa"/>
              <w:bottom w:w="65" w:type="dxa"/>
              <w:right w:w="90" w:type="dxa"/>
            </w:tcMar>
            <w:vAlign w:val="center"/>
          </w:tcPr>
          <w:p w14:paraId="1C524854" w14:textId="77777777" w:rsidR="0053036E" w:rsidRPr="00086CAB" w:rsidRDefault="00000000">
            <w:pPr>
              <w:spacing w:after="0" w:line="240" w:lineRule="auto"/>
              <w:rPr>
                <w:rFonts w:cs="Arial"/>
                <w:color w:val="auto"/>
                <w:sz w:val="22"/>
              </w:rPr>
            </w:pPr>
            <w:r w:rsidRPr="00086CAB">
              <w:rPr>
                <w:rFonts w:cs="Arial"/>
                <w:color w:val="auto"/>
                <w:sz w:val="22"/>
              </w:rPr>
              <w:t>Alfonso Alejandro Arroyo Paredes</w:t>
            </w:r>
          </w:p>
        </w:tc>
      </w:tr>
      <w:tr w:rsidR="0053036E" w:rsidRPr="00086CAB" w14:paraId="7C02A181" w14:textId="77777777" w:rsidTr="00092C08">
        <w:trPr>
          <w:cantSplit/>
          <w:jc w:val="center"/>
        </w:trPr>
        <w:tc>
          <w:tcPr>
            <w:tcW w:w="1987" w:type="dxa"/>
            <w:tcMar>
              <w:top w:w="65" w:type="dxa"/>
              <w:left w:w="90" w:type="dxa"/>
              <w:bottom w:w="65" w:type="dxa"/>
              <w:right w:w="90" w:type="dxa"/>
            </w:tcMar>
            <w:vAlign w:val="center"/>
          </w:tcPr>
          <w:p w14:paraId="67C17188" w14:textId="77777777" w:rsidR="0053036E" w:rsidRPr="00086CAB" w:rsidRDefault="00000000">
            <w:pPr>
              <w:spacing w:after="0" w:line="240" w:lineRule="auto"/>
              <w:rPr>
                <w:rFonts w:cs="Arial"/>
                <w:color w:val="auto"/>
                <w:sz w:val="22"/>
              </w:rPr>
            </w:pPr>
            <w:r w:rsidRPr="00086CAB">
              <w:rPr>
                <w:rFonts w:cs="Arial"/>
                <w:b/>
                <w:color w:val="auto"/>
                <w:sz w:val="22"/>
              </w:rPr>
              <w:t>Rol</w:t>
            </w:r>
          </w:p>
        </w:tc>
        <w:tc>
          <w:tcPr>
            <w:tcW w:w="7038" w:type="dxa"/>
            <w:tcMar>
              <w:top w:w="65" w:type="dxa"/>
              <w:left w:w="90" w:type="dxa"/>
              <w:bottom w:w="65" w:type="dxa"/>
              <w:right w:w="90" w:type="dxa"/>
            </w:tcMar>
            <w:vAlign w:val="center"/>
          </w:tcPr>
          <w:p w14:paraId="032D4D7F" w14:textId="77777777" w:rsidR="0053036E" w:rsidRPr="00086CAB" w:rsidRDefault="00000000">
            <w:pPr>
              <w:spacing w:after="0" w:line="240" w:lineRule="auto"/>
              <w:rPr>
                <w:rFonts w:cs="Arial"/>
                <w:color w:val="auto"/>
                <w:sz w:val="22"/>
              </w:rPr>
            </w:pPr>
            <w:r w:rsidRPr="00086CAB">
              <w:rPr>
                <w:rFonts w:cs="Arial"/>
                <w:color w:val="auto"/>
                <w:sz w:val="22"/>
              </w:rPr>
              <w:t>Responsable técnico y de requisitos transversales</w:t>
            </w:r>
          </w:p>
        </w:tc>
      </w:tr>
      <w:tr w:rsidR="0053036E" w:rsidRPr="00086CAB" w14:paraId="532AFF42" w14:textId="77777777" w:rsidTr="00092C08">
        <w:trPr>
          <w:cantSplit/>
          <w:jc w:val="center"/>
        </w:trPr>
        <w:tc>
          <w:tcPr>
            <w:tcW w:w="1987" w:type="dxa"/>
            <w:tcMar>
              <w:top w:w="65" w:type="dxa"/>
              <w:left w:w="90" w:type="dxa"/>
              <w:bottom w:w="65" w:type="dxa"/>
              <w:right w:w="90" w:type="dxa"/>
            </w:tcMar>
            <w:vAlign w:val="center"/>
          </w:tcPr>
          <w:p w14:paraId="0BFABDB1" w14:textId="77777777" w:rsidR="0053036E" w:rsidRPr="00086CAB" w:rsidRDefault="00000000">
            <w:pPr>
              <w:spacing w:after="0" w:line="240" w:lineRule="auto"/>
              <w:rPr>
                <w:rFonts w:cs="Arial"/>
                <w:color w:val="auto"/>
                <w:sz w:val="22"/>
              </w:rPr>
            </w:pPr>
            <w:r w:rsidRPr="00086CAB">
              <w:rPr>
                <w:rFonts w:cs="Arial"/>
                <w:b/>
                <w:color w:val="auto"/>
                <w:sz w:val="22"/>
              </w:rPr>
              <w:t>Categoría</w:t>
            </w:r>
          </w:p>
        </w:tc>
        <w:tc>
          <w:tcPr>
            <w:tcW w:w="7038" w:type="dxa"/>
            <w:tcMar>
              <w:top w:w="65" w:type="dxa"/>
              <w:left w:w="90" w:type="dxa"/>
              <w:bottom w:w="65" w:type="dxa"/>
              <w:right w:w="90" w:type="dxa"/>
            </w:tcMar>
            <w:vAlign w:val="center"/>
          </w:tcPr>
          <w:p w14:paraId="2D4BE207" w14:textId="77777777" w:rsidR="0053036E" w:rsidRPr="00086CAB" w:rsidRDefault="00000000">
            <w:pPr>
              <w:spacing w:after="0" w:line="240" w:lineRule="auto"/>
              <w:rPr>
                <w:rFonts w:cs="Arial"/>
                <w:color w:val="auto"/>
                <w:sz w:val="22"/>
              </w:rPr>
            </w:pPr>
            <w:r w:rsidRPr="00086CAB">
              <w:rPr>
                <w:rFonts w:cs="Arial"/>
                <w:color w:val="auto"/>
                <w:sz w:val="22"/>
              </w:rPr>
              <w:t>Estudiante / integrante del equipo AlaSynk</w:t>
            </w:r>
          </w:p>
        </w:tc>
      </w:tr>
      <w:tr w:rsidR="0053036E" w:rsidRPr="00086CAB" w14:paraId="459E1A79" w14:textId="77777777" w:rsidTr="00092C08">
        <w:trPr>
          <w:cantSplit/>
          <w:jc w:val="center"/>
        </w:trPr>
        <w:tc>
          <w:tcPr>
            <w:tcW w:w="1987" w:type="dxa"/>
            <w:tcMar>
              <w:top w:w="65" w:type="dxa"/>
              <w:left w:w="90" w:type="dxa"/>
              <w:bottom w:w="65" w:type="dxa"/>
              <w:right w:w="90" w:type="dxa"/>
            </w:tcMar>
            <w:vAlign w:val="center"/>
          </w:tcPr>
          <w:p w14:paraId="338F6337" w14:textId="77777777" w:rsidR="0053036E" w:rsidRPr="00086CAB" w:rsidRDefault="00000000">
            <w:pPr>
              <w:spacing w:after="0" w:line="240" w:lineRule="auto"/>
              <w:rPr>
                <w:rFonts w:cs="Arial"/>
                <w:color w:val="auto"/>
                <w:sz w:val="22"/>
              </w:rPr>
            </w:pPr>
            <w:r w:rsidRPr="00086CAB">
              <w:rPr>
                <w:rFonts w:cs="Arial"/>
                <w:b/>
                <w:color w:val="auto"/>
                <w:sz w:val="22"/>
              </w:rPr>
              <w:t>Responsabilidades</w:t>
            </w:r>
          </w:p>
        </w:tc>
        <w:tc>
          <w:tcPr>
            <w:tcW w:w="7038" w:type="dxa"/>
            <w:tcMar>
              <w:top w:w="65" w:type="dxa"/>
              <w:left w:w="90" w:type="dxa"/>
              <w:bottom w:w="65" w:type="dxa"/>
              <w:right w:w="90" w:type="dxa"/>
            </w:tcMar>
            <w:vAlign w:val="center"/>
          </w:tcPr>
          <w:p w14:paraId="1EDDFF76" w14:textId="77777777" w:rsidR="0053036E" w:rsidRPr="00086CAB" w:rsidRDefault="00000000">
            <w:pPr>
              <w:spacing w:after="0" w:line="240" w:lineRule="auto"/>
              <w:rPr>
                <w:rFonts w:cs="Arial"/>
                <w:color w:val="auto"/>
                <w:sz w:val="22"/>
              </w:rPr>
            </w:pPr>
            <w:r w:rsidRPr="00086CAB">
              <w:rPr>
                <w:rFonts w:cs="Arial"/>
                <w:color w:val="auto"/>
                <w:sz w:val="22"/>
              </w:rPr>
              <w:t xml:space="preserve">Documentar arquitectura, acceso, permisos, </w:t>
            </w:r>
            <w:proofErr w:type="spellStart"/>
            <w:r w:rsidRPr="00086CAB">
              <w:rPr>
                <w:rFonts w:cs="Arial"/>
                <w:color w:val="auto"/>
                <w:sz w:val="22"/>
              </w:rPr>
              <w:t>multi-clínica</w:t>
            </w:r>
            <w:proofErr w:type="spellEnd"/>
            <w:r w:rsidRPr="00086CAB">
              <w:rPr>
                <w:rFonts w:cs="Arial"/>
                <w:color w:val="auto"/>
                <w:sz w:val="22"/>
              </w:rPr>
              <w:t>, seguridad, facturación SRI, auditoría, configuración y administración de plataforma.</w:t>
            </w:r>
          </w:p>
        </w:tc>
      </w:tr>
      <w:tr w:rsidR="0053036E" w:rsidRPr="00086CAB" w14:paraId="50086F80" w14:textId="77777777" w:rsidTr="00092C08">
        <w:trPr>
          <w:cantSplit/>
          <w:jc w:val="center"/>
        </w:trPr>
        <w:tc>
          <w:tcPr>
            <w:tcW w:w="1987" w:type="dxa"/>
            <w:tcMar>
              <w:top w:w="65" w:type="dxa"/>
              <w:left w:w="90" w:type="dxa"/>
              <w:bottom w:w="65" w:type="dxa"/>
              <w:right w:w="90" w:type="dxa"/>
            </w:tcMar>
            <w:vAlign w:val="center"/>
          </w:tcPr>
          <w:p w14:paraId="5D6A6E2B" w14:textId="77777777" w:rsidR="0053036E" w:rsidRPr="00086CAB" w:rsidRDefault="00000000">
            <w:pPr>
              <w:spacing w:after="0" w:line="240" w:lineRule="auto"/>
              <w:rPr>
                <w:rFonts w:cs="Arial"/>
                <w:color w:val="auto"/>
                <w:sz w:val="22"/>
              </w:rPr>
            </w:pPr>
            <w:r w:rsidRPr="00086CAB">
              <w:rPr>
                <w:rFonts w:cs="Arial"/>
                <w:b/>
                <w:color w:val="auto"/>
                <w:sz w:val="22"/>
              </w:rPr>
              <w:t>Información de contacto</w:t>
            </w:r>
          </w:p>
        </w:tc>
        <w:tc>
          <w:tcPr>
            <w:tcW w:w="7038" w:type="dxa"/>
            <w:tcMar>
              <w:top w:w="65" w:type="dxa"/>
              <w:left w:w="90" w:type="dxa"/>
              <w:bottom w:w="65" w:type="dxa"/>
              <w:right w:w="90" w:type="dxa"/>
            </w:tcMar>
            <w:vAlign w:val="center"/>
          </w:tcPr>
          <w:p w14:paraId="57115C22" w14:textId="77777777" w:rsidR="0053036E" w:rsidRPr="00086CAB" w:rsidRDefault="00000000">
            <w:pPr>
              <w:spacing w:after="0" w:line="240" w:lineRule="auto"/>
              <w:rPr>
                <w:rFonts w:cs="Arial"/>
                <w:color w:val="auto"/>
                <w:sz w:val="22"/>
              </w:rPr>
            </w:pPr>
            <w:r w:rsidRPr="00086CAB">
              <w:rPr>
                <w:rFonts w:cs="Arial"/>
                <w:color w:val="auto"/>
                <w:sz w:val="22"/>
              </w:rPr>
              <w:t>aaarroyo6@espe.edu.ec</w:t>
            </w:r>
          </w:p>
        </w:tc>
      </w:tr>
    </w:tbl>
    <w:p w14:paraId="6EAA5199" w14:textId="77777777" w:rsidR="0053036E" w:rsidRPr="00086CAB" w:rsidRDefault="0053036E">
      <w:pPr>
        <w:spacing w:after="20"/>
        <w:rPr>
          <w:rFonts w:cs="Arial"/>
          <w:color w:val="auto"/>
          <w:sz w:val="22"/>
        </w:rPr>
      </w:pPr>
    </w:p>
    <w:tbl>
      <w:tblPr>
        <w:tblW w:w="9028" w:type="dxa"/>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041"/>
      </w:tblGrid>
      <w:tr w:rsidR="0053036E" w:rsidRPr="00086CAB" w14:paraId="46D141F1" w14:textId="77777777" w:rsidTr="00092C08">
        <w:trPr>
          <w:cantSplit/>
          <w:jc w:val="center"/>
        </w:trPr>
        <w:tc>
          <w:tcPr>
            <w:tcW w:w="1987" w:type="dxa"/>
            <w:tcMar>
              <w:top w:w="65" w:type="dxa"/>
              <w:left w:w="90" w:type="dxa"/>
              <w:bottom w:w="65" w:type="dxa"/>
              <w:right w:w="90" w:type="dxa"/>
            </w:tcMar>
            <w:vAlign w:val="center"/>
          </w:tcPr>
          <w:p w14:paraId="17093B18" w14:textId="77777777" w:rsidR="0053036E" w:rsidRPr="00086CAB" w:rsidRDefault="00000000">
            <w:pPr>
              <w:spacing w:after="0" w:line="240" w:lineRule="auto"/>
              <w:rPr>
                <w:rFonts w:cs="Arial"/>
                <w:color w:val="auto"/>
                <w:sz w:val="22"/>
              </w:rPr>
            </w:pPr>
            <w:r w:rsidRPr="00086CAB">
              <w:rPr>
                <w:rFonts w:cs="Arial"/>
                <w:b/>
                <w:color w:val="auto"/>
                <w:sz w:val="22"/>
              </w:rPr>
              <w:t>Nombre</w:t>
            </w:r>
          </w:p>
        </w:tc>
        <w:tc>
          <w:tcPr>
            <w:tcW w:w="7041" w:type="dxa"/>
            <w:tcMar>
              <w:top w:w="65" w:type="dxa"/>
              <w:left w:w="90" w:type="dxa"/>
              <w:bottom w:w="65" w:type="dxa"/>
              <w:right w:w="90" w:type="dxa"/>
            </w:tcMar>
            <w:vAlign w:val="center"/>
          </w:tcPr>
          <w:p w14:paraId="582CB965" w14:textId="77777777" w:rsidR="0053036E" w:rsidRPr="00086CAB" w:rsidRDefault="00000000">
            <w:pPr>
              <w:spacing w:after="0" w:line="240" w:lineRule="auto"/>
              <w:rPr>
                <w:rFonts w:cs="Arial"/>
                <w:color w:val="auto"/>
                <w:sz w:val="22"/>
              </w:rPr>
            </w:pPr>
            <w:r w:rsidRPr="00086CAB">
              <w:rPr>
                <w:rFonts w:cs="Arial"/>
                <w:color w:val="auto"/>
                <w:sz w:val="22"/>
              </w:rPr>
              <w:t xml:space="preserve">Pedro Antonio </w:t>
            </w:r>
            <w:proofErr w:type="spellStart"/>
            <w:r w:rsidRPr="00086CAB">
              <w:rPr>
                <w:rFonts w:cs="Arial"/>
                <w:color w:val="auto"/>
                <w:sz w:val="22"/>
              </w:rPr>
              <w:t>Frias</w:t>
            </w:r>
            <w:proofErr w:type="spellEnd"/>
            <w:r w:rsidRPr="00086CAB">
              <w:rPr>
                <w:rFonts w:cs="Arial"/>
                <w:color w:val="auto"/>
                <w:sz w:val="22"/>
              </w:rPr>
              <w:t xml:space="preserve"> Valverde</w:t>
            </w:r>
          </w:p>
        </w:tc>
      </w:tr>
      <w:tr w:rsidR="0053036E" w:rsidRPr="00086CAB" w14:paraId="2C560FAA" w14:textId="77777777" w:rsidTr="00092C08">
        <w:trPr>
          <w:cantSplit/>
          <w:jc w:val="center"/>
        </w:trPr>
        <w:tc>
          <w:tcPr>
            <w:tcW w:w="1987" w:type="dxa"/>
            <w:tcMar>
              <w:top w:w="65" w:type="dxa"/>
              <w:left w:w="90" w:type="dxa"/>
              <w:bottom w:w="65" w:type="dxa"/>
              <w:right w:w="90" w:type="dxa"/>
            </w:tcMar>
            <w:vAlign w:val="center"/>
          </w:tcPr>
          <w:p w14:paraId="64DB83C1" w14:textId="77777777" w:rsidR="0053036E" w:rsidRPr="00086CAB" w:rsidRDefault="00000000">
            <w:pPr>
              <w:spacing w:after="0" w:line="240" w:lineRule="auto"/>
              <w:rPr>
                <w:rFonts w:cs="Arial"/>
                <w:color w:val="auto"/>
                <w:sz w:val="22"/>
              </w:rPr>
            </w:pPr>
            <w:r w:rsidRPr="00086CAB">
              <w:rPr>
                <w:rFonts w:cs="Arial"/>
                <w:b/>
                <w:color w:val="auto"/>
                <w:sz w:val="22"/>
              </w:rPr>
              <w:t>Rol</w:t>
            </w:r>
          </w:p>
        </w:tc>
        <w:tc>
          <w:tcPr>
            <w:tcW w:w="7041" w:type="dxa"/>
            <w:tcMar>
              <w:top w:w="65" w:type="dxa"/>
              <w:left w:w="90" w:type="dxa"/>
              <w:bottom w:w="65" w:type="dxa"/>
              <w:right w:w="90" w:type="dxa"/>
            </w:tcMar>
            <w:vAlign w:val="center"/>
          </w:tcPr>
          <w:p w14:paraId="545A6EB6" w14:textId="77777777" w:rsidR="0053036E" w:rsidRPr="00086CAB" w:rsidRDefault="00000000">
            <w:pPr>
              <w:spacing w:after="0" w:line="240" w:lineRule="auto"/>
              <w:rPr>
                <w:rFonts w:cs="Arial"/>
                <w:color w:val="auto"/>
                <w:sz w:val="22"/>
              </w:rPr>
            </w:pPr>
            <w:r w:rsidRPr="00086CAB">
              <w:rPr>
                <w:rFonts w:cs="Arial"/>
                <w:color w:val="auto"/>
                <w:sz w:val="22"/>
              </w:rPr>
              <w:t>Analista de procesos operativos</w:t>
            </w:r>
          </w:p>
        </w:tc>
      </w:tr>
      <w:tr w:rsidR="0053036E" w:rsidRPr="00086CAB" w14:paraId="74E7C06D" w14:textId="77777777" w:rsidTr="00092C08">
        <w:trPr>
          <w:cantSplit/>
          <w:jc w:val="center"/>
        </w:trPr>
        <w:tc>
          <w:tcPr>
            <w:tcW w:w="1987" w:type="dxa"/>
            <w:tcMar>
              <w:top w:w="65" w:type="dxa"/>
              <w:left w:w="90" w:type="dxa"/>
              <w:bottom w:w="65" w:type="dxa"/>
              <w:right w:w="90" w:type="dxa"/>
            </w:tcMar>
            <w:vAlign w:val="center"/>
          </w:tcPr>
          <w:p w14:paraId="7CA3B489" w14:textId="77777777" w:rsidR="0053036E" w:rsidRPr="00086CAB" w:rsidRDefault="00000000">
            <w:pPr>
              <w:spacing w:after="0" w:line="240" w:lineRule="auto"/>
              <w:rPr>
                <w:rFonts w:cs="Arial"/>
                <w:color w:val="auto"/>
                <w:sz w:val="22"/>
              </w:rPr>
            </w:pPr>
            <w:r w:rsidRPr="00086CAB">
              <w:rPr>
                <w:rFonts w:cs="Arial"/>
                <w:b/>
                <w:color w:val="auto"/>
                <w:sz w:val="22"/>
              </w:rPr>
              <w:t>Categoría</w:t>
            </w:r>
          </w:p>
        </w:tc>
        <w:tc>
          <w:tcPr>
            <w:tcW w:w="7041" w:type="dxa"/>
            <w:tcMar>
              <w:top w:w="65" w:type="dxa"/>
              <w:left w:w="90" w:type="dxa"/>
              <w:bottom w:w="65" w:type="dxa"/>
              <w:right w:w="90" w:type="dxa"/>
            </w:tcMar>
            <w:vAlign w:val="center"/>
          </w:tcPr>
          <w:p w14:paraId="2F51EC6C" w14:textId="77777777" w:rsidR="0053036E" w:rsidRPr="00086CAB" w:rsidRDefault="00000000">
            <w:pPr>
              <w:spacing w:after="0" w:line="240" w:lineRule="auto"/>
              <w:rPr>
                <w:rFonts w:cs="Arial"/>
                <w:color w:val="auto"/>
                <w:sz w:val="22"/>
              </w:rPr>
            </w:pPr>
            <w:r w:rsidRPr="00086CAB">
              <w:rPr>
                <w:rFonts w:cs="Arial"/>
                <w:color w:val="auto"/>
                <w:sz w:val="22"/>
              </w:rPr>
              <w:t>Estudiante / integrante del equipo AlaSynk</w:t>
            </w:r>
          </w:p>
        </w:tc>
      </w:tr>
      <w:tr w:rsidR="0053036E" w:rsidRPr="00086CAB" w14:paraId="36D8807A" w14:textId="77777777" w:rsidTr="00092C08">
        <w:trPr>
          <w:cantSplit/>
          <w:jc w:val="center"/>
        </w:trPr>
        <w:tc>
          <w:tcPr>
            <w:tcW w:w="1987" w:type="dxa"/>
            <w:tcMar>
              <w:top w:w="65" w:type="dxa"/>
              <w:left w:w="90" w:type="dxa"/>
              <w:bottom w:w="65" w:type="dxa"/>
              <w:right w:w="90" w:type="dxa"/>
            </w:tcMar>
            <w:vAlign w:val="center"/>
          </w:tcPr>
          <w:p w14:paraId="79CE0397" w14:textId="77777777" w:rsidR="0053036E" w:rsidRPr="00086CAB" w:rsidRDefault="00000000">
            <w:pPr>
              <w:spacing w:after="0" w:line="240" w:lineRule="auto"/>
              <w:rPr>
                <w:rFonts w:cs="Arial"/>
                <w:color w:val="auto"/>
                <w:sz w:val="22"/>
              </w:rPr>
            </w:pPr>
            <w:r w:rsidRPr="00086CAB">
              <w:rPr>
                <w:rFonts w:cs="Arial"/>
                <w:b/>
                <w:color w:val="auto"/>
                <w:sz w:val="22"/>
              </w:rPr>
              <w:t>Responsabilidades</w:t>
            </w:r>
          </w:p>
        </w:tc>
        <w:tc>
          <w:tcPr>
            <w:tcW w:w="7041" w:type="dxa"/>
            <w:tcMar>
              <w:top w:w="65" w:type="dxa"/>
              <w:left w:w="90" w:type="dxa"/>
              <w:bottom w:w="65" w:type="dxa"/>
              <w:right w:w="90" w:type="dxa"/>
            </w:tcMar>
            <w:vAlign w:val="center"/>
          </w:tcPr>
          <w:p w14:paraId="6F6CAA91" w14:textId="77777777" w:rsidR="0053036E" w:rsidRPr="00086CAB" w:rsidRDefault="00000000">
            <w:pPr>
              <w:spacing w:after="0" w:line="240" w:lineRule="auto"/>
              <w:rPr>
                <w:rFonts w:cs="Arial"/>
                <w:color w:val="auto"/>
                <w:sz w:val="22"/>
              </w:rPr>
            </w:pPr>
            <w:r w:rsidRPr="00086CAB">
              <w:rPr>
                <w:rFonts w:cs="Arial"/>
                <w:color w:val="auto"/>
                <w:sz w:val="22"/>
              </w:rPr>
              <w:t>Documentar agenda, planes y presupuestos, procesos financieros, reportes, sincronización de calendario y notificaciones; revisar criterios de aceptación operativos.</w:t>
            </w:r>
          </w:p>
        </w:tc>
      </w:tr>
      <w:tr w:rsidR="0053036E" w:rsidRPr="00086CAB" w14:paraId="0FFFE79F" w14:textId="77777777" w:rsidTr="00092C08">
        <w:trPr>
          <w:cantSplit/>
          <w:jc w:val="center"/>
        </w:trPr>
        <w:tc>
          <w:tcPr>
            <w:tcW w:w="1987" w:type="dxa"/>
            <w:tcMar>
              <w:top w:w="65" w:type="dxa"/>
              <w:left w:w="90" w:type="dxa"/>
              <w:bottom w:w="65" w:type="dxa"/>
              <w:right w:w="90" w:type="dxa"/>
            </w:tcMar>
            <w:vAlign w:val="center"/>
          </w:tcPr>
          <w:p w14:paraId="2AC58F47" w14:textId="77777777" w:rsidR="0053036E" w:rsidRPr="00086CAB" w:rsidRDefault="00000000">
            <w:pPr>
              <w:spacing w:after="0" w:line="240" w:lineRule="auto"/>
              <w:rPr>
                <w:rFonts w:cs="Arial"/>
                <w:color w:val="auto"/>
                <w:sz w:val="22"/>
              </w:rPr>
            </w:pPr>
            <w:r w:rsidRPr="00086CAB">
              <w:rPr>
                <w:rFonts w:cs="Arial"/>
                <w:b/>
                <w:color w:val="auto"/>
                <w:sz w:val="22"/>
              </w:rPr>
              <w:t>Información de contacto</w:t>
            </w:r>
          </w:p>
        </w:tc>
        <w:tc>
          <w:tcPr>
            <w:tcW w:w="7041" w:type="dxa"/>
            <w:tcMar>
              <w:top w:w="65" w:type="dxa"/>
              <w:left w:w="90" w:type="dxa"/>
              <w:bottom w:w="65" w:type="dxa"/>
              <w:right w:w="90" w:type="dxa"/>
            </w:tcMar>
            <w:vAlign w:val="center"/>
          </w:tcPr>
          <w:p w14:paraId="78167127" w14:textId="77777777" w:rsidR="0053036E" w:rsidRPr="00086CAB" w:rsidRDefault="00000000">
            <w:pPr>
              <w:spacing w:after="0" w:line="240" w:lineRule="auto"/>
              <w:rPr>
                <w:rFonts w:cs="Arial"/>
                <w:color w:val="auto"/>
                <w:sz w:val="22"/>
              </w:rPr>
            </w:pPr>
            <w:r w:rsidRPr="00086CAB">
              <w:rPr>
                <w:rFonts w:cs="Arial"/>
                <w:color w:val="auto"/>
                <w:sz w:val="22"/>
              </w:rPr>
              <w:t>pafrias@espe.edu.ec</w:t>
            </w:r>
          </w:p>
        </w:tc>
      </w:tr>
    </w:tbl>
    <w:p w14:paraId="67657B60" w14:textId="77777777" w:rsidR="0053036E" w:rsidRPr="00086CAB" w:rsidRDefault="0053036E">
      <w:pPr>
        <w:spacing w:after="20"/>
        <w:rPr>
          <w:rFonts w:cs="Arial"/>
          <w:color w:val="auto"/>
          <w:sz w:val="22"/>
        </w:rPr>
      </w:pPr>
    </w:p>
    <w:p w14:paraId="3B3B100E" w14:textId="77777777" w:rsidR="0053036E" w:rsidRPr="00086CAB" w:rsidRDefault="00000000">
      <w:pPr>
        <w:pStyle w:val="Ttulo2"/>
        <w:rPr>
          <w:rFonts w:ascii="Arial" w:hAnsi="Arial" w:cs="Arial"/>
          <w:color w:val="auto"/>
          <w:sz w:val="22"/>
          <w:szCs w:val="22"/>
        </w:rPr>
      </w:pPr>
      <w:bookmarkStart w:id="4" w:name="_Toc242000557"/>
      <w:r w:rsidRPr="00086CAB">
        <w:rPr>
          <w:rFonts w:ascii="Arial" w:hAnsi="Arial" w:cs="Arial"/>
          <w:color w:val="auto"/>
          <w:sz w:val="22"/>
          <w:szCs w:val="22"/>
        </w:rPr>
        <w:t>1.4 Definiciones, acrónimos y abreviaturas</w:t>
      </w:r>
      <w:bookmarkEnd w:id="4"/>
    </w:p>
    <w:p w14:paraId="63E3BE6D" w14:textId="77777777" w:rsidR="0053036E" w:rsidRPr="00086CAB" w:rsidRDefault="00000000">
      <w:pPr>
        <w:keepLines/>
        <w:rPr>
          <w:rFonts w:cs="Arial"/>
          <w:color w:val="auto"/>
          <w:sz w:val="22"/>
        </w:rPr>
      </w:pPr>
      <w:r w:rsidRPr="00086CAB">
        <w:rPr>
          <w:rFonts w:cs="Arial"/>
          <w:color w:val="auto"/>
          <w:sz w:val="22"/>
        </w:rPr>
        <w:t>Esta sección presenta términos utilizados en el documento para facilitar su interpretación.</w:t>
      </w:r>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656"/>
        <w:gridCol w:w="4522"/>
        <w:gridCol w:w="3571"/>
      </w:tblGrid>
      <w:tr w:rsidR="0053036E" w:rsidRPr="00086CAB" w14:paraId="4F21530C" w14:textId="77777777" w:rsidTr="00086CAB">
        <w:trPr>
          <w:cantSplit/>
          <w:tblHeader/>
          <w:jc w:val="center"/>
        </w:trPr>
        <w:tc>
          <w:tcPr>
            <w:tcW w:w="1656" w:type="dxa"/>
            <w:tcMar>
              <w:top w:w="65" w:type="dxa"/>
              <w:left w:w="90" w:type="dxa"/>
              <w:bottom w:w="65" w:type="dxa"/>
              <w:right w:w="90" w:type="dxa"/>
            </w:tcMar>
            <w:vAlign w:val="center"/>
          </w:tcPr>
          <w:p w14:paraId="330D5788" w14:textId="77777777" w:rsidR="0053036E" w:rsidRPr="00086CAB" w:rsidRDefault="00000000">
            <w:pPr>
              <w:spacing w:after="0" w:line="240" w:lineRule="auto"/>
              <w:rPr>
                <w:rFonts w:cs="Arial"/>
                <w:color w:val="auto"/>
                <w:sz w:val="22"/>
              </w:rPr>
            </w:pPr>
            <w:r w:rsidRPr="00086CAB">
              <w:rPr>
                <w:rFonts w:cs="Arial"/>
                <w:b/>
                <w:color w:val="auto"/>
                <w:sz w:val="22"/>
              </w:rPr>
              <w:t>Término</w:t>
            </w:r>
          </w:p>
        </w:tc>
        <w:tc>
          <w:tcPr>
            <w:tcW w:w="4522" w:type="dxa"/>
            <w:tcMar>
              <w:top w:w="65" w:type="dxa"/>
              <w:left w:w="90" w:type="dxa"/>
              <w:bottom w:w="65" w:type="dxa"/>
              <w:right w:w="90" w:type="dxa"/>
            </w:tcMar>
            <w:vAlign w:val="center"/>
          </w:tcPr>
          <w:p w14:paraId="21E3C085" w14:textId="77777777" w:rsidR="0053036E" w:rsidRPr="00086CAB" w:rsidRDefault="00000000">
            <w:pPr>
              <w:spacing w:after="0" w:line="240" w:lineRule="auto"/>
              <w:rPr>
                <w:rFonts w:cs="Arial"/>
                <w:color w:val="auto"/>
                <w:sz w:val="22"/>
              </w:rPr>
            </w:pPr>
            <w:r w:rsidRPr="00086CAB">
              <w:rPr>
                <w:rFonts w:cs="Arial"/>
                <w:b/>
                <w:color w:val="auto"/>
                <w:sz w:val="22"/>
              </w:rPr>
              <w:t>Definición</w:t>
            </w:r>
          </w:p>
        </w:tc>
        <w:tc>
          <w:tcPr>
            <w:tcW w:w="3571" w:type="dxa"/>
            <w:tcMar>
              <w:top w:w="65" w:type="dxa"/>
              <w:left w:w="90" w:type="dxa"/>
              <w:bottom w:w="65" w:type="dxa"/>
              <w:right w:w="90" w:type="dxa"/>
            </w:tcMar>
            <w:vAlign w:val="center"/>
          </w:tcPr>
          <w:p w14:paraId="395D6610" w14:textId="77777777" w:rsidR="0053036E" w:rsidRPr="00086CAB" w:rsidRDefault="00000000">
            <w:pPr>
              <w:spacing w:after="0" w:line="240" w:lineRule="auto"/>
              <w:rPr>
                <w:rFonts w:cs="Arial"/>
                <w:color w:val="auto"/>
                <w:sz w:val="22"/>
              </w:rPr>
            </w:pPr>
            <w:r w:rsidRPr="00086CAB">
              <w:rPr>
                <w:rFonts w:cs="Arial"/>
                <w:b/>
                <w:color w:val="auto"/>
                <w:sz w:val="22"/>
              </w:rPr>
              <w:t>Ejemplo de uso</w:t>
            </w:r>
          </w:p>
        </w:tc>
      </w:tr>
      <w:tr w:rsidR="0053036E" w:rsidRPr="00086CAB" w14:paraId="2E5F779B" w14:textId="77777777" w:rsidTr="00086CAB">
        <w:trPr>
          <w:cantSplit/>
          <w:jc w:val="center"/>
        </w:trPr>
        <w:tc>
          <w:tcPr>
            <w:tcW w:w="1656" w:type="dxa"/>
            <w:tcMar>
              <w:top w:w="65" w:type="dxa"/>
              <w:left w:w="90" w:type="dxa"/>
              <w:bottom w:w="65" w:type="dxa"/>
              <w:right w:w="90" w:type="dxa"/>
            </w:tcMar>
            <w:vAlign w:val="center"/>
          </w:tcPr>
          <w:p w14:paraId="4C7BC807" w14:textId="77777777" w:rsidR="0053036E" w:rsidRPr="00086CAB" w:rsidRDefault="00000000">
            <w:pPr>
              <w:spacing w:after="0" w:line="240" w:lineRule="auto"/>
              <w:rPr>
                <w:rFonts w:cs="Arial"/>
                <w:color w:val="auto"/>
                <w:sz w:val="22"/>
              </w:rPr>
            </w:pPr>
            <w:r w:rsidRPr="00086CAB">
              <w:rPr>
                <w:rFonts w:cs="Arial"/>
                <w:b/>
                <w:color w:val="auto"/>
                <w:sz w:val="22"/>
              </w:rPr>
              <w:t>AlaSynk</w:t>
            </w:r>
          </w:p>
        </w:tc>
        <w:tc>
          <w:tcPr>
            <w:tcW w:w="4522" w:type="dxa"/>
            <w:tcMar>
              <w:top w:w="65" w:type="dxa"/>
              <w:left w:w="90" w:type="dxa"/>
              <w:bottom w:w="65" w:type="dxa"/>
              <w:right w:w="90" w:type="dxa"/>
            </w:tcMar>
            <w:vAlign w:val="center"/>
          </w:tcPr>
          <w:p w14:paraId="43B5981F" w14:textId="77777777" w:rsidR="0053036E" w:rsidRPr="00086CAB" w:rsidRDefault="00000000">
            <w:pPr>
              <w:spacing w:after="0" w:line="240" w:lineRule="auto"/>
              <w:rPr>
                <w:rFonts w:cs="Arial"/>
                <w:color w:val="auto"/>
                <w:sz w:val="22"/>
              </w:rPr>
            </w:pPr>
            <w:r w:rsidRPr="00086CAB">
              <w:rPr>
                <w:rFonts w:cs="Arial"/>
                <w:color w:val="auto"/>
                <w:sz w:val="22"/>
              </w:rPr>
              <w:t>Nombre del sistema web de gestión odontológica descrito en este documento.</w:t>
            </w:r>
          </w:p>
        </w:tc>
        <w:tc>
          <w:tcPr>
            <w:tcW w:w="3571" w:type="dxa"/>
            <w:tcMar>
              <w:top w:w="65" w:type="dxa"/>
              <w:left w:w="90" w:type="dxa"/>
              <w:bottom w:w="65" w:type="dxa"/>
              <w:right w:w="90" w:type="dxa"/>
            </w:tcMar>
            <w:vAlign w:val="center"/>
          </w:tcPr>
          <w:p w14:paraId="2899C676" w14:textId="77777777" w:rsidR="0053036E" w:rsidRPr="00086CAB" w:rsidRDefault="00000000">
            <w:pPr>
              <w:spacing w:after="0" w:line="240" w:lineRule="auto"/>
              <w:rPr>
                <w:rFonts w:cs="Arial"/>
                <w:color w:val="auto"/>
                <w:sz w:val="22"/>
              </w:rPr>
            </w:pPr>
            <w:r w:rsidRPr="00086CAB">
              <w:rPr>
                <w:rFonts w:cs="Arial"/>
                <w:color w:val="auto"/>
                <w:sz w:val="22"/>
              </w:rPr>
              <w:t>AlaSynk reúne agenda, atención y gestión de clínica.</w:t>
            </w:r>
          </w:p>
        </w:tc>
      </w:tr>
      <w:tr w:rsidR="0053036E" w:rsidRPr="00086CAB" w14:paraId="5DB123E5" w14:textId="77777777" w:rsidTr="00086CAB">
        <w:trPr>
          <w:cantSplit/>
          <w:jc w:val="center"/>
        </w:trPr>
        <w:tc>
          <w:tcPr>
            <w:tcW w:w="1656" w:type="dxa"/>
            <w:tcMar>
              <w:top w:w="65" w:type="dxa"/>
              <w:left w:w="90" w:type="dxa"/>
              <w:bottom w:w="65" w:type="dxa"/>
              <w:right w:w="90" w:type="dxa"/>
            </w:tcMar>
            <w:vAlign w:val="center"/>
          </w:tcPr>
          <w:p w14:paraId="1F7C4DE0" w14:textId="77777777" w:rsidR="0053036E" w:rsidRPr="00086CAB" w:rsidRDefault="00000000">
            <w:pPr>
              <w:spacing w:after="0" w:line="240" w:lineRule="auto"/>
              <w:rPr>
                <w:rFonts w:cs="Arial"/>
                <w:color w:val="auto"/>
                <w:sz w:val="22"/>
              </w:rPr>
            </w:pPr>
            <w:r w:rsidRPr="00086CAB">
              <w:rPr>
                <w:rFonts w:cs="Arial"/>
                <w:b/>
                <w:color w:val="auto"/>
                <w:sz w:val="22"/>
              </w:rPr>
              <w:t>API</w:t>
            </w:r>
          </w:p>
        </w:tc>
        <w:tc>
          <w:tcPr>
            <w:tcW w:w="4522" w:type="dxa"/>
            <w:tcMar>
              <w:top w:w="65" w:type="dxa"/>
              <w:left w:w="90" w:type="dxa"/>
              <w:bottom w:w="65" w:type="dxa"/>
              <w:right w:w="90" w:type="dxa"/>
            </w:tcMar>
            <w:vAlign w:val="center"/>
          </w:tcPr>
          <w:p w14:paraId="7EC458AC" w14:textId="77777777" w:rsidR="0053036E" w:rsidRPr="00086CAB" w:rsidRDefault="00000000">
            <w:pPr>
              <w:spacing w:after="0" w:line="240" w:lineRule="auto"/>
              <w:rPr>
                <w:rFonts w:cs="Arial"/>
                <w:color w:val="auto"/>
                <w:sz w:val="22"/>
              </w:rPr>
            </w:pPr>
            <w:r w:rsidRPr="00086CAB">
              <w:rPr>
                <w:rFonts w:cs="Arial"/>
                <w:color w:val="auto"/>
                <w:sz w:val="22"/>
              </w:rPr>
              <w:t>Interfaz de programación que permite el intercambio de información entre componentes.</w:t>
            </w:r>
          </w:p>
        </w:tc>
        <w:tc>
          <w:tcPr>
            <w:tcW w:w="3571" w:type="dxa"/>
            <w:tcMar>
              <w:top w:w="65" w:type="dxa"/>
              <w:left w:w="90" w:type="dxa"/>
              <w:bottom w:w="65" w:type="dxa"/>
              <w:right w:w="90" w:type="dxa"/>
            </w:tcMar>
            <w:vAlign w:val="center"/>
          </w:tcPr>
          <w:p w14:paraId="4D8AB791" w14:textId="77777777" w:rsidR="0053036E" w:rsidRPr="00086CAB" w:rsidRDefault="00000000">
            <w:pPr>
              <w:spacing w:after="0" w:line="240" w:lineRule="auto"/>
              <w:rPr>
                <w:rFonts w:cs="Arial"/>
                <w:color w:val="auto"/>
                <w:sz w:val="22"/>
              </w:rPr>
            </w:pPr>
            <w:r w:rsidRPr="00086CAB">
              <w:rPr>
                <w:rFonts w:cs="Arial"/>
                <w:color w:val="auto"/>
                <w:sz w:val="22"/>
              </w:rPr>
              <w:t>Una API comunica la aplicación con Google Calendar.</w:t>
            </w:r>
          </w:p>
        </w:tc>
      </w:tr>
      <w:tr w:rsidR="0053036E" w:rsidRPr="00086CAB" w14:paraId="7887C9C6" w14:textId="77777777" w:rsidTr="00086CAB">
        <w:trPr>
          <w:cantSplit/>
          <w:jc w:val="center"/>
        </w:trPr>
        <w:tc>
          <w:tcPr>
            <w:tcW w:w="1656" w:type="dxa"/>
            <w:tcMar>
              <w:top w:w="65" w:type="dxa"/>
              <w:left w:w="90" w:type="dxa"/>
              <w:bottom w:w="65" w:type="dxa"/>
              <w:right w:w="90" w:type="dxa"/>
            </w:tcMar>
            <w:vAlign w:val="center"/>
          </w:tcPr>
          <w:p w14:paraId="6FBAE972" w14:textId="77777777" w:rsidR="0053036E" w:rsidRPr="00086CAB" w:rsidRDefault="00000000">
            <w:pPr>
              <w:spacing w:after="0" w:line="240" w:lineRule="auto"/>
              <w:rPr>
                <w:rFonts w:cs="Arial"/>
                <w:color w:val="auto"/>
                <w:sz w:val="22"/>
              </w:rPr>
            </w:pPr>
            <w:r w:rsidRPr="00086CAB">
              <w:rPr>
                <w:rFonts w:cs="Arial"/>
                <w:b/>
                <w:color w:val="auto"/>
                <w:sz w:val="22"/>
              </w:rPr>
              <w:t>BD</w:t>
            </w:r>
          </w:p>
        </w:tc>
        <w:tc>
          <w:tcPr>
            <w:tcW w:w="4522" w:type="dxa"/>
            <w:tcMar>
              <w:top w:w="65" w:type="dxa"/>
              <w:left w:w="90" w:type="dxa"/>
              <w:bottom w:w="65" w:type="dxa"/>
              <w:right w:w="90" w:type="dxa"/>
            </w:tcMar>
            <w:vAlign w:val="center"/>
          </w:tcPr>
          <w:p w14:paraId="709AB1C6" w14:textId="77777777" w:rsidR="0053036E" w:rsidRPr="00086CAB" w:rsidRDefault="00000000">
            <w:pPr>
              <w:spacing w:after="0" w:line="240" w:lineRule="auto"/>
              <w:rPr>
                <w:rFonts w:cs="Arial"/>
                <w:color w:val="auto"/>
                <w:sz w:val="22"/>
              </w:rPr>
            </w:pPr>
            <w:r w:rsidRPr="00086CAB">
              <w:rPr>
                <w:rFonts w:cs="Arial"/>
                <w:color w:val="auto"/>
                <w:sz w:val="22"/>
              </w:rPr>
              <w:t>Base de datos: conjunto organizado de información persistente.</w:t>
            </w:r>
          </w:p>
        </w:tc>
        <w:tc>
          <w:tcPr>
            <w:tcW w:w="3571" w:type="dxa"/>
            <w:tcMar>
              <w:top w:w="65" w:type="dxa"/>
              <w:left w:w="90" w:type="dxa"/>
              <w:bottom w:w="65" w:type="dxa"/>
              <w:right w:w="90" w:type="dxa"/>
            </w:tcMar>
            <w:vAlign w:val="center"/>
          </w:tcPr>
          <w:p w14:paraId="79A2E067" w14:textId="77777777" w:rsidR="0053036E" w:rsidRPr="00086CAB" w:rsidRDefault="00000000">
            <w:pPr>
              <w:spacing w:after="0" w:line="240" w:lineRule="auto"/>
              <w:rPr>
                <w:rFonts w:cs="Arial"/>
                <w:color w:val="auto"/>
                <w:sz w:val="22"/>
              </w:rPr>
            </w:pPr>
            <w:r w:rsidRPr="00086CAB">
              <w:rPr>
                <w:rFonts w:cs="Arial"/>
                <w:color w:val="auto"/>
                <w:sz w:val="22"/>
              </w:rPr>
              <w:t>La BD conserva pacientes y citas.</w:t>
            </w:r>
          </w:p>
        </w:tc>
      </w:tr>
      <w:tr w:rsidR="0053036E" w:rsidRPr="00086CAB" w14:paraId="43AEE3D1" w14:textId="77777777" w:rsidTr="00086CAB">
        <w:trPr>
          <w:cantSplit/>
          <w:jc w:val="center"/>
        </w:trPr>
        <w:tc>
          <w:tcPr>
            <w:tcW w:w="1656" w:type="dxa"/>
            <w:tcMar>
              <w:top w:w="65" w:type="dxa"/>
              <w:left w:w="90" w:type="dxa"/>
              <w:bottom w:w="65" w:type="dxa"/>
              <w:right w:w="90" w:type="dxa"/>
            </w:tcMar>
            <w:vAlign w:val="center"/>
          </w:tcPr>
          <w:p w14:paraId="0C54A299" w14:textId="77777777" w:rsidR="0053036E" w:rsidRPr="00086CAB" w:rsidRDefault="00000000">
            <w:pPr>
              <w:spacing w:after="0" w:line="240" w:lineRule="auto"/>
              <w:rPr>
                <w:rFonts w:cs="Arial"/>
                <w:color w:val="auto"/>
                <w:sz w:val="22"/>
              </w:rPr>
            </w:pPr>
            <w:r w:rsidRPr="00086CAB">
              <w:rPr>
                <w:rFonts w:cs="Arial"/>
                <w:b/>
                <w:color w:val="auto"/>
                <w:sz w:val="22"/>
              </w:rPr>
              <w:lastRenderedPageBreak/>
              <w:t>CSV</w:t>
            </w:r>
          </w:p>
        </w:tc>
        <w:tc>
          <w:tcPr>
            <w:tcW w:w="4522" w:type="dxa"/>
            <w:tcMar>
              <w:top w:w="65" w:type="dxa"/>
              <w:left w:w="90" w:type="dxa"/>
              <w:bottom w:w="65" w:type="dxa"/>
              <w:right w:w="90" w:type="dxa"/>
            </w:tcMar>
            <w:vAlign w:val="center"/>
          </w:tcPr>
          <w:p w14:paraId="25EE9031" w14:textId="77777777" w:rsidR="0053036E" w:rsidRPr="00086CAB" w:rsidRDefault="00000000">
            <w:pPr>
              <w:spacing w:after="0" w:line="240" w:lineRule="auto"/>
              <w:rPr>
                <w:rFonts w:cs="Arial"/>
                <w:color w:val="auto"/>
                <w:sz w:val="22"/>
              </w:rPr>
            </w:pPr>
            <w:r w:rsidRPr="00086CAB">
              <w:rPr>
                <w:rFonts w:cs="Arial"/>
                <w:color w:val="auto"/>
                <w:sz w:val="22"/>
              </w:rPr>
              <w:t>Formato de texto tabular separado por comas, utilizado para intercambio o exportación.</w:t>
            </w:r>
          </w:p>
        </w:tc>
        <w:tc>
          <w:tcPr>
            <w:tcW w:w="3571" w:type="dxa"/>
            <w:tcMar>
              <w:top w:w="65" w:type="dxa"/>
              <w:left w:w="90" w:type="dxa"/>
              <w:bottom w:w="65" w:type="dxa"/>
              <w:right w:w="90" w:type="dxa"/>
            </w:tcMar>
            <w:vAlign w:val="center"/>
          </w:tcPr>
          <w:p w14:paraId="4C1E5BA7" w14:textId="77777777" w:rsidR="0053036E" w:rsidRPr="00086CAB" w:rsidRDefault="00000000">
            <w:pPr>
              <w:spacing w:after="0" w:line="240" w:lineRule="auto"/>
              <w:rPr>
                <w:rFonts w:cs="Arial"/>
                <w:color w:val="auto"/>
                <w:sz w:val="22"/>
              </w:rPr>
            </w:pPr>
            <w:r w:rsidRPr="00086CAB">
              <w:rPr>
                <w:rFonts w:cs="Arial"/>
                <w:color w:val="auto"/>
                <w:sz w:val="22"/>
              </w:rPr>
              <w:t>Un usuario autorizado descarga datos tabulares en CSV.</w:t>
            </w:r>
          </w:p>
        </w:tc>
      </w:tr>
      <w:tr w:rsidR="0053036E" w:rsidRPr="00086CAB" w14:paraId="1BBFE845" w14:textId="77777777" w:rsidTr="00086CAB">
        <w:trPr>
          <w:cantSplit/>
          <w:jc w:val="center"/>
        </w:trPr>
        <w:tc>
          <w:tcPr>
            <w:tcW w:w="1656" w:type="dxa"/>
            <w:tcMar>
              <w:top w:w="65" w:type="dxa"/>
              <w:left w:w="90" w:type="dxa"/>
              <w:bottom w:w="65" w:type="dxa"/>
              <w:right w:w="90" w:type="dxa"/>
            </w:tcMar>
            <w:vAlign w:val="center"/>
          </w:tcPr>
          <w:p w14:paraId="2766B413" w14:textId="77777777" w:rsidR="0053036E" w:rsidRPr="00086CAB" w:rsidRDefault="00000000">
            <w:pPr>
              <w:spacing w:after="0" w:line="240" w:lineRule="auto"/>
              <w:rPr>
                <w:rFonts w:cs="Arial"/>
                <w:color w:val="auto"/>
                <w:sz w:val="22"/>
              </w:rPr>
            </w:pPr>
            <w:r w:rsidRPr="00086CAB">
              <w:rPr>
                <w:rFonts w:cs="Arial"/>
                <w:b/>
                <w:color w:val="auto"/>
                <w:sz w:val="22"/>
              </w:rPr>
              <w:t>ERS / SRS</w:t>
            </w:r>
          </w:p>
        </w:tc>
        <w:tc>
          <w:tcPr>
            <w:tcW w:w="4522" w:type="dxa"/>
            <w:tcMar>
              <w:top w:w="65" w:type="dxa"/>
              <w:left w:w="90" w:type="dxa"/>
              <w:bottom w:w="65" w:type="dxa"/>
              <w:right w:w="90" w:type="dxa"/>
            </w:tcMar>
            <w:vAlign w:val="center"/>
          </w:tcPr>
          <w:p w14:paraId="2A170D01" w14:textId="77777777" w:rsidR="0053036E" w:rsidRPr="00086CAB" w:rsidRDefault="00000000">
            <w:pPr>
              <w:spacing w:after="0" w:line="240" w:lineRule="auto"/>
              <w:rPr>
                <w:rFonts w:cs="Arial"/>
                <w:color w:val="auto"/>
                <w:sz w:val="22"/>
              </w:rPr>
            </w:pPr>
            <w:r w:rsidRPr="00086CAB">
              <w:rPr>
                <w:rFonts w:cs="Arial"/>
                <w:color w:val="auto"/>
                <w:sz w:val="22"/>
              </w:rPr>
              <w:t xml:space="preserve">Especificación de Requisitos de Software / Software </w:t>
            </w:r>
            <w:proofErr w:type="spellStart"/>
            <w:r w:rsidRPr="00086CAB">
              <w:rPr>
                <w:rFonts w:cs="Arial"/>
                <w:color w:val="auto"/>
                <w:sz w:val="22"/>
              </w:rPr>
              <w:t>Requirements</w:t>
            </w:r>
            <w:proofErr w:type="spellEnd"/>
            <w:r w:rsidRPr="00086CAB">
              <w:rPr>
                <w:rFonts w:cs="Arial"/>
                <w:color w:val="auto"/>
                <w:sz w:val="22"/>
              </w:rPr>
              <w:t xml:space="preserve"> </w:t>
            </w:r>
            <w:proofErr w:type="spellStart"/>
            <w:r w:rsidRPr="00086CAB">
              <w:rPr>
                <w:rFonts w:cs="Arial"/>
                <w:color w:val="auto"/>
                <w:sz w:val="22"/>
              </w:rPr>
              <w:t>Specification</w:t>
            </w:r>
            <w:proofErr w:type="spellEnd"/>
            <w:r w:rsidRPr="00086CAB">
              <w:rPr>
                <w:rFonts w:cs="Arial"/>
                <w:color w:val="auto"/>
                <w:sz w:val="22"/>
              </w:rPr>
              <w:t>.</w:t>
            </w:r>
          </w:p>
        </w:tc>
        <w:tc>
          <w:tcPr>
            <w:tcW w:w="3571" w:type="dxa"/>
            <w:tcMar>
              <w:top w:w="65" w:type="dxa"/>
              <w:left w:w="90" w:type="dxa"/>
              <w:bottom w:w="65" w:type="dxa"/>
              <w:right w:w="90" w:type="dxa"/>
            </w:tcMar>
            <w:vAlign w:val="center"/>
          </w:tcPr>
          <w:p w14:paraId="515A9982" w14:textId="77777777" w:rsidR="0053036E" w:rsidRPr="00086CAB" w:rsidRDefault="00000000">
            <w:pPr>
              <w:spacing w:after="0" w:line="240" w:lineRule="auto"/>
              <w:rPr>
                <w:rFonts w:cs="Arial"/>
                <w:color w:val="auto"/>
                <w:sz w:val="22"/>
              </w:rPr>
            </w:pPr>
            <w:r w:rsidRPr="00086CAB">
              <w:rPr>
                <w:rFonts w:cs="Arial"/>
                <w:color w:val="auto"/>
                <w:sz w:val="22"/>
              </w:rPr>
              <w:t>Este ERS describe el sistema AlaSynk.</w:t>
            </w:r>
          </w:p>
        </w:tc>
      </w:tr>
      <w:tr w:rsidR="0053036E" w:rsidRPr="00086CAB" w14:paraId="42BB0CB9" w14:textId="77777777" w:rsidTr="00086CAB">
        <w:trPr>
          <w:cantSplit/>
          <w:jc w:val="center"/>
        </w:trPr>
        <w:tc>
          <w:tcPr>
            <w:tcW w:w="1656" w:type="dxa"/>
            <w:tcMar>
              <w:top w:w="65" w:type="dxa"/>
              <w:left w:w="90" w:type="dxa"/>
              <w:bottom w:w="65" w:type="dxa"/>
              <w:right w:w="90" w:type="dxa"/>
            </w:tcMar>
            <w:vAlign w:val="center"/>
          </w:tcPr>
          <w:p w14:paraId="2C3E62F4" w14:textId="77777777" w:rsidR="0053036E" w:rsidRPr="00086CAB" w:rsidRDefault="00000000">
            <w:pPr>
              <w:spacing w:after="0" w:line="240" w:lineRule="auto"/>
              <w:rPr>
                <w:rFonts w:cs="Arial"/>
                <w:color w:val="auto"/>
                <w:sz w:val="22"/>
              </w:rPr>
            </w:pPr>
            <w:r w:rsidRPr="00086CAB">
              <w:rPr>
                <w:rFonts w:cs="Arial"/>
                <w:b/>
                <w:color w:val="auto"/>
                <w:sz w:val="22"/>
              </w:rPr>
              <w:t>HCE</w:t>
            </w:r>
          </w:p>
        </w:tc>
        <w:tc>
          <w:tcPr>
            <w:tcW w:w="4522" w:type="dxa"/>
            <w:tcMar>
              <w:top w:w="65" w:type="dxa"/>
              <w:left w:w="90" w:type="dxa"/>
              <w:bottom w:w="65" w:type="dxa"/>
              <w:right w:w="90" w:type="dxa"/>
            </w:tcMar>
            <w:vAlign w:val="center"/>
          </w:tcPr>
          <w:p w14:paraId="7066F3D8" w14:textId="77777777" w:rsidR="0053036E" w:rsidRPr="00086CAB" w:rsidRDefault="00000000">
            <w:pPr>
              <w:spacing w:after="0" w:line="240" w:lineRule="auto"/>
              <w:rPr>
                <w:rFonts w:cs="Arial"/>
                <w:color w:val="auto"/>
                <w:sz w:val="22"/>
              </w:rPr>
            </w:pPr>
            <w:r w:rsidRPr="00086CAB">
              <w:rPr>
                <w:rFonts w:cs="Arial"/>
                <w:color w:val="auto"/>
                <w:sz w:val="22"/>
              </w:rPr>
              <w:t xml:space="preserve">Historia Clínica Electrónica: información clínica </w:t>
            </w:r>
            <w:proofErr w:type="gramStart"/>
            <w:r w:rsidRPr="00086CAB">
              <w:rPr>
                <w:rFonts w:cs="Arial"/>
                <w:color w:val="auto"/>
                <w:sz w:val="22"/>
              </w:rPr>
              <w:t>del paciente gestionada digitalmente</w:t>
            </w:r>
            <w:proofErr w:type="gramEnd"/>
            <w:r w:rsidRPr="00086CAB">
              <w:rPr>
                <w:rFonts w:cs="Arial"/>
                <w:color w:val="auto"/>
                <w:sz w:val="22"/>
              </w:rPr>
              <w:t>.</w:t>
            </w:r>
          </w:p>
        </w:tc>
        <w:tc>
          <w:tcPr>
            <w:tcW w:w="3571" w:type="dxa"/>
            <w:tcMar>
              <w:top w:w="65" w:type="dxa"/>
              <w:left w:w="90" w:type="dxa"/>
              <w:bottom w:w="65" w:type="dxa"/>
              <w:right w:w="90" w:type="dxa"/>
            </w:tcMar>
            <w:vAlign w:val="center"/>
          </w:tcPr>
          <w:p w14:paraId="38A59111" w14:textId="77777777" w:rsidR="0053036E" w:rsidRPr="00086CAB" w:rsidRDefault="00000000">
            <w:pPr>
              <w:spacing w:after="0" w:line="240" w:lineRule="auto"/>
              <w:rPr>
                <w:rFonts w:cs="Arial"/>
                <w:color w:val="auto"/>
                <w:sz w:val="22"/>
              </w:rPr>
            </w:pPr>
            <w:r w:rsidRPr="00086CAB">
              <w:rPr>
                <w:rFonts w:cs="Arial"/>
                <w:color w:val="auto"/>
                <w:sz w:val="22"/>
              </w:rPr>
              <w:t>La HCE registra antecedentes y evolución odontológica.</w:t>
            </w:r>
          </w:p>
        </w:tc>
      </w:tr>
      <w:tr w:rsidR="0053036E" w:rsidRPr="00086CAB" w14:paraId="756EC5F7" w14:textId="77777777" w:rsidTr="00086CAB">
        <w:trPr>
          <w:cantSplit/>
          <w:jc w:val="center"/>
        </w:trPr>
        <w:tc>
          <w:tcPr>
            <w:tcW w:w="1656" w:type="dxa"/>
            <w:tcMar>
              <w:top w:w="65" w:type="dxa"/>
              <w:left w:w="90" w:type="dxa"/>
              <w:bottom w:w="65" w:type="dxa"/>
              <w:right w:w="90" w:type="dxa"/>
            </w:tcMar>
            <w:vAlign w:val="center"/>
          </w:tcPr>
          <w:p w14:paraId="1CE3DCFE" w14:textId="77777777" w:rsidR="0053036E" w:rsidRPr="00086CAB" w:rsidRDefault="00000000">
            <w:pPr>
              <w:spacing w:after="0" w:line="240" w:lineRule="auto"/>
              <w:rPr>
                <w:rFonts w:cs="Arial"/>
                <w:color w:val="auto"/>
                <w:sz w:val="22"/>
              </w:rPr>
            </w:pPr>
            <w:r w:rsidRPr="00086CAB">
              <w:rPr>
                <w:rFonts w:cs="Arial"/>
                <w:b/>
                <w:color w:val="auto"/>
                <w:sz w:val="22"/>
              </w:rPr>
              <w:t>HTTPS</w:t>
            </w:r>
          </w:p>
        </w:tc>
        <w:tc>
          <w:tcPr>
            <w:tcW w:w="4522" w:type="dxa"/>
            <w:tcMar>
              <w:top w:w="65" w:type="dxa"/>
              <w:left w:w="90" w:type="dxa"/>
              <w:bottom w:w="65" w:type="dxa"/>
              <w:right w:w="90" w:type="dxa"/>
            </w:tcMar>
            <w:vAlign w:val="center"/>
          </w:tcPr>
          <w:p w14:paraId="6CA1B032" w14:textId="77777777" w:rsidR="0053036E" w:rsidRPr="00086CAB" w:rsidRDefault="00000000">
            <w:pPr>
              <w:spacing w:after="0" w:line="240" w:lineRule="auto"/>
              <w:rPr>
                <w:rFonts w:cs="Arial"/>
                <w:color w:val="auto"/>
                <w:sz w:val="22"/>
              </w:rPr>
            </w:pPr>
            <w:r w:rsidRPr="00086CAB">
              <w:rPr>
                <w:rFonts w:cs="Arial"/>
                <w:color w:val="auto"/>
                <w:sz w:val="22"/>
              </w:rPr>
              <w:t>HTTP protegido mediante cifrado de transporte TLS.</w:t>
            </w:r>
          </w:p>
        </w:tc>
        <w:tc>
          <w:tcPr>
            <w:tcW w:w="3571" w:type="dxa"/>
            <w:tcMar>
              <w:top w:w="65" w:type="dxa"/>
              <w:left w:w="90" w:type="dxa"/>
              <w:bottom w:w="65" w:type="dxa"/>
              <w:right w:w="90" w:type="dxa"/>
            </w:tcMar>
            <w:vAlign w:val="center"/>
          </w:tcPr>
          <w:p w14:paraId="11F169A6" w14:textId="77777777" w:rsidR="0053036E" w:rsidRPr="00086CAB" w:rsidRDefault="00000000">
            <w:pPr>
              <w:spacing w:after="0" w:line="240" w:lineRule="auto"/>
              <w:rPr>
                <w:rFonts w:cs="Arial"/>
                <w:color w:val="auto"/>
                <w:sz w:val="22"/>
              </w:rPr>
            </w:pPr>
            <w:r w:rsidRPr="00086CAB">
              <w:rPr>
                <w:rFonts w:cs="Arial"/>
                <w:color w:val="auto"/>
                <w:sz w:val="22"/>
              </w:rPr>
              <w:t>El navegador accede a AlaSynk por HTTPS.</w:t>
            </w:r>
          </w:p>
        </w:tc>
      </w:tr>
      <w:tr w:rsidR="0053036E" w:rsidRPr="00086CAB" w14:paraId="343286B4" w14:textId="77777777" w:rsidTr="00086CAB">
        <w:trPr>
          <w:cantSplit/>
          <w:jc w:val="center"/>
        </w:trPr>
        <w:tc>
          <w:tcPr>
            <w:tcW w:w="1656" w:type="dxa"/>
            <w:tcMar>
              <w:top w:w="65" w:type="dxa"/>
              <w:left w:w="90" w:type="dxa"/>
              <w:bottom w:w="65" w:type="dxa"/>
              <w:right w:w="90" w:type="dxa"/>
            </w:tcMar>
            <w:vAlign w:val="center"/>
          </w:tcPr>
          <w:p w14:paraId="35AD8B91" w14:textId="77777777" w:rsidR="0053036E" w:rsidRPr="00086CAB" w:rsidRDefault="00000000">
            <w:pPr>
              <w:spacing w:after="0" w:line="240" w:lineRule="auto"/>
              <w:rPr>
                <w:rFonts w:cs="Arial"/>
                <w:color w:val="auto"/>
                <w:sz w:val="22"/>
              </w:rPr>
            </w:pPr>
            <w:r w:rsidRPr="00086CAB">
              <w:rPr>
                <w:rFonts w:cs="Arial"/>
                <w:b/>
                <w:color w:val="auto"/>
                <w:sz w:val="22"/>
              </w:rPr>
              <w:t>JSON</w:t>
            </w:r>
          </w:p>
        </w:tc>
        <w:tc>
          <w:tcPr>
            <w:tcW w:w="4522" w:type="dxa"/>
            <w:tcMar>
              <w:top w:w="65" w:type="dxa"/>
              <w:left w:w="90" w:type="dxa"/>
              <w:bottom w:w="65" w:type="dxa"/>
              <w:right w:w="90" w:type="dxa"/>
            </w:tcMar>
            <w:vAlign w:val="center"/>
          </w:tcPr>
          <w:p w14:paraId="5DD016CF" w14:textId="77777777" w:rsidR="0053036E" w:rsidRPr="00086CAB" w:rsidRDefault="00000000">
            <w:pPr>
              <w:spacing w:after="0" w:line="240" w:lineRule="auto"/>
              <w:rPr>
                <w:rFonts w:cs="Arial"/>
                <w:color w:val="auto"/>
                <w:sz w:val="22"/>
              </w:rPr>
            </w:pPr>
            <w:r w:rsidRPr="00086CAB">
              <w:rPr>
                <w:rFonts w:cs="Arial"/>
                <w:color w:val="auto"/>
                <w:sz w:val="22"/>
              </w:rPr>
              <w:t>Formato estructurado de intercambio de datos basado en pares clave-valor.</w:t>
            </w:r>
          </w:p>
        </w:tc>
        <w:tc>
          <w:tcPr>
            <w:tcW w:w="3571" w:type="dxa"/>
            <w:tcMar>
              <w:top w:w="65" w:type="dxa"/>
              <w:left w:w="90" w:type="dxa"/>
              <w:bottom w:w="65" w:type="dxa"/>
              <w:right w:w="90" w:type="dxa"/>
            </w:tcMar>
            <w:vAlign w:val="center"/>
          </w:tcPr>
          <w:p w14:paraId="1307FAF0" w14:textId="77777777" w:rsidR="0053036E" w:rsidRPr="00086CAB" w:rsidRDefault="00000000">
            <w:pPr>
              <w:spacing w:after="0" w:line="240" w:lineRule="auto"/>
              <w:rPr>
                <w:rFonts w:cs="Arial"/>
                <w:color w:val="auto"/>
                <w:sz w:val="22"/>
              </w:rPr>
            </w:pPr>
            <w:r w:rsidRPr="00086CAB">
              <w:rPr>
                <w:rFonts w:cs="Arial"/>
                <w:color w:val="auto"/>
                <w:sz w:val="22"/>
              </w:rPr>
              <w:t>Los servicios web transportan datos estructurados en JSON.</w:t>
            </w:r>
          </w:p>
        </w:tc>
      </w:tr>
      <w:tr w:rsidR="0053036E" w:rsidRPr="00086CAB" w14:paraId="602536EE" w14:textId="77777777" w:rsidTr="00086CAB">
        <w:trPr>
          <w:cantSplit/>
          <w:jc w:val="center"/>
        </w:trPr>
        <w:tc>
          <w:tcPr>
            <w:tcW w:w="1656" w:type="dxa"/>
            <w:tcMar>
              <w:top w:w="65" w:type="dxa"/>
              <w:left w:w="90" w:type="dxa"/>
              <w:bottom w:w="65" w:type="dxa"/>
              <w:right w:w="90" w:type="dxa"/>
            </w:tcMar>
            <w:vAlign w:val="center"/>
          </w:tcPr>
          <w:p w14:paraId="1166861A" w14:textId="77777777" w:rsidR="0053036E" w:rsidRPr="00086CAB" w:rsidRDefault="00000000">
            <w:pPr>
              <w:spacing w:after="0" w:line="240" w:lineRule="auto"/>
              <w:rPr>
                <w:rFonts w:cs="Arial"/>
                <w:color w:val="auto"/>
                <w:sz w:val="22"/>
              </w:rPr>
            </w:pPr>
            <w:r w:rsidRPr="00086CAB">
              <w:rPr>
                <w:rFonts w:cs="Arial"/>
                <w:b/>
                <w:color w:val="auto"/>
                <w:sz w:val="22"/>
              </w:rPr>
              <w:t>OAuth 2.0</w:t>
            </w:r>
          </w:p>
        </w:tc>
        <w:tc>
          <w:tcPr>
            <w:tcW w:w="4522" w:type="dxa"/>
            <w:tcMar>
              <w:top w:w="65" w:type="dxa"/>
              <w:left w:w="90" w:type="dxa"/>
              <w:bottom w:w="65" w:type="dxa"/>
              <w:right w:w="90" w:type="dxa"/>
            </w:tcMar>
            <w:vAlign w:val="center"/>
          </w:tcPr>
          <w:p w14:paraId="25335DB4" w14:textId="77777777" w:rsidR="0053036E" w:rsidRPr="00086CAB" w:rsidRDefault="00000000">
            <w:pPr>
              <w:spacing w:after="0" w:line="240" w:lineRule="auto"/>
              <w:rPr>
                <w:rFonts w:cs="Arial"/>
                <w:color w:val="auto"/>
                <w:sz w:val="22"/>
              </w:rPr>
            </w:pPr>
            <w:r w:rsidRPr="00086CAB">
              <w:rPr>
                <w:rFonts w:cs="Arial"/>
                <w:color w:val="auto"/>
                <w:sz w:val="22"/>
              </w:rPr>
              <w:t>Protocolo de autorización delegada utilizado para conceder acceso limitado a servicios externos.</w:t>
            </w:r>
          </w:p>
        </w:tc>
        <w:tc>
          <w:tcPr>
            <w:tcW w:w="3571" w:type="dxa"/>
            <w:tcMar>
              <w:top w:w="65" w:type="dxa"/>
              <w:left w:w="90" w:type="dxa"/>
              <w:bottom w:w="65" w:type="dxa"/>
              <w:right w:w="90" w:type="dxa"/>
            </w:tcMar>
            <w:vAlign w:val="center"/>
          </w:tcPr>
          <w:p w14:paraId="3E9E7617" w14:textId="77777777" w:rsidR="0053036E" w:rsidRPr="00086CAB" w:rsidRDefault="00000000">
            <w:pPr>
              <w:spacing w:after="0" w:line="240" w:lineRule="auto"/>
              <w:rPr>
                <w:rFonts w:cs="Arial"/>
                <w:color w:val="auto"/>
                <w:sz w:val="22"/>
              </w:rPr>
            </w:pPr>
            <w:r w:rsidRPr="00086CAB">
              <w:rPr>
                <w:rFonts w:cs="Arial"/>
                <w:color w:val="auto"/>
                <w:sz w:val="22"/>
              </w:rPr>
              <w:t>La conexión de Google Calendar usa autorización de la cuenta clínica.</w:t>
            </w:r>
          </w:p>
        </w:tc>
      </w:tr>
      <w:tr w:rsidR="0053036E" w:rsidRPr="00086CAB" w14:paraId="08B4E467" w14:textId="77777777" w:rsidTr="00086CAB">
        <w:trPr>
          <w:cantSplit/>
          <w:jc w:val="center"/>
        </w:trPr>
        <w:tc>
          <w:tcPr>
            <w:tcW w:w="1656" w:type="dxa"/>
            <w:tcMar>
              <w:top w:w="65" w:type="dxa"/>
              <w:left w:w="90" w:type="dxa"/>
              <w:bottom w:w="65" w:type="dxa"/>
              <w:right w:w="90" w:type="dxa"/>
            </w:tcMar>
            <w:vAlign w:val="center"/>
          </w:tcPr>
          <w:p w14:paraId="0EB93BDB" w14:textId="77777777" w:rsidR="0053036E" w:rsidRPr="00086CAB" w:rsidRDefault="00000000">
            <w:pPr>
              <w:spacing w:after="0" w:line="240" w:lineRule="auto"/>
              <w:rPr>
                <w:rFonts w:cs="Arial"/>
                <w:color w:val="auto"/>
                <w:sz w:val="22"/>
              </w:rPr>
            </w:pPr>
            <w:r w:rsidRPr="00086CAB">
              <w:rPr>
                <w:rFonts w:cs="Arial"/>
                <w:b/>
                <w:color w:val="auto"/>
                <w:sz w:val="22"/>
              </w:rPr>
              <w:t>PDF</w:t>
            </w:r>
          </w:p>
        </w:tc>
        <w:tc>
          <w:tcPr>
            <w:tcW w:w="4522" w:type="dxa"/>
            <w:tcMar>
              <w:top w:w="65" w:type="dxa"/>
              <w:left w:w="90" w:type="dxa"/>
              <w:bottom w:w="65" w:type="dxa"/>
              <w:right w:w="90" w:type="dxa"/>
            </w:tcMar>
            <w:vAlign w:val="center"/>
          </w:tcPr>
          <w:p w14:paraId="7339E98B" w14:textId="77777777" w:rsidR="0053036E" w:rsidRPr="00086CAB" w:rsidRDefault="00000000">
            <w:pPr>
              <w:spacing w:after="0" w:line="240" w:lineRule="auto"/>
              <w:rPr>
                <w:rFonts w:cs="Arial"/>
                <w:color w:val="auto"/>
                <w:sz w:val="22"/>
              </w:rPr>
            </w:pPr>
            <w:r w:rsidRPr="00086CAB">
              <w:rPr>
                <w:rFonts w:cs="Arial"/>
                <w:color w:val="auto"/>
                <w:sz w:val="22"/>
              </w:rPr>
              <w:t>Formato de documento portátil para consulta o impresión.</w:t>
            </w:r>
          </w:p>
        </w:tc>
        <w:tc>
          <w:tcPr>
            <w:tcW w:w="3571" w:type="dxa"/>
            <w:tcMar>
              <w:top w:w="65" w:type="dxa"/>
              <w:left w:w="90" w:type="dxa"/>
              <w:bottom w:w="65" w:type="dxa"/>
              <w:right w:w="90" w:type="dxa"/>
            </w:tcMar>
            <w:vAlign w:val="center"/>
          </w:tcPr>
          <w:p w14:paraId="0FC1610D" w14:textId="77777777" w:rsidR="0053036E" w:rsidRPr="00086CAB" w:rsidRDefault="00000000">
            <w:pPr>
              <w:spacing w:after="0" w:line="240" w:lineRule="auto"/>
              <w:rPr>
                <w:rFonts w:cs="Arial"/>
                <w:color w:val="auto"/>
                <w:sz w:val="22"/>
              </w:rPr>
            </w:pPr>
            <w:r w:rsidRPr="00086CAB">
              <w:rPr>
                <w:rFonts w:cs="Arial"/>
                <w:color w:val="auto"/>
                <w:sz w:val="22"/>
              </w:rPr>
              <w:t>AlaSynk genera documentos clínicos en PDF.</w:t>
            </w:r>
          </w:p>
        </w:tc>
      </w:tr>
      <w:tr w:rsidR="0053036E" w:rsidRPr="00086CAB" w14:paraId="3558C63D" w14:textId="77777777" w:rsidTr="00086CAB">
        <w:trPr>
          <w:cantSplit/>
          <w:jc w:val="center"/>
        </w:trPr>
        <w:tc>
          <w:tcPr>
            <w:tcW w:w="1656" w:type="dxa"/>
            <w:tcMar>
              <w:top w:w="65" w:type="dxa"/>
              <w:left w:w="90" w:type="dxa"/>
              <w:bottom w:w="65" w:type="dxa"/>
              <w:right w:w="90" w:type="dxa"/>
            </w:tcMar>
            <w:vAlign w:val="center"/>
          </w:tcPr>
          <w:p w14:paraId="1EAAEB22" w14:textId="77777777" w:rsidR="0053036E" w:rsidRPr="00086CAB" w:rsidRDefault="00000000">
            <w:pPr>
              <w:spacing w:after="0" w:line="240" w:lineRule="auto"/>
              <w:rPr>
                <w:rFonts w:cs="Arial"/>
                <w:color w:val="auto"/>
                <w:sz w:val="22"/>
              </w:rPr>
            </w:pPr>
            <w:r w:rsidRPr="00086CAB">
              <w:rPr>
                <w:rFonts w:cs="Arial"/>
                <w:b/>
                <w:color w:val="auto"/>
                <w:sz w:val="22"/>
              </w:rPr>
              <w:t>PostgreSQL</w:t>
            </w:r>
          </w:p>
        </w:tc>
        <w:tc>
          <w:tcPr>
            <w:tcW w:w="4522" w:type="dxa"/>
            <w:tcMar>
              <w:top w:w="65" w:type="dxa"/>
              <w:left w:w="90" w:type="dxa"/>
              <w:bottom w:w="65" w:type="dxa"/>
              <w:right w:w="90" w:type="dxa"/>
            </w:tcMar>
            <w:vAlign w:val="center"/>
          </w:tcPr>
          <w:p w14:paraId="1E0B352B" w14:textId="77777777" w:rsidR="0053036E" w:rsidRPr="00086CAB" w:rsidRDefault="00000000">
            <w:pPr>
              <w:spacing w:after="0" w:line="240" w:lineRule="auto"/>
              <w:rPr>
                <w:rFonts w:cs="Arial"/>
                <w:color w:val="auto"/>
                <w:sz w:val="22"/>
              </w:rPr>
            </w:pPr>
            <w:r w:rsidRPr="00086CAB">
              <w:rPr>
                <w:rFonts w:cs="Arial"/>
                <w:color w:val="auto"/>
                <w:sz w:val="22"/>
              </w:rPr>
              <w:t>Sistema de gestión de bases de datos relacional de código abierto.</w:t>
            </w:r>
          </w:p>
        </w:tc>
        <w:tc>
          <w:tcPr>
            <w:tcW w:w="3571" w:type="dxa"/>
            <w:tcMar>
              <w:top w:w="65" w:type="dxa"/>
              <w:left w:w="90" w:type="dxa"/>
              <w:bottom w:w="65" w:type="dxa"/>
              <w:right w:w="90" w:type="dxa"/>
            </w:tcMar>
            <w:vAlign w:val="center"/>
          </w:tcPr>
          <w:p w14:paraId="2F0386D8" w14:textId="77777777" w:rsidR="0053036E" w:rsidRPr="00086CAB" w:rsidRDefault="00000000">
            <w:pPr>
              <w:spacing w:after="0" w:line="240" w:lineRule="auto"/>
              <w:rPr>
                <w:rFonts w:cs="Arial"/>
                <w:color w:val="auto"/>
                <w:sz w:val="22"/>
              </w:rPr>
            </w:pPr>
            <w:proofErr w:type="spellStart"/>
            <w:r w:rsidRPr="00086CAB">
              <w:rPr>
                <w:rFonts w:cs="Arial"/>
                <w:color w:val="auto"/>
                <w:sz w:val="22"/>
              </w:rPr>
              <w:t>Supabase</w:t>
            </w:r>
            <w:proofErr w:type="spellEnd"/>
            <w:r w:rsidRPr="00086CAB">
              <w:rPr>
                <w:rFonts w:cs="Arial"/>
                <w:color w:val="auto"/>
                <w:sz w:val="22"/>
              </w:rPr>
              <w:t xml:space="preserve"> administra la base PostgreSQL de AlaSynk.</w:t>
            </w:r>
          </w:p>
        </w:tc>
      </w:tr>
      <w:tr w:rsidR="0053036E" w:rsidRPr="00086CAB" w14:paraId="370A0C44" w14:textId="77777777" w:rsidTr="00086CAB">
        <w:trPr>
          <w:cantSplit/>
          <w:jc w:val="center"/>
        </w:trPr>
        <w:tc>
          <w:tcPr>
            <w:tcW w:w="1656" w:type="dxa"/>
            <w:tcMar>
              <w:top w:w="65" w:type="dxa"/>
              <w:left w:w="90" w:type="dxa"/>
              <w:bottom w:w="65" w:type="dxa"/>
              <w:right w:w="90" w:type="dxa"/>
            </w:tcMar>
            <w:vAlign w:val="center"/>
          </w:tcPr>
          <w:p w14:paraId="29B9EDB9" w14:textId="77777777" w:rsidR="0053036E" w:rsidRPr="00086CAB" w:rsidRDefault="00000000">
            <w:pPr>
              <w:spacing w:after="0" w:line="240" w:lineRule="auto"/>
              <w:rPr>
                <w:rFonts w:cs="Arial"/>
                <w:color w:val="auto"/>
                <w:sz w:val="22"/>
              </w:rPr>
            </w:pPr>
            <w:r w:rsidRPr="00086CAB">
              <w:rPr>
                <w:rFonts w:cs="Arial"/>
                <w:b/>
                <w:color w:val="auto"/>
                <w:sz w:val="22"/>
              </w:rPr>
              <w:t>RBAC</w:t>
            </w:r>
          </w:p>
        </w:tc>
        <w:tc>
          <w:tcPr>
            <w:tcW w:w="4522" w:type="dxa"/>
            <w:tcMar>
              <w:top w:w="65" w:type="dxa"/>
              <w:left w:w="90" w:type="dxa"/>
              <w:bottom w:w="65" w:type="dxa"/>
              <w:right w:w="90" w:type="dxa"/>
            </w:tcMar>
            <w:vAlign w:val="center"/>
          </w:tcPr>
          <w:p w14:paraId="5CE1AAB2" w14:textId="77777777" w:rsidR="0053036E" w:rsidRPr="00086CAB" w:rsidRDefault="00000000">
            <w:pPr>
              <w:spacing w:after="0" w:line="240" w:lineRule="auto"/>
              <w:rPr>
                <w:rFonts w:cs="Arial"/>
                <w:color w:val="auto"/>
                <w:sz w:val="22"/>
              </w:rPr>
            </w:pPr>
            <w:r w:rsidRPr="00086CAB">
              <w:rPr>
                <w:rFonts w:cs="Arial"/>
                <w:color w:val="auto"/>
                <w:sz w:val="22"/>
              </w:rPr>
              <w:t>Control de acceso basado en roles (Role-</w:t>
            </w:r>
            <w:proofErr w:type="spellStart"/>
            <w:r w:rsidRPr="00086CAB">
              <w:rPr>
                <w:rFonts w:cs="Arial"/>
                <w:color w:val="auto"/>
                <w:sz w:val="22"/>
              </w:rPr>
              <w:t>Based</w:t>
            </w:r>
            <w:proofErr w:type="spellEnd"/>
            <w:r w:rsidRPr="00086CAB">
              <w:rPr>
                <w:rFonts w:cs="Arial"/>
                <w:color w:val="auto"/>
                <w:sz w:val="22"/>
              </w:rPr>
              <w:t xml:space="preserve"> Access Control).</w:t>
            </w:r>
          </w:p>
        </w:tc>
        <w:tc>
          <w:tcPr>
            <w:tcW w:w="3571" w:type="dxa"/>
            <w:tcMar>
              <w:top w:w="65" w:type="dxa"/>
              <w:left w:w="90" w:type="dxa"/>
              <w:bottom w:w="65" w:type="dxa"/>
              <w:right w:w="90" w:type="dxa"/>
            </w:tcMar>
            <w:vAlign w:val="center"/>
          </w:tcPr>
          <w:p w14:paraId="585E5C5C" w14:textId="77777777" w:rsidR="0053036E" w:rsidRPr="00086CAB" w:rsidRDefault="00000000">
            <w:pPr>
              <w:spacing w:after="0" w:line="240" w:lineRule="auto"/>
              <w:rPr>
                <w:rFonts w:cs="Arial"/>
                <w:color w:val="auto"/>
                <w:sz w:val="22"/>
              </w:rPr>
            </w:pPr>
            <w:r w:rsidRPr="00086CAB">
              <w:rPr>
                <w:rFonts w:cs="Arial"/>
                <w:color w:val="auto"/>
                <w:sz w:val="22"/>
              </w:rPr>
              <w:t>El rol de recepción puede tener permisos distintos al de doctor.</w:t>
            </w:r>
          </w:p>
        </w:tc>
      </w:tr>
      <w:tr w:rsidR="0053036E" w:rsidRPr="00086CAB" w14:paraId="646D12A3" w14:textId="77777777" w:rsidTr="00086CAB">
        <w:trPr>
          <w:cantSplit/>
          <w:jc w:val="center"/>
        </w:trPr>
        <w:tc>
          <w:tcPr>
            <w:tcW w:w="1656" w:type="dxa"/>
            <w:tcMar>
              <w:top w:w="65" w:type="dxa"/>
              <w:left w:w="90" w:type="dxa"/>
              <w:bottom w:w="65" w:type="dxa"/>
              <w:right w:w="90" w:type="dxa"/>
            </w:tcMar>
            <w:vAlign w:val="center"/>
          </w:tcPr>
          <w:p w14:paraId="17855430" w14:textId="77777777" w:rsidR="0053036E" w:rsidRPr="00086CAB" w:rsidRDefault="00000000">
            <w:pPr>
              <w:spacing w:after="0" w:line="240" w:lineRule="auto"/>
              <w:rPr>
                <w:rFonts w:cs="Arial"/>
                <w:color w:val="auto"/>
                <w:sz w:val="22"/>
              </w:rPr>
            </w:pPr>
            <w:r w:rsidRPr="00086CAB">
              <w:rPr>
                <w:rFonts w:cs="Arial"/>
                <w:b/>
                <w:color w:val="auto"/>
                <w:sz w:val="22"/>
              </w:rPr>
              <w:t>RIDE</w:t>
            </w:r>
          </w:p>
        </w:tc>
        <w:tc>
          <w:tcPr>
            <w:tcW w:w="4522" w:type="dxa"/>
            <w:tcMar>
              <w:top w:w="65" w:type="dxa"/>
              <w:left w:w="90" w:type="dxa"/>
              <w:bottom w:w="65" w:type="dxa"/>
              <w:right w:w="90" w:type="dxa"/>
            </w:tcMar>
            <w:vAlign w:val="center"/>
          </w:tcPr>
          <w:p w14:paraId="70FB73DA" w14:textId="77777777" w:rsidR="0053036E" w:rsidRPr="00086CAB" w:rsidRDefault="00000000">
            <w:pPr>
              <w:spacing w:after="0" w:line="240" w:lineRule="auto"/>
              <w:rPr>
                <w:rFonts w:cs="Arial"/>
                <w:color w:val="auto"/>
                <w:sz w:val="22"/>
              </w:rPr>
            </w:pPr>
            <w:r w:rsidRPr="00086CAB">
              <w:rPr>
                <w:rFonts w:cs="Arial"/>
                <w:color w:val="auto"/>
                <w:sz w:val="22"/>
              </w:rPr>
              <w:t>Representación Impresa del Documento Electrónico usado para visualizar una factura.</w:t>
            </w:r>
          </w:p>
        </w:tc>
        <w:tc>
          <w:tcPr>
            <w:tcW w:w="3571" w:type="dxa"/>
            <w:tcMar>
              <w:top w:w="65" w:type="dxa"/>
              <w:left w:w="90" w:type="dxa"/>
              <w:bottom w:w="65" w:type="dxa"/>
              <w:right w:w="90" w:type="dxa"/>
            </w:tcMar>
            <w:vAlign w:val="center"/>
          </w:tcPr>
          <w:p w14:paraId="799857CB" w14:textId="77777777" w:rsidR="0053036E" w:rsidRPr="00086CAB" w:rsidRDefault="00000000">
            <w:pPr>
              <w:spacing w:after="0" w:line="240" w:lineRule="auto"/>
              <w:rPr>
                <w:rFonts w:cs="Arial"/>
                <w:color w:val="auto"/>
                <w:sz w:val="22"/>
              </w:rPr>
            </w:pPr>
            <w:r w:rsidRPr="00086CAB">
              <w:rPr>
                <w:rFonts w:cs="Arial"/>
                <w:color w:val="auto"/>
                <w:sz w:val="22"/>
              </w:rPr>
              <w:t>El RIDE acompaña la factura electrónica autorizada.</w:t>
            </w:r>
          </w:p>
        </w:tc>
      </w:tr>
      <w:tr w:rsidR="0053036E" w:rsidRPr="00086CAB" w14:paraId="28524DDA" w14:textId="77777777" w:rsidTr="00086CAB">
        <w:trPr>
          <w:cantSplit/>
          <w:jc w:val="center"/>
        </w:trPr>
        <w:tc>
          <w:tcPr>
            <w:tcW w:w="1656" w:type="dxa"/>
            <w:tcMar>
              <w:top w:w="65" w:type="dxa"/>
              <w:left w:w="90" w:type="dxa"/>
              <w:bottom w:w="65" w:type="dxa"/>
              <w:right w:w="90" w:type="dxa"/>
            </w:tcMar>
            <w:vAlign w:val="center"/>
          </w:tcPr>
          <w:p w14:paraId="4770D5D9" w14:textId="77777777" w:rsidR="0053036E" w:rsidRPr="00086CAB" w:rsidRDefault="00000000">
            <w:pPr>
              <w:spacing w:after="0" w:line="240" w:lineRule="auto"/>
              <w:rPr>
                <w:rFonts w:cs="Arial"/>
                <w:color w:val="auto"/>
                <w:sz w:val="22"/>
              </w:rPr>
            </w:pPr>
            <w:r w:rsidRPr="00086CAB">
              <w:rPr>
                <w:rFonts w:cs="Arial"/>
                <w:b/>
                <w:color w:val="auto"/>
                <w:sz w:val="22"/>
              </w:rPr>
              <w:t>RLS</w:t>
            </w:r>
          </w:p>
        </w:tc>
        <w:tc>
          <w:tcPr>
            <w:tcW w:w="4522" w:type="dxa"/>
            <w:tcMar>
              <w:top w:w="65" w:type="dxa"/>
              <w:left w:w="90" w:type="dxa"/>
              <w:bottom w:w="65" w:type="dxa"/>
              <w:right w:w="90" w:type="dxa"/>
            </w:tcMar>
            <w:vAlign w:val="center"/>
          </w:tcPr>
          <w:p w14:paraId="4EC8CF7B" w14:textId="77777777" w:rsidR="0053036E" w:rsidRPr="00086CAB" w:rsidRDefault="00000000">
            <w:pPr>
              <w:spacing w:after="0" w:line="240" w:lineRule="auto"/>
              <w:rPr>
                <w:rFonts w:cs="Arial"/>
                <w:color w:val="auto"/>
                <w:sz w:val="22"/>
              </w:rPr>
            </w:pPr>
            <w:r w:rsidRPr="00086CAB">
              <w:rPr>
                <w:rFonts w:cs="Arial"/>
                <w:color w:val="auto"/>
                <w:sz w:val="22"/>
              </w:rPr>
              <w:t>Seguridad a nivel de fila (Row-Level Security) aplicada por PostgreSQL/</w:t>
            </w:r>
            <w:proofErr w:type="spellStart"/>
            <w:r w:rsidRPr="00086CAB">
              <w:rPr>
                <w:rFonts w:cs="Arial"/>
                <w:color w:val="auto"/>
                <w:sz w:val="22"/>
              </w:rPr>
              <w:t>Supabase</w:t>
            </w:r>
            <w:proofErr w:type="spellEnd"/>
            <w:r w:rsidRPr="00086CAB">
              <w:rPr>
                <w:rFonts w:cs="Arial"/>
                <w:color w:val="auto"/>
                <w:sz w:val="22"/>
              </w:rPr>
              <w:t>.</w:t>
            </w:r>
          </w:p>
        </w:tc>
        <w:tc>
          <w:tcPr>
            <w:tcW w:w="3571" w:type="dxa"/>
            <w:tcMar>
              <w:top w:w="65" w:type="dxa"/>
              <w:left w:w="90" w:type="dxa"/>
              <w:bottom w:w="65" w:type="dxa"/>
              <w:right w:w="90" w:type="dxa"/>
            </w:tcMar>
            <w:vAlign w:val="center"/>
          </w:tcPr>
          <w:p w14:paraId="08CC7FDF" w14:textId="77777777" w:rsidR="0053036E" w:rsidRPr="00086CAB" w:rsidRDefault="00000000">
            <w:pPr>
              <w:spacing w:after="0" w:line="240" w:lineRule="auto"/>
              <w:rPr>
                <w:rFonts w:cs="Arial"/>
                <w:color w:val="auto"/>
                <w:sz w:val="22"/>
              </w:rPr>
            </w:pPr>
            <w:r w:rsidRPr="00086CAB">
              <w:rPr>
                <w:rFonts w:cs="Arial"/>
                <w:color w:val="auto"/>
                <w:sz w:val="22"/>
              </w:rPr>
              <w:t>RLS limita filas a la clínica autorizada.</w:t>
            </w:r>
          </w:p>
        </w:tc>
      </w:tr>
      <w:tr w:rsidR="0053036E" w:rsidRPr="00086CAB" w14:paraId="0FA5A061" w14:textId="77777777" w:rsidTr="00086CAB">
        <w:trPr>
          <w:cantSplit/>
          <w:jc w:val="center"/>
        </w:trPr>
        <w:tc>
          <w:tcPr>
            <w:tcW w:w="1656" w:type="dxa"/>
            <w:tcMar>
              <w:top w:w="65" w:type="dxa"/>
              <w:left w:w="90" w:type="dxa"/>
              <w:bottom w:w="65" w:type="dxa"/>
              <w:right w:w="90" w:type="dxa"/>
            </w:tcMar>
            <w:vAlign w:val="center"/>
          </w:tcPr>
          <w:p w14:paraId="788174BD" w14:textId="77777777" w:rsidR="0053036E" w:rsidRPr="00086CAB" w:rsidRDefault="00000000">
            <w:pPr>
              <w:spacing w:after="0" w:line="240" w:lineRule="auto"/>
              <w:rPr>
                <w:rFonts w:cs="Arial"/>
                <w:color w:val="auto"/>
                <w:sz w:val="22"/>
              </w:rPr>
            </w:pPr>
            <w:r w:rsidRPr="00086CAB">
              <w:rPr>
                <w:rFonts w:cs="Arial"/>
                <w:b/>
                <w:color w:val="auto"/>
                <w:sz w:val="22"/>
              </w:rPr>
              <w:t>SaaS</w:t>
            </w:r>
          </w:p>
        </w:tc>
        <w:tc>
          <w:tcPr>
            <w:tcW w:w="4522" w:type="dxa"/>
            <w:tcMar>
              <w:top w:w="65" w:type="dxa"/>
              <w:left w:w="90" w:type="dxa"/>
              <w:bottom w:w="65" w:type="dxa"/>
              <w:right w:w="90" w:type="dxa"/>
            </w:tcMar>
            <w:vAlign w:val="center"/>
          </w:tcPr>
          <w:p w14:paraId="196880FB" w14:textId="77777777" w:rsidR="0053036E" w:rsidRPr="00086CAB" w:rsidRDefault="00000000">
            <w:pPr>
              <w:spacing w:after="0" w:line="240" w:lineRule="auto"/>
              <w:rPr>
                <w:rFonts w:cs="Arial"/>
                <w:color w:val="auto"/>
                <w:sz w:val="22"/>
              </w:rPr>
            </w:pPr>
            <w:r w:rsidRPr="00086CAB">
              <w:rPr>
                <w:rFonts w:cs="Arial"/>
                <w:color w:val="auto"/>
                <w:sz w:val="22"/>
              </w:rPr>
              <w:t>Software como servicio, accedido mediante Internet y administrado por un proveedor.</w:t>
            </w:r>
          </w:p>
        </w:tc>
        <w:tc>
          <w:tcPr>
            <w:tcW w:w="3571" w:type="dxa"/>
            <w:tcMar>
              <w:top w:w="65" w:type="dxa"/>
              <w:left w:w="90" w:type="dxa"/>
              <w:bottom w:w="65" w:type="dxa"/>
              <w:right w:w="90" w:type="dxa"/>
            </w:tcMar>
            <w:vAlign w:val="center"/>
          </w:tcPr>
          <w:p w14:paraId="5928DCA6" w14:textId="77777777" w:rsidR="0053036E" w:rsidRPr="00086CAB" w:rsidRDefault="00000000">
            <w:pPr>
              <w:spacing w:after="0" w:line="240" w:lineRule="auto"/>
              <w:rPr>
                <w:rFonts w:cs="Arial"/>
                <w:color w:val="auto"/>
                <w:sz w:val="22"/>
              </w:rPr>
            </w:pPr>
            <w:r w:rsidRPr="00086CAB">
              <w:rPr>
                <w:rFonts w:cs="Arial"/>
                <w:color w:val="auto"/>
                <w:sz w:val="22"/>
              </w:rPr>
              <w:t>AlaSynk se ofrece como aplicación alojada en la nube.</w:t>
            </w:r>
          </w:p>
        </w:tc>
      </w:tr>
      <w:tr w:rsidR="0053036E" w:rsidRPr="00086CAB" w14:paraId="5D290E91" w14:textId="77777777" w:rsidTr="00086CAB">
        <w:trPr>
          <w:cantSplit/>
          <w:jc w:val="center"/>
        </w:trPr>
        <w:tc>
          <w:tcPr>
            <w:tcW w:w="1656" w:type="dxa"/>
            <w:tcMar>
              <w:top w:w="65" w:type="dxa"/>
              <w:left w:w="90" w:type="dxa"/>
              <w:bottom w:w="65" w:type="dxa"/>
              <w:right w:w="90" w:type="dxa"/>
            </w:tcMar>
            <w:vAlign w:val="center"/>
          </w:tcPr>
          <w:p w14:paraId="60065512" w14:textId="77777777" w:rsidR="0053036E" w:rsidRPr="00086CAB" w:rsidRDefault="00000000">
            <w:pPr>
              <w:spacing w:after="0" w:line="240" w:lineRule="auto"/>
              <w:rPr>
                <w:rFonts w:cs="Arial"/>
                <w:color w:val="auto"/>
                <w:sz w:val="22"/>
              </w:rPr>
            </w:pPr>
            <w:r w:rsidRPr="00086CAB">
              <w:rPr>
                <w:rFonts w:cs="Arial"/>
                <w:b/>
                <w:color w:val="auto"/>
                <w:sz w:val="22"/>
              </w:rPr>
              <w:t>SOAP</w:t>
            </w:r>
          </w:p>
        </w:tc>
        <w:tc>
          <w:tcPr>
            <w:tcW w:w="4522" w:type="dxa"/>
            <w:tcMar>
              <w:top w:w="65" w:type="dxa"/>
              <w:left w:w="90" w:type="dxa"/>
              <w:bottom w:w="65" w:type="dxa"/>
              <w:right w:w="90" w:type="dxa"/>
            </w:tcMar>
            <w:vAlign w:val="center"/>
          </w:tcPr>
          <w:p w14:paraId="6DFA7757" w14:textId="77777777" w:rsidR="0053036E" w:rsidRPr="00086CAB" w:rsidRDefault="00000000">
            <w:pPr>
              <w:spacing w:after="0" w:line="240" w:lineRule="auto"/>
              <w:rPr>
                <w:rFonts w:cs="Arial"/>
                <w:color w:val="auto"/>
                <w:sz w:val="22"/>
              </w:rPr>
            </w:pPr>
            <w:r w:rsidRPr="00086CAB">
              <w:rPr>
                <w:rFonts w:cs="Arial"/>
                <w:color w:val="auto"/>
                <w:sz w:val="22"/>
              </w:rPr>
              <w:t>Protocolo de mensajería estructurada utilizado por servicios web.</w:t>
            </w:r>
          </w:p>
        </w:tc>
        <w:tc>
          <w:tcPr>
            <w:tcW w:w="3571" w:type="dxa"/>
            <w:tcMar>
              <w:top w:w="65" w:type="dxa"/>
              <w:left w:w="90" w:type="dxa"/>
              <w:bottom w:w="65" w:type="dxa"/>
              <w:right w:w="90" w:type="dxa"/>
            </w:tcMar>
            <w:vAlign w:val="center"/>
          </w:tcPr>
          <w:p w14:paraId="3CC142B6" w14:textId="77777777" w:rsidR="0053036E" w:rsidRPr="00086CAB" w:rsidRDefault="00000000">
            <w:pPr>
              <w:spacing w:after="0" w:line="240" w:lineRule="auto"/>
              <w:rPr>
                <w:rFonts w:cs="Arial"/>
                <w:color w:val="auto"/>
                <w:sz w:val="22"/>
              </w:rPr>
            </w:pPr>
            <w:r w:rsidRPr="00086CAB">
              <w:rPr>
                <w:rFonts w:cs="Arial"/>
                <w:color w:val="auto"/>
                <w:sz w:val="22"/>
              </w:rPr>
              <w:t>La comunicación de facturación con el SRI utiliza servicios SOAP.</w:t>
            </w:r>
          </w:p>
        </w:tc>
      </w:tr>
      <w:tr w:rsidR="0053036E" w:rsidRPr="00086CAB" w14:paraId="79F432A1" w14:textId="77777777" w:rsidTr="00086CAB">
        <w:trPr>
          <w:cantSplit/>
          <w:jc w:val="center"/>
        </w:trPr>
        <w:tc>
          <w:tcPr>
            <w:tcW w:w="1656" w:type="dxa"/>
            <w:tcMar>
              <w:top w:w="65" w:type="dxa"/>
              <w:left w:w="90" w:type="dxa"/>
              <w:bottom w:w="65" w:type="dxa"/>
              <w:right w:w="90" w:type="dxa"/>
            </w:tcMar>
            <w:vAlign w:val="center"/>
          </w:tcPr>
          <w:p w14:paraId="0B20B156" w14:textId="77777777" w:rsidR="0053036E" w:rsidRPr="00086CAB" w:rsidRDefault="00000000">
            <w:pPr>
              <w:spacing w:after="0" w:line="240" w:lineRule="auto"/>
              <w:rPr>
                <w:rFonts w:cs="Arial"/>
                <w:color w:val="auto"/>
                <w:sz w:val="22"/>
              </w:rPr>
            </w:pPr>
            <w:r w:rsidRPr="00086CAB">
              <w:rPr>
                <w:rFonts w:cs="Arial"/>
                <w:b/>
                <w:color w:val="auto"/>
                <w:sz w:val="22"/>
              </w:rPr>
              <w:t>SRI</w:t>
            </w:r>
          </w:p>
        </w:tc>
        <w:tc>
          <w:tcPr>
            <w:tcW w:w="4522" w:type="dxa"/>
            <w:tcMar>
              <w:top w:w="65" w:type="dxa"/>
              <w:left w:w="90" w:type="dxa"/>
              <w:bottom w:w="65" w:type="dxa"/>
              <w:right w:w="90" w:type="dxa"/>
            </w:tcMar>
            <w:vAlign w:val="center"/>
          </w:tcPr>
          <w:p w14:paraId="003FEFDC" w14:textId="77777777" w:rsidR="0053036E" w:rsidRPr="00086CAB" w:rsidRDefault="00000000">
            <w:pPr>
              <w:spacing w:after="0" w:line="240" w:lineRule="auto"/>
              <w:rPr>
                <w:rFonts w:cs="Arial"/>
                <w:color w:val="auto"/>
                <w:sz w:val="22"/>
              </w:rPr>
            </w:pPr>
            <w:r w:rsidRPr="00086CAB">
              <w:rPr>
                <w:rFonts w:cs="Arial"/>
                <w:color w:val="auto"/>
                <w:sz w:val="22"/>
              </w:rPr>
              <w:t>Servicio de Rentas Internas del Ecuador.</w:t>
            </w:r>
          </w:p>
        </w:tc>
        <w:tc>
          <w:tcPr>
            <w:tcW w:w="3571" w:type="dxa"/>
            <w:tcMar>
              <w:top w:w="65" w:type="dxa"/>
              <w:left w:w="90" w:type="dxa"/>
              <w:bottom w:w="65" w:type="dxa"/>
              <w:right w:w="90" w:type="dxa"/>
            </w:tcMar>
            <w:vAlign w:val="center"/>
          </w:tcPr>
          <w:p w14:paraId="2FE18691" w14:textId="77777777" w:rsidR="0053036E" w:rsidRPr="00086CAB" w:rsidRDefault="00000000">
            <w:pPr>
              <w:spacing w:after="0" w:line="240" w:lineRule="auto"/>
              <w:rPr>
                <w:rFonts w:cs="Arial"/>
                <w:color w:val="auto"/>
                <w:sz w:val="22"/>
              </w:rPr>
            </w:pPr>
            <w:r w:rsidRPr="00086CAB">
              <w:rPr>
                <w:rFonts w:cs="Arial"/>
                <w:color w:val="auto"/>
                <w:sz w:val="22"/>
              </w:rPr>
              <w:t>AlaSynk envía comprobantes electrónicos al SRI.</w:t>
            </w:r>
          </w:p>
        </w:tc>
      </w:tr>
      <w:tr w:rsidR="0053036E" w:rsidRPr="00086CAB" w14:paraId="429858F3" w14:textId="77777777" w:rsidTr="00086CAB">
        <w:trPr>
          <w:cantSplit/>
          <w:jc w:val="center"/>
        </w:trPr>
        <w:tc>
          <w:tcPr>
            <w:tcW w:w="1656" w:type="dxa"/>
            <w:tcMar>
              <w:top w:w="65" w:type="dxa"/>
              <w:left w:w="90" w:type="dxa"/>
              <w:bottom w:w="65" w:type="dxa"/>
              <w:right w:w="90" w:type="dxa"/>
            </w:tcMar>
            <w:vAlign w:val="center"/>
          </w:tcPr>
          <w:p w14:paraId="28473D6E" w14:textId="77777777" w:rsidR="0053036E" w:rsidRPr="00086CAB" w:rsidRDefault="00000000">
            <w:pPr>
              <w:spacing w:after="0" w:line="240" w:lineRule="auto"/>
              <w:rPr>
                <w:rFonts w:cs="Arial"/>
                <w:color w:val="auto"/>
                <w:sz w:val="22"/>
              </w:rPr>
            </w:pPr>
            <w:proofErr w:type="spellStart"/>
            <w:r w:rsidRPr="00086CAB">
              <w:rPr>
                <w:rFonts w:cs="Arial"/>
                <w:b/>
                <w:color w:val="auto"/>
                <w:sz w:val="22"/>
              </w:rPr>
              <w:t>Supabase</w:t>
            </w:r>
            <w:proofErr w:type="spellEnd"/>
          </w:p>
        </w:tc>
        <w:tc>
          <w:tcPr>
            <w:tcW w:w="4522" w:type="dxa"/>
            <w:tcMar>
              <w:top w:w="65" w:type="dxa"/>
              <w:left w:w="90" w:type="dxa"/>
              <w:bottom w:w="65" w:type="dxa"/>
              <w:right w:w="90" w:type="dxa"/>
            </w:tcMar>
            <w:vAlign w:val="center"/>
          </w:tcPr>
          <w:p w14:paraId="500C7103" w14:textId="77777777" w:rsidR="0053036E" w:rsidRPr="00086CAB" w:rsidRDefault="00000000">
            <w:pPr>
              <w:spacing w:after="0" w:line="240" w:lineRule="auto"/>
              <w:rPr>
                <w:rFonts w:cs="Arial"/>
                <w:color w:val="auto"/>
                <w:sz w:val="22"/>
              </w:rPr>
            </w:pPr>
            <w:r w:rsidRPr="00086CAB">
              <w:rPr>
                <w:rFonts w:cs="Arial"/>
                <w:color w:val="auto"/>
                <w:sz w:val="22"/>
              </w:rPr>
              <w:t>Plataforma gestionada que provee PostgreSQL, autenticación y almacenamiento de archivos.</w:t>
            </w:r>
          </w:p>
        </w:tc>
        <w:tc>
          <w:tcPr>
            <w:tcW w:w="3571" w:type="dxa"/>
            <w:tcMar>
              <w:top w:w="65" w:type="dxa"/>
              <w:left w:w="90" w:type="dxa"/>
              <w:bottom w:w="65" w:type="dxa"/>
              <w:right w:w="90" w:type="dxa"/>
            </w:tcMar>
            <w:vAlign w:val="center"/>
          </w:tcPr>
          <w:p w14:paraId="085867F2" w14:textId="77777777" w:rsidR="0053036E" w:rsidRPr="00086CAB" w:rsidRDefault="00000000">
            <w:pPr>
              <w:spacing w:after="0" w:line="240" w:lineRule="auto"/>
              <w:rPr>
                <w:rFonts w:cs="Arial"/>
                <w:color w:val="auto"/>
                <w:sz w:val="22"/>
              </w:rPr>
            </w:pPr>
            <w:r w:rsidRPr="00086CAB">
              <w:rPr>
                <w:rFonts w:cs="Arial"/>
                <w:color w:val="auto"/>
                <w:sz w:val="22"/>
              </w:rPr>
              <w:t xml:space="preserve">La capa de datos del sistema utiliza </w:t>
            </w:r>
            <w:proofErr w:type="spellStart"/>
            <w:r w:rsidRPr="00086CAB">
              <w:rPr>
                <w:rFonts w:cs="Arial"/>
                <w:color w:val="auto"/>
                <w:sz w:val="22"/>
              </w:rPr>
              <w:t>Supabase</w:t>
            </w:r>
            <w:proofErr w:type="spellEnd"/>
            <w:r w:rsidRPr="00086CAB">
              <w:rPr>
                <w:rFonts w:cs="Arial"/>
                <w:color w:val="auto"/>
                <w:sz w:val="22"/>
              </w:rPr>
              <w:t>.</w:t>
            </w:r>
          </w:p>
        </w:tc>
      </w:tr>
      <w:tr w:rsidR="0053036E" w:rsidRPr="00086CAB" w14:paraId="69A8DDD8" w14:textId="77777777" w:rsidTr="00086CAB">
        <w:trPr>
          <w:cantSplit/>
          <w:jc w:val="center"/>
        </w:trPr>
        <w:tc>
          <w:tcPr>
            <w:tcW w:w="1656" w:type="dxa"/>
            <w:tcMar>
              <w:top w:w="65" w:type="dxa"/>
              <w:left w:w="90" w:type="dxa"/>
              <w:bottom w:w="65" w:type="dxa"/>
              <w:right w:w="90" w:type="dxa"/>
            </w:tcMar>
            <w:vAlign w:val="center"/>
          </w:tcPr>
          <w:p w14:paraId="6999384B" w14:textId="77777777" w:rsidR="0053036E" w:rsidRPr="00086CAB" w:rsidRDefault="00000000">
            <w:pPr>
              <w:spacing w:after="0" w:line="240" w:lineRule="auto"/>
              <w:rPr>
                <w:rFonts w:cs="Arial"/>
                <w:color w:val="auto"/>
                <w:sz w:val="22"/>
              </w:rPr>
            </w:pPr>
            <w:r w:rsidRPr="00086CAB">
              <w:rPr>
                <w:rFonts w:cs="Arial"/>
                <w:b/>
                <w:color w:val="auto"/>
                <w:sz w:val="22"/>
              </w:rPr>
              <w:t>Tenant / clínica</w:t>
            </w:r>
          </w:p>
        </w:tc>
        <w:tc>
          <w:tcPr>
            <w:tcW w:w="4522" w:type="dxa"/>
            <w:tcMar>
              <w:top w:w="65" w:type="dxa"/>
              <w:left w:w="90" w:type="dxa"/>
              <w:bottom w:w="65" w:type="dxa"/>
              <w:right w:w="90" w:type="dxa"/>
            </w:tcMar>
            <w:vAlign w:val="center"/>
          </w:tcPr>
          <w:p w14:paraId="3611832B" w14:textId="77777777" w:rsidR="0053036E" w:rsidRPr="00086CAB" w:rsidRDefault="00000000">
            <w:pPr>
              <w:spacing w:after="0" w:line="240" w:lineRule="auto"/>
              <w:rPr>
                <w:rFonts w:cs="Arial"/>
                <w:color w:val="auto"/>
                <w:sz w:val="22"/>
              </w:rPr>
            </w:pPr>
            <w:r w:rsidRPr="00086CAB">
              <w:rPr>
                <w:rFonts w:cs="Arial"/>
                <w:color w:val="auto"/>
                <w:sz w:val="22"/>
              </w:rPr>
              <w:t>Organización cliente y límite lógico de aislamiento de sus datos.</w:t>
            </w:r>
          </w:p>
        </w:tc>
        <w:tc>
          <w:tcPr>
            <w:tcW w:w="3571" w:type="dxa"/>
            <w:tcMar>
              <w:top w:w="65" w:type="dxa"/>
              <w:left w:w="90" w:type="dxa"/>
              <w:bottom w:w="65" w:type="dxa"/>
              <w:right w:w="90" w:type="dxa"/>
            </w:tcMar>
            <w:vAlign w:val="center"/>
          </w:tcPr>
          <w:p w14:paraId="58E1CE01" w14:textId="77777777" w:rsidR="0053036E" w:rsidRPr="00086CAB" w:rsidRDefault="00000000">
            <w:pPr>
              <w:spacing w:after="0" w:line="240" w:lineRule="auto"/>
              <w:rPr>
                <w:rFonts w:cs="Arial"/>
                <w:color w:val="auto"/>
                <w:sz w:val="22"/>
              </w:rPr>
            </w:pPr>
            <w:r w:rsidRPr="00086CAB">
              <w:rPr>
                <w:rFonts w:cs="Arial"/>
                <w:color w:val="auto"/>
                <w:sz w:val="22"/>
              </w:rPr>
              <w:t>Cada paciente pertenece a la clínica que lo registró.</w:t>
            </w:r>
          </w:p>
        </w:tc>
      </w:tr>
      <w:tr w:rsidR="0053036E" w:rsidRPr="00086CAB" w14:paraId="35EFEACA" w14:textId="77777777" w:rsidTr="00086CAB">
        <w:trPr>
          <w:cantSplit/>
          <w:jc w:val="center"/>
        </w:trPr>
        <w:tc>
          <w:tcPr>
            <w:tcW w:w="1656" w:type="dxa"/>
            <w:tcMar>
              <w:top w:w="65" w:type="dxa"/>
              <w:left w:w="90" w:type="dxa"/>
              <w:bottom w:w="65" w:type="dxa"/>
              <w:right w:w="90" w:type="dxa"/>
            </w:tcMar>
            <w:vAlign w:val="center"/>
          </w:tcPr>
          <w:p w14:paraId="0E538D60" w14:textId="77777777" w:rsidR="0053036E" w:rsidRPr="00086CAB" w:rsidRDefault="00000000">
            <w:pPr>
              <w:spacing w:after="0" w:line="240" w:lineRule="auto"/>
              <w:rPr>
                <w:rFonts w:cs="Arial"/>
                <w:color w:val="auto"/>
                <w:sz w:val="22"/>
              </w:rPr>
            </w:pPr>
            <w:r w:rsidRPr="00086CAB">
              <w:rPr>
                <w:rFonts w:cs="Arial"/>
                <w:b/>
                <w:color w:val="auto"/>
                <w:sz w:val="22"/>
              </w:rPr>
              <w:t>TLS</w:t>
            </w:r>
          </w:p>
        </w:tc>
        <w:tc>
          <w:tcPr>
            <w:tcW w:w="4522" w:type="dxa"/>
            <w:tcMar>
              <w:top w:w="65" w:type="dxa"/>
              <w:left w:w="90" w:type="dxa"/>
              <w:bottom w:w="65" w:type="dxa"/>
              <w:right w:w="90" w:type="dxa"/>
            </w:tcMar>
            <w:vAlign w:val="center"/>
          </w:tcPr>
          <w:p w14:paraId="3663508D" w14:textId="77777777" w:rsidR="0053036E" w:rsidRPr="00086CAB" w:rsidRDefault="00000000">
            <w:pPr>
              <w:spacing w:after="0" w:line="240" w:lineRule="auto"/>
              <w:rPr>
                <w:rFonts w:cs="Arial"/>
                <w:color w:val="auto"/>
                <w:sz w:val="22"/>
              </w:rPr>
            </w:pPr>
            <w:r w:rsidRPr="00086CAB">
              <w:rPr>
                <w:rFonts w:cs="Arial"/>
                <w:color w:val="auto"/>
                <w:sz w:val="22"/>
              </w:rPr>
              <w:t>Seguridad de la capa de transporte usada para proteger comunicaciones de red.</w:t>
            </w:r>
          </w:p>
        </w:tc>
        <w:tc>
          <w:tcPr>
            <w:tcW w:w="3571" w:type="dxa"/>
            <w:tcMar>
              <w:top w:w="65" w:type="dxa"/>
              <w:left w:w="90" w:type="dxa"/>
              <w:bottom w:w="65" w:type="dxa"/>
              <w:right w:w="90" w:type="dxa"/>
            </w:tcMar>
            <w:vAlign w:val="center"/>
          </w:tcPr>
          <w:p w14:paraId="1B15FF4D" w14:textId="77777777" w:rsidR="0053036E" w:rsidRPr="00086CAB" w:rsidRDefault="00000000">
            <w:pPr>
              <w:spacing w:after="0" w:line="240" w:lineRule="auto"/>
              <w:rPr>
                <w:rFonts w:cs="Arial"/>
                <w:color w:val="auto"/>
                <w:sz w:val="22"/>
              </w:rPr>
            </w:pPr>
            <w:r w:rsidRPr="00086CAB">
              <w:rPr>
                <w:rFonts w:cs="Arial"/>
                <w:color w:val="auto"/>
                <w:sz w:val="22"/>
              </w:rPr>
              <w:t>TLS protege la sesión HTTPS.</w:t>
            </w:r>
          </w:p>
        </w:tc>
      </w:tr>
      <w:tr w:rsidR="0053036E" w:rsidRPr="00086CAB" w14:paraId="4F0CEAA8" w14:textId="77777777" w:rsidTr="00086CAB">
        <w:trPr>
          <w:cantSplit/>
          <w:jc w:val="center"/>
        </w:trPr>
        <w:tc>
          <w:tcPr>
            <w:tcW w:w="1656" w:type="dxa"/>
            <w:tcMar>
              <w:top w:w="65" w:type="dxa"/>
              <w:left w:w="90" w:type="dxa"/>
              <w:bottom w:w="65" w:type="dxa"/>
              <w:right w:w="90" w:type="dxa"/>
            </w:tcMar>
            <w:vAlign w:val="center"/>
          </w:tcPr>
          <w:p w14:paraId="500F1B9A" w14:textId="77777777" w:rsidR="0053036E" w:rsidRPr="00086CAB" w:rsidRDefault="00000000">
            <w:pPr>
              <w:spacing w:after="0" w:line="240" w:lineRule="auto"/>
              <w:rPr>
                <w:rFonts w:cs="Arial"/>
                <w:color w:val="auto"/>
                <w:sz w:val="22"/>
              </w:rPr>
            </w:pPr>
            <w:r w:rsidRPr="00086CAB">
              <w:rPr>
                <w:rFonts w:cs="Arial"/>
                <w:b/>
                <w:color w:val="auto"/>
                <w:sz w:val="22"/>
              </w:rPr>
              <w:t>UUID</w:t>
            </w:r>
          </w:p>
        </w:tc>
        <w:tc>
          <w:tcPr>
            <w:tcW w:w="4522" w:type="dxa"/>
            <w:tcMar>
              <w:top w:w="65" w:type="dxa"/>
              <w:left w:w="90" w:type="dxa"/>
              <w:bottom w:w="65" w:type="dxa"/>
              <w:right w:w="90" w:type="dxa"/>
            </w:tcMar>
            <w:vAlign w:val="center"/>
          </w:tcPr>
          <w:p w14:paraId="6EA2C313" w14:textId="77777777" w:rsidR="0053036E" w:rsidRPr="00086CAB" w:rsidRDefault="00000000">
            <w:pPr>
              <w:spacing w:after="0" w:line="240" w:lineRule="auto"/>
              <w:rPr>
                <w:rFonts w:cs="Arial"/>
                <w:color w:val="auto"/>
                <w:sz w:val="22"/>
              </w:rPr>
            </w:pPr>
            <w:r w:rsidRPr="00086CAB">
              <w:rPr>
                <w:rFonts w:cs="Arial"/>
                <w:color w:val="auto"/>
                <w:sz w:val="22"/>
              </w:rPr>
              <w:t>Identificador único universal usado para identificar registros.</w:t>
            </w:r>
          </w:p>
        </w:tc>
        <w:tc>
          <w:tcPr>
            <w:tcW w:w="3571" w:type="dxa"/>
            <w:tcMar>
              <w:top w:w="65" w:type="dxa"/>
              <w:left w:w="90" w:type="dxa"/>
              <w:bottom w:w="65" w:type="dxa"/>
              <w:right w:w="90" w:type="dxa"/>
            </w:tcMar>
            <w:vAlign w:val="center"/>
          </w:tcPr>
          <w:p w14:paraId="7522B1D3" w14:textId="77777777" w:rsidR="0053036E" w:rsidRPr="00086CAB" w:rsidRDefault="00000000">
            <w:pPr>
              <w:spacing w:after="0" w:line="240" w:lineRule="auto"/>
              <w:rPr>
                <w:rFonts w:cs="Arial"/>
                <w:color w:val="auto"/>
                <w:sz w:val="22"/>
              </w:rPr>
            </w:pPr>
            <w:r w:rsidRPr="00086CAB">
              <w:rPr>
                <w:rFonts w:cs="Arial"/>
                <w:color w:val="auto"/>
                <w:sz w:val="22"/>
              </w:rPr>
              <w:t>Una cita tiene un identificador UUID.</w:t>
            </w:r>
          </w:p>
        </w:tc>
      </w:tr>
      <w:tr w:rsidR="0053036E" w:rsidRPr="00086CAB" w14:paraId="66E4D3CA" w14:textId="77777777" w:rsidTr="00086CAB">
        <w:trPr>
          <w:cantSplit/>
          <w:jc w:val="center"/>
        </w:trPr>
        <w:tc>
          <w:tcPr>
            <w:tcW w:w="1656" w:type="dxa"/>
            <w:tcMar>
              <w:top w:w="65" w:type="dxa"/>
              <w:left w:w="90" w:type="dxa"/>
              <w:bottom w:w="65" w:type="dxa"/>
              <w:right w:w="90" w:type="dxa"/>
            </w:tcMar>
            <w:vAlign w:val="center"/>
          </w:tcPr>
          <w:p w14:paraId="3D930460" w14:textId="77777777" w:rsidR="0053036E" w:rsidRPr="00086CAB" w:rsidRDefault="00000000">
            <w:pPr>
              <w:spacing w:after="0" w:line="240" w:lineRule="auto"/>
              <w:rPr>
                <w:rFonts w:cs="Arial"/>
                <w:color w:val="auto"/>
                <w:sz w:val="22"/>
              </w:rPr>
            </w:pPr>
            <w:proofErr w:type="spellStart"/>
            <w:r w:rsidRPr="00086CAB">
              <w:rPr>
                <w:rFonts w:cs="Arial"/>
                <w:b/>
                <w:color w:val="auto"/>
                <w:sz w:val="22"/>
              </w:rPr>
              <w:t>Vercel</w:t>
            </w:r>
            <w:proofErr w:type="spellEnd"/>
          </w:p>
        </w:tc>
        <w:tc>
          <w:tcPr>
            <w:tcW w:w="4522" w:type="dxa"/>
            <w:tcMar>
              <w:top w:w="65" w:type="dxa"/>
              <w:left w:w="90" w:type="dxa"/>
              <w:bottom w:w="65" w:type="dxa"/>
              <w:right w:w="90" w:type="dxa"/>
            </w:tcMar>
            <w:vAlign w:val="center"/>
          </w:tcPr>
          <w:p w14:paraId="4C1BAC71" w14:textId="77777777" w:rsidR="0053036E" w:rsidRPr="00086CAB" w:rsidRDefault="00000000">
            <w:pPr>
              <w:spacing w:after="0" w:line="240" w:lineRule="auto"/>
              <w:rPr>
                <w:rFonts w:cs="Arial"/>
                <w:color w:val="auto"/>
                <w:sz w:val="22"/>
              </w:rPr>
            </w:pPr>
            <w:r w:rsidRPr="00086CAB">
              <w:rPr>
                <w:rFonts w:cs="Arial"/>
                <w:color w:val="auto"/>
                <w:sz w:val="22"/>
              </w:rPr>
              <w:t>Plataforma de despliegue y ejecución de la aplicación web.</w:t>
            </w:r>
          </w:p>
        </w:tc>
        <w:tc>
          <w:tcPr>
            <w:tcW w:w="3571" w:type="dxa"/>
            <w:tcMar>
              <w:top w:w="65" w:type="dxa"/>
              <w:left w:w="90" w:type="dxa"/>
              <w:bottom w:w="65" w:type="dxa"/>
              <w:right w:w="90" w:type="dxa"/>
            </w:tcMar>
            <w:vAlign w:val="center"/>
          </w:tcPr>
          <w:p w14:paraId="5CB35586" w14:textId="77777777" w:rsidR="0053036E" w:rsidRPr="00086CAB" w:rsidRDefault="00000000">
            <w:pPr>
              <w:spacing w:after="0" w:line="240" w:lineRule="auto"/>
              <w:rPr>
                <w:rFonts w:cs="Arial"/>
                <w:color w:val="auto"/>
                <w:sz w:val="22"/>
              </w:rPr>
            </w:pPr>
            <w:proofErr w:type="spellStart"/>
            <w:r w:rsidRPr="00086CAB">
              <w:rPr>
                <w:rFonts w:cs="Arial"/>
                <w:color w:val="auto"/>
                <w:sz w:val="22"/>
              </w:rPr>
              <w:t>Vercel</w:t>
            </w:r>
            <w:proofErr w:type="spellEnd"/>
            <w:r w:rsidRPr="00086CAB">
              <w:rPr>
                <w:rFonts w:cs="Arial"/>
                <w:color w:val="auto"/>
                <w:sz w:val="22"/>
              </w:rPr>
              <w:t xml:space="preserve"> publica el </w:t>
            </w:r>
            <w:proofErr w:type="spellStart"/>
            <w:r w:rsidRPr="00086CAB">
              <w:rPr>
                <w:rFonts w:cs="Arial"/>
                <w:color w:val="auto"/>
                <w:sz w:val="22"/>
              </w:rPr>
              <w:t>frontend</w:t>
            </w:r>
            <w:proofErr w:type="spellEnd"/>
            <w:r w:rsidRPr="00086CAB">
              <w:rPr>
                <w:rFonts w:cs="Arial"/>
                <w:color w:val="auto"/>
                <w:sz w:val="22"/>
              </w:rPr>
              <w:t xml:space="preserve"> y servicios de servidor.</w:t>
            </w:r>
          </w:p>
        </w:tc>
      </w:tr>
      <w:tr w:rsidR="0053036E" w:rsidRPr="00086CAB" w14:paraId="5595F10E" w14:textId="77777777" w:rsidTr="00086CAB">
        <w:trPr>
          <w:cantSplit/>
          <w:jc w:val="center"/>
        </w:trPr>
        <w:tc>
          <w:tcPr>
            <w:tcW w:w="1656" w:type="dxa"/>
            <w:tcMar>
              <w:top w:w="65" w:type="dxa"/>
              <w:left w:w="90" w:type="dxa"/>
              <w:bottom w:w="65" w:type="dxa"/>
              <w:right w:w="90" w:type="dxa"/>
            </w:tcMar>
            <w:vAlign w:val="center"/>
          </w:tcPr>
          <w:p w14:paraId="739DCB9D" w14:textId="77777777" w:rsidR="0053036E" w:rsidRPr="00086CAB" w:rsidRDefault="00000000">
            <w:pPr>
              <w:spacing w:after="0" w:line="240" w:lineRule="auto"/>
              <w:rPr>
                <w:rFonts w:cs="Arial"/>
                <w:color w:val="auto"/>
                <w:sz w:val="22"/>
              </w:rPr>
            </w:pPr>
            <w:r w:rsidRPr="00086CAB">
              <w:rPr>
                <w:rFonts w:cs="Arial"/>
                <w:b/>
                <w:color w:val="auto"/>
                <w:sz w:val="22"/>
              </w:rPr>
              <w:lastRenderedPageBreak/>
              <w:t>XML</w:t>
            </w:r>
          </w:p>
        </w:tc>
        <w:tc>
          <w:tcPr>
            <w:tcW w:w="4522" w:type="dxa"/>
            <w:tcMar>
              <w:top w:w="65" w:type="dxa"/>
              <w:left w:w="90" w:type="dxa"/>
              <w:bottom w:w="65" w:type="dxa"/>
              <w:right w:w="90" w:type="dxa"/>
            </w:tcMar>
            <w:vAlign w:val="center"/>
          </w:tcPr>
          <w:p w14:paraId="07994112" w14:textId="77777777" w:rsidR="0053036E" w:rsidRPr="00086CAB" w:rsidRDefault="00000000">
            <w:pPr>
              <w:spacing w:after="0" w:line="240" w:lineRule="auto"/>
              <w:rPr>
                <w:rFonts w:cs="Arial"/>
                <w:color w:val="auto"/>
                <w:sz w:val="22"/>
              </w:rPr>
            </w:pPr>
            <w:r w:rsidRPr="00086CAB">
              <w:rPr>
                <w:rFonts w:cs="Arial"/>
                <w:color w:val="auto"/>
                <w:sz w:val="22"/>
              </w:rPr>
              <w:t>Lenguaje de marcado extensible utilizado por documentos estructurados.</w:t>
            </w:r>
          </w:p>
        </w:tc>
        <w:tc>
          <w:tcPr>
            <w:tcW w:w="3571" w:type="dxa"/>
            <w:tcMar>
              <w:top w:w="65" w:type="dxa"/>
              <w:left w:w="90" w:type="dxa"/>
              <w:bottom w:w="65" w:type="dxa"/>
              <w:right w:w="90" w:type="dxa"/>
            </w:tcMar>
            <w:vAlign w:val="center"/>
          </w:tcPr>
          <w:p w14:paraId="1D620CE8" w14:textId="77777777" w:rsidR="0053036E" w:rsidRPr="00086CAB" w:rsidRDefault="00000000">
            <w:pPr>
              <w:spacing w:after="0" w:line="240" w:lineRule="auto"/>
              <w:rPr>
                <w:rFonts w:cs="Arial"/>
                <w:color w:val="auto"/>
                <w:sz w:val="22"/>
              </w:rPr>
            </w:pPr>
            <w:r w:rsidRPr="00086CAB">
              <w:rPr>
                <w:rFonts w:cs="Arial"/>
                <w:color w:val="auto"/>
                <w:sz w:val="22"/>
              </w:rPr>
              <w:t>El comprobante electrónico se serializa en XML.</w:t>
            </w:r>
          </w:p>
        </w:tc>
      </w:tr>
      <w:tr w:rsidR="0053036E" w:rsidRPr="00086CAB" w14:paraId="70C22F5B" w14:textId="77777777" w:rsidTr="00086CAB">
        <w:trPr>
          <w:cantSplit/>
          <w:jc w:val="center"/>
        </w:trPr>
        <w:tc>
          <w:tcPr>
            <w:tcW w:w="1656" w:type="dxa"/>
            <w:tcMar>
              <w:top w:w="65" w:type="dxa"/>
              <w:left w:w="90" w:type="dxa"/>
              <w:bottom w:w="65" w:type="dxa"/>
              <w:right w:w="90" w:type="dxa"/>
            </w:tcMar>
            <w:vAlign w:val="center"/>
          </w:tcPr>
          <w:p w14:paraId="744D7894" w14:textId="77777777" w:rsidR="0053036E" w:rsidRPr="00086CAB" w:rsidRDefault="00000000">
            <w:pPr>
              <w:spacing w:after="0" w:line="240" w:lineRule="auto"/>
              <w:rPr>
                <w:rFonts w:cs="Arial"/>
                <w:color w:val="auto"/>
                <w:sz w:val="22"/>
              </w:rPr>
            </w:pPr>
            <w:proofErr w:type="spellStart"/>
            <w:r w:rsidRPr="00086CAB">
              <w:rPr>
                <w:rFonts w:cs="Arial"/>
                <w:b/>
                <w:color w:val="auto"/>
                <w:sz w:val="22"/>
              </w:rPr>
              <w:t>Soft</w:t>
            </w:r>
            <w:proofErr w:type="spellEnd"/>
            <w:r w:rsidRPr="00086CAB">
              <w:rPr>
                <w:rFonts w:cs="Arial"/>
                <w:b/>
                <w:color w:val="auto"/>
                <w:sz w:val="22"/>
              </w:rPr>
              <w:t xml:space="preserve"> </w:t>
            </w:r>
            <w:proofErr w:type="spellStart"/>
            <w:r w:rsidRPr="00086CAB">
              <w:rPr>
                <w:rFonts w:cs="Arial"/>
                <w:b/>
                <w:color w:val="auto"/>
                <w:sz w:val="22"/>
              </w:rPr>
              <w:t>delete</w:t>
            </w:r>
            <w:proofErr w:type="spellEnd"/>
          </w:p>
        </w:tc>
        <w:tc>
          <w:tcPr>
            <w:tcW w:w="4522" w:type="dxa"/>
            <w:tcMar>
              <w:top w:w="65" w:type="dxa"/>
              <w:left w:w="90" w:type="dxa"/>
              <w:bottom w:w="65" w:type="dxa"/>
              <w:right w:w="90" w:type="dxa"/>
            </w:tcMar>
            <w:vAlign w:val="center"/>
          </w:tcPr>
          <w:p w14:paraId="5B17C571" w14:textId="77777777" w:rsidR="0053036E" w:rsidRPr="00086CAB" w:rsidRDefault="00000000">
            <w:pPr>
              <w:spacing w:after="0" w:line="240" w:lineRule="auto"/>
              <w:rPr>
                <w:rFonts w:cs="Arial"/>
                <w:color w:val="auto"/>
                <w:sz w:val="22"/>
              </w:rPr>
            </w:pPr>
            <w:r w:rsidRPr="00086CAB">
              <w:rPr>
                <w:rFonts w:cs="Arial"/>
                <w:color w:val="auto"/>
                <w:sz w:val="22"/>
              </w:rPr>
              <w:t>Eliminación lógica que marca un registro como eliminado sin borrar inmediatamente su fila.</w:t>
            </w:r>
          </w:p>
        </w:tc>
        <w:tc>
          <w:tcPr>
            <w:tcW w:w="3571" w:type="dxa"/>
            <w:tcMar>
              <w:top w:w="65" w:type="dxa"/>
              <w:left w:w="90" w:type="dxa"/>
              <w:bottom w:w="65" w:type="dxa"/>
              <w:right w:w="90" w:type="dxa"/>
            </w:tcMar>
            <w:vAlign w:val="center"/>
          </w:tcPr>
          <w:p w14:paraId="39FE6DAC" w14:textId="77777777" w:rsidR="0053036E" w:rsidRPr="00086CAB" w:rsidRDefault="00000000">
            <w:pPr>
              <w:spacing w:after="0" w:line="240" w:lineRule="auto"/>
              <w:rPr>
                <w:rFonts w:cs="Arial"/>
                <w:color w:val="auto"/>
                <w:sz w:val="22"/>
              </w:rPr>
            </w:pPr>
            <w:r w:rsidRPr="00086CAB">
              <w:rPr>
                <w:rFonts w:cs="Arial"/>
                <w:color w:val="auto"/>
                <w:sz w:val="22"/>
              </w:rPr>
              <w:t>Un registro puede aparecer en la papelera para revisión.</w:t>
            </w:r>
          </w:p>
        </w:tc>
      </w:tr>
    </w:tbl>
    <w:p w14:paraId="649FA806" w14:textId="77777777" w:rsidR="0053036E" w:rsidRPr="00086CAB" w:rsidRDefault="00000000">
      <w:pPr>
        <w:pStyle w:val="Ttulo2"/>
        <w:rPr>
          <w:rFonts w:ascii="Arial" w:hAnsi="Arial" w:cs="Arial"/>
          <w:color w:val="auto"/>
          <w:sz w:val="22"/>
          <w:szCs w:val="22"/>
        </w:rPr>
      </w:pPr>
      <w:bookmarkStart w:id="5" w:name="_Toc242000558"/>
      <w:r w:rsidRPr="00086CAB">
        <w:rPr>
          <w:rFonts w:ascii="Arial" w:hAnsi="Arial" w:cs="Arial"/>
          <w:color w:val="auto"/>
          <w:sz w:val="22"/>
          <w:szCs w:val="22"/>
        </w:rPr>
        <w:t>1.5 Referencias</w:t>
      </w:r>
      <w:bookmarkEnd w:id="5"/>
    </w:p>
    <w:tbl>
      <w:tblPr>
        <w:tblW w:w="9763" w:type="dxa"/>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080"/>
        <w:gridCol w:w="3888"/>
        <w:gridCol w:w="2088"/>
        <w:gridCol w:w="1369"/>
        <w:gridCol w:w="1338"/>
      </w:tblGrid>
      <w:tr w:rsidR="0053036E" w:rsidRPr="00086CAB" w14:paraId="4756AA17" w14:textId="77777777" w:rsidTr="00917AA5">
        <w:trPr>
          <w:cantSplit/>
          <w:tblHeader/>
          <w:jc w:val="center"/>
        </w:trPr>
        <w:tc>
          <w:tcPr>
            <w:tcW w:w="1080" w:type="dxa"/>
            <w:tcMar>
              <w:top w:w="65" w:type="dxa"/>
              <w:left w:w="90" w:type="dxa"/>
              <w:bottom w:w="65" w:type="dxa"/>
              <w:right w:w="90" w:type="dxa"/>
            </w:tcMar>
            <w:vAlign w:val="center"/>
          </w:tcPr>
          <w:p w14:paraId="5BFDD2A8" w14:textId="77777777" w:rsidR="0053036E" w:rsidRPr="00086CAB" w:rsidRDefault="00000000">
            <w:pPr>
              <w:spacing w:after="0" w:line="240" w:lineRule="auto"/>
              <w:rPr>
                <w:rFonts w:cs="Arial"/>
                <w:color w:val="auto"/>
                <w:sz w:val="22"/>
              </w:rPr>
            </w:pPr>
            <w:r w:rsidRPr="00086CAB">
              <w:rPr>
                <w:rFonts w:cs="Arial"/>
                <w:b/>
                <w:color w:val="auto"/>
                <w:sz w:val="22"/>
              </w:rPr>
              <w:t>Referencia</w:t>
            </w:r>
          </w:p>
        </w:tc>
        <w:tc>
          <w:tcPr>
            <w:tcW w:w="3888" w:type="dxa"/>
            <w:tcMar>
              <w:top w:w="65" w:type="dxa"/>
              <w:left w:w="90" w:type="dxa"/>
              <w:bottom w:w="65" w:type="dxa"/>
              <w:right w:w="90" w:type="dxa"/>
            </w:tcMar>
            <w:vAlign w:val="center"/>
          </w:tcPr>
          <w:p w14:paraId="33876720" w14:textId="77777777" w:rsidR="0053036E" w:rsidRPr="00086CAB" w:rsidRDefault="00000000">
            <w:pPr>
              <w:spacing w:after="0" w:line="240" w:lineRule="auto"/>
              <w:rPr>
                <w:rFonts w:cs="Arial"/>
                <w:color w:val="auto"/>
                <w:sz w:val="22"/>
              </w:rPr>
            </w:pPr>
            <w:r w:rsidRPr="00086CAB">
              <w:rPr>
                <w:rFonts w:cs="Arial"/>
                <w:b/>
                <w:color w:val="auto"/>
                <w:sz w:val="22"/>
              </w:rPr>
              <w:t>Título</w:t>
            </w:r>
          </w:p>
        </w:tc>
        <w:tc>
          <w:tcPr>
            <w:tcW w:w="2088" w:type="dxa"/>
            <w:tcMar>
              <w:top w:w="65" w:type="dxa"/>
              <w:left w:w="90" w:type="dxa"/>
              <w:bottom w:w="65" w:type="dxa"/>
              <w:right w:w="90" w:type="dxa"/>
            </w:tcMar>
            <w:vAlign w:val="center"/>
          </w:tcPr>
          <w:p w14:paraId="6C8C0645" w14:textId="77777777" w:rsidR="0053036E" w:rsidRPr="00086CAB" w:rsidRDefault="00000000">
            <w:pPr>
              <w:spacing w:after="0" w:line="240" w:lineRule="auto"/>
              <w:rPr>
                <w:rFonts w:cs="Arial"/>
                <w:color w:val="auto"/>
                <w:sz w:val="22"/>
              </w:rPr>
            </w:pPr>
            <w:r w:rsidRPr="00086CAB">
              <w:rPr>
                <w:rFonts w:cs="Arial"/>
                <w:b/>
                <w:color w:val="auto"/>
                <w:sz w:val="22"/>
              </w:rPr>
              <w:t>Identificador / ruta</w:t>
            </w:r>
          </w:p>
        </w:tc>
        <w:tc>
          <w:tcPr>
            <w:tcW w:w="1369" w:type="dxa"/>
            <w:tcMar>
              <w:top w:w="65" w:type="dxa"/>
              <w:left w:w="90" w:type="dxa"/>
              <w:bottom w:w="65" w:type="dxa"/>
              <w:right w:w="90" w:type="dxa"/>
            </w:tcMar>
            <w:vAlign w:val="center"/>
          </w:tcPr>
          <w:p w14:paraId="52D9887D" w14:textId="77777777" w:rsidR="0053036E" w:rsidRPr="00086CAB" w:rsidRDefault="00000000">
            <w:pPr>
              <w:spacing w:after="0" w:line="240" w:lineRule="auto"/>
              <w:rPr>
                <w:rFonts w:cs="Arial"/>
                <w:color w:val="auto"/>
                <w:sz w:val="22"/>
              </w:rPr>
            </w:pPr>
            <w:r w:rsidRPr="00086CAB">
              <w:rPr>
                <w:rFonts w:cs="Arial"/>
                <w:b/>
                <w:color w:val="auto"/>
                <w:sz w:val="22"/>
              </w:rPr>
              <w:t>Fecha</w:t>
            </w:r>
          </w:p>
        </w:tc>
        <w:tc>
          <w:tcPr>
            <w:tcW w:w="1338" w:type="dxa"/>
            <w:tcMar>
              <w:top w:w="65" w:type="dxa"/>
              <w:left w:w="90" w:type="dxa"/>
              <w:bottom w:w="65" w:type="dxa"/>
              <w:right w:w="90" w:type="dxa"/>
            </w:tcMar>
            <w:vAlign w:val="center"/>
          </w:tcPr>
          <w:p w14:paraId="7E561453" w14:textId="77777777" w:rsidR="0053036E" w:rsidRPr="00086CAB" w:rsidRDefault="00000000">
            <w:pPr>
              <w:spacing w:after="0" w:line="240" w:lineRule="auto"/>
              <w:rPr>
                <w:rFonts w:cs="Arial"/>
                <w:color w:val="auto"/>
                <w:sz w:val="22"/>
              </w:rPr>
            </w:pPr>
            <w:r w:rsidRPr="00086CAB">
              <w:rPr>
                <w:rFonts w:cs="Arial"/>
                <w:b/>
                <w:color w:val="auto"/>
                <w:sz w:val="22"/>
              </w:rPr>
              <w:t>Autor(es)</w:t>
            </w:r>
          </w:p>
        </w:tc>
      </w:tr>
      <w:tr w:rsidR="0053036E" w:rsidRPr="00086CAB" w14:paraId="7FCD45DB" w14:textId="77777777" w:rsidTr="00917AA5">
        <w:trPr>
          <w:cantSplit/>
          <w:jc w:val="center"/>
        </w:trPr>
        <w:tc>
          <w:tcPr>
            <w:tcW w:w="1080" w:type="dxa"/>
            <w:tcMar>
              <w:top w:w="65" w:type="dxa"/>
              <w:left w:w="90" w:type="dxa"/>
              <w:bottom w:w="65" w:type="dxa"/>
              <w:right w:w="90" w:type="dxa"/>
            </w:tcMar>
            <w:vAlign w:val="center"/>
          </w:tcPr>
          <w:p w14:paraId="62C80A99" w14:textId="77777777" w:rsidR="0053036E" w:rsidRPr="00086CAB" w:rsidRDefault="00000000">
            <w:pPr>
              <w:spacing w:after="0" w:line="240" w:lineRule="auto"/>
              <w:rPr>
                <w:rFonts w:cs="Arial"/>
                <w:color w:val="auto"/>
                <w:sz w:val="22"/>
              </w:rPr>
            </w:pPr>
            <w:r w:rsidRPr="00086CAB">
              <w:rPr>
                <w:rFonts w:cs="Arial"/>
                <w:color w:val="auto"/>
                <w:sz w:val="22"/>
              </w:rPr>
              <w:t>6</w:t>
            </w:r>
          </w:p>
        </w:tc>
        <w:tc>
          <w:tcPr>
            <w:tcW w:w="3888" w:type="dxa"/>
            <w:tcMar>
              <w:top w:w="65" w:type="dxa"/>
              <w:left w:w="90" w:type="dxa"/>
              <w:bottom w:w="65" w:type="dxa"/>
              <w:right w:w="90" w:type="dxa"/>
            </w:tcMar>
            <w:vAlign w:val="center"/>
          </w:tcPr>
          <w:p w14:paraId="2F4B6C0B" w14:textId="77777777" w:rsidR="0053036E" w:rsidRPr="00086CAB" w:rsidRDefault="00000000">
            <w:pPr>
              <w:spacing w:after="0" w:line="240" w:lineRule="auto"/>
              <w:rPr>
                <w:rFonts w:cs="Arial"/>
                <w:color w:val="auto"/>
                <w:sz w:val="22"/>
              </w:rPr>
            </w:pPr>
            <w:r w:rsidRPr="00086CAB">
              <w:rPr>
                <w:rFonts w:cs="Arial"/>
                <w:color w:val="auto"/>
                <w:sz w:val="22"/>
              </w:rPr>
              <w:t>Especificación de Requisitos según el estándar IEEE 830</w:t>
            </w:r>
          </w:p>
        </w:tc>
        <w:tc>
          <w:tcPr>
            <w:tcW w:w="2088" w:type="dxa"/>
            <w:tcMar>
              <w:top w:w="65" w:type="dxa"/>
              <w:left w:w="90" w:type="dxa"/>
              <w:bottom w:w="65" w:type="dxa"/>
              <w:right w:w="90" w:type="dxa"/>
            </w:tcMar>
            <w:vAlign w:val="center"/>
          </w:tcPr>
          <w:p w14:paraId="7B7CC160" w14:textId="77777777" w:rsidR="0053036E" w:rsidRPr="00086CAB" w:rsidRDefault="00000000">
            <w:pPr>
              <w:spacing w:after="0" w:line="240" w:lineRule="auto"/>
              <w:rPr>
                <w:rFonts w:cs="Arial"/>
                <w:color w:val="auto"/>
                <w:sz w:val="22"/>
              </w:rPr>
            </w:pPr>
            <w:r w:rsidRPr="00086CAB">
              <w:rPr>
                <w:rFonts w:cs="Arial"/>
                <w:color w:val="auto"/>
                <w:sz w:val="22"/>
              </w:rPr>
              <w:t>Especificación de Requisitos según el estándar de IEEE 830</w:t>
            </w:r>
          </w:p>
        </w:tc>
        <w:tc>
          <w:tcPr>
            <w:tcW w:w="1369" w:type="dxa"/>
            <w:tcMar>
              <w:top w:w="65" w:type="dxa"/>
              <w:left w:w="90" w:type="dxa"/>
              <w:bottom w:w="65" w:type="dxa"/>
              <w:right w:w="90" w:type="dxa"/>
            </w:tcMar>
            <w:vAlign w:val="center"/>
          </w:tcPr>
          <w:p w14:paraId="7C1388D7" w14:textId="77777777" w:rsidR="0053036E" w:rsidRPr="00086CAB" w:rsidRDefault="00000000">
            <w:pPr>
              <w:spacing w:after="0" w:line="240" w:lineRule="auto"/>
              <w:rPr>
                <w:rFonts w:cs="Arial"/>
                <w:color w:val="auto"/>
                <w:sz w:val="22"/>
              </w:rPr>
            </w:pPr>
            <w:r w:rsidRPr="00086CAB">
              <w:rPr>
                <w:rFonts w:cs="Arial"/>
                <w:color w:val="auto"/>
                <w:sz w:val="22"/>
              </w:rPr>
              <w:t>22/10/2008</w:t>
            </w:r>
          </w:p>
        </w:tc>
        <w:tc>
          <w:tcPr>
            <w:tcW w:w="1338" w:type="dxa"/>
            <w:tcMar>
              <w:top w:w="65" w:type="dxa"/>
              <w:left w:w="90" w:type="dxa"/>
              <w:bottom w:w="65" w:type="dxa"/>
              <w:right w:w="90" w:type="dxa"/>
            </w:tcMar>
            <w:vAlign w:val="center"/>
          </w:tcPr>
          <w:p w14:paraId="1475A1CF" w14:textId="77777777" w:rsidR="0053036E" w:rsidRPr="00086CAB" w:rsidRDefault="00000000">
            <w:pPr>
              <w:spacing w:after="0" w:line="240" w:lineRule="auto"/>
              <w:rPr>
                <w:rFonts w:cs="Arial"/>
                <w:color w:val="auto"/>
                <w:sz w:val="22"/>
              </w:rPr>
            </w:pPr>
            <w:r w:rsidRPr="00086CAB">
              <w:rPr>
                <w:rFonts w:cs="Arial"/>
                <w:color w:val="auto"/>
                <w:sz w:val="22"/>
              </w:rPr>
              <w:t>IEEE</w:t>
            </w:r>
          </w:p>
        </w:tc>
      </w:tr>
      <w:tr w:rsidR="0053036E" w:rsidRPr="00086CAB" w14:paraId="27589465" w14:textId="77777777" w:rsidTr="00917AA5">
        <w:trPr>
          <w:cantSplit/>
          <w:jc w:val="center"/>
        </w:trPr>
        <w:tc>
          <w:tcPr>
            <w:tcW w:w="1080" w:type="dxa"/>
            <w:tcMar>
              <w:top w:w="65" w:type="dxa"/>
              <w:left w:w="90" w:type="dxa"/>
              <w:bottom w:w="65" w:type="dxa"/>
              <w:right w:w="90" w:type="dxa"/>
            </w:tcMar>
            <w:vAlign w:val="center"/>
          </w:tcPr>
          <w:p w14:paraId="00FDE397" w14:textId="77777777" w:rsidR="0053036E" w:rsidRPr="00086CAB" w:rsidRDefault="00000000">
            <w:pPr>
              <w:spacing w:after="0" w:line="240" w:lineRule="auto"/>
              <w:rPr>
                <w:rFonts w:cs="Arial"/>
                <w:color w:val="auto"/>
                <w:sz w:val="22"/>
              </w:rPr>
            </w:pPr>
            <w:r w:rsidRPr="00086CAB">
              <w:rPr>
                <w:rFonts w:cs="Arial"/>
                <w:color w:val="auto"/>
                <w:sz w:val="22"/>
              </w:rPr>
              <w:t>7</w:t>
            </w:r>
          </w:p>
        </w:tc>
        <w:tc>
          <w:tcPr>
            <w:tcW w:w="3888" w:type="dxa"/>
            <w:tcMar>
              <w:top w:w="65" w:type="dxa"/>
              <w:left w:w="90" w:type="dxa"/>
              <w:bottom w:w="65" w:type="dxa"/>
              <w:right w:w="90" w:type="dxa"/>
            </w:tcMar>
            <w:vAlign w:val="center"/>
          </w:tcPr>
          <w:p w14:paraId="2710C33E" w14:textId="77777777" w:rsidR="0053036E" w:rsidRPr="00086CAB" w:rsidRDefault="00000000">
            <w:pPr>
              <w:spacing w:after="0" w:line="240" w:lineRule="auto"/>
              <w:rPr>
                <w:rFonts w:cs="Arial"/>
                <w:color w:val="auto"/>
                <w:sz w:val="22"/>
              </w:rPr>
            </w:pPr>
            <w:r w:rsidRPr="00086CAB">
              <w:rPr>
                <w:rFonts w:cs="Arial"/>
                <w:color w:val="auto"/>
                <w:sz w:val="22"/>
              </w:rPr>
              <w:t>Ley de Vigilancia y Seguridad Privada 2024. Publicación de la Ley Orgánica de Vigilancia y Seguridad Privada</w:t>
            </w:r>
          </w:p>
        </w:tc>
        <w:tc>
          <w:tcPr>
            <w:tcW w:w="2088" w:type="dxa"/>
            <w:tcMar>
              <w:top w:w="65" w:type="dxa"/>
              <w:left w:w="90" w:type="dxa"/>
              <w:bottom w:w="65" w:type="dxa"/>
              <w:right w:w="90" w:type="dxa"/>
            </w:tcMar>
            <w:vAlign w:val="center"/>
          </w:tcPr>
          <w:p w14:paraId="491EDB85" w14:textId="77777777" w:rsidR="0053036E" w:rsidRPr="00086CAB" w:rsidRDefault="00000000">
            <w:pPr>
              <w:spacing w:after="0" w:line="240" w:lineRule="auto"/>
              <w:rPr>
                <w:rFonts w:cs="Arial"/>
                <w:color w:val="auto"/>
                <w:sz w:val="22"/>
              </w:rPr>
            </w:pPr>
            <w:r w:rsidRPr="00086CAB">
              <w:rPr>
                <w:rFonts w:cs="Arial"/>
                <w:color w:val="auto"/>
                <w:sz w:val="22"/>
              </w:rPr>
              <w:t>AN-SG-2024-0079-O</w:t>
            </w:r>
          </w:p>
        </w:tc>
        <w:tc>
          <w:tcPr>
            <w:tcW w:w="1369" w:type="dxa"/>
            <w:tcMar>
              <w:top w:w="65" w:type="dxa"/>
              <w:left w:w="90" w:type="dxa"/>
              <w:bottom w:w="65" w:type="dxa"/>
              <w:right w:w="90" w:type="dxa"/>
            </w:tcMar>
            <w:vAlign w:val="center"/>
          </w:tcPr>
          <w:p w14:paraId="3FD852EC" w14:textId="77777777" w:rsidR="0053036E" w:rsidRPr="00086CAB" w:rsidRDefault="00000000">
            <w:pPr>
              <w:spacing w:after="0" w:line="240" w:lineRule="auto"/>
              <w:rPr>
                <w:rFonts w:cs="Arial"/>
                <w:color w:val="auto"/>
                <w:sz w:val="22"/>
              </w:rPr>
            </w:pPr>
            <w:r w:rsidRPr="00086CAB">
              <w:rPr>
                <w:rFonts w:cs="Arial"/>
                <w:color w:val="auto"/>
                <w:sz w:val="22"/>
              </w:rPr>
              <w:t>09/02/2024</w:t>
            </w:r>
          </w:p>
        </w:tc>
        <w:tc>
          <w:tcPr>
            <w:tcW w:w="1338" w:type="dxa"/>
            <w:tcMar>
              <w:top w:w="65" w:type="dxa"/>
              <w:left w:w="90" w:type="dxa"/>
              <w:bottom w:w="65" w:type="dxa"/>
              <w:right w:w="90" w:type="dxa"/>
            </w:tcMar>
            <w:vAlign w:val="center"/>
          </w:tcPr>
          <w:p w14:paraId="68F2028C" w14:textId="77777777" w:rsidR="0053036E" w:rsidRPr="00086CAB" w:rsidRDefault="00000000">
            <w:pPr>
              <w:spacing w:after="0" w:line="240" w:lineRule="auto"/>
              <w:rPr>
                <w:rFonts w:cs="Arial"/>
                <w:color w:val="auto"/>
                <w:sz w:val="22"/>
              </w:rPr>
            </w:pPr>
            <w:r w:rsidRPr="00086CAB">
              <w:rPr>
                <w:rFonts w:cs="Arial"/>
                <w:color w:val="auto"/>
                <w:sz w:val="22"/>
              </w:rPr>
              <w:t>Ing. Hugo Del Pozo Barrezueta</w:t>
            </w:r>
          </w:p>
        </w:tc>
      </w:tr>
      <w:tr w:rsidR="0053036E" w:rsidRPr="00086CAB" w14:paraId="48927377" w14:textId="77777777" w:rsidTr="00917AA5">
        <w:trPr>
          <w:cantSplit/>
          <w:jc w:val="center"/>
        </w:trPr>
        <w:tc>
          <w:tcPr>
            <w:tcW w:w="1080" w:type="dxa"/>
            <w:tcMar>
              <w:top w:w="65" w:type="dxa"/>
              <w:left w:w="90" w:type="dxa"/>
              <w:bottom w:w="65" w:type="dxa"/>
              <w:right w:w="90" w:type="dxa"/>
            </w:tcMar>
            <w:vAlign w:val="center"/>
          </w:tcPr>
          <w:p w14:paraId="0C41B0E0" w14:textId="77777777" w:rsidR="0053036E" w:rsidRPr="00086CAB" w:rsidRDefault="00000000">
            <w:pPr>
              <w:spacing w:after="0" w:line="240" w:lineRule="auto"/>
              <w:rPr>
                <w:rFonts w:cs="Arial"/>
                <w:color w:val="auto"/>
                <w:sz w:val="22"/>
              </w:rPr>
            </w:pPr>
            <w:r w:rsidRPr="00086CAB">
              <w:rPr>
                <w:rFonts w:cs="Arial"/>
                <w:color w:val="auto"/>
                <w:sz w:val="22"/>
              </w:rPr>
              <w:t>8</w:t>
            </w:r>
          </w:p>
        </w:tc>
        <w:tc>
          <w:tcPr>
            <w:tcW w:w="3888" w:type="dxa"/>
            <w:tcMar>
              <w:top w:w="65" w:type="dxa"/>
              <w:left w:w="90" w:type="dxa"/>
              <w:bottom w:w="65" w:type="dxa"/>
              <w:right w:w="90" w:type="dxa"/>
            </w:tcMar>
            <w:vAlign w:val="center"/>
          </w:tcPr>
          <w:p w14:paraId="4F2B2E1B" w14:textId="77777777" w:rsidR="0053036E" w:rsidRPr="00086CAB" w:rsidRDefault="00000000">
            <w:pPr>
              <w:spacing w:after="0" w:line="240" w:lineRule="auto"/>
              <w:rPr>
                <w:rFonts w:cs="Arial"/>
                <w:color w:val="auto"/>
                <w:sz w:val="22"/>
              </w:rPr>
            </w:pPr>
            <w:r w:rsidRPr="00086CAB">
              <w:rPr>
                <w:rFonts w:cs="Arial"/>
                <w:color w:val="auto"/>
                <w:sz w:val="22"/>
              </w:rPr>
              <w:t>Acta de reunión de revisión y aprobación del SRS AlaSynk</w:t>
            </w:r>
          </w:p>
        </w:tc>
        <w:tc>
          <w:tcPr>
            <w:tcW w:w="2088" w:type="dxa"/>
            <w:tcMar>
              <w:top w:w="65" w:type="dxa"/>
              <w:left w:w="90" w:type="dxa"/>
              <w:bottom w:w="65" w:type="dxa"/>
              <w:right w:w="90" w:type="dxa"/>
            </w:tcMar>
            <w:vAlign w:val="center"/>
          </w:tcPr>
          <w:p w14:paraId="4694AC82" w14:textId="77777777" w:rsidR="0053036E" w:rsidRPr="00086CAB" w:rsidRDefault="00000000">
            <w:pPr>
              <w:spacing w:after="0" w:line="240" w:lineRule="auto"/>
              <w:rPr>
                <w:rFonts w:cs="Arial"/>
                <w:color w:val="auto"/>
                <w:sz w:val="22"/>
              </w:rPr>
            </w:pPr>
            <w:r w:rsidRPr="00086CAB">
              <w:rPr>
                <w:rFonts w:cs="Arial"/>
                <w:color w:val="auto"/>
                <w:sz w:val="22"/>
              </w:rPr>
              <w:t>Acta de reunion.pdf</w:t>
            </w:r>
          </w:p>
        </w:tc>
        <w:tc>
          <w:tcPr>
            <w:tcW w:w="1369" w:type="dxa"/>
            <w:tcMar>
              <w:top w:w="65" w:type="dxa"/>
              <w:left w:w="90" w:type="dxa"/>
              <w:bottom w:w="65" w:type="dxa"/>
              <w:right w:w="90" w:type="dxa"/>
            </w:tcMar>
            <w:vAlign w:val="center"/>
          </w:tcPr>
          <w:p w14:paraId="50AAC3E1" w14:textId="77777777" w:rsidR="0053036E" w:rsidRPr="00086CAB" w:rsidRDefault="00000000">
            <w:pPr>
              <w:spacing w:after="0" w:line="240" w:lineRule="auto"/>
              <w:rPr>
                <w:rFonts w:cs="Arial"/>
                <w:color w:val="auto"/>
                <w:sz w:val="22"/>
              </w:rPr>
            </w:pPr>
            <w:r w:rsidRPr="00086CAB">
              <w:rPr>
                <w:rFonts w:cs="Arial"/>
                <w:color w:val="auto"/>
                <w:sz w:val="22"/>
              </w:rPr>
              <w:t>27/07/2026</w:t>
            </w:r>
          </w:p>
        </w:tc>
        <w:tc>
          <w:tcPr>
            <w:tcW w:w="1338" w:type="dxa"/>
            <w:tcMar>
              <w:top w:w="65" w:type="dxa"/>
              <w:left w:w="90" w:type="dxa"/>
              <w:bottom w:w="65" w:type="dxa"/>
              <w:right w:w="90" w:type="dxa"/>
            </w:tcMar>
            <w:vAlign w:val="center"/>
          </w:tcPr>
          <w:p w14:paraId="4229619C" w14:textId="77777777" w:rsidR="0053036E" w:rsidRPr="00086CAB" w:rsidRDefault="00000000">
            <w:pPr>
              <w:spacing w:after="0" w:line="240" w:lineRule="auto"/>
              <w:rPr>
                <w:rFonts w:cs="Arial"/>
                <w:color w:val="auto"/>
                <w:sz w:val="22"/>
              </w:rPr>
            </w:pPr>
            <w:r w:rsidRPr="00086CAB">
              <w:rPr>
                <w:rFonts w:cs="Arial"/>
                <w:color w:val="auto"/>
                <w:sz w:val="22"/>
              </w:rPr>
              <w:t>Equipo AlaSynk</w:t>
            </w:r>
          </w:p>
        </w:tc>
      </w:tr>
    </w:tbl>
    <w:p w14:paraId="3564753F" w14:textId="77777777" w:rsidR="0053036E" w:rsidRPr="00086CAB" w:rsidRDefault="00000000">
      <w:pPr>
        <w:keepLines/>
        <w:rPr>
          <w:rFonts w:cs="Arial"/>
          <w:color w:val="auto"/>
          <w:sz w:val="22"/>
        </w:rPr>
      </w:pPr>
      <w:r w:rsidRPr="00086CAB">
        <w:rPr>
          <w:rFonts w:cs="Arial"/>
          <w:color w:val="auto"/>
          <w:sz w:val="22"/>
        </w:rPr>
        <w:t>La referencia 8 se incorpora como constancia de revisión y aprobación del SRS con fecha 27/07/2026, conforme a la indicación del equipo del proyecto.</w:t>
      </w:r>
    </w:p>
    <w:p w14:paraId="69F2C3A2" w14:textId="77777777" w:rsidR="0053036E" w:rsidRPr="00086CAB" w:rsidRDefault="00000000">
      <w:pPr>
        <w:pStyle w:val="Ttulo2"/>
        <w:rPr>
          <w:rFonts w:ascii="Arial" w:hAnsi="Arial" w:cs="Arial"/>
          <w:color w:val="auto"/>
          <w:sz w:val="22"/>
          <w:szCs w:val="22"/>
        </w:rPr>
      </w:pPr>
      <w:bookmarkStart w:id="6" w:name="_Toc242000559"/>
      <w:r w:rsidRPr="00086CAB">
        <w:rPr>
          <w:rFonts w:ascii="Arial" w:hAnsi="Arial" w:cs="Arial"/>
          <w:color w:val="auto"/>
          <w:sz w:val="22"/>
          <w:szCs w:val="22"/>
        </w:rPr>
        <w:t>1.6 Resumen</w:t>
      </w:r>
      <w:bookmarkEnd w:id="6"/>
    </w:p>
    <w:p w14:paraId="2147FE36" w14:textId="77777777" w:rsidR="0053036E" w:rsidRPr="00086CAB" w:rsidRDefault="00000000">
      <w:pPr>
        <w:keepLines/>
        <w:rPr>
          <w:rFonts w:cs="Arial"/>
          <w:color w:val="auto"/>
          <w:sz w:val="22"/>
        </w:rPr>
      </w:pPr>
      <w:r w:rsidRPr="00086CAB">
        <w:rPr>
          <w:rFonts w:cs="Arial"/>
          <w:color w:val="auto"/>
          <w:sz w:val="22"/>
        </w:rPr>
        <w:t>La sección 1 presenta el propósito, alcance, responsables, términos y documentos de referencia. La sección 2 describe el producto, sus usuarios, restricciones, dependencias e interfaces. La sección 3 detalla los requisitos funcionales, no funcionales y de operación. La sección 4 recoge los apéndices asociados al documento.</w:t>
      </w:r>
    </w:p>
    <w:p w14:paraId="61F027B8" w14:textId="77777777" w:rsidR="0053036E" w:rsidRPr="00086CAB" w:rsidRDefault="00000000">
      <w:pPr>
        <w:keepLines/>
        <w:rPr>
          <w:rFonts w:cs="Arial"/>
          <w:color w:val="auto"/>
          <w:sz w:val="22"/>
        </w:rPr>
      </w:pPr>
      <w:r w:rsidRPr="00086CAB">
        <w:rPr>
          <w:rFonts w:cs="Arial"/>
          <w:color w:val="auto"/>
          <w:sz w:val="22"/>
        </w:rPr>
        <w:t xml:space="preserve">AlaSynk es una aplicación web </w:t>
      </w:r>
      <w:proofErr w:type="spellStart"/>
      <w:r w:rsidRPr="00086CAB">
        <w:rPr>
          <w:rFonts w:cs="Arial"/>
          <w:color w:val="auto"/>
          <w:sz w:val="22"/>
        </w:rPr>
        <w:t>multi-clínica</w:t>
      </w:r>
      <w:proofErr w:type="spellEnd"/>
      <w:r w:rsidRPr="00086CAB">
        <w:rPr>
          <w:rFonts w:cs="Arial"/>
          <w:color w:val="auto"/>
          <w:sz w:val="22"/>
        </w:rPr>
        <w:t xml:space="preserve">. Utiliza Next.js y </w:t>
      </w:r>
      <w:proofErr w:type="spellStart"/>
      <w:r w:rsidRPr="00086CAB">
        <w:rPr>
          <w:rFonts w:cs="Arial"/>
          <w:color w:val="auto"/>
          <w:sz w:val="22"/>
        </w:rPr>
        <w:t>TypeScript</w:t>
      </w:r>
      <w:proofErr w:type="spellEnd"/>
      <w:r w:rsidRPr="00086CAB">
        <w:rPr>
          <w:rFonts w:cs="Arial"/>
          <w:color w:val="auto"/>
          <w:sz w:val="22"/>
        </w:rPr>
        <w:t xml:space="preserve"> en la aplicación, </w:t>
      </w:r>
      <w:proofErr w:type="spellStart"/>
      <w:r w:rsidRPr="00086CAB">
        <w:rPr>
          <w:rFonts w:cs="Arial"/>
          <w:color w:val="auto"/>
          <w:sz w:val="22"/>
        </w:rPr>
        <w:t>Vercel</w:t>
      </w:r>
      <w:proofErr w:type="spellEnd"/>
      <w:r w:rsidRPr="00086CAB">
        <w:rPr>
          <w:rFonts w:cs="Arial"/>
          <w:color w:val="auto"/>
          <w:sz w:val="22"/>
        </w:rPr>
        <w:t xml:space="preserve"> para su despliegue y </w:t>
      </w:r>
      <w:proofErr w:type="spellStart"/>
      <w:r w:rsidRPr="00086CAB">
        <w:rPr>
          <w:rFonts w:cs="Arial"/>
          <w:color w:val="auto"/>
          <w:sz w:val="22"/>
        </w:rPr>
        <w:t>Supabase</w:t>
      </w:r>
      <w:proofErr w:type="spellEnd"/>
      <w:r w:rsidRPr="00086CAB">
        <w:rPr>
          <w:rFonts w:cs="Arial"/>
          <w:color w:val="auto"/>
          <w:sz w:val="22"/>
        </w:rPr>
        <w:t xml:space="preserve"> con PostgreSQL, autenticación y almacenamiento gestionado para los datos. La disponibilidad de funciones externas depende de sus cuentas, certificados, permisos y servicios correspondientes.</w:t>
      </w:r>
    </w:p>
    <w:p w14:paraId="5530B055" w14:textId="77777777" w:rsidR="0053036E" w:rsidRPr="00086CAB" w:rsidRDefault="00000000">
      <w:pPr>
        <w:pStyle w:val="Ttulo1"/>
        <w:rPr>
          <w:rFonts w:ascii="Arial" w:hAnsi="Arial" w:cs="Arial"/>
          <w:color w:val="auto"/>
          <w:sz w:val="22"/>
          <w:szCs w:val="22"/>
        </w:rPr>
      </w:pPr>
      <w:bookmarkStart w:id="7" w:name="_Toc242000560"/>
      <w:r w:rsidRPr="00086CAB">
        <w:rPr>
          <w:rFonts w:ascii="Arial" w:hAnsi="Arial" w:cs="Arial"/>
          <w:color w:val="auto"/>
          <w:sz w:val="22"/>
          <w:szCs w:val="22"/>
        </w:rPr>
        <w:t>2. Descripción general</w:t>
      </w:r>
      <w:bookmarkEnd w:id="7"/>
    </w:p>
    <w:p w14:paraId="47E99BB3" w14:textId="77777777" w:rsidR="0053036E" w:rsidRPr="00086CAB" w:rsidRDefault="00000000">
      <w:pPr>
        <w:pStyle w:val="Ttulo2"/>
        <w:rPr>
          <w:rFonts w:ascii="Arial" w:hAnsi="Arial" w:cs="Arial"/>
          <w:color w:val="auto"/>
          <w:sz w:val="22"/>
          <w:szCs w:val="22"/>
        </w:rPr>
      </w:pPr>
      <w:bookmarkStart w:id="8" w:name="_Toc242000561"/>
      <w:r w:rsidRPr="00086CAB">
        <w:rPr>
          <w:rFonts w:ascii="Arial" w:hAnsi="Arial" w:cs="Arial"/>
          <w:color w:val="auto"/>
          <w:sz w:val="22"/>
          <w:szCs w:val="22"/>
        </w:rPr>
        <w:t>2.1 Perspectiva del producto</w:t>
      </w:r>
      <w:bookmarkEnd w:id="8"/>
    </w:p>
    <w:p w14:paraId="6806EE4D" w14:textId="77777777" w:rsidR="0053036E" w:rsidRPr="00086CAB" w:rsidRDefault="00000000">
      <w:pPr>
        <w:keepLines/>
        <w:rPr>
          <w:rFonts w:cs="Arial"/>
          <w:color w:val="auto"/>
          <w:sz w:val="22"/>
        </w:rPr>
      </w:pPr>
      <w:r w:rsidRPr="00086CAB">
        <w:rPr>
          <w:rFonts w:cs="Arial"/>
          <w:color w:val="auto"/>
          <w:sz w:val="22"/>
        </w:rPr>
        <w:t xml:space="preserve">AlaSynk funciona como una aplicación web cliente-servidor para clínicas odontológicas. Su interfaz se ejecuta en el navegador; la lógica de servidor y las rutas de la aplicación se despliegan con Next.js en </w:t>
      </w:r>
      <w:proofErr w:type="spellStart"/>
      <w:r w:rsidRPr="00086CAB">
        <w:rPr>
          <w:rFonts w:cs="Arial"/>
          <w:color w:val="auto"/>
          <w:sz w:val="22"/>
        </w:rPr>
        <w:t>Vercel</w:t>
      </w:r>
      <w:proofErr w:type="spellEnd"/>
      <w:r w:rsidRPr="00086CAB">
        <w:rPr>
          <w:rFonts w:cs="Arial"/>
          <w:color w:val="auto"/>
          <w:sz w:val="22"/>
        </w:rPr>
        <w:t xml:space="preserve">. La autenticación, base de datos relacional y almacenamiento de archivos se apoyan en servicios gestionados de </w:t>
      </w:r>
      <w:proofErr w:type="spellStart"/>
      <w:r w:rsidRPr="00086CAB">
        <w:rPr>
          <w:rFonts w:cs="Arial"/>
          <w:color w:val="auto"/>
          <w:sz w:val="22"/>
        </w:rPr>
        <w:t>Supabase</w:t>
      </w:r>
      <w:proofErr w:type="spellEnd"/>
      <w:r w:rsidRPr="00086CAB">
        <w:rPr>
          <w:rFonts w:cs="Arial"/>
          <w:color w:val="auto"/>
          <w:sz w:val="22"/>
        </w:rPr>
        <w:t>.</w:t>
      </w:r>
    </w:p>
    <w:p w14:paraId="6CF0FCBA" w14:textId="77777777" w:rsidR="0053036E" w:rsidRPr="00086CAB" w:rsidRDefault="00000000">
      <w:pPr>
        <w:keepLines/>
        <w:rPr>
          <w:rFonts w:cs="Arial"/>
          <w:color w:val="auto"/>
          <w:sz w:val="22"/>
        </w:rPr>
      </w:pPr>
      <w:r w:rsidRPr="00086CAB">
        <w:rPr>
          <w:rFonts w:cs="Arial"/>
          <w:color w:val="auto"/>
          <w:sz w:val="22"/>
        </w:rPr>
        <w:t xml:space="preserve">La base de datos es PostgreSQL administrada por </w:t>
      </w:r>
      <w:proofErr w:type="spellStart"/>
      <w:r w:rsidRPr="00086CAB">
        <w:rPr>
          <w:rFonts w:cs="Arial"/>
          <w:color w:val="auto"/>
          <w:sz w:val="22"/>
        </w:rPr>
        <w:t>Supabase</w:t>
      </w:r>
      <w:proofErr w:type="spellEnd"/>
      <w:r w:rsidRPr="00086CAB">
        <w:rPr>
          <w:rFonts w:cs="Arial"/>
          <w:color w:val="auto"/>
          <w:sz w:val="22"/>
        </w:rPr>
        <w:t>. No se exige a la clínica instalar ni operar un servidor físico local. El modelo de datos separa la información por clínica (</w:t>
      </w:r>
      <w:proofErr w:type="spellStart"/>
      <w:r w:rsidRPr="00086CAB">
        <w:rPr>
          <w:rFonts w:cs="Arial"/>
          <w:color w:val="auto"/>
          <w:sz w:val="22"/>
        </w:rPr>
        <w:t>tenant</w:t>
      </w:r>
      <w:proofErr w:type="spellEnd"/>
      <w:r w:rsidRPr="00086CAB">
        <w:rPr>
          <w:rFonts w:cs="Arial"/>
          <w:color w:val="auto"/>
          <w:sz w:val="22"/>
        </w:rPr>
        <w:t>) y puede incluir sucursales, usuarios, pacientes, citas, registros clínicos, tratamientos, documentos, pagos, facturas y auditoría. El acceso a los datos debe respetar las políticas de autorización y aislamiento del sistema.</w:t>
      </w:r>
    </w:p>
    <w:p w14:paraId="741C55F7" w14:textId="77777777" w:rsidR="0053036E" w:rsidRPr="00086CAB" w:rsidRDefault="00000000">
      <w:pPr>
        <w:keepLines/>
        <w:rPr>
          <w:rFonts w:cs="Arial"/>
          <w:color w:val="auto"/>
          <w:sz w:val="22"/>
        </w:rPr>
      </w:pPr>
      <w:r w:rsidRPr="00086CAB">
        <w:rPr>
          <w:rFonts w:cs="Arial"/>
          <w:color w:val="auto"/>
          <w:sz w:val="22"/>
        </w:rPr>
        <w:lastRenderedPageBreak/>
        <w:t>El sistema se integra con proveedores externos para capacidades puntuales. La sincronización de agenda con Google Calendar se realiza desde AlaSynk hacia el calendario conectado; la facturación utiliza los servicios del SRI; y las notificaciones por correo u otros canales requieren que el servicio externo se encuentre configurado. AlaSynk no es un sistema de diagnóstico automatizado ni sustituye el criterio del profesional odontólogo.</w:t>
      </w:r>
    </w:p>
    <w:p w14:paraId="7E1AE23B" w14:textId="77777777" w:rsidR="0053036E" w:rsidRPr="00086CAB" w:rsidRDefault="00000000">
      <w:pPr>
        <w:pStyle w:val="Ttulo2"/>
        <w:rPr>
          <w:rFonts w:ascii="Arial" w:hAnsi="Arial" w:cs="Arial"/>
          <w:color w:val="auto"/>
          <w:sz w:val="22"/>
          <w:szCs w:val="22"/>
        </w:rPr>
      </w:pPr>
      <w:bookmarkStart w:id="9" w:name="_Toc242000562"/>
      <w:r w:rsidRPr="00086CAB">
        <w:rPr>
          <w:rFonts w:ascii="Arial" w:hAnsi="Arial" w:cs="Arial"/>
          <w:color w:val="auto"/>
          <w:sz w:val="22"/>
          <w:szCs w:val="22"/>
        </w:rPr>
        <w:t>2.2 Funcionalidad del producto</w:t>
      </w:r>
      <w:bookmarkEnd w:id="9"/>
    </w:p>
    <w:p w14:paraId="6865FB39"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Autenticar usuarios y presentar las opciones autorizadas por su rol, clínica, sucursal y plan.</w:t>
      </w:r>
    </w:p>
    <w:p w14:paraId="2B63BB69"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Administrar clínicas, sucursales, perfiles de usuario, catálogos y parámetros operativos.</w:t>
      </w:r>
    </w:p>
    <w:p w14:paraId="2C196EBB"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Registrar pacientes y consultar su expediente clínico, historial de atención y archivos.</w:t>
      </w:r>
    </w:p>
    <w:p w14:paraId="66B9CFA0"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Organizar la agenda y el estado de citas; sincronizar eventos con Google Calendar cuando se conecte la cuenta.</w:t>
      </w:r>
    </w:p>
    <w:p w14:paraId="015F2936"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Registrar atenciones, anamnesis, diagnósticos, procedimientos, evoluciones, odontogramas y controles de ortodoncia.</w:t>
      </w:r>
    </w:p>
    <w:p w14:paraId="3ABCA84D"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Crear planes de tratamiento y presupuestos, registrar cobros y consultar saldos y actividad financiera.</w:t>
      </w:r>
    </w:p>
    <w:p w14:paraId="729167D7"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Generar documentos clínicos, facturas electrónicas y representaciones imprimibles según la configuración del centro.</w:t>
      </w:r>
    </w:p>
    <w:p w14:paraId="4F498E8D"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Consultar indicadores, notificaciones, bitácoras de auditoría y opciones de exportación disponibles.</w:t>
      </w:r>
    </w:p>
    <w:p w14:paraId="53EEA358" w14:textId="77777777" w:rsidR="0053036E" w:rsidRPr="00086CAB" w:rsidRDefault="00000000">
      <w:pPr>
        <w:pStyle w:val="Ttulo2"/>
        <w:rPr>
          <w:rFonts w:ascii="Arial" w:hAnsi="Arial" w:cs="Arial"/>
          <w:color w:val="auto"/>
          <w:sz w:val="22"/>
          <w:szCs w:val="22"/>
        </w:rPr>
      </w:pPr>
      <w:bookmarkStart w:id="10" w:name="_Toc242000563"/>
      <w:r w:rsidRPr="00086CAB">
        <w:rPr>
          <w:rFonts w:ascii="Arial" w:hAnsi="Arial" w:cs="Arial"/>
          <w:color w:val="auto"/>
          <w:sz w:val="22"/>
          <w:szCs w:val="22"/>
        </w:rPr>
        <w:t>2.3 Características de los usuarios</w:t>
      </w:r>
      <w:bookmarkEnd w:id="10"/>
    </w:p>
    <w:tbl>
      <w:tblPr>
        <w:tblW w:w="10008" w:type="dxa"/>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2311"/>
        <w:gridCol w:w="3665"/>
        <w:gridCol w:w="4032"/>
      </w:tblGrid>
      <w:tr w:rsidR="0053036E" w:rsidRPr="00086CAB" w14:paraId="1DC372CD" w14:textId="77777777" w:rsidTr="00917AA5">
        <w:trPr>
          <w:cantSplit/>
          <w:tblHeader/>
          <w:jc w:val="center"/>
        </w:trPr>
        <w:tc>
          <w:tcPr>
            <w:tcW w:w="2311" w:type="dxa"/>
            <w:tcMar>
              <w:top w:w="65" w:type="dxa"/>
              <w:left w:w="90" w:type="dxa"/>
              <w:bottom w:w="65" w:type="dxa"/>
              <w:right w:w="90" w:type="dxa"/>
            </w:tcMar>
            <w:vAlign w:val="center"/>
          </w:tcPr>
          <w:p w14:paraId="04FD44EF" w14:textId="77777777" w:rsidR="0053036E" w:rsidRPr="00086CAB" w:rsidRDefault="00000000">
            <w:pPr>
              <w:spacing w:after="0" w:line="240" w:lineRule="auto"/>
              <w:rPr>
                <w:rFonts w:cs="Arial"/>
                <w:color w:val="auto"/>
                <w:sz w:val="22"/>
              </w:rPr>
            </w:pPr>
            <w:r w:rsidRPr="00086CAB">
              <w:rPr>
                <w:rFonts w:cs="Arial"/>
                <w:b/>
                <w:color w:val="auto"/>
                <w:sz w:val="22"/>
              </w:rPr>
              <w:t>Tipo de usuario</w:t>
            </w:r>
          </w:p>
        </w:tc>
        <w:tc>
          <w:tcPr>
            <w:tcW w:w="3665" w:type="dxa"/>
            <w:tcMar>
              <w:top w:w="65" w:type="dxa"/>
              <w:left w:w="90" w:type="dxa"/>
              <w:bottom w:w="65" w:type="dxa"/>
              <w:right w:w="90" w:type="dxa"/>
            </w:tcMar>
            <w:vAlign w:val="center"/>
          </w:tcPr>
          <w:p w14:paraId="034A2FC3" w14:textId="77777777" w:rsidR="0053036E" w:rsidRPr="00086CAB" w:rsidRDefault="00000000">
            <w:pPr>
              <w:spacing w:after="0" w:line="240" w:lineRule="auto"/>
              <w:rPr>
                <w:rFonts w:cs="Arial"/>
                <w:color w:val="auto"/>
                <w:sz w:val="22"/>
              </w:rPr>
            </w:pPr>
            <w:r w:rsidRPr="00086CAB">
              <w:rPr>
                <w:rFonts w:cs="Arial"/>
                <w:b/>
                <w:color w:val="auto"/>
                <w:sz w:val="22"/>
              </w:rPr>
              <w:t>Formación y habilidades</w:t>
            </w:r>
          </w:p>
        </w:tc>
        <w:tc>
          <w:tcPr>
            <w:tcW w:w="4032" w:type="dxa"/>
            <w:tcMar>
              <w:top w:w="65" w:type="dxa"/>
              <w:left w:w="90" w:type="dxa"/>
              <w:bottom w:w="65" w:type="dxa"/>
              <w:right w:w="90" w:type="dxa"/>
            </w:tcMar>
            <w:vAlign w:val="center"/>
          </w:tcPr>
          <w:p w14:paraId="50170263" w14:textId="77777777" w:rsidR="0053036E" w:rsidRPr="00086CAB" w:rsidRDefault="00000000">
            <w:pPr>
              <w:spacing w:after="0" w:line="240" w:lineRule="auto"/>
              <w:rPr>
                <w:rFonts w:cs="Arial"/>
                <w:color w:val="auto"/>
                <w:sz w:val="22"/>
              </w:rPr>
            </w:pPr>
            <w:r w:rsidRPr="00086CAB">
              <w:rPr>
                <w:rFonts w:cs="Arial"/>
                <w:b/>
                <w:color w:val="auto"/>
                <w:sz w:val="22"/>
              </w:rPr>
              <w:t>Actividades</w:t>
            </w:r>
          </w:p>
        </w:tc>
      </w:tr>
      <w:tr w:rsidR="0053036E" w:rsidRPr="00086CAB" w14:paraId="0D18B469" w14:textId="77777777" w:rsidTr="00917AA5">
        <w:trPr>
          <w:cantSplit/>
          <w:jc w:val="center"/>
        </w:trPr>
        <w:tc>
          <w:tcPr>
            <w:tcW w:w="2311" w:type="dxa"/>
            <w:tcMar>
              <w:top w:w="65" w:type="dxa"/>
              <w:left w:w="90" w:type="dxa"/>
              <w:bottom w:w="65" w:type="dxa"/>
              <w:right w:w="90" w:type="dxa"/>
            </w:tcMar>
            <w:vAlign w:val="center"/>
          </w:tcPr>
          <w:p w14:paraId="6E17DCFD" w14:textId="77777777" w:rsidR="0053036E" w:rsidRPr="00086CAB" w:rsidRDefault="00000000">
            <w:pPr>
              <w:spacing w:after="0" w:line="240" w:lineRule="auto"/>
              <w:rPr>
                <w:rFonts w:cs="Arial"/>
                <w:color w:val="auto"/>
                <w:sz w:val="22"/>
              </w:rPr>
            </w:pPr>
            <w:r w:rsidRPr="00086CAB">
              <w:rPr>
                <w:rFonts w:cs="Arial"/>
                <w:b/>
                <w:color w:val="auto"/>
                <w:sz w:val="22"/>
              </w:rPr>
              <w:t>Doctor / propietario</w:t>
            </w:r>
          </w:p>
        </w:tc>
        <w:tc>
          <w:tcPr>
            <w:tcW w:w="3665" w:type="dxa"/>
            <w:tcMar>
              <w:top w:w="65" w:type="dxa"/>
              <w:left w:w="90" w:type="dxa"/>
              <w:bottom w:w="65" w:type="dxa"/>
              <w:right w:w="90" w:type="dxa"/>
            </w:tcMar>
            <w:vAlign w:val="center"/>
          </w:tcPr>
          <w:p w14:paraId="2485D0CB" w14:textId="77777777" w:rsidR="0053036E" w:rsidRPr="00086CAB" w:rsidRDefault="00000000">
            <w:pPr>
              <w:spacing w:after="0" w:line="240" w:lineRule="auto"/>
              <w:rPr>
                <w:rFonts w:cs="Arial"/>
                <w:color w:val="auto"/>
                <w:sz w:val="22"/>
              </w:rPr>
            </w:pPr>
            <w:r w:rsidRPr="00086CAB">
              <w:rPr>
                <w:rFonts w:cs="Arial"/>
                <w:color w:val="auto"/>
                <w:sz w:val="22"/>
              </w:rPr>
              <w:t>Profesional odontólogo; manejo de herramientas web y conocimientos de los procesos clínicos y administrativos de su clínica.</w:t>
            </w:r>
          </w:p>
        </w:tc>
        <w:tc>
          <w:tcPr>
            <w:tcW w:w="4032" w:type="dxa"/>
            <w:tcMar>
              <w:top w:w="65" w:type="dxa"/>
              <w:left w:w="90" w:type="dxa"/>
              <w:bottom w:w="65" w:type="dxa"/>
              <w:right w:w="90" w:type="dxa"/>
            </w:tcMar>
            <w:vAlign w:val="center"/>
          </w:tcPr>
          <w:p w14:paraId="3CA7D164" w14:textId="77777777" w:rsidR="0053036E" w:rsidRPr="00086CAB" w:rsidRDefault="00000000">
            <w:pPr>
              <w:spacing w:after="0" w:line="240" w:lineRule="auto"/>
              <w:rPr>
                <w:rFonts w:cs="Arial"/>
                <w:color w:val="auto"/>
                <w:sz w:val="22"/>
              </w:rPr>
            </w:pPr>
            <w:r w:rsidRPr="00086CAB">
              <w:rPr>
                <w:rFonts w:cs="Arial"/>
                <w:color w:val="auto"/>
                <w:sz w:val="22"/>
              </w:rPr>
              <w:t>Atender pacientes, registrar historias y odontogramas, diseñar tratamientos, revisar cobros, configurar personal, catálogos y permisos.</w:t>
            </w:r>
          </w:p>
        </w:tc>
      </w:tr>
      <w:tr w:rsidR="0053036E" w:rsidRPr="00086CAB" w14:paraId="312C3630" w14:textId="77777777" w:rsidTr="00917AA5">
        <w:trPr>
          <w:cantSplit/>
          <w:jc w:val="center"/>
        </w:trPr>
        <w:tc>
          <w:tcPr>
            <w:tcW w:w="2311" w:type="dxa"/>
            <w:tcMar>
              <w:top w:w="65" w:type="dxa"/>
              <w:left w:w="90" w:type="dxa"/>
              <w:bottom w:w="65" w:type="dxa"/>
              <w:right w:w="90" w:type="dxa"/>
            </w:tcMar>
            <w:vAlign w:val="center"/>
          </w:tcPr>
          <w:p w14:paraId="07CDD3C6" w14:textId="77777777" w:rsidR="0053036E" w:rsidRPr="00086CAB" w:rsidRDefault="00000000">
            <w:pPr>
              <w:spacing w:after="0" w:line="240" w:lineRule="auto"/>
              <w:rPr>
                <w:rFonts w:cs="Arial"/>
                <w:color w:val="auto"/>
                <w:sz w:val="22"/>
              </w:rPr>
            </w:pPr>
            <w:r w:rsidRPr="00086CAB">
              <w:rPr>
                <w:rFonts w:cs="Arial"/>
                <w:b/>
                <w:color w:val="auto"/>
                <w:sz w:val="22"/>
              </w:rPr>
              <w:t>Asistente</w:t>
            </w:r>
          </w:p>
        </w:tc>
        <w:tc>
          <w:tcPr>
            <w:tcW w:w="3665" w:type="dxa"/>
            <w:tcMar>
              <w:top w:w="65" w:type="dxa"/>
              <w:left w:w="90" w:type="dxa"/>
              <w:bottom w:w="65" w:type="dxa"/>
              <w:right w:w="90" w:type="dxa"/>
            </w:tcMar>
            <w:vAlign w:val="center"/>
          </w:tcPr>
          <w:p w14:paraId="7E420C2C" w14:textId="77777777" w:rsidR="0053036E" w:rsidRPr="00086CAB" w:rsidRDefault="00000000">
            <w:pPr>
              <w:spacing w:after="0" w:line="240" w:lineRule="auto"/>
              <w:rPr>
                <w:rFonts w:cs="Arial"/>
                <w:color w:val="auto"/>
                <w:sz w:val="22"/>
              </w:rPr>
            </w:pPr>
            <w:r w:rsidRPr="00086CAB">
              <w:rPr>
                <w:rFonts w:cs="Arial"/>
                <w:color w:val="auto"/>
                <w:sz w:val="22"/>
              </w:rPr>
              <w:t>Personal clínico con autorización de la clínica; habilidades básicas de navegación y manejo confidencial de información.</w:t>
            </w:r>
          </w:p>
        </w:tc>
        <w:tc>
          <w:tcPr>
            <w:tcW w:w="4032" w:type="dxa"/>
            <w:tcMar>
              <w:top w:w="65" w:type="dxa"/>
              <w:left w:w="90" w:type="dxa"/>
              <w:bottom w:w="65" w:type="dxa"/>
              <w:right w:w="90" w:type="dxa"/>
            </w:tcMar>
            <w:vAlign w:val="center"/>
          </w:tcPr>
          <w:p w14:paraId="46D9EB7F" w14:textId="77777777" w:rsidR="0053036E" w:rsidRPr="00086CAB" w:rsidRDefault="00000000">
            <w:pPr>
              <w:spacing w:after="0" w:line="240" w:lineRule="auto"/>
              <w:rPr>
                <w:rFonts w:cs="Arial"/>
                <w:color w:val="auto"/>
                <w:sz w:val="22"/>
              </w:rPr>
            </w:pPr>
            <w:r w:rsidRPr="00086CAB">
              <w:rPr>
                <w:rFonts w:cs="Arial"/>
                <w:color w:val="auto"/>
                <w:sz w:val="22"/>
              </w:rPr>
              <w:t>Apoyar en el registro de pacientes, atenciones y documentos, de acuerdo con permisos asignados.</w:t>
            </w:r>
          </w:p>
        </w:tc>
      </w:tr>
      <w:tr w:rsidR="0053036E" w:rsidRPr="00086CAB" w14:paraId="6560CBA9" w14:textId="77777777" w:rsidTr="00917AA5">
        <w:trPr>
          <w:cantSplit/>
          <w:jc w:val="center"/>
        </w:trPr>
        <w:tc>
          <w:tcPr>
            <w:tcW w:w="2311" w:type="dxa"/>
            <w:tcMar>
              <w:top w:w="65" w:type="dxa"/>
              <w:left w:w="90" w:type="dxa"/>
              <w:bottom w:w="65" w:type="dxa"/>
              <w:right w:w="90" w:type="dxa"/>
            </w:tcMar>
            <w:vAlign w:val="center"/>
          </w:tcPr>
          <w:p w14:paraId="08279B1E" w14:textId="77777777" w:rsidR="0053036E" w:rsidRPr="00086CAB" w:rsidRDefault="00000000">
            <w:pPr>
              <w:spacing w:after="0" w:line="240" w:lineRule="auto"/>
              <w:rPr>
                <w:rFonts w:cs="Arial"/>
                <w:color w:val="auto"/>
                <w:sz w:val="22"/>
              </w:rPr>
            </w:pPr>
            <w:r w:rsidRPr="00086CAB">
              <w:rPr>
                <w:rFonts w:cs="Arial"/>
                <w:b/>
                <w:color w:val="auto"/>
                <w:sz w:val="22"/>
              </w:rPr>
              <w:t>Recepcionista</w:t>
            </w:r>
          </w:p>
        </w:tc>
        <w:tc>
          <w:tcPr>
            <w:tcW w:w="3665" w:type="dxa"/>
            <w:tcMar>
              <w:top w:w="65" w:type="dxa"/>
              <w:left w:w="90" w:type="dxa"/>
              <w:bottom w:w="65" w:type="dxa"/>
              <w:right w:w="90" w:type="dxa"/>
            </w:tcMar>
            <w:vAlign w:val="center"/>
          </w:tcPr>
          <w:p w14:paraId="727692E8" w14:textId="77777777" w:rsidR="0053036E" w:rsidRPr="00086CAB" w:rsidRDefault="00000000">
            <w:pPr>
              <w:spacing w:after="0" w:line="240" w:lineRule="auto"/>
              <w:rPr>
                <w:rFonts w:cs="Arial"/>
                <w:color w:val="auto"/>
                <w:sz w:val="22"/>
              </w:rPr>
            </w:pPr>
            <w:r w:rsidRPr="00086CAB">
              <w:rPr>
                <w:rFonts w:cs="Arial"/>
                <w:color w:val="auto"/>
                <w:sz w:val="22"/>
              </w:rPr>
              <w:t>Personal de recepción con manejo básico de navegador y agenda.</w:t>
            </w:r>
          </w:p>
        </w:tc>
        <w:tc>
          <w:tcPr>
            <w:tcW w:w="4032" w:type="dxa"/>
            <w:tcMar>
              <w:top w:w="65" w:type="dxa"/>
              <w:left w:w="90" w:type="dxa"/>
              <w:bottom w:w="65" w:type="dxa"/>
              <w:right w:w="90" w:type="dxa"/>
            </w:tcMar>
            <w:vAlign w:val="center"/>
          </w:tcPr>
          <w:p w14:paraId="49EEB349" w14:textId="77777777" w:rsidR="0053036E" w:rsidRPr="00086CAB" w:rsidRDefault="00000000">
            <w:pPr>
              <w:spacing w:after="0" w:line="240" w:lineRule="auto"/>
              <w:rPr>
                <w:rFonts w:cs="Arial"/>
                <w:color w:val="auto"/>
                <w:sz w:val="22"/>
              </w:rPr>
            </w:pPr>
            <w:r w:rsidRPr="00086CAB">
              <w:rPr>
                <w:rFonts w:cs="Arial"/>
                <w:color w:val="auto"/>
                <w:sz w:val="22"/>
              </w:rPr>
              <w:t>Crear o localizar pacientes, coordinar citas, gestionar documentos y realizar operaciones permitidas por el rol.</w:t>
            </w:r>
          </w:p>
        </w:tc>
      </w:tr>
      <w:tr w:rsidR="0053036E" w:rsidRPr="00086CAB" w14:paraId="5A5B4EC3" w14:textId="77777777" w:rsidTr="00917AA5">
        <w:trPr>
          <w:cantSplit/>
          <w:jc w:val="center"/>
        </w:trPr>
        <w:tc>
          <w:tcPr>
            <w:tcW w:w="2311" w:type="dxa"/>
            <w:tcMar>
              <w:top w:w="65" w:type="dxa"/>
              <w:left w:w="90" w:type="dxa"/>
              <w:bottom w:w="65" w:type="dxa"/>
              <w:right w:w="90" w:type="dxa"/>
            </w:tcMar>
            <w:vAlign w:val="center"/>
          </w:tcPr>
          <w:p w14:paraId="4D7211EC" w14:textId="77777777" w:rsidR="0053036E" w:rsidRPr="00086CAB" w:rsidRDefault="00000000">
            <w:pPr>
              <w:spacing w:after="0" w:line="240" w:lineRule="auto"/>
              <w:rPr>
                <w:rFonts w:cs="Arial"/>
                <w:color w:val="auto"/>
                <w:sz w:val="22"/>
              </w:rPr>
            </w:pPr>
            <w:r w:rsidRPr="00086CAB">
              <w:rPr>
                <w:rFonts w:cs="Arial"/>
                <w:b/>
                <w:color w:val="auto"/>
                <w:sz w:val="22"/>
              </w:rPr>
              <w:t>Superadministrador</w:t>
            </w:r>
          </w:p>
        </w:tc>
        <w:tc>
          <w:tcPr>
            <w:tcW w:w="3665" w:type="dxa"/>
            <w:tcMar>
              <w:top w:w="65" w:type="dxa"/>
              <w:left w:w="90" w:type="dxa"/>
              <w:bottom w:w="65" w:type="dxa"/>
              <w:right w:w="90" w:type="dxa"/>
            </w:tcMar>
            <w:vAlign w:val="center"/>
          </w:tcPr>
          <w:p w14:paraId="2C266A6B" w14:textId="77777777" w:rsidR="0053036E" w:rsidRPr="00086CAB" w:rsidRDefault="00000000">
            <w:pPr>
              <w:spacing w:after="0" w:line="240" w:lineRule="auto"/>
              <w:rPr>
                <w:rFonts w:cs="Arial"/>
                <w:color w:val="auto"/>
                <w:sz w:val="22"/>
              </w:rPr>
            </w:pPr>
            <w:r w:rsidRPr="00086CAB">
              <w:rPr>
                <w:rFonts w:cs="Arial"/>
                <w:color w:val="auto"/>
                <w:sz w:val="22"/>
              </w:rPr>
              <w:t>Personal autorizado para soporte y administración de la plataforma.</w:t>
            </w:r>
          </w:p>
        </w:tc>
        <w:tc>
          <w:tcPr>
            <w:tcW w:w="4032" w:type="dxa"/>
            <w:tcMar>
              <w:top w:w="65" w:type="dxa"/>
              <w:left w:w="90" w:type="dxa"/>
              <w:bottom w:w="65" w:type="dxa"/>
              <w:right w:w="90" w:type="dxa"/>
            </w:tcMar>
            <w:vAlign w:val="center"/>
          </w:tcPr>
          <w:p w14:paraId="58CD62FC" w14:textId="77777777" w:rsidR="0053036E" w:rsidRPr="00086CAB" w:rsidRDefault="00000000">
            <w:pPr>
              <w:spacing w:after="0" w:line="240" w:lineRule="auto"/>
              <w:rPr>
                <w:rFonts w:cs="Arial"/>
                <w:color w:val="auto"/>
                <w:sz w:val="22"/>
              </w:rPr>
            </w:pPr>
            <w:r w:rsidRPr="00086CAB">
              <w:rPr>
                <w:rFonts w:cs="Arial"/>
                <w:color w:val="auto"/>
                <w:sz w:val="22"/>
              </w:rPr>
              <w:t>Administrar tenants, revisar uso y estado de cuenta, gestionar configuración de plataforma y atender requerimientos de soporte.</w:t>
            </w:r>
          </w:p>
        </w:tc>
      </w:tr>
    </w:tbl>
    <w:p w14:paraId="7BE97A49" w14:textId="77777777" w:rsidR="0053036E" w:rsidRPr="00086CAB" w:rsidRDefault="00000000">
      <w:pPr>
        <w:keepLines/>
        <w:rPr>
          <w:rFonts w:cs="Arial"/>
          <w:color w:val="auto"/>
          <w:sz w:val="22"/>
        </w:rPr>
      </w:pPr>
      <w:r w:rsidRPr="00086CAB">
        <w:rPr>
          <w:rFonts w:cs="Arial"/>
          <w:color w:val="auto"/>
          <w:sz w:val="22"/>
        </w:rPr>
        <w:t>Las funciones visibles y permitidas pueden variar según el rol, los permisos definidos por la clínica y las capacidades disponibles en el plan contratado.</w:t>
      </w:r>
    </w:p>
    <w:p w14:paraId="47052E7E" w14:textId="77777777" w:rsidR="0053036E" w:rsidRPr="00086CAB" w:rsidRDefault="00000000">
      <w:pPr>
        <w:pStyle w:val="Ttulo2"/>
        <w:rPr>
          <w:rFonts w:ascii="Arial" w:hAnsi="Arial" w:cs="Arial"/>
          <w:color w:val="auto"/>
          <w:sz w:val="22"/>
          <w:szCs w:val="22"/>
        </w:rPr>
      </w:pPr>
      <w:bookmarkStart w:id="11" w:name="_Toc242000564"/>
      <w:r w:rsidRPr="00086CAB">
        <w:rPr>
          <w:rFonts w:ascii="Arial" w:hAnsi="Arial" w:cs="Arial"/>
          <w:color w:val="auto"/>
          <w:sz w:val="22"/>
          <w:szCs w:val="22"/>
        </w:rPr>
        <w:t>2.4 Restricciones</w:t>
      </w:r>
      <w:bookmarkEnd w:id="11"/>
    </w:p>
    <w:p w14:paraId="2CD567E0"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AlaSynk se utiliza desde un navegador con conexión a Internet; las operaciones que necesitan base de datos o proveedores externos no están disponibles sin conectividad.</w:t>
      </w:r>
    </w:p>
    <w:p w14:paraId="11FEB686"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lastRenderedPageBreak/>
        <w:t>La aplicación depende de Next.js/</w:t>
      </w:r>
      <w:proofErr w:type="spellStart"/>
      <w:r w:rsidRPr="00086CAB">
        <w:rPr>
          <w:rFonts w:cs="Arial"/>
          <w:color w:val="auto"/>
          <w:sz w:val="22"/>
        </w:rPr>
        <w:t>TypeScript</w:t>
      </w:r>
      <w:proofErr w:type="spellEnd"/>
      <w:r w:rsidRPr="00086CAB">
        <w:rPr>
          <w:rFonts w:cs="Arial"/>
          <w:color w:val="auto"/>
          <w:sz w:val="22"/>
        </w:rPr>
        <w:t xml:space="preserve">, del despliegue en </w:t>
      </w:r>
      <w:proofErr w:type="spellStart"/>
      <w:r w:rsidRPr="00086CAB">
        <w:rPr>
          <w:rFonts w:cs="Arial"/>
          <w:color w:val="auto"/>
          <w:sz w:val="22"/>
        </w:rPr>
        <w:t>Vercel</w:t>
      </w:r>
      <w:proofErr w:type="spellEnd"/>
      <w:r w:rsidRPr="00086CAB">
        <w:rPr>
          <w:rFonts w:cs="Arial"/>
          <w:color w:val="auto"/>
          <w:sz w:val="22"/>
        </w:rPr>
        <w:t xml:space="preserve"> y de los servicios gestionados de </w:t>
      </w:r>
      <w:proofErr w:type="spellStart"/>
      <w:r w:rsidRPr="00086CAB">
        <w:rPr>
          <w:rFonts w:cs="Arial"/>
          <w:color w:val="auto"/>
          <w:sz w:val="22"/>
        </w:rPr>
        <w:t>Supabase</w:t>
      </w:r>
      <w:proofErr w:type="spellEnd"/>
      <w:r w:rsidRPr="00086CAB">
        <w:rPr>
          <w:rFonts w:cs="Arial"/>
          <w:color w:val="auto"/>
          <w:sz w:val="22"/>
        </w:rPr>
        <w:t>/PostgreSQL, autenticación y almacenamiento.</w:t>
      </w:r>
    </w:p>
    <w:p w14:paraId="73ACE45B"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La información de una clínica debe estar aislada de la de otras clínicas y el acceso debe comprobarse en servidor y en la capa de datos, además de ocultarse en la interfaz.</w:t>
      </w:r>
    </w:p>
    <w:p w14:paraId="4AC1614E"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La emisión de facturas electrónicas requiere datos tributarios válidos, un certificado digital configurado, credenciales autorizadas y disponibilidad de los servicios del SRI.</w:t>
      </w:r>
    </w:p>
    <w:p w14:paraId="77BEDD0D"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La sincronización con Google Calendar depende de la autorización y vigencia de la cuenta conectada. Revocar el permiso detiene la sincronización.</w:t>
      </w:r>
    </w:p>
    <w:p w14:paraId="70333541"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Las capacidades pueden estar condicionadas al plan vigente y a las opciones de configuración de cada clínica.</w:t>
      </w:r>
    </w:p>
    <w:p w14:paraId="778EF06D"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 xml:space="preserve">Las fechas se presentan conforme a la zona horaria operativa </w:t>
      </w:r>
      <w:proofErr w:type="spellStart"/>
      <w:r w:rsidRPr="00086CAB">
        <w:rPr>
          <w:rFonts w:cs="Arial"/>
          <w:color w:val="auto"/>
          <w:sz w:val="22"/>
        </w:rPr>
        <w:t>America</w:t>
      </w:r>
      <w:proofErr w:type="spellEnd"/>
      <w:r w:rsidRPr="00086CAB">
        <w:rPr>
          <w:rFonts w:cs="Arial"/>
          <w:color w:val="auto"/>
          <w:sz w:val="22"/>
        </w:rPr>
        <w:t>/Guayaquil; los valores financieros se gestionan en dólares estadounidenses, salvo configuración documentada diferente.</w:t>
      </w:r>
    </w:p>
    <w:p w14:paraId="41AA8281" w14:textId="77777777" w:rsidR="0053036E" w:rsidRPr="00086CAB" w:rsidRDefault="00000000">
      <w:pPr>
        <w:pStyle w:val="Ttulo2"/>
        <w:rPr>
          <w:rFonts w:ascii="Arial" w:hAnsi="Arial" w:cs="Arial"/>
          <w:color w:val="auto"/>
          <w:sz w:val="22"/>
          <w:szCs w:val="22"/>
        </w:rPr>
      </w:pPr>
      <w:bookmarkStart w:id="12" w:name="_Toc242000565"/>
      <w:r w:rsidRPr="00086CAB">
        <w:rPr>
          <w:rFonts w:ascii="Arial" w:hAnsi="Arial" w:cs="Arial"/>
          <w:color w:val="auto"/>
          <w:sz w:val="22"/>
          <w:szCs w:val="22"/>
        </w:rPr>
        <w:t>2.5 Suposiciones y dependencias</w:t>
      </w:r>
      <w:bookmarkEnd w:id="12"/>
    </w:p>
    <w:p w14:paraId="455D60E9"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La clínica mantiene actualizados sus datos de contacto, sucursales, usuarios, catálogos, parámetros tributarios y permisos.</w:t>
      </w:r>
    </w:p>
    <w:p w14:paraId="2A5BA084"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Los usuarios cuentan con credenciales individuales y no comparten sus sesiones con personas no autorizadas.</w:t>
      </w:r>
    </w:p>
    <w:p w14:paraId="1829A193"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El dispositivo cliente dispone de un navegador moderno, conexión segura a Internet y capacidad suficiente para mostrar documentos e imágenes.</w:t>
      </w:r>
    </w:p>
    <w:p w14:paraId="10285208" w14:textId="77777777" w:rsidR="0053036E" w:rsidRPr="00086CAB" w:rsidRDefault="00000000">
      <w:pPr>
        <w:pStyle w:val="Listaconvietas"/>
        <w:keepLines/>
        <w:spacing w:after="40"/>
        <w:ind w:left="317" w:hanging="173"/>
        <w:rPr>
          <w:rFonts w:cs="Arial"/>
          <w:color w:val="auto"/>
          <w:sz w:val="22"/>
        </w:rPr>
      </w:pPr>
      <w:proofErr w:type="spellStart"/>
      <w:r w:rsidRPr="00086CAB">
        <w:rPr>
          <w:rFonts w:cs="Arial"/>
          <w:color w:val="auto"/>
          <w:sz w:val="22"/>
        </w:rPr>
        <w:t>Supabase</w:t>
      </w:r>
      <w:proofErr w:type="spellEnd"/>
      <w:r w:rsidRPr="00086CAB">
        <w:rPr>
          <w:rFonts w:cs="Arial"/>
          <w:color w:val="auto"/>
          <w:sz w:val="22"/>
        </w:rPr>
        <w:t xml:space="preserve">, </w:t>
      </w:r>
      <w:proofErr w:type="spellStart"/>
      <w:r w:rsidRPr="00086CAB">
        <w:rPr>
          <w:rFonts w:cs="Arial"/>
          <w:color w:val="auto"/>
          <w:sz w:val="22"/>
        </w:rPr>
        <w:t>Vercel</w:t>
      </w:r>
      <w:proofErr w:type="spellEnd"/>
      <w:r w:rsidRPr="00086CAB">
        <w:rPr>
          <w:rFonts w:cs="Arial"/>
          <w:color w:val="auto"/>
          <w:sz w:val="22"/>
        </w:rPr>
        <w:t>, Google Calendar, el correo transaccional y el SRI responden conforme a sus propios niveles de servicio y políticas.</w:t>
      </w:r>
    </w:p>
    <w:p w14:paraId="75DFB746"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El certificado de firma, claves, tokens y demás credenciales externas son proporcionados y renovados por la entidad responsable de la clínica.</w:t>
      </w:r>
    </w:p>
    <w:p w14:paraId="2286E561"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Los profesionales revisan y validan el contenido clínico antes de cerrar una atención o entregar un documento al paciente.</w:t>
      </w:r>
    </w:p>
    <w:p w14:paraId="2C1A71E9" w14:textId="77777777" w:rsidR="0053036E" w:rsidRPr="00086CAB" w:rsidRDefault="00000000">
      <w:pPr>
        <w:pStyle w:val="Ttulo2"/>
        <w:rPr>
          <w:rFonts w:ascii="Arial" w:hAnsi="Arial" w:cs="Arial"/>
          <w:color w:val="auto"/>
          <w:sz w:val="22"/>
          <w:szCs w:val="22"/>
        </w:rPr>
      </w:pPr>
      <w:bookmarkStart w:id="13" w:name="_Toc242000566"/>
      <w:r w:rsidRPr="00086CAB">
        <w:rPr>
          <w:rFonts w:ascii="Arial" w:hAnsi="Arial" w:cs="Arial"/>
          <w:color w:val="auto"/>
          <w:sz w:val="22"/>
          <w:szCs w:val="22"/>
        </w:rPr>
        <w:t>2.6 Evolución previsible del sistema</w:t>
      </w:r>
      <w:bookmarkEnd w:id="13"/>
    </w:p>
    <w:p w14:paraId="0D90CFEA" w14:textId="77777777" w:rsidR="0053036E" w:rsidRPr="00086CAB" w:rsidRDefault="00000000">
      <w:pPr>
        <w:keepLines/>
        <w:rPr>
          <w:rFonts w:cs="Arial"/>
          <w:color w:val="auto"/>
          <w:sz w:val="22"/>
        </w:rPr>
      </w:pPr>
      <w:r w:rsidRPr="00086CAB">
        <w:rPr>
          <w:rFonts w:cs="Arial"/>
          <w:color w:val="auto"/>
          <w:sz w:val="22"/>
        </w:rPr>
        <w:t>Las siguientes mejoras son líneas previsibles de evolución; no se consideran disponibles hasta que se desarrollen, desplieguen y habiliten explícitamente:</w:t>
      </w:r>
    </w:p>
    <w:p w14:paraId="0784F670"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Ampliar las vistas estadísticas con filtros, comparaciones y exportaciones adicionales para sucursales y períodos.</w:t>
      </w:r>
    </w:p>
    <w:p w14:paraId="12EEE388"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Extender la sincronización bidireccional con calendarios externos y el seguimiento de errores de autorización.</w:t>
      </w:r>
    </w:p>
    <w:p w14:paraId="719B9EC3"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Ampliar las integraciones de mensajería, confirmación de citas y automatización de tareas administrativas.</w:t>
      </w:r>
    </w:p>
    <w:p w14:paraId="7A268E2E"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Fortalecer los flujos de firma digital, trazabilidad documental y gestión de archivos clínicos.</w:t>
      </w:r>
    </w:p>
    <w:p w14:paraId="342977EB"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Añadir nuevas capacidades de interoperabilidad y consolidación de información entre sucursales, preservando el aislamiento por clínica.</w:t>
      </w:r>
    </w:p>
    <w:p w14:paraId="35EA39EE" w14:textId="77777777" w:rsidR="0053036E" w:rsidRPr="00086CAB" w:rsidRDefault="00000000">
      <w:pPr>
        <w:pStyle w:val="Ttulo1"/>
        <w:rPr>
          <w:rFonts w:ascii="Arial" w:hAnsi="Arial" w:cs="Arial"/>
          <w:color w:val="auto"/>
          <w:sz w:val="22"/>
          <w:szCs w:val="22"/>
        </w:rPr>
      </w:pPr>
      <w:bookmarkStart w:id="14" w:name="_Toc242000567"/>
      <w:r w:rsidRPr="00086CAB">
        <w:rPr>
          <w:rFonts w:ascii="Arial" w:hAnsi="Arial" w:cs="Arial"/>
          <w:color w:val="auto"/>
          <w:sz w:val="22"/>
          <w:szCs w:val="22"/>
        </w:rPr>
        <w:lastRenderedPageBreak/>
        <w:t>3. Requisitos específicos</w:t>
      </w:r>
      <w:bookmarkEnd w:id="14"/>
    </w:p>
    <w:p w14:paraId="75BD24D7" w14:textId="77777777" w:rsidR="0053036E" w:rsidRPr="00086CAB" w:rsidRDefault="00000000">
      <w:pPr>
        <w:pStyle w:val="Ttulo2"/>
        <w:rPr>
          <w:rFonts w:ascii="Arial" w:hAnsi="Arial" w:cs="Arial"/>
          <w:color w:val="auto"/>
          <w:sz w:val="22"/>
          <w:szCs w:val="22"/>
        </w:rPr>
      </w:pPr>
      <w:bookmarkStart w:id="15" w:name="_Toc242000568"/>
      <w:r w:rsidRPr="00086CAB">
        <w:rPr>
          <w:rFonts w:ascii="Arial" w:hAnsi="Arial" w:cs="Arial"/>
          <w:color w:val="auto"/>
          <w:sz w:val="22"/>
          <w:szCs w:val="22"/>
        </w:rPr>
        <w:t>3.1 Requisitos comunes de los interfaces</w:t>
      </w:r>
      <w:bookmarkEnd w:id="15"/>
    </w:p>
    <w:p w14:paraId="743B53F3" w14:textId="77777777" w:rsidR="0053036E" w:rsidRPr="00086CAB" w:rsidRDefault="00000000">
      <w:pPr>
        <w:pStyle w:val="Ttulo3"/>
        <w:rPr>
          <w:rFonts w:ascii="Arial" w:hAnsi="Arial" w:cs="Arial"/>
          <w:color w:val="auto"/>
          <w:sz w:val="22"/>
        </w:rPr>
      </w:pPr>
      <w:bookmarkStart w:id="16" w:name="_Toc242000569"/>
      <w:r w:rsidRPr="00086CAB">
        <w:rPr>
          <w:rFonts w:ascii="Arial" w:hAnsi="Arial" w:cs="Arial"/>
          <w:color w:val="auto"/>
          <w:sz w:val="22"/>
        </w:rPr>
        <w:t>3.1.1 Interfaces de usuario</w:t>
      </w:r>
      <w:bookmarkEnd w:id="16"/>
    </w:p>
    <w:p w14:paraId="23107742" w14:textId="77777777" w:rsidR="0053036E" w:rsidRPr="00086CAB" w:rsidRDefault="00000000">
      <w:pPr>
        <w:keepLines/>
        <w:rPr>
          <w:rFonts w:cs="Arial"/>
          <w:color w:val="auto"/>
          <w:sz w:val="22"/>
        </w:rPr>
      </w:pPr>
      <w:r w:rsidRPr="00086CAB">
        <w:rPr>
          <w:rFonts w:cs="Arial"/>
          <w:color w:val="auto"/>
          <w:sz w:val="22"/>
        </w:rPr>
        <w:t>La interfaz de AlaSynk se presenta en español y se adapta a las funciones que el usuario puede realizar. El menú organiza los módulos de panel, pacientes, agenda, historias clínicas, finanzas, facturación, documentos, estadísticas, configuración, sucursales, auditoría, exportación y papelera, según los permisos y el plan. Los formularios deben indicar campos obligatorios, validaciones y mensajes de resultado; las operaciones de eliminación o modificación sensible deben solicitar una confirmación cuando corresponda.</w:t>
      </w:r>
    </w:p>
    <w:p w14:paraId="49BBDAB2" w14:textId="77777777" w:rsidR="0053036E" w:rsidRPr="00086CAB" w:rsidRDefault="00000000">
      <w:pPr>
        <w:keepLines/>
        <w:rPr>
          <w:rFonts w:cs="Arial"/>
          <w:color w:val="auto"/>
          <w:sz w:val="22"/>
        </w:rPr>
      </w:pPr>
      <w:r w:rsidRPr="00086CAB">
        <w:rPr>
          <w:rFonts w:cs="Arial"/>
          <w:color w:val="auto"/>
          <w:sz w:val="22"/>
        </w:rPr>
        <w:t>El diseño es responsivo para pantallas de escritorio, tabletas y teléfonos. Las tablas, formularios, ventanas de diálogo, calendarios, odontograma y vistas de paciente deben conservar legibilidad y permitir la navegación mediante controles habituales del navegador.</w:t>
      </w:r>
    </w:p>
    <w:p w14:paraId="46C1AF96" w14:textId="77777777" w:rsidR="0053036E" w:rsidRPr="00086CAB" w:rsidRDefault="00000000">
      <w:pPr>
        <w:pStyle w:val="Ttulo3"/>
        <w:rPr>
          <w:rFonts w:ascii="Arial" w:hAnsi="Arial" w:cs="Arial"/>
          <w:color w:val="auto"/>
          <w:sz w:val="22"/>
        </w:rPr>
      </w:pPr>
      <w:bookmarkStart w:id="17" w:name="_Toc242000570"/>
      <w:r w:rsidRPr="00086CAB">
        <w:rPr>
          <w:rFonts w:ascii="Arial" w:hAnsi="Arial" w:cs="Arial"/>
          <w:color w:val="auto"/>
          <w:sz w:val="22"/>
        </w:rPr>
        <w:t>3.1.2 Interfaces de hardware</w:t>
      </w:r>
      <w:bookmarkEnd w:id="17"/>
    </w:p>
    <w:p w14:paraId="0F79EDEE" w14:textId="77777777" w:rsidR="0053036E" w:rsidRPr="00086CAB" w:rsidRDefault="00000000">
      <w:pPr>
        <w:keepLines/>
        <w:rPr>
          <w:rFonts w:cs="Arial"/>
          <w:color w:val="auto"/>
          <w:sz w:val="22"/>
        </w:rPr>
      </w:pPr>
      <w:r w:rsidRPr="00086CAB">
        <w:rPr>
          <w:rFonts w:cs="Arial"/>
          <w:color w:val="auto"/>
          <w:sz w:val="22"/>
        </w:rPr>
        <w:t>AlaSynk no requiere un servidor físico en la clínica. El cliente necesita un computador, tableta o teléfono con pantalla y navegador moderno, teclado o controles táctiles y conexión a Internet. Se recomienda una pantalla de al menos 1280 × 720 para el uso cómodo de paneles amplios; esta recomendación no constituye una restricción de ejecución.</w:t>
      </w:r>
    </w:p>
    <w:p w14:paraId="53A96E2B" w14:textId="77777777" w:rsidR="0053036E" w:rsidRPr="00086CAB" w:rsidRDefault="00000000">
      <w:pPr>
        <w:keepLines/>
        <w:rPr>
          <w:rFonts w:cs="Arial"/>
          <w:color w:val="auto"/>
          <w:sz w:val="22"/>
        </w:rPr>
      </w:pPr>
      <w:r w:rsidRPr="00086CAB">
        <w:rPr>
          <w:rFonts w:cs="Arial"/>
          <w:color w:val="auto"/>
          <w:sz w:val="22"/>
        </w:rPr>
        <w:t xml:space="preserve">La impresión de documentos puede realizarse con una impresora convencional disponible para el usuario. La carga de fotografías, radiografías u otros archivos requiere que el dispositivo permita seleccionar dichos archivos; la cámara puede utilizarse cuando el navegador y el dispositivo lo permitan. </w:t>
      </w:r>
      <w:proofErr w:type="spellStart"/>
      <w:r w:rsidRPr="00086CAB">
        <w:rPr>
          <w:rFonts w:cs="Arial"/>
          <w:color w:val="auto"/>
          <w:sz w:val="22"/>
        </w:rPr>
        <w:t>Vercel</w:t>
      </w:r>
      <w:proofErr w:type="spellEnd"/>
      <w:r w:rsidRPr="00086CAB">
        <w:rPr>
          <w:rFonts w:cs="Arial"/>
          <w:color w:val="auto"/>
          <w:sz w:val="22"/>
        </w:rPr>
        <w:t xml:space="preserve"> y </w:t>
      </w:r>
      <w:proofErr w:type="spellStart"/>
      <w:r w:rsidRPr="00086CAB">
        <w:rPr>
          <w:rFonts w:cs="Arial"/>
          <w:color w:val="auto"/>
          <w:sz w:val="22"/>
        </w:rPr>
        <w:t>Supabase</w:t>
      </w:r>
      <w:proofErr w:type="spellEnd"/>
      <w:r w:rsidRPr="00086CAB">
        <w:rPr>
          <w:rFonts w:cs="Arial"/>
          <w:color w:val="auto"/>
          <w:sz w:val="22"/>
        </w:rPr>
        <w:t xml:space="preserve"> administran la infraestructura de aplicación y datos en la nube.</w:t>
      </w:r>
    </w:p>
    <w:p w14:paraId="25F455FE" w14:textId="77777777" w:rsidR="0053036E" w:rsidRPr="00086CAB" w:rsidRDefault="00000000">
      <w:pPr>
        <w:pStyle w:val="Ttulo3"/>
        <w:rPr>
          <w:rFonts w:ascii="Arial" w:hAnsi="Arial" w:cs="Arial"/>
          <w:color w:val="auto"/>
          <w:sz w:val="22"/>
        </w:rPr>
      </w:pPr>
      <w:bookmarkStart w:id="18" w:name="_Toc242000571"/>
      <w:r w:rsidRPr="00086CAB">
        <w:rPr>
          <w:rFonts w:ascii="Arial" w:hAnsi="Arial" w:cs="Arial"/>
          <w:color w:val="auto"/>
          <w:sz w:val="22"/>
        </w:rPr>
        <w:t>3.1.3 Interfaces de software</w:t>
      </w:r>
      <w:bookmarkEnd w:id="18"/>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2232"/>
        <w:gridCol w:w="7776"/>
      </w:tblGrid>
      <w:tr w:rsidR="0053036E" w:rsidRPr="00086CAB" w14:paraId="6B068A76" w14:textId="77777777" w:rsidTr="00086CAB">
        <w:trPr>
          <w:cantSplit/>
          <w:tblHeader/>
          <w:jc w:val="center"/>
        </w:trPr>
        <w:tc>
          <w:tcPr>
            <w:tcW w:w="2232" w:type="dxa"/>
            <w:tcMar>
              <w:top w:w="65" w:type="dxa"/>
              <w:left w:w="90" w:type="dxa"/>
              <w:bottom w:w="65" w:type="dxa"/>
              <w:right w:w="90" w:type="dxa"/>
            </w:tcMar>
            <w:vAlign w:val="center"/>
          </w:tcPr>
          <w:p w14:paraId="2993BA1B" w14:textId="77777777" w:rsidR="0053036E" w:rsidRPr="00086CAB" w:rsidRDefault="00000000">
            <w:pPr>
              <w:spacing w:after="0" w:line="240" w:lineRule="auto"/>
              <w:rPr>
                <w:rFonts w:cs="Arial"/>
                <w:color w:val="auto"/>
                <w:sz w:val="22"/>
              </w:rPr>
            </w:pPr>
            <w:r w:rsidRPr="00086CAB">
              <w:rPr>
                <w:rFonts w:cs="Arial"/>
                <w:b/>
                <w:color w:val="auto"/>
                <w:sz w:val="22"/>
              </w:rPr>
              <w:t>Interfaz</w:t>
            </w:r>
          </w:p>
        </w:tc>
        <w:tc>
          <w:tcPr>
            <w:tcW w:w="7776" w:type="dxa"/>
            <w:tcMar>
              <w:top w:w="65" w:type="dxa"/>
              <w:left w:w="90" w:type="dxa"/>
              <w:bottom w:w="65" w:type="dxa"/>
              <w:right w:w="90" w:type="dxa"/>
            </w:tcMar>
            <w:vAlign w:val="center"/>
          </w:tcPr>
          <w:p w14:paraId="23576691"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r>
      <w:tr w:rsidR="0053036E" w:rsidRPr="00086CAB" w14:paraId="1C63D70A" w14:textId="77777777" w:rsidTr="00086CAB">
        <w:trPr>
          <w:cantSplit/>
          <w:jc w:val="center"/>
        </w:trPr>
        <w:tc>
          <w:tcPr>
            <w:tcW w:w="2232" w:type="dxa"/>
            <w:tcMar>
              <w:top w:w="65" w:type="dxa"/>
              <w:left w:w="90" w:type="dxa"/>
              <w:bottom w:w="65" w:type="dxa"/>
              <w:right w:w="90" w:type="dxa"/>
            </w:tcMar>
            <w:vAlign w:val="center"/>
          </w:tcPr>
          <w:p w14:paraId="74FABD23" w14:textId="77777777" w:rsidR="0053036E" w:rsidRPr="00086CAB" w:rsidRDefault="00000000">
            <w:pPr>
              <w:spacing w:after="0" w:line="240" w:lineRule="auto"/>
              <w:rPr>
                <w:rFonts w:cs="Arial"/>
                <w:color w:val="auto"/>
                <w:sz w:val="22"/>
              </w:rPr>
            </w:pPr>
            <w:r w:rsidRPr="00086CAB">
              <w:rPr>
                <w:rFonts w:cs="Arial"/>
                <w:b/>
                <w:color w:val="auto"/>
                <w:sz w:val="22"/>
              </w:rPr>
              <w:t>Navegador web</w:t>
            </w:r>
          </w:p>
        </w:tc>
        <w:tc>
          <w:tcPr>
            <w:tcW w:w="7776" w:type="dxa"/>
            <w:tcMar>
              <w:top w:w="65" w:type="dxa"/>
              <w:left w:w="90" w:type="dxa"/>
              <w:bottom w:w="65" w:type="dxa"/>
              <w:right w:w="90" w:type="dxa"/>
            </w:tcMar>
            <w:vAlign w:val="center"/>
          </w:tcPr>
          <w:p w14:paraId="5236D3B0" w14:textId="77777777" w:rsidR="0053036E" w:rsidRPr="00086CAB" w:rsidRDefault="00000000">
            <w:pPr>
              <w:spacing w:after="0" w:line="240" w:lineRule="auto"/>
              <w:rPr>
                <w:rFonts w:cs="Arial"/>
                <w:color w:val="auto"/>
                <w:sz w:val="22"/>
              </w:rPr>
            </w:pPr>
            <w:r w:rsidRPr="00086CAB">
              <w:rPr>
                <w:rFonts w:cs="Arial"/>
                <w:color w:val="auto"/>
                <w:sz w:val="22"/>
              </w:rPr>
              <w:t>Acceso de usuarios a la aplicación web mediante una versión moderna compatible con el producto.</w:t>
            </w:r>
          </w:p>
        </w:tc>
      </w:tr>
      <w:tr w:rsidR="0053036E" w:rsidRPr="00086CAB" w14:paraId="57005D20" w14:textId="77777777" w:rsidTr="00086CAB">
        <w:trPr>
          <w:cantSplit/>
          <w:jc w:val="center"/>
        </w:trPr>
        <w:tc>
          <w:tcPr>
            <w:tcW w:w="2232" w:type="dxa"/>
            <w:tcMar>
              <w:top w:w="65" w:type="dxa"/>
              <w:left w:w="90" w:type="dxa"/>
              <w:bottom w:w="65" w:type="dxa"/>
              <w:right w:w="90" w:type="dxa"/>
            </w:tcMar>
            <w:vAlign w:val="center"/>
          </w:tcPr>
          <w:p w14:paraId="3D3D54C7" w14:textId="77777777" w:rsidR="0053036E" w:rsidRPr="00086CAB" w:rsidRDefault="00000000">
            <w:pPr>
              <w:spacing w:after="0" w:line="240" w:lineRule="auto"/>
              <w:rPr>
                <w:rFonts w:cs="Arial"/>
                <w:color w:val="auto"/>
                <w:sz w:val="22"/>
              </w:rPr>
            </w:pPr>
            <w:r w:rsidRPr="00086CAB">
              <w:rPr>
                <w:rFonts w:cs="Arial"/>
                <w:b/>
                <w:color w:val="auto"/>
                <w:sz w:val="22"/>
              </w:rPr>
              <w:t xml:space="preserve">Next.js / </w:t>
            </w:r>
            <w:proofErr w:type="spellStart"/>
            <w:r w:rsidRPr="00086CAB">
              <w:rPr>
                <w:rFonts w:cs="Arial"/>
                <w:b/>
                <w:color w:val="auto"/>
                <w:sz w:val="22"/>
              </w:rPr>
              <w:t>TypeScript</w:t>
            </w:r>
            <w:proofErr w:type="spellEnd"/>
          </w:p>
        </w:tc>
        <w:tc>
          <w:tcPr>
            <w:tcW w:w="7776" w:type="dxa"/>
            <w:tcMar>
              <w:top w:w="65" w:type="dxa"/>
              <w:left w:w="90" w:type="dxa"/>
              <w:bottom w:w="65" w:type="dxa"/>
              <w:right w:w="90" w:type="dxa"/>
            </w:tcMar>
            <w:vAlign w:val="center"/>
          </w:tcPr>
          <w:p w14:paraId="74EA2E55" w14:textId="77777777" w:rsidR="0053036E" w:rsidRPr="00086CAB" w:rsidRDefault="00000000">
            <w:pPr>
              <w:spacing w:after="0" w:line="240" w:lineRule="auto"/>
              <w:rPr>
                <w:rFonts w:cs="Arial"/>
                <w:color w:val="auto"/>
                <w:sz w:val="22"/>
              </w:rPr>
            </w:pPr>
            <w:r w:rsidRPr="00086CAB">
              <w:rPr>
                <w:rFonts w:cs="Arial"/>
                <w:color w:val="auto"/>
                <w:sz w:val="22"/>
              </w:rPr>
              <w:t>Framework y lenguaje de la aplicación web; contiene vistas, middleware, rutas y lógica de servidor.</w:t>
            </w:r>
          </w:p>
        </w:tc>
      </w:tr>
      <w:tr w:rsidR="0053036E" w:rsidRPr="00086CAB" w14:paraId="4F9BEB61" w14:textId="77777777" w:rsidTr="00086CAB">
        <w:trPr>
          <w:cantSplit/>
          <w:jc w:val="center"/>
        </w:trPr>
        <w:tc>
          <w:tcPr>
            <w:tcW w:w="2232" w:type="dxa"/>
            <w:tcMar>
              <w:top w:w="65" w:type="dxa"/>
              <w:left w:w="90" w:type="dxa"/>
              <w:bottom w:w="65" w:type="dxa"/>
              <w:right w:w="90" w:type="dxa"/>
            </w:tcMar>
            <w:vAlign w:val="center"/>
          </w:tcPr>
          <w:p w14:paraId="44018458" w14:textId="77777777" w:rsidR="0053036E" w:rsidRPr="00086CAB" w:rsidRDefault="00000000">
            <w:pPr>
              <w:spacing w:after="0" w:line="240" w:lineRule="auto"/>
              <w:rPr>
                <w:rFonts w:cs="Arial"/>
                <w:color w:val="auto"/>
                <w:sz w:val="22"/>
              </w:rPr>
            </w:pPr>
            <w:proofErr w:type="spellStart"/>
            <w:r w:rsidRPr="00086CAB">
              <w:rPr>
                <w:rFonts w:cs="Arial"/>
                <w:b/>
                <w:color w:val="auto"/>
                <w:sz w:val="22"/>
              </w:rPr>
              <w:t>Supabase</w:t>
            </w:r>
            <w:proofErr w:type="spellEnd"/>
            <w:r w:rsidRPr="00086CAB">
              <w:rPr>
                <w:rFonts w:cs="Arial"/>
                <w:b/>
                <w:color w:val="auto"/>
                <w:sz w:val="22"/>
              </w:rPr>
              <w:t xml:space="preserve"> Auth</w:t>
            </w:r>
          </w:p>
        </w:tc>
        <w:tc>
          <w:tcPr>
            <w:tcW w:w="7776" w:type="dxa"/>
            <w:tcMar>
              <w:top w:w="65" w:type="dxa"/>
              <w:left w:w="90" w:type="dxa"/>
              <w:bottom w:w="65" w:type="dxa"/>
              <w:right w:w="90" w:type="dxa"/>
            </w:tcMar>
            <w:vAlign w:val="center"/>
          </w:tcPr>
          <w:p w14:paraId="093EF725" w14:textId="77777777" w:rsidR="0053036E" w:rsidRPr="00086CAB" w:rsidRDefault="00000000">
            <w:pPr>
              <w:spacing w:after="0" w:line="240" w:lineRule="auto"/>
              <w:rPr>
                <w:rFonts w:cs="Arial"/>
                <w:color w:val="auto"/>
                <w:sz w:val="22"/>
              </w:rPr>
            </w:pPr>
            <w:r w:rsidRPr="00086CAB">
              <w:rPr>
                <w:rFonts w:cs="Arial"/>
                <w:color w:val="auto"/>
                <w:sz w:val="22"/>
              </w:rPr>
              <w:t>Autenticación y gestión de sesiones de usuario.</w:t>
            </w:r>
          </w:p>
        </w:tc>
      </w:tr>
      <w:tr w:rsidR="0053036E" w:rsidRPr="00086CAB" w14:paraId="4054EDDB" w14:textId="77777777" w:rsidTr="00086CAB">
        <w:trPr>
          <w:cantSplit/>
          <w:jc w:val="center"/>
        </w:trPr>
        <w:tc>
          <w:tcPr>
            <w:tcW w:w="2232" w:type="dxa"/>
            <w:tcMar>
              <w:top w:w="65" w:type="dxa"/>
              <w:left w:w="90" w:type="dxa"/>
              <w:bottom w:w="65" w:type="dxa"/>
              <w:right w:w="90" w:type="dxa"/>
            </w:tcMar>
            <w:vAlign w:val="center"/>
          </w:tcPr>
          <w:p w14:paraId="2BA1D722" w14:textId="77777777" w:rsidR="0053036E" w:rsidRPr="00086CAB" w:rsidRDefault="00000000">
            <w:pPr>
              <w:spacing w:after="0" w:line="240" w:lineRule="auto"/>
              <w:rPr>
                <w:rFonts w:cs="Arial"/>
                <w:color w:val="auto"/>
                <w:sz w:val="22"/>
              </w:rPr>
            </w:pPr>
            <w:proofErr w:type="spellStart"/>
            <w:r w:rsidRPr="00086CAB">
              <w:rPr>
                <w:rFonts w:cs="Arial"/>
                <w:b/>
                <w:color w:val="auto"/>
                <w:sz w:val="22"/>
              </w:rPr>
              <w:t>Supabase</w:t>
            </w:r>
            <w:proofErr w:type="spellEnd"/>
            <w:r w:rsidRPr="00086CAB">
              <w:rPr>
                <w:rFonts w:cs="Arial"/>
                <w:b/>
                <w:color w:val="auto"/>
                <w:sz w:val="22"/>
              </w:rPr>
              <w:t xml:space="preserve"> PostgreSQL</w:t>
            </w:r>
          </w:p>
        </w:tc>
        <w:tc>
          <w:tcPr>
            <w:tcW w:w="7776" w:type="dxa"/>
            <w:tcMar>
              <w:top w:w="65" w:type="dxa"/>
              <w:left w:w="90" w:type="dxa"/>
              <w:bottom w:w="65" w:type="dxa"/>
              <w:right w:w="90" w:type="dxa"/>
            </w:tcMar>
            <w:vAlign w:val="center"/>
          </w:tcPr>
          <w:p w14:paraId="7AC70698" w14:textId="77777777" w:rsidR="0053036E" w:rsidRPr="00086CAB" w:rsidRDefault="00000000">
            <w:pPr>
              <w:spacing w:after="0" w:line="240" w:lineRule="auto"/>
              <w:rPr>
                <w:rFonts w:cs="Arial"/>
                <w:color w:val="auto"/>
                <w:sz w:val="22"/>
              </w:rPr>
            </w:pPr>
            <w:r w:rsidRPr="00086CAB">
              <w:rPr>
                <w:rFonts w:cs="Arial"/>
                <w:color w:val="auto"/>
                <w:sz w:val="22"/>
              </w:rPr>
              <w:t>Base de datos relacional gestionada para perfiles, clínicas, pacientes, citas, registros clínicos, documentos y actividad financiera.</w:t>
            </w:r>
          </w:p>
        </w:tc>
      </w:tr>
      <w:tr w:rsidR="0053036E" w:rsidRPr="00086CAB" w14:paraId="5F079603" w14:textId="77777777" w:rsidTr="00086CAB">
        <w:trPr>
          <w:cantSplit/>
          <w:jc w:val="center"/>
        </w:trPr>
        <w:tc>
          <w:tcPr>
            <w:tcW w:w="2232" w:type="dxa"/>
            <w:tcMar>
              <w:top w:w="65" w:type="dxa"/>
              <w:left w:w="90" w:type="dxa"/>
              <w:bottom w:w="65" w:type="dxa"/>
              <w:right w:w="90" w:type="dxa"/>
            </w:tcMar>
            <w:vAlign w:val="center"/>
          </w:tcPr>
          <w:p w14:paraId="1535AF1F" w14:textId="77777777" w:rsidR="0053036E" w:rsidRPr="00086CAB" w:rsidRDefault="00000000">
            <w:pPr>
              <w:spacing w:after="0" w:line="240" w:lineRule="auto"/>
              <w:rPr>
                <w:rFonts w:cs="Arial"/>
                <w:color w:val="auto"/>
                <w:sz w:val="22"/>
              </w:rPr>
            </w:pPr>
            <w:proofErr w:type="spellStart"/>
            <w:r w:rsidRPr="00086CAB">
              <w:rPr>
                <w:rFonts w:cs="Arial"/>
                <w:b/>
                <w:color w:val="auto"/>
                <w:sz w:val="22"/>
              </w:rPr>
              <w:t>Supabase</w:t>
            </w:r>
            <w:proofErr w:type="spellEnd"/>
            <w:r w:rsidRPr="00086CAB">
              <w:rPr>
                <w:rFonts w:cs="Arial"/>
                <w:b/>
                <w:color w:val="auto"/>
                <w:sz w:val="22"/>
              </w:rPr>
              <w:t xml:space="preserve"> Storage</w:t>
            </w:r>
          </w:p>
        </w:tc>
        <w:tc>
          <w:tcPr>
            <w:tcW w:w="7776" w:type="dxa"/>
            <w:tcMar>
              <w:top w:w="65" w:type="dxa"/>
              <w:left w:w="90" w:type="dxa"/>
              <w:bottom w:w="65" w:type="dxa"/>
              <w:right w:w="90" w:type="dxa"/>
            </w:tcMar>
            <w:vAlign w:val="center"/>
          </w:tcPr>
          <w:p w14:paraId="478BF374" w14:textId="77777777" w:rsidR="0053036E" w:rsidRPr="00086CAB" w:rsidRDefault="00000000">
            <w:pPr>
              <w:spacing w:after="0" w:line="240" w:lineRule="auto"/>
              <w:rPr>
                <w:rFonts w:cs="Arial"/>
                <w:color w:val="auto"/>
                <w:sz w:val="22"/>
              </w:rPr>
            </w:pPr>
            <w:r w:rsidRPr="00086CAB">
              <w:rPr>
                <w:rFonts w:cs="Arial"/>
                <w:color w:val="auto"/>
                <w:sz w:val="22"/>
              </w:rPr>
              <w:t>Almacenamiento de archivos asociados a pacientes, documentos y activos de clínica, sujeto a políticas de acceso.</w:t>
            </w:r>
          </w:p>
        </w:tc>
      </w:tr>
      <w:tr w:rsidR="0053036E" w:rsidRPr="00086CAB" w14:paraId="0E3F7602" w14:textId="77777777" w:rsidTr="00086CAB">
        <w:trPr>
          <w:cantSplit/>
          <w:jc w:val="center"/>
        </w:trPr>
        <w:tc>
          <w:tcPr>
            <w:tcW w:w="2232" w:type="dxa"/>
            <w:tcMar>
              <w:top w:w="65" w:type="dxa"/>
              <w:left w:w="90" w:type="dxa"/>
              <w:bottom w:w="65" w:type="dxa"/>
              <w:right w:w="90" w:type="dxa"/>
            </w:tcMar>
            <w:vAlign w:val="center"/>
          </w:tcPr>
          <w:p w14:paraId="4112C802" w14:textId="77777777" w:rsidR="0053036E" w:rsidRPr="00086CAB" w:rsidRDefault="00000000">
            <w:pPr>
              <w:spacing w:after="0" w:line="240" w:lineRule="auto"/>
              <w:rPr>
                <w:rFonts w:cs="Arial"/>
                <w:color w:val="auto"/>
                <w:sz w:val="22"/>
              </w:rPr>
            </w:pPr>
            <w:proofErr w:type="spellStart"/>
            <w:r w:rsidRPr="00086CAB">
              <w:rPr>
                <w:rFonts w:cs="Arial"/>
                <w:b/>
                <w:color w:val="auto"/>
                <w:sz w:val="22"/>
              </w:rPr>
              <w:t>Vercel</w:t>
            </w:r>
            <w:proofErr w:type="spellEnd"/>
          </w:p>
        </w:tc>
        <w:tc>
          <w:tcPr>
            <w:tcW w:w="7776" w:type="dxa"/>
            <w:tcMar>
              <w:top w:w="65" w:type="dxa"/>
              <w:left w:w="90" w:type="dxa"/>
              <w:bottom w:w="65" w:type="dxa"/>
              <w:right w:w="90" w:type="dxa"/>
            </w:tcMar>
            <w:vAlign w:val="center"/>
          </w:tcPr>
          <w:p w14:paraId="088FC32E" w14:textId="77777777" w:rsidR="0053036E" w:rsidRPr="00086CAB" w:rsidRDefault="00000000">
            <w:pPr>
              <w:spacing w:after="0" w:line="240" w:lineRule="auto"/>
              <w:rPr>
                <w:rFonts w:cs="Arial"/>
                <w:color w:val="auto"/>
                <w:sz w:val="22"/>
              </w:rPr>
            </w:pPr>
            <w:r w:rsidRPr="00086CAB">
              <w:rPr>
                <w:rFonts w:cs="Arial"/>
                <w:color w:val="auto"/>
                <w:sz w:val="22"/>
              </w:rPr>
              <w:t>Despliegue web y ejecución de rutas y tareas programadas configuradas para el servicio.</w:t>
            </w:r>
          </w:p>
        </w:tc>
      </w:tr>
      <w:tr w:rsidR="0053036E" w:rsidRPr="00086CAB" w14:paraId="3CF869FD" w14:textId="77777777" w:rsidTr="00086CAB">
        <w:trPr>
          <w:cantSplit/>
          <w:jc w:val="center"/>
        </w:trPr>
        <w:tc>
          <w:tcPr>
            <w:tcW w:w="2232" w:type="dxa"/>
            <w:tcMar>
              <w:top w:w="65" w:type="dxa"/>
              <w:left w:w="90" w:type="dxa"/>
              <w:bottom w:w="65" w:type="dxa"/>
              <w:right w:w="90" w:type="dxa"/>
            </w:tcMar>
            <w:vAlign w:val="center"/>
          </w:tcPr>
          <w:p w14:paraId="339EEA57" w14:textId="77777777" w:rsidR="0053036E" w:rsidRPr="00086CAB" w:rsidRDefault="00000000">
            <w:pPr>
              <w:spacing w:after="0" w:line="240" w:lineRule="auto"/>
              <w:rPr>
                <w:rFonts w:cs="Arial"/>
                <w:color w:val="auto"/>
                <w:sz w:val="22"/>
              </w:rPr>
            </w:pPr>
            <w:r w:rsidRPr="00086CAB">
              <w:rPr>
                <w:rFonts w:cs="Arial"/>
                <w:b/>
                <w:color w:val="auto"/>
                <w:sz w:val="22"/>
              </w:rPr>
              <w:t>Google Calendar</w:t>
            </w:r>
          </w:p>
        </w:tc>
        <w:tc>
          <w:tcPr>
            <w:tcW w:w="7776" w:type="dxa"/>
            <w:tcMar>
              <w:top w:w="65" w:type="dxa"/>
              <w:left w:w="90" w:type="dxa"/>
              <w:bottom w:w="65" w:type="dxa"/>
              <w:right w:w="90" w:type="dxa"/>
            </w:tcMar>
            <w:vAlign w:val="center"/>
          </w:tcPr>
          <w:p w14:paraId="7290ED9C" w14:textId="77777777" w:rsidR="0053036E" w:rsidRPr="00086CAB" w:rsidRDefault="00000000">
            <w:pPr>
              <w:spacing w:after="0" w:line="240" w:lineRule="auto"/>
              <w:rPr>
                <w:rFonts w:cs="Arial"/>
                <w:color w:val="auto"/>
                <w:sz w:val="22"/>
              </w:rPr>
            </w:pPr>
            <w:r w:rsidRPr="00086CAB">
              <w:rPr>
                <w:rFonts w:cs="Arial"/>
                <w:color w:val="auto"/>
                <w:sz w:val="22"/>
              </w:rPr>
              <w:t>Servicio externo opcional al que AlaSynk puede enviar y actualizar eventos de citas tras autorización.</w:t>
            </w:r>
          </w:p>
        </w:tc>
      </w:tr>
      <w:tr w:rsidR="0053036E" w:rsidRPr="00086CAB" w14:paraId="4CF29BE1" w14:textId="77777777" w:rsidTr="00086CAB">
        <w:trPr>
          <w:cantSplit/>
          <w:jc w:val="center"/>
        </w:trPr>
        <w:tc>
          <w:tcPr>
            <w:tcW w:w="2232" w:type="dxa"/>
            <w:tcMar>
              <w:top w:w="65" w:type="dxa"/>
              <w:left w:w="90" w:type="dxa"/>
              <w:bottom w:w="65" w:type="dxa"/>
              <w:right w:w="90" w:type="dxa"/>
            </w:tcMar>
            <w:vAlign w:val="center"/>
          </w:tcPr>
          <w:p w14:paraId="2106F38B" w14:textId="77777777" w:rsidR="0053036E" w:rsidRPr="00086CAB" w:rsidRDefault="00000000">
            <w:pPr>
              <w:spacing w:after="0" w:line="240" w:lineRule="auto"/>
              <w:rPr>
                <w:rFonts w:cs="Arial"/>
                <w:color w:val="auto"/>
                <w:sz w:val="22"/>
              </w:rPr>
            </w:pPr>
            <w:r w:rsidRPr="00086CAB">
              <w:rPr>
                <w:rFonts w:cs="Arial"/>
                <w:b/>
                <w:color w:val="auto"/>
                <w:sz w:val="22"/>
              </w:rPr>
              <w:t>SRI Ecuador</w:t>
            </w:r>
          </w:p>
        </w:tc>
        <w:tc>
          <w:tcPr>
            <w:tcW w:w="7776" w:type="dxa"/>
            <w:tcMar>
              <w:top w:w="65" w:type="dxa"/>
              <w:left w:w="90" w:type="dxa"/>
              <w:bottom w:w="65" w:type="dxa"/>
              <w:right w:w="90" w:type="dxa"/>
            </w:tcMar>
            <w:vAlign w:val="center"/>
          </w:tcPr>
          <w:p w14:paraId="22B9CCCD" w14:textId="77777777" w:rsidR="0053036E" w:rsidRPr="00086CAB" w:rsidRDefault="00000000">
            <w:pPr>
              <w:spacing w:after="0" w:line="240" w:lineRule="auto"/>
              <w:rPr>
                <w:rFonts w:cs="Arial"/>
                <w:color w:val="auto"/>
                <w:sz w:val="22"/>
              </w:rPr>
            </w:pPr>
            <w:r w:rsidRPr="00086CAB">
              <w:rPr>
                <w:rFonts w:cs="Arial"/>
                <w:color w:val="auto"/>
                <w:sz w:val="22"/>
              </w:rPr>
              <w:t>Servicios web de recepción y autorización de comprobantes electrónicos, usados por el módulo de facturación.</w:t>
            </w:r>
          </w:p>
        </w:tc>
      </w:tr>
      <w:tr w:rsidR="0053036E" w:rsidRPr="00086CAB" w14:paraId="2FB41149" w14:textId="77777777" w:rsidTr="00086CAB">
        <w:trPr>
          <w:cantSplit/>
          <w:jc w:val="center"/>
        </w:trPr>
        <w:tc>
          <w:tcPr>
            <w:tcW w:w="2232" w:type="dxa"/>
            <w:tcMar>
              <w:top w:w="65" w:type="dxa"/>
              <w:left w:w="90" w:type="dxa"/>
              <w:bottom w:w="65" w:type="dxa"/>
              <w:right w:w="90" w:type="dxa"/>
            </w:tcMar>
            <w:vAlign w:val="center"/>
          </w:tcPr>
          <w:p w14:paraId="1252E48D" w14:textId="77777777" w:rsidR="0053036E" w:rsidRPr="00086CAB" w:rsidRDefault="00000000">
            <w:pPr>
              <w:spacing w:after="0" w:line="240" w:lineRule="auto"/>
              <w:rPr>
                <w:rFonts w:cs="Arial"/>
                <w:color w:val="auto"/>
                <w:sz w:val="22"/>
              </w:rPr>
            </w:pPr>
            <w:r w:rsidRPr="00086CAB">
              <w:rPr>
                <w:rFonts w:cs="Arial"/>
                <w:b/>
                <w:color w:val="auto"/>
                <w:sz w:val="22"/>
              </w:rPr>
              <w:t>Correo y mensajería</w:t>
            </w:r>
          </w:p>
        </w:tc>
        <w:tc>
          <w:tcPr>
            <w:tcW w:w="7776" w:type="dxa"/>
            <w:tcMar>
              <w:top w:w="65" w:type="dxa"/>
              <w:left w:w="90" w:type="dxa"/>
              <w:bottom w:w="65" w:type="dxa"/>
              <w:right w:w="90" w:type="dxa"/>
            </w:tcMar>
            <w:vAlign w:val="center"/>
          </w:tcPr>
          <w:p w14:paraId="1116B896" w14:textId="77777777" w:rsidR="0053036E" w:rsidRPr="00086CAB" w:rsidRDefault="00000000">
            <w:pPr>
              <w:spacing w:after="0" w:line="240" w:lineRule="auto"/>
              <w:rPr>
                <w:rFonts w:cs="Arial"/>
                <w:color w:val="auto"/>
                <w:sz w:val="22"/>
              </w:rPr>
            </w:pPr>
            <w:r w:rsidRPr="00086CAB">
              <w:rPr>
                <w:rFonts w:cs="Arial"/>
                <w:color w:val="auto"/>
                <w:sz w:val="22"/>
              </w:rPr>
              <w:t>Servicios transaccionales y canales opcionales, como correo o WhatsApp, cuando se encuentren configurados y habilitados.</w:t>
            </w:r>
          </w:p>
        </w:tc>
      </w:tr>
      <w:tr w:rsidR="0053036E" w:rsidRPr="00086CAB" w14:paraId="66C6680F" w14:textId="77777777" w:rsidTr="00086CAB">
        <w:trPr>
          <w:cantSplit/>
          <w:jc w:val="center"/>
        </w:trPr>
        <w:tc>
          <w:tcPr>
            <w:tcW w:w="2232" w:type="dxa"/>
            <w:tcMar>
              <w:top w:w="65" w:type="dxa"/>
              <w:left w:w="90" w:type="dxa"/>
              <w:bottom w:w="65" w:type="dxa"/>
              <w:right w:w="90" w:type="dxa"/>
            </w:tcMar>
            <w:vAlign w:val="center"/>
          </w:tcPr>
          <w:p w14:paraId="2A07D93D" w14:textId="77777777" w:rsidR="0053036E" w:rsidRPr="00086CAB" w:rsidRDefault="00000000">
            <w:pPr>
              <w:spacing w:after="0" w:line="240" w:lineRule="auto"/>
              <w:rPr>
                <w:rFonts w:cs="Arial"/>
                <w:color w:val="auto"/>
                <w:sz w:val="22"/>
              </w:rPr>
            </w:pPr>
            <w:r w:rsidRPr="00086CAB">
              <w:rPr>
                <w:rFonts w:cs="Arial"/>
                <w:b/>
                <w:color w:val="auto"/>
                <w:sz w:val="22"/>
              </w:rPr>
              <w:lastRenderedPageBreak/>
              <w:t>Formatos</w:t>
            </w:r>
          </w:p>
        </w:tc>
        <w:tc>
          <w:tcPr>
            <w:tcW w:w="7776" w:type="dxa"/>
            <w:tcMar>
              <w:top w:w="65" w:type="dxa"/>
              <w:left w:w="90" w:type="dxa"/>
              <w:bottom w:w="65" w:type="dxa"/>
              <w:right w:w="90" w:type="dxa"/>
            </w:tcMar>
            <w:vAlign w:val="center"/>
          </w:tcPr>
          <w:p w14:paraId="0A25CA16" w14:textId="77777777" w:rsidR="0053036E" w:rsidRPr="00086CAB" w:rsidRDefault="00000000">
            <w:pPr>
              <w:spacing w:after="0" w:line="240" w:lineRule="auto"/>
              <w:rPr>
                <w:rFonts w:cs="Arial"/>
                <w:color w:val="auto"/>
                <w:sz w:val="22"/>
              </w:rPr>
            </w:pPr>
            <w:r w:rsidRPr="00086CAB">
              <w:rPr>
                <w:rFonts w:cs="Arial"/>
                <w:color w:val="auto"/>
                <w:sz w:val="22"/>
              </w:rPr>
              <w:t>PDF para documentos y representaciones imprimibles; CSV para exportación tabular; JSON para intercambio de datos; XML para comprobantes electrónicos.</w:t>
            </w:r>
          </w:p>
        </w:tc>
      </w:tr>
    </w:tbl>
    <w:p w14:paraId="6492FEE2" w14:textId="77777777" w:rsidR="0053036E" w:rsidRPr="00086CAB" w:rsidRDefault="00000000">
      <w:pPr>
        <w:pStyle w:val="Ttulo3"/>
        <w:rPr>
          <w:rFonts w:ascii="Arial" w:hAnsi="Arial" w:cs="Arial"/>
          <w:color w:val="auto"/>
          <w:sz w:val="22"/>
        </w:rPr>
      </w:pPr>
      <w:bookmarkStart w:id="19" w:name="_Toc242000572"/>
      <w:r w:rsidRPr="00086CAB">
        <w:rPr>
          <w:rFonts w:ascii="Arial" w:hAnsi="Arial" w:cs="Arial"/>
          <w:color w:val="auto"/>
          <w:sz w:val="22"/>
        </w:rPr>
        <w:t>3.1.4 Interfaces de comunicación</w:t>
      </w:r>
      <w:bookmarkEnd w:id="19"/>
    </w:p>
    <w:p w14:paraId="76491278" w14:textId="77777777" w:rsidR="0053036E" w:rsidRPr="00086CAB" w:rsidRDefault="00000000">
      <w:pPr>
        <w:keepLines/>
        <w:rPr>
          <w:rFonts w:cs="Arial"/>
          <w:color w:val="auto"/>
          <w:sz w:val="22"/>
        </w:rPr>
      </w:pPr>
      <w:r w:rsidRPr="00086CAB">
        <w:rPr>
          <w:rFonts w:cs="Arial"/>
          <w:color w:val="auto"/>
          <w:sz w:val="22"/>
        </w:rPr>
        <w:t>El navegador se comunica con la aplicación y los servicios a través de Internet. El tráfico web se debe transportar mediante HTTPS/TLS. Las solicitudes de aplicación utilizan los mecanismos web y formatos estructurados esperados por los servicios, entre ellos JSON. El navegador no debe conectarse directamente a PostgreSQL ni recibir claves privilegiadas de servicio.</w:t>
      </w:r>
    </w:p>
    <w:p w14:paraId="6C5674C9" w14:textId="77777777" w:rsidR="0053036E" w:rsidRPr="00086CAB" w:rsidRDefault="00000000">
      <w:pPr>
        <w:keepLines/>
        <w:rPr>
          <w:rFonts w:cs="Arial"/>
          <w:color w:val="auto"/>
          <w:sz w:val="22"/>
        </w:rPr>
      </w:pPr>
      <w:r w:rsidRPr="00086CAB">
        <w:rPr>
          <w:rFonts w:cs="Arial"/>
          <w:color w:val="auto"/>
          <w:sz w:val="22"/>
        </w:rPr>
        <w:t>La autorización de Google Calendar se realiza mediante OAuth 2.0. La integración fiscal intercambia comprobantes XML firmados con los servicios SOAP del SRI. El envío de correo y los canales de mensajería se comunican con sus proveedores mediante las interfaces configuradas. Los errores de dichos proveedores deben mostrarse sin exponer tokens, claves privadas, certificados ni contenido clínico en mensajes públicos.</w:t>
      </w:r>
    </w:p>
    <w:p w14:paraId="4BCB3223" w14:textId="77777777" w:rsidR="0053036E" w:rsidRPr="00086CAB" w:rsidRDefault="00000000">
      <w:pPr>
        <w:pStyle w:val="Ttulo2"/>
        <w:rPr>
          <w:rFonts w:ascii="Arial" w:hAnsi="Arial" w:cs="Arial"/>
          <w:color w:val="auto"/>
          <w:sz w:val="22"/>
          <w:szCs w:val="22"/>
        </w:rPr>
      </w:pPr>
      <w:bookmarkStart w:id="20" w:name="_Toc242000573"/>
      <w:r w:rsidRPr="00086CAB">
        <w:rPr>
          <w:rFonts w:ascii="Arial" w:hAnsi="Arial" w:cs="Arial"/>
          <w:color w:val="auto"/>
          <w:sz w:val="22"/>
          <w:szCs w:val="22"/>
        </w:rPr>
        <w:t>3.2 Requisitos funcionales</w:t>
      </w:r>
      <w:bookmarkEnd w:id="20"/>
    </w:p>
    <w:p w14:paraId="4D4F50F1" w14:textId="77777777" w:rsidR="0053036E" w:rsidRPr="00086CAB" w:rsidRDefault="00000000">
      <w:pPr>
        <w:keepLines/>
        <w:rPr>
          <w:rFonts w:cs="Arial"/>
          <w:color w:val="auto"/>
          <w:sz w:val="22"/>
        </w:rPr>
      </w:pPr>
      <w:r w:rsidRPr="00086CAB">
        <w:rPr>
          <w:rFonts w:cs="Arial"/>
          <w:color w:val="auto"/>
          <w:sz w:val="22"/>
        </w:rPr>
        <w:t>Cada requisito funcional expresa una capacidad observable del producto y asigna un responsable del equipo para su documentación y validación. La asignación de responsable no restringe la colaboración entre integrantes.</w:t>
      </w:r>
    </w:p>
    <w:p w14:paraId="76E0FA6D" w14:textId="77777777" w:rsidR="0053036E" w:rsidRPr="00086CAB" w:rsidRDefault="00000000">
      <w:pPr>
        <w:pStyle w:val="Ttulo3"/>
        <w:rPr>
          <w:rFonts w:ascii="Arial" w:hAnsi="Arial" w:cs="Arial"/>
          <w:color w:val="auto"/>
          <w:sz w:val="22"/>
        </w:rPr>
      </w:pPr>
      <w:bookmarkStart w:id="21" w:name="_Toc242000574"/>
      <w:r w:rsidRPr="00086CAB">
        <w:rPr>
          <w:rFonts w:ascii="Arial" w:hAnsi="Arial" w:cs="Arial"/>
          <w:color w:val="auto"/>
          <w:sz w:val="22"/>
        </w:rPr>
        <w:t>3.2.1. RF - 01: Autenticar usuarios y gestionar sesiones</w:t>
      </w:r>
      <w:bookmarkEnd w:id="21"/>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03352D59" w14:textId="77777777" w:rsidTr="00086CAB">
        <w:trPr>
          <w:cantSplit/>
          <w:jc w:val="center"/>
        </w:trPr>
        <w:tc>
          <w:tcPr>
            <w:tcW w:w="1987" w:type="dxa"/>
            <w:tcMar>
              <w:top w:w="65" w:type="dxa"/>
              <w:left w:w="90" w:type="dxa"/>
              <w:bottom w:w="65" w:type="dxa"/>
              <w:right w:w="90" w:type="dxa"/>
            </w:tcMar>
            <w:vAlign w:val="center"/>
          </w:tcPr>
          <w:p w14:paraId="2FF40F60" w14:textId="77777777" w:rsidR="0053036E" w:rsidRPr="00086CAB" w:rsidRDefault="00000000">
            <w:pPr>
              <w:spacing w:after="0" w:line="240" w:lineRule="auto"/>
              <w:rPr>
                <w:rFonts w:cs="Arial"/>
                <w:color w:val="auto"/>
                <w:sz w:val="22"/>
              </w:rPr>
            </w:pPr>
            <w:r w:rsidRPr="00086CAB">
              <w:rPr>
                <w:rFonts w:cs="Arial"/>
                <w:b/>
                <w:color w:val="auto"/>
                <w:sz w:val="22"/>
              </w:rPr>
              <w:t>Identificador</w:t>
            </w:r>
          </w:p>
        </w:tc>
        <w:tc>
          <w:tcPr>
            <w:tcW w:w="7848" w:type="dxa"/>
            <w:tcMar>
              <w:top w:w="65" w:type="dxa"/>
              <w:left w:w="90" w:type="dxa"/>
              <w:bottom w:w="65" w:type="dxa"/>
              <w:right w:w="90" w:type="dxa"/>
            </w:tcMar>
            <w:vAlign w:val="center"/>
          </w:tcPr>
          <w:p w14:paraId="40FE9F61" w14:textId="77777777" w:rsidR="0053036E" w:rsidRPr="00086CAB" w:rsidRDefault="00000000">
            <w:pPr>
              <w:spacing w:after="0" w:line="240" w:lineRule="auto"/>
              <w:rPr>
                <w:rFonts w:cs="Arial"/>
                <w:color w:val="auto"/>
                <w:sz w:val="22"/>
              </w:rPr>
            </w:pPr>
            <w:r w:rsidRPr="00086CAB">
              <w:rPr>
                <w:rFonts w:cs="Arial"/>
                <w:color w:val="auto"/>
                <w:sz w:val="22"/>
              </w:rPr>
              <w:t>RF-01</w:t>
            </w:r>
          </w:p>
        </w:tc>
      </w:tr>
      <w:tr w:rsidR="0053036E" w:rsidRPr="00086CAB" w14:paraId="7E5D14A9" w14:textId="77777777" w:rsidTr="00086CAB">
        <w:trPr>
          <w:cantSplit/>
          <w:jc w:val="center"/>
        </w:trPr>
        <w:tc>
          <w:tcPr>
            <w:tcW w:w="1987" w:type="dxa"/>
            <w:tcMar>
              <w:top w:w="65" w:type="dxa"/>
              <w:left w:w="90" w:type="dxa"/>
              <w:bottom w:w="65" w:type="dxa"/>
              <w:right w:w="90" w:type="dxa"/>
            </w:tcMar>
            <w:vAlign w:val="center"/>
          </w:tcPr>
          <w:p w14:paraId="2A197265" w14:textId="77777777" w:rsidR="0053036E" w:rsidRPr="00086CAB" w:rsidRDefault="00000000">
            <w:pPr>
              <w:spacing w:after="0" w:line="240" w:lineRule="auto"/>
              <w:rPr>
                <w:rFonts w:cs="Arial"/>
                <w:color w:val="auto"/>
                <w:sz w:val="22"/>
              </w:rPr>
            </w:pPr>
            <w:r w:rsidRPr="00086CAB">
              <w:rPr>
                <w:rFonts w:cs="Arial"/>
                <w:b/>
                <w:color w:val="auto"/>
                <w:sz w:val="22"/>
              </w:rPr>
              <w:t>Responsable</w:t>
            </w:r>
          </w:p>
        </w:tc>
        <w:tc>
          <w:tcPr>
            <w:tcW w:w="7848" w:type="dxa"/>
            <w:tcMar>
              <w:top w:w="65" w:type="dxa"/>
              <w:left w:w="90" w:type="dxa"/>
              <w:bottom w:w="65" w:type="dxa"/>
              <w:right w:w="90" w:type="dxa"/>
            </w:tcMar>
            <w:vAlign w:val="center"/>
          </w:tcPr>
          <w:p w14:paraId="2D4655FA" w14:textId="77777777" w:rsidR="0053036E" w:rsidRPr="00086CAB" w:rsidRDefault="00000000">
            <w:pPr>
              <w:spacing w:after="0" w:line="240" w:lineRule="auto"/>
              <w:rPr>
                <w:rFonts w:cs="Arial"/>
                <w:color w:val="auto"/>
                <w:sz w:val="22"/>
              </w:rPr>
            </w:pPr>
            <w:r w:rsidRPr="00086CAB">
              <w:rPr>
                <w:rFonts w:cs="Arial"/>
                <w:color w:val="auto"/>
                <w:sz w:val="22"/>
              </w:rPr>
              <w:t>Alfonso Alejandro Arroyo Paredes</w:t>
            </w:r>
          </w:p>
        </w:tc>
      </w:tr>
      <w:tr w:rsidR="0053036E" w:rsidRPr="00086CAB" w14:paraId="7ABBDD4C" w14:textId="77777777" w:rsidTr="00086CAB">
        <w:trPr>
          <w:cantSplit/>
          <w:jc w:val="center"/>
        </w:trPr>
        <w:tc>
          <w:tcPr>
            <w:tcW w:w="1987" w:type="dxa"/>
            <w:tcMar>
              <w:top w:w="65" w:type="dxa"/>
              <w:left w:w="90" w:type="dxa"/>
              <w:bottom w:w="65" w:type="dxa"/>
              <w:right w:w="90" w:type="dxa"/>
            </w:tcMar>
            <w:vAlign w:val="center"/>
          </w:tcPr>
          <w:p w14:paraId="53EE841D"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004F3BF5" w14:textId="77777777" w:rsidR="0053036E" w:rsidRPr="00086CAB" w:rsidRDefault="00000000">
            <w:pPr>
              <w:spacing w:after="0" w:line="240" w:lineRule="auto"/>
              <w:rPr>
                <w:rFonts w:cs="Arial"/>
                <w:color w:val="auto"/>
                <w:sz w:val="22"/>
              </w:rPr>
            </w:pPr>
            <w:r w:rsidRPr="00086CAB">
              <w:rPr>
                <w:rFonts w:cs="Arial"/>
                <w:color w:val="auto"/>
                <w:sz w:val="22"/>
              </w:rPr>
              <w:t>Alta</w:t>
            </w:r>
          </w:p>
        </w:tc>
      </w:tr>
      <w:tr w:rsidR="0053036E" w:rsidRPr="00086CAB" w14:paraId="2C805463" w14:textId="77777777" w:rsidTr="00086CAB">
        <w:trPr>
          <w:cantSplit/>
          <w:jc w:val="center"/>
        </w:trPr>
        <w:tc>
          <w:tcPr>
            <w:tcW w:w="1987" w:type="dxa"/>
            <w:tcMar>
              <w:top w:w="65" w:type="dxa"/>
              <w:left w:w="90" w:type="dxa"/>
              <w:bottom w:w="65" w:type="dxa"/>
              <w:right w:w="90" w:type="dxa"/>
            </w:tcMar>
            <w:vAlign w:val="center"/>
          </w:tcPr>
          <w:p w14:paraId="1425AEC4"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04AE4456" w14:textId="77777777" w:rsidR="0053036E" w:rsidRPr="00086CAB" w:rsidRDefault="00000000">
            <w:pPr>
              <w:spacing w:after="0" w:line="240" w:lineRule="auto"/>
              <w:rPr>
                <w:rFonts w:cs="Arial"/>
                <w:color w:val="auto"/>
                <w:sz w:val="22"/>
              </w:rPr>
            </w:pPr>
            <w:r w:rsidRPr="00086CAB">
              <w:rPr>
                <w:rFonts w:cs="Arial"/>
                <w:color w:val="auto"/>
                <w:sz w:val="22"/>
              </w:rPr>
              <w:t>El sistema permitirá que un usuario ingrese con las credenciales de su cuenta y que la aplicación mantenga una sesión autenticada. El middleware y las vistas protegidas deberán requerir una sesión válida para acceder a módulos internos.</w:t>
            </w:r>
          </w:p>
        </w:tc>
      </w:tr>
      <w:tr w:rsidR="0053036E" w:rsidRPr="00086CAB" w14:paraId="4E2ADB5A" w14:textId="77777777" w:rsidTr="00086CAB">
        <w:trPr>
          <w:cantSplit/>
          <w:jc w:val="center"/>
        </w:trPr>
        <w:tc>
          <w:tcPr>
            <w:tcW w:w="1987" w:type="dxa"/>
            <w:tcMar>
              <w:top w:w="65" w:type="dxa"/>
              <w:left w:w="90" w:type="dxa"/>
              <w:bottom w:w="65" w:type="dxa"/>
              <w:right w:w="90" w:type="dxa"/>
            </w:tcMar>
            <w:vAlign w:val="center"/>
          </w:tcPr>
          <w:p w14:paraId="523215D5" w14:textId="77777777" w:rsidR="0053036E" w:rsidRPr="00086CAB" w:rsidRDefault="00000000">
            <w:pPr>
              <w:spacing w:after="0" w:line="240" w:lineRule="auto"/>
              <w:rPr>
                <w:rFonts w:cs="Arial"/>
                <w:color w:val="auto"/>
                <w:sz w:val="22"/>
              </w:rPr>
            </w:pPr>
            <w:r w:rsidRPr="00086CAB">
              <w:rPr>
                <w:rFonts w:cs="Arial"/>
                <w:b/>
                <w:color w:val="auto"/>
                <w:sz w:val="22"/>
              </w:rPr>
              <w:t>Precondiciones</w:t>
            </w:r>
          </w:p>
        </w:tc>
        <w:tc>
          <w:tcPr>
            <w:tcW w:w="7848" w:type="dxa"/>
            <w:tcMar>
              <w:top w:w="65" w:type="dxa"/>
              <w:left w:w="90" w:type="dxa"/>
              <w:bottom w:w="65" w:type="dxa"/>
              <w:right w:w="90" w:type="dxa"/>
            </w:tcMar>
            <w:vAlign w:val="center"/>
          </w:tcPr>
          <w:p w14:paraId="667C6B3C" w14:textId="77777777" w:rsidR="0053036E" w:rsidRPr="00086CAB" w:rsidRDefault="00000000">
            <w:pPr>
              <w:spacing w:after="0" w:line="240" w:lineRule="auto"/>
              <w:rPr>
                <w:rFonts w:cs="Arial"/>
                <w:color w:val="auto"/>
                <w:sz w:val="22"/>
              </w:rPr>
            </w:pPr>
            <w:r w:rsidRPr="00086CAB">
              <w:rPr>
                <w:rFonts w:cs="Arial"/>
                <w:color w:val="auto"/>
                <w:sz w:val="22"/>
              </w:rPr>
              <w:t>El usuario tiene una cuenta activa y acceso a Internet.</w:t>
            </w:r>
          </w:p>
        </w:tc>
      </w:tr>
      <w:tr w:rsidR="0053036E" w:rsidRPr="00086CAB" w14:paraId="381CA824" w14:textId="77777777" w:rsidTr="00086CAB">
        <w:trPr>
          <w:cantSplit/>
          <w:jc w:val="center"/>
        </w:trPr>
        <w:tc>
          <w:tcPr>
            <w:tcW w:w="1987" w:type="dxa"/>
            <w:tcMar>
              <w:top w:w="65" w:type="dxa"/>
              <w:left w:w="90" w:type="dxa"/>
              <w:bottom w:w="65" w:type="dxa"/>
              <w:right w:w="90" w:type="dxa"/>
            </w:tcMar>
            <w:vAlign w:val="center"/>
          </w:tcPr>
          <w:p w14:paraId="5D2DDD84" w14:textId="77777777" w:rsidR="0053036E" w:rsidRPr="00086CAB" w:rsidRDefault="00000000">
            <w:pPr>
              <w:spacing w:after="0" w:line="240" w:lineRule="auto"/>
              <w:rPr>
                <w:rFonts w:cs="Arial"/>
                <w:color w:val="auto"/>
                <w:sz w:val="22"/>
              </w:rPr>
            </w:pPr>
            <w:r w:rsidRPr="00086CAB">
              <w:rPr>
                <w:rFonts w:cs="Arial"/>
                <w:b/>
                <w:color w:val="auto"/>
                <w:sz w:val="22"/>
              </w:rPr>
              <w:t>Resultado</w:t>
            </w:r>
          </w:p>
        </w:tc>
        <w:tc>
          <w:tcPr>
            <w:tcW w:w="7848" w:type="dxa"/>
            <w:tcMar>
              <w:top w:w="65" w:type="dxa"/>
              <w:left w:w="90" w:type="dxa"/>
              <w:bottom w:w="65" w:type="dxa"/>
              <w:right w:w="90" w:type="dxa"/>
            </w:tcMar>
            <w:vAlign w:val="center"/>
          </w:tcPr>
          <w:p w14:paraId="4397F848" w14:textId="77777777" w:rsidR="0053036E" w:rsidRPr="00086CAB" w:rsidRDefault="00000000">
            <w:pPr>
              <w:spacing w:after="0" w:line="240" w:lineRule="auto"/>
              <w:rPr>
                <w:rFonts w:cs="Arial"/>
                <w:color w:val="auto"/>
                <w:sz w:val="22"/>
              </w:rPr>
            </w:pPr>
            <w:r w:rsidRPr="00086CAB">
              <w:rPr>
                <w:rFonts w:cs="Arial"/>
                <w:color w:val="auto"/>
                <w:sz w:val="22"/>
              </w:rPr>
              <w:t>El usuario accede a su espacio autorizado; una sesión inválida o ausente se dirige al inicio de sesión. La aplicación permitirá finalizar la sesión conforme a las funciones de cuenta disponibles.</w:t>
            </w:r>
          </w:p>
        </w:tc>
      </w:tr>
      <w:tr w:rsidR="0053036E" w:rsidRPr="00086CAB" w14:paraId="5ECA19D9" w14:textId="77777777" w:rsidTr="00086CAB">
        <w:trPr>
          <w:cantSplit/>
          <w:jc w:val="center"/>
        </w:trPr>
        <w:tc>
          <w:tcPr>
            <w:tcW w:w="1987" w:type="dxa"/>
            <w:tcMar>
              <w:top w:w="65" w:type="dxa"/>
              <w:left w:w="90" w:type="dxa"/>
              <w:bottom w:w="65" w:type="dxa"/>
              <w:right w:w="90" w:type="dxa"/>
            </w:tcMar>
            <w:vAlign w:val="center"/>
          </w:tcPr>
          <w:p w14:paraId="3E6B3995"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328CCE10" w14:textId="77777777" w:rsidR="0053036E" w:rsidRPr="00086CAB" w:rsidRDefault="00000000">
            <w:pPr>
              <w:spacing w:after="0" w:line="240" w:lineRule="auto"/>
              <w:rPr>
                <w:rFonts w:cs="Arial"/>
                <w:color w:val="auto"/>
                <w:sz w:val="22"/>
              </w:rPr>
            </w:pPr>
            <w:r w:rsidRPr="00086CAB">
              <w:rPr>
                <w:rFonts w:cs="Arial"/>
                <w:color w:val="auto"/>
                <w:sz w:val="22"/>
              </w:rPr>
              <w:t>Una solicitud sin sesión no muestra información de clínica; una sesión válida llega al panel y conserva la identidad autenticada durante la navegación.</w:t>
            </w:r>
          </w:p>
        </w:tc>
      </w:tr>
    </w:tbl>
    <w:p w14:paraId="0A4E721A" w14:textId="77777777" w:rsidR="0053036E" w:rsidRPr="00086CAB" w:rsidRDefault="0053036E">
      <w:pPr>
        <w:spacing w:after="20"/>
        <w:rPr>
          <w:rFonts w:cs="Arial"/>
          <w:color w:val="auto"/>
          <w:sz w:val="22"/>
        </w:rPr>
      </w:pPr>
    </w:p>
    <w:p w14:paraId="7E7C01DE" w14:textId="77777777" w:rsidR="0053036E" w:rsidRPr="00086CAB" w:rsidRDefault="00000000">
      <w:pPr>
        <w:pStyle w:val="Ttulo3"/>
        <w:rPr>
          <w:rFonts w:ascii="Arial" w:hAnsi="Arial" w:cs="Arial"/>
          <w:color w:val="auto"/>
          <w:sz w:val="22"/>
        </w:rPr>
      </w:pPr>
      <w:bookmarkStart w:id="22" w:name="_Toc242000575"/>
      <w:r w:rsidRPr="00086CAB">
        <w:rPr>
          <w:rFonts w:ascii="Arial" w:hAnsi="Arial" w:cs="Arial"/>
          <w:color w:val="auto"/>
          <w:sz w:val="22"/>
        </w:rPr>
        <w:t>3.2.2. RF - 02: Administrar clínica y sucursales</w:t>
      </w:r>
      <w:bookmarkEnd w:id="22"/>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7B394771" w14:textId="77777777" w:rsidTr="00086CAB">
        <w:trPr>
          <w:cantSplit/>
          <w:jc w:val="center"/>
        </w:trPr>
        <w:tc>
          <w:tcPr>
            <w:tcW w:w="1987" w:type="dxa"/>
            <w:tcMar>
              <w:top w:w="65" w:type="dxa"/>
              <w:left w:w="90" w:type="dxa"/>
              <w:bottom w:w="65" w:type="dxa"/>
              <w:right w:w="90" w:type="dxa"/>
            </w:tcMar>
            <w:vAlign w:val="center"/>
          </w:tcPr>
          <w:p w14:paraId="7660AB37" w14:textId="77777777" w:rsidR="0053036E" w:rsidRPr="00086CAB" w:rsidRDefault="00000000">
            <w:pPr>
              <w:spacing w:after="0" w:line="240" w:lineRule="auto"/>
              <w:rPr>
                <w:rFonts w:cs="Arial"/>
                <w:color w:val="auto"/>
                <w:sz w:val="22"/>
              </w:rPr>
            </w:pPr>
            <w:r w:rsidRPr="00086CAB">
              <w:rPr>
                <w:rFonts w:cs="Arial"/>
                <w:b/>
                <w:color w:val="auto"/>
                <w:sz w:val="22"/>
              </w:rPr>
              <w:t>Identificador</w:t>
            </w:r>
          </w:p>
        </w:tc>
        <w:tc>
          <w:tcPr>
            <w:tcW w:w="7848" w:type="dxa"/>
            <w:tcMar>
              <w:top w:w="65" w:type="dxa"/>
              <w:left w:w="90" w:type="dxa"/>
              <w:bottom w:w="65" w:type="dxa"/>
              <w:right w:w="90" w:type="dxa"/>
            </w:tcMar>
            <w:vAlign w:val="center"/>
          </w:tcPr>
          <w:p w14:paraId="759549B3" w14:textId="77777777" w:rsidR="0053036E" w:rsidRPr="00086CAB" w:rsidRDefault="00000000">
            <w:pPr>
              <w:spacing w:after="0" w:line="240" w:lineRule="auto"/>
              <w:rPr>
                <w:rFonts w:cs="Arial"/>
                <w:color w:val="auto"/>
                <w:sz w:val="22"/>
              </w:rPr>
            </w:pPr>
            <w:r w:rsidRPr="00086CAB">
              <w:rPr>
                <w:rFonts w:cs="Arial"/>
                <w:color w:val="auto"/>
                <w:sz w:val="22"/>
              </w:rPr>
              <w:t>RF-02</w:t>
            </w:r>
          </w:p>
        </w:tc>
      </w:tr>
      <w:tr w:rsidR="0053036E" w:rsidRPr="00086CAB" w14:paraId="135E2919" w14:textId="77777777" w:rsidTr="00086CAB">
        <w:trPr>
          <w:cantSplit/>
          <w:jc w:val="center"/>
        </w:trPr>
        <w:tc>
          <w:tcPr>
            <w:tcW w:w="1987" w:type="dxa"/>
            <w:tcMar>
              <w:top w:w="65" w:type="dxa"/>
              <w:left w:w="90" w:type="dxa"/>
              <w:bottom w:w="65" w:type="dxa"/>
              <w:right w:w="90" w:type="dxa"/>
            </w:tcMar>
            <w:vAlign w:val="center"/>
          </w:tcPr>
          <w:p w14:paraId="5F76BE26" w14:textId="77777777" w:rsidR="0053036E" w:rsidRPr="00086CAB" w:rsidRDefault="00000000">
            <w:pPr>
              <w:spacing w:after="0" w:line="240" w:lineRule="auto"/>
              <w:rPr>
                <w:rFonts w:cs="Arial"/>
                <w:color w:val="auto"/>
                <w:sz w:val="22"/>
              </w:rPr>
            </w:pPr>
            <w:r w:rsidRPr="00086CAB">
              <w:rPr>
                <w:rFonts w:cs="Arial"/>
                <w:b/>
                <w:color w:val="auto"/>
                <w:sz w:val="22"/>
              </w:rPr>
              <w:t>Responsable</w:t>
            </w:r>
          </w:p>
        </w:tc>
        <w:tc>
          <w:tcPr>
            <w:tcW w:w="7848" w:type="dxa"/>
            <w:tcMar>
              <w:top w:w="65" w:type="dxa"/>
              <w:left w:w="90" w:type="dxa"/>
              <w:bottom w:w="65" w:type="dxa"/>
              <w:right w:w="90" w:type="dxa"/>
            </w:tcMar>
            <w:vAlign w:val="center"/>
          </w:tcPr>
          <w:p w14:paraId="69699AA2" w14:textId="77777777" w:rsidR="0053036E" w:rsidRPr="00086CAB" w:rsidRDefault="00000000">
            <w:pPr>
              <w:spacing w:after="0" w:line="240" w:lineRule="auto"/>
              <w:rPr>
                <w:rFonts w:cs="Arial"/>
                <w:color w:val="auto"/>
                <w:sz w:val="22"/>
              </w:rPr>
            </w:pPr>
            <w:r w:rsidRPr="00086CAB">
              <w:rPr>
                <w:rFonts w:cs="Arial"/>
                <w:color w:val="auto"/>
                <w:sz w:val="22"/>
              </w:rPr>
              <w:t xml:space="preserve">Pedro Antonio </w:t>
            </w:r>
            <w:proofErr w:type="spellStart"/>
            <w:r w:rsidRPr="00086CAB">
              <w:rPr>
                <w:rFonts w:cs="Arial"/>
                <w:color w:val="auto"/>
                <w:sz w:val="22"/>
              </w:rPr>
              <w:t>Frias</w:t>
            </w:r>
            <w:proofErr w:type="spellEnd"/>
            <w:r w:rsidRPr="00086CAB">
              <w:rPr>
                <w:rFonts w:cs="Arial"/>
                <w:color w:val="auto"/>
                <w:sz w:val="22"/>
              </w:rPr>
              <w:t xml:space="preserve"> Valverde</w:t>
            </w:r>
          </w:p>
        </w:tc>
      </w:tr>
      <w:tr w:rsidR="0053036E" w:rsidRPr="00086CAB" w14:paraId="43A28DAF" w14:textId="77777777" w:rsidTr="00086CAB">
        <w:trPr>
          <w:cantSplit/>
          <w:jc w:val="center"/>
        </w:trPr>
        <w:tc>
          <w:tcPr>
            <w:tcW w:w="1987" w:type="dxa"/>
            <w:tcMar>
              <w:top w:w="65" w:type="dxa"/>
              <w:left w:w="90" w:type="dxa"/>
              <w:bottom w:w="65" w:type="dxa"/>
              <w:right w:w="90" w:type="dxa"/>
            </w:tcMar>
            <w:vAlign w:val="center"/>
          </w:tcPr>
          <w:p w14:paraId="1E5B5B4E"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31CA9428" w14:textId="77777777" w:rsidR="0053036E" w:rsidRPr="00086CAB" w:rsidRDefault="00000000">
            <w:pPr>
              <w:spacing w:after="0" w:line="240" w:lineRule="auto"/>
              <w:rPr>
                <w:rFonts w:cs="Arial"/>
                <w:color w:val="auto"/>
                <w:sz w:val="22"/>
              </w:rPr>
            </w:pPr>
            <w:r w:rsidRPr="00086CAB">
              <w:rPr>
                <w:rFonts w:cs="Arial"/>
                <w:color w:val="auto"/>
                <w:sz w:val="22"/>
              </w:rPr>
              <w:t>Alta</w:t>
            </w:r>
          </w:p>
        </w:tc>
      </w:tr>
      <w:tr w:rsidR="0053036E" w:rsidRPr="00086CAB" w14:paraId="026419B8" w14:textId="77777777" w:rsidTr="00086CAB">
        <w:trPr>
          <w:cantSplit/>
          <w:jc w:val="center"/>
        </w:trPr>
        <w:tc>
          <w:tcPr>
            <w:tcW w:w="1987" w:type="dxa"/>
            <w:tcMar>
              <w:top w:w="65" w:type="dxa"/>
              <w:left w:w="90" w:type="dxa"/>
              <w:bottom w:w="65" w:type="dxa"/>
              <w:right w:w="90" w:type="dxa"/>
            </w:tcMar>
            <w:vAlign w:val="center"/>
          </w:tcPr>
          <w:p w14:paraId="4E225388"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15EB63E6" w14:textId="77777777" w:rsidR="0053036E" w:rsidRPr="00086CAB" w:rsidRDefault="00000000">
            <w:pPr>
              <w:spacing w:after="0" w:line="240" w:lineRule="auto"/>
              <w:rPr>
                <w:rFonts w:cs="Arial"/>
                <w:color w:val="auto"/>
                <w:sz w:val="22"/>
              </w:rPr>
            </w:pPr>
            <w:r w:rsidRPr="00086CAB">
              <w:rPr>
                <w:rFonts w:cs="Arial"/>
                <w:color w:val="auto"/>
                <w:sz w:val="22"/>
              </w:rPr>
              <w:t>El sistema permitirá registrar y mantener los datos de la clínica, sus sucursales, dirección, contacto, identificación y parámetros operativos que utiliza el producto. Los registros de negocio se asociarán a la clínica y, cuando corresponda, a una sucursal.</w:t>
            </w:r>
          </w:p>
        </w:tc>
      </w:tr>
      <w:tr w:rsidR="0053036E" w:rsidRPr="00086CAB" w14:paraId="1B397641" w14:textId="77777777" w:rsidTr="00086CAB">
        <w:trPr>
          <w:cantSplit/>
          <w:jc w:val="center"/>
        </w:trPr>
        <w:tc>
          <w:tcPr>
            <w:tcW w:w="1987" w:type="dxa"/>
            <w:tcMar>
              <w:top w:w="65" w:type="dxa"/>
              <w:left w:w="90" w:type="dxa"/>
              <w:bottom w:w="65" w:type="dxa"/>
              <w:right w:w="90" w:type="dxa"/>
            </w:tcMar>
            <w:vAlign w:val="center"/>
          </w:tcPr>
          <w:p w14:paraId="553B4CEF" w14:textId="77777777" w:rsidR="0053036E" w:rsidRPr="00086CAB" w:rsidRDefault="00000000">
            <w:pPr>
              <w:spacing w:after="0" w:line="240" w:lineRule="auto"/>
              <w:rPr>
                <w:rFonts w:cs="Arial"/>
                <w:color w:val="auto"/>
                <w:sz w:val="22"/>
              </w:rPr>
            </w:pPr>
            <w:r w:rsidRPr="00086CAB">
              <w:rPr>
                <w:rFonts w:cs="Arial"/>
                <w:b/>
                <w:color w:val="auto"/>
                <w:sz w:val="22"/>
              </w:rPr>
              <w:lastRenderedPageBreak/>
              <w:t>Precondiciones</w:t>
            </w:r>
          </w:p>
        </w:tc>
        <w:tc>
          <w:tcPr>
            <w:tcW w:w="7848" w:type="dxa"/>
            <w:tcMar>
              <w:top w:w="65" w:type="dxa"/>
              <w:left w:w="90" w:type="dxa"/>
              <w:bottom w:w="65" w:type="dxa"/>
              <w:right w:w="90" w:type="dxa"/>
            </w:tcMar>
            <w:vAlign w:val="center"/>
          </w:tcPr>
          <w:p w14:paraId="5F03434B" w14:textId="77777777" w:rsidR="0053036E" w:rsidRPr="00086CAB" w:rsidRDefault="00000000">
            <w:pPr>
              <w:spacing w:after="0" w:line="240" w:lineRule="auto"/>
              <w:rPr>
                <w:rFonts w:cs="Arial"/>
                <w:color w:val="auto"/>
                <w:sz w:val="22"/>
              </w:rPr>
            </w:pPr>
            <w:r w:rsidRPr="00086CAB">
              <w:rPr>
                <w:rFonts w:cs="Arial"/>
                <w:color w:val="auto"/>
                <w:sz w:val="22"/>
              </w:rPr>
              <w:t>El usuario cuenta con permisos de propietario o administración de clínica.</w:t>
            </w:r>
          </w:p>
        </w:tc>
      </w:tr>
      <w:tr w:rsidR="0053036E" w:rsidRPr="00086CAB" w14:paraId="67EDB821" w14:textId="77777777" w:rsidTr="00086CAB">
        <w:trPr>
          <w:cantSplit/>
          <w:jc w:val="center"/>
        </w:trPr>
        <w:tc>
          <w:tcPr>
            <w:tcW w:w="1987" w:type="dxa"/>
            <w:tcMar>
              <w:top w:w="65" w:type="dxa"/>
              <w:left w:w="90" w:type="dxa"/>
              <w:bottom w:w="65" w:type="dxa"/>
              <w:right w:w="90" w:type="dxa"/>
            </w:tcMar>
            <w:vAlign w:val="center"/>
          </w:tcPr>
          <w:p w14:paraId="067A6592" w14:textId="77777777" w:rsidR="0053036E" w:rsidRPr="00086CAB" w:rsidRDefault="00000000">
            <w:pPr>
              <w:spacing w:after="0" w:line="240" w:lineRule="auto"/>
              <w:rPr>
                <w:rFonts w:cs="Arial"/>
                <w:color w:val="auto"/>
                <w:sz w:val="22"/>
              </w:rPr>
            </w:pPr>
            <w:r w:rsidRPr="00086CAB">
              <w:rPr>
                <w:rFonts w:cs="Arial"/>
                <w:b/>
                <w:color w:val="auto"/>
                <w:sz w:val="22"/>
              </w:rPr>
              <w:t>Resultado</w:t>
            </w:r>
          </w:p>
        </w:tc>
        <w:tc>
          <w:tcPr>
            <w:tcW w:w="7848" w:type="dxa"/>
            <w:tcMar>
              <w:top w:w="65" w:type="dxa"/>
              <w:left w:w="90" w:type="dxa"/>
              <w:bottom w:w="65" w:type="dxa"/>
              <w:right w:w="90" w:type="dxa"/>
            </w:tcMar>
            <w:vAlign w:val="center"/>
          </w:tcPr>
          <w:p w14:paraId="2097503B" w14:textId="77777777" w:rsidR="0053036E" w:rsidRPr="00086CAB" w:rsidRDefault="00000000">
            <w:pPr>
              <w:spacing w:after="0" w:line="240" w:lineRule="auto"/>
              <w:rPr>
                <w:rFonts w:cs="Arial"/>
                <w:color w:val="auto"/>
                <w:sz w:val="22"/>
              </w:rPr>
            </w:pPr>
            <w:r w:rsidRPr="00086CAB">
              <w:rPr>
                <w:rFonts w:cs="Arial"/>
                <w:color w:val="auto"/>
                <w:sz w:val="22"/>
              </w:rPr>
              <w:t>Los datos y sucursales quedan disponibles para los módulos autorizados y se aplican a citas, facturas y vistas que requieren contexto de sede.</w:t>
            </w:r>
          </w:p>
        </w:tc>
      </w:tr>
      <w:tr w:rsidR="0053036E" w:rsidRPr="00086CAB" w14:paraId="1F24793B" w14:textId="77777777" w:rsidTr="00086CAB">
        <w:trPr>
          <w:cantSplit/>
          <w:jc w:val="center"/>
        </w:trPr>
        <w:tc>
          <w:tcPr>
            <w:tcW w:w="1987" w:type="dxa"/>
            <w:tcMar>
              <w:top w:w="65" w:type="dxa"/>
              <w:left w:w="90" w:type="dxa"/>
              <w:bottom w:w="65" w:type="dxa"/>
              <w:right w:w="90" w:type="dxa"/>
            </w:tcMar>
            <w:vAlign w:val="center"/>
          </w:tcPr>
          <w:p w14:paraId="25BDBBE2"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7ADD842C" w14:textId="77777777" w:rsidR="0053036E" w:rsidRPr="00086CAB" w:rsidRDefault="00000000">
            <w:pPr>
              <w:spacing w:after="0" w:line="240" w:lineRule="auto"/>
              <w:rPr>
                <w:rFonts w:cs="Arial"/>
                <w:color w:val="auto"/>
                <w:sz w:val="22"/>
              </w:rPr>
            </w:pPr>
            <w:r w:rsidRPr="00086CAB">
              <w:rPr>
                <w:rFonts w:cs="Arial"/>
                <w:color w:val="auto"/>
                <w:sz w:val="22"/>
              </w:rPr>
              <w:t>Un usuario autorizado puede consultar y actualizar los datos permitidos; una cuenta de otra clínica no puede consultar ni modificar estas sucursales.</w:t>
            </w:r>
          </w:p>
        </w:tc>
      </w:tr>
    </w:tbl>
    <w:p w14:paraId="554B9FFA" w14:textId="77777777" w:rsidR="0053036E" w:rsidRPr="00086CAB" w:rsidRDefault="0053036E">
      <w:pPr>
        <w:spacing w:after="20"/>
        <w:rPr>
          <w:rFonts w:cs="Arial"/>
          <w:color w:val="auto"/>
          <w:sz w:val="22"/>
        </w:rPr>
      </w:pPr>
    </w:p>
    <w:p w14:paraId="514527F7" w14:textId="77777777" w:rsidR="0053036E" w:rsidRPr="00086CAB" w:rsidRDefault="00000000">
      <w:pPr>
        <w:pStyle w:val="Ttulo3"/>
        <w:rPr>
          <w:rFonts w:ascii="Arial" w:hAnsi="Arial" w:cs="Arial"/>
          <w:color w:val="auto"/>
          <w:sz w:val="22"/>
        </w:rPr>
      </w:pPr>
      <w:bookmarkStart w:id="23" w:name="_Toc242000576"/>
      <w:r w:rsidRPr="00086CAB">
        <w:rPr>
          <w:rFonts w:ascii="Arial" w:hAnsi="Arial" w:cs="Arial"/>
          <w:color w:val="auto"/>
          <w:sz w:val="22"/>
        </w:rPr>
        <w:t>3.2.3. RF - 03: Gestionar usuarios, roles y permisos</w:t>
      </w:r>
      <w:bookmarkEnd w:id="23"/>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01F68CDB" w14:textId="77777777" w:rsidTr="00086CAB">
        <w:trPr>
          <w:cantSplit/>
          <w:jc w:val="center"/>
        </w:trPr>
        <w:tc>
          <w:tcPr>
            <w:tcW w:w="1987" w:type="dxa"/>
            <w:tcMar>
              <w:top w:w="65" w:type="dxa"/>
              <w:left w:w="90" w:type="dxa"/>
              <w:bottom w:w="65" w:type="dxa"/>
              <w:right w:w="90" w:type="dxa"/>
            </w:tcMar>
            <w:vAlign w:val="center"/>
          </w:tcPr>
          <w:p w14:paraId="651B0904" w14:textId="77777777" w:rsidR="0053036E" w:rsidRPr="00086CAB" w:rsidRDefault="00000000">
            <w:pPr>
              <w:spacing w:after="0" w:line="240" w:lineRule="auto"/>
              <w:rPr>
                <w:rFonts w:cs="Arial"/>
                <w:color w:val="auto"/>
                <w:sz w:val="22"/>
              </w:rPr>
            </w:pPr>
            <w:r w:rsidRPr="00086CAB">
              <w:rPr>
                <w:rFonts w:cs="Arial"/>
                <w:b/>
                <w:color w:val="auto"/>
                <w:sz w:val="22"/>
              </w:rPr>
              <w:t>Identificador</w:t>
            </w:r>
          </w:p>
        </w:tc>
        <w:tc>
          <w:tcPr>
            <w:tcW w:w="7848" w:type="dxa"/>
            <w:tcMar>
              <w:top w:w="65" w:type="dxa"/>
              <w:left w:w="90" w:type="dxa"/>
              <w:bottom w:w="65" w:type="dxa"/>
              <w:right w:w="90" w:type="dxa"/>
            </w:tcMar>
            <w:vAlign w:val="center"/>
          </w:tcPr>
          <w:p w14:paraId="5935D9EF" w14:textId="77777777" w:rsidR="0053036E" w:rsidRPr="00086CAB" w:rsidRDefault="00000000">
            <w:pPr>
              <w:spacing w:after="0" w:line="240" w:lineRule="auto"/>
              <w:rPr>
                <w:rFonts w:cs="Arial"/>
                <w:color w:val="auto"/>
                <w:sz w:val="22"/>
              </w:rPr>
            </w:pPr>
            <w:r w:rsidRPr="00086CAB">
              <w:rPr>
                <w:rFonts w:cs="Arial"/>
                <w:color w:val="auto"/>
                <w:sz w:val="22"/>
              </w:rPr>
              <w:t>RF-03</w:t>
            </w:r>
          </w:p>
        </w:tc>
      </w:tr>
      <w:tr w:rsidR="0053036E" w:rsidRPr="00086CAB" w14:paraId="694FC49C" w14:textId="77777777" w:rsidTr="00086CAB">
        <w:trPr>
          <w:cantSplit/>
          <w:jc w:val="center"/>
        </w:trPr>
        <w:tc>
          <w:tcPr>
            <w:tcW w:w="1987" w:type="dxa"/>
            <w:tcMar>
              <w:top w:w="65" w:type="dxa"/>
              <w:left w:w="90" w:type="dxa"/>
              <w:bottom w:w="65" w:type="dxa"/>
              <w:right w:w="90" w:type="dxa"/>
            </w:tcMar>
            <w:vAlign w:val="center"/>
          </w:tcPr>
          <w:p w14:paraId="6A8657AB" w14:textId="77777777" w:rsidR="0053036E" w:rsidRPr="00086CAB" w:rsidRDefault="00000000">
            <w:pPr>
              <w:spacing w:after="0" w:line="240" w:lineRule="auto"/>
              <w:rPr>
                <w:rFonts w:cs="Arial"/>
                <w:color w:val="auto"/>
                <w:sz w:val="22"/>
              </w:rPr>
            </w:pPr>
            <w:r w:rsidRPr="00086CAB">
              <w:rPr>
                <w:rFonts w:cs="Arial"/>
                <w:b/>
                <w:color w:val="auto"/>
                <w:sz w:val="22"/>
              </w:rPr>
              <w:t>Responsable</w:t>
            </w:r>
          </w:p>
        </w:tc>
        <w:tc>
          <w:tcPr>
            <w:tcW w:w="7848" w:type="dxa"/>
            <w:tcMar>
              <w:top w:w="65" w:type="dxa"/>
              <w:left w:w="90" w:type="dxa"/>
              <w:bottom w:w="65" w:type="dxa"/>
              <w:right w:w="90" w:type="dxa"/>
            </w:tcMar>
            <w:vAlign w:val="center"/>
          </w:tcPr>
          <w:p w14:paraId="3EDE181C" w14:textId="77777777" w:rsidR="0053036E" w:rsidRPr="00086CAB" w:rsidRDefault="00000000">
            <w:pPr>
              <w:spacing w:after="0" w:line="240" w:lineRule="auto"/>
              <w:rPr>
                <w:rFonts w:cs="Arial"/>
                <w:color w:val="auto"/>
                <w:sz w:val="22"/>
              </w:rPr>
            </w:pPr>
            <w:r w:rsidRPr="00086CAB">
              <w:rPr>
                <w:rFonts w:cs="Arial"/>
                <w:color w:val="auto"/>
                <w:sz w:val="22"/>
              </w:rPr>
              <w:t>Alfonso Alejandro Arroyo Paredes</w:t>
            </w:r>
          </w:p>
        </w:tc>
      </w:tr>
      <w:tr w:rsidR="0053036E" w:rsidRPr="00086CAB" w14:paraId="02B9E949" w14:textId="77777777" w:rsidTr="00086CAB">
        <w:trPr>
          <w:cantSplit/>
          <w:jc w:val="center"/>
        </w:trPr>
        <w:tc>
          <w:tcPr>
            <w:tcW w:w="1987" w:type="dxa"/>
            <w:tcMar>
              <w:top w:w="65" w:type="dxa"/>
              <w:left w:w="90" w:type="dxa"/>
              <w:bottom w:w="65" w:type="dxa"/>
              <w:right w:w="90" w:type="dxa"/>
            </w:tcMar>
            <w:vAlign w:val="center"/>
          </w:tcPr>
          <w:p w14:paraId="343677BA"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289BF95B" w14:textId="77777777" w:rsidR="0053036E" w:rsidRPr="00086CAB" w:rsidRDefault="00000000">
            <w:pPr>
              <w:spacing w:after="0" w:line="240" w:lineRule="auto"/>
              <w:rPr>
                <w:rFonts w:cs="Arial"/>
                <w:color w:val="auto"/>
                <w:sz w:val="22"/>
              </w:rPr>
            </w:pPr>
            <w:r w:rsidRPr="00086CAB">
              <w:rPr>
                <w:rFonts w:cs="Arial"/>
                <w:color w:val="auto"/>
                <w:sz w:val="22"/>
              </w:rPr>
              <w:t>Alta</w:t>
            </w:r>
          </w:p>
        </w:tc>
      </w:tr>
      <w:tr w:rsidR="0053036E" w:rsidRPr="00086CAB" w14:paraId="5614B4C7" w14:textId="77777777" w:rsidTr="00086CAB">
        <w:trPr>
          <w:cantSplit/>
          <w:jc w:val="center"/>
        </w:trPr>
        <w:tc>
          <w:tcPr>
            <w:tcW w:w="1987" w:type="dxa"/>
            <w:tcMar>
              <w:top w:w="65" w:type="dxa"/>
              <w:left w:w="90" w:type="dxa"/>
              <w:bottom w:w="65" w:type="dxa"/>
              <w:right w:w="90" w:type="dxa"/>
            </w:tcMar>
            <w:vAlign w:val="center"/>
          </w:tcPr>
          <w:p w14:paraId="3137451A"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3062B70A" w14:textId="77777777" w:rsidR="0053036E" w:rsidRPr="00086CAB" w:rsidRDefault="00000000">
            <w:pPr>
              <w:spacing w:after="0" w:line="240" w:lineRule="auto"/>
              <w:rPr>
                <w:rFonts w:cs="Arial"/>
                <w:color w:val="auto"/>
                <w:sz w:val="22"/>
              </w:rPr>
            </w:pPr>
            <w:r w:rsidRPr="00086CAB">
              <w:rPr>
                <w:rFonts w:cs="Arial"/>
                <w:color w:val="auto"/>
                <w:sz w:val="22"/>
              </w:rPr>
              <w:t>El sistema permitirá administrar perfiles de usuario y asignar roles de doctor, asistente o recepcionista, junto con acceso a sucursales y permisos configurables. La plataforma mantiene roles de superadministración para funciones de operación central.</w:t>
            </w:r>
          </w:p>
        </w:tc>
      </w:tr>
      <w:tr w:rsidR="0053036E" w:rsidRPr="00086CAB" w14:paraId="23366458" w14:textId="77777777" w:rsidTr="00086CAB">
        <w:trPr>
          <w:cantSplit/>
          <w:jc w:val="center"/>
        </w:trPr>
        <w:tc>
          <w:tcPr>
            <w:tcW w:w="1987" w:type="dxa"/>
            <w:tcMar>
              <w:top w:w="65" w:type="dxa"/>
              <w:left w:w="90" w:type="dxa"/>
              <w:bottom w:w="65" w:type="dxa"/>
              <w:right w:w="90" w:type="dxa"/>
            </w:tcMar>
            <w:vAlign w:val="center"/>
          </w:tcPr>
          <w:p w14:paraId="73680E55" w14:textId="77777777" w:rsidR="0053036E" w:rsidRPr="00086CAB" w:rsidRDefault="00000000">
            <w:pPr>
              <w:spacing w:after="0" w:line="240" w:lineRule="auto"/>
              <w:rPr>
                <w:rFonts w:cs="Arial"/>
                <w:color w:val="auto"/>
                <w:sz w:val="22"/>
              </w:rPr>
            </w:pPr>
            <w:r w:rsidRPr="00086CAB">
              <w:rPr>
                <w:rFonts w:cs="Arial"/>
                <w:b/>
                <w:color w:val="auto"/>
                <w:sz w:val="22"/>
              </w:rPr>
              <w:t>Precondiciones</w:t>
            </w:r>
          </w:p>
        </w:tc>
        <w:tc>
          <w:tcPr>
            <w:tcW w:w="7848" w:type="dxa"/>
            <w:tcMar>
              <w:top w:w="65" w:type="dxa"/>
              <w:left w:w="90" w:type="dxa"/>
              <w:bottom w:w="65" w:type="dxa"/>
              <w:right w:w="90" w:type="dxa"/>
            </w:tcMar>
            <w:vAlign w:val="center"/>
          </w:tcPr>
          <w:p w14:paraId="79FABD20" w14:textId="77777777" w:rsidR="0053036E" w:rsidRPr="00086CAB" w:rsidRDefault="00000000">
            <w:pPr>
              <w:spacing w:after="0" w:line="240" w:lineRule="auto"/>
              <w:rPr>
                <w:rFonts w:cs="Arial"/>
                <w:color w:val="auto"/>
                <w:sz w:val="22"/>
              </w:rPr>
            </w:pPr>
            <w:r w:rsidRPr="00086CAB">
              <w:rPr>
                <w:rFonts w:cs="Arial"/>
                <w:color w:val="auto"/>
                <w:sz w:val="22"/>
              </w:rPr>
              <w:t>La clínica dispone de permisos para administrar su equipo; el usuario nuevo posee un correo válido.</w:t>
            </w:r>
          </w:p>
        </w:tc>
      </w:tr>
      <w:tr w:rsidR="0053036E" w:rsidRPr="00086CAB" w14:paraId="64F0A12C" w14:textId="77777777" w:rsidTr="00086CAB">
        <w:trPr>
          <w:cantSplit/>
          <w:jc w:val="center"/>
        </w:trPr>
        <w:tc>
          <w:tcPr>
            <w:tcW w:w="1987" w:type="dxa"/>
            <w:tcMar>
              <w:top w:w="65" w:type="dxa"/>
              <w:left w:w="90" w:type="dxa"/>
              <w:bottom w:w="65" w:type="dxa"/>
              <w:right w:w="90" w:type="dxa"/>
            </w:tcMar>
            <w:vAlign w:val="center"/>
          </w:tcPr>
          <w:p w14:paraId="78B45736" w14:textId="77777777" w:rsidR="0053036E" w:rsidRPr="00086CAB" w:rsidRDefault="00000000">
            <w:pPr>
              <w:spacing w:after="0" w:line="240" w:lineRule="auto"/>
              <w:rPr>
                <w:rFonts w:cs="Arial"/>
                <w:color w:val="auto"/>
                <w:sz w:val="22"/>
              </w:rPr>
            </w:pPr>
            <w:r w:rsidRPr="00086CAB">
              <w:rPr>
                <w:rFonts w:cs="Arial"/>
                <w:b/>
                <w:color w:val="auto"/>
                <w:sz w:val="22"/>
              </w:rPr>
              <w:t>Resultado</w:t>
            </w:r>
          </w:p>
        </w:tc>
        <w:tc>
          <w:tcPr>
            <w:tcW w:w="7848" w:type="dxa"/>
            <w:tcMar>
              <w:top w:w="65" w:type="dxa"/>
              <w:left w:w="90" w:type="dxa"/>
              <w:bottom w:w="65" w:type="dxa"/>
              <w:right w:w="90" w:type="dxa"/>
            </w:tcMar>
            <w:vAlign w:val="center"/>
          </w:tcPr>
          <w:p w14:paraId="3982AB41" w14:textId="77777777" w:rsidR="0053036E" w:rsidRPr="00086CAB" w:rsidRDefault="00000000">
            <w:pPr>
              <w:spacing w:after="0" w:line="240" w:lineRule="auto"/>
              <w:rPr>
                <w:rFonts w:cs="Arial"/>
                <w:color w:val="auto"/>
                <w:sz w:val="22"/>
              </w:rPr>
            </w:pPr>
            <w:r w:rsidRPr="00086CAB">
              <w:rPr>
                <w:rFonts w:cs="Arial"/>
                <w:color w:val="auto"/>
                <w:sz w:val="22"/>
              </w:rPr>
              <w:t>Cada perfil queda ligado a la clínica y hereda solo las capacidades autorizadas por su rol, sus permisos y el plan.</w:t>
            </w:r>
          </w:p>
        </w:tc>
      </w:tr>
      <w:tr w:rsidR="0053036E" w:rsidRPr="00086CAB" w14:paraId="065E725C" w14:textId="77777777" w:rsidTr="00086CAB">
        <w:trPr>
          <w:cantSplit/>
          <w:jc w:val="center"/>
        </w:trPr>
        <w:tc>
          <w:tcPr>
            <w:tcW w:w="1987" w:type="dxa"/>
            <w:tcMar>
              <w:top w:w="65" w:type="dxa"/>
              <w:left w:w="90" w:type="dxa"/>
              <w:bottom w:w="65" w:type="dxa"/>
              <w:right w:w="90" w:type="dxa"/>
            </w:tcMar>
            <w:vAlign w:val="center"/>
          </w:tcPr>
          <w:p w14:paraId="7E63F68A"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5BF5F901" w14:textId="77777777" w:rsidR="0053036E" w:rsidRPr="00086CAB" w:rsidRDefault="00000000">
            <w:pPr>
              <w:spacing w:after="0" w:line="240" w:lineRule="auto"/>
              <w:rPr>
                <w:rFonts w:cs="Arial"/>
                <w:color w:val="auto"/>
                <w:sz w:val="22"/>
              </w:rPr>
            </w:pPr>
            <w:r w:rsidRPr="00086CAB">
              <w:rPr>
                <w:rFonts w:cs="Arial"/>
                <w:color w:val="auto"/>
                <w:sz w:val="22"/>
              </w:rPr>
              <w:t>Al cambiar el rol o permiso, la navegación y las operaciones disponibles reflejan la nueva autorización en servidor y en la interfaz.</w:t>
            </w:r>
          </w:p>
        </w:tc>
      </w:tr>
    </w:tbl>
    <w:p w14:paraId="7055E279" w14:textId="77777777" w:rsidR="0053036E" w:rsidRPr="00086CAB" w:rsidRDefault="0053036E">
      <w:pPr>
        <w:spacing w:after="20"/>
        <w:rPr>
          <w:rFonts w:cs="Arial"/>
          <w:color w:val="auto"/>
          <w:sz w:val="22"/>
        </w:rPr>
      </w:pPr>
    </w:p>
    <w:p w14:paraId="29DE3EDC" w14:textId="77777777" w:rsidR="0053036E" w:rsidRPr="00086CAB" w:rsidRDefault="00000000">
      <w:pPr>
        <w:pStyle w:val="Ttulo3"/>
        <w:rPr>
          <w:rFonts w:ascii="Arial" w:hAnsi="Arial" w:cs="Arial"/>
          <w:color w:val="auto"/>
          <w:sz w:val="22"/>
        </w:rPr>
      </w:pPr>
      <w:bookmarkStart w:id="24" w:name="_Toc242000577"/>
      <w:r w:rsidRPr="00086CAB">
        <w:rPr>
          <w:rFonts w:ascii="Arial" w:hAnsi="Arial" w:cs="Arial"/>
          <w:color w:val="auto"/>
          <w:sz w:val="22"/>
        </w:rPr>
        <w:t>3.2.4. RF - 04: Registrar y consultar pacientes</w:t>
      </w:r>
      <w:bookmarkEnd w:id="24"/>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2D512198" w14:textId="77777777" w:rsidTr="00086CAB">
        <w:trPr>
          <w:cantSplit/>
          <w:jc w:val="center"/>
        </w:trPr>
        <w:tc>
          <w:tcPr>
            <w:tcW w:w="1987" w:type="dxa"/>
            <w:tcMar>
              <w:top w:w="65" w:type="dxa"/>
              <w:left w:w="90" w:type="dxa"/>
              <w:bottom w:w="65" w:type="dxa"/>
              <w:right w:w="90" w:type="dxa"/>
            </w:tcMar>
            <w:vAlign w:val="center"/>
          </w:tcPr>
          <w:p w14:paraId="4E1E3DFC" w14:textId="77777777" w:rsidR="0053036E" w:rsidRPr="00086CAB" w:rsidRDefault="00000000">
            <w:pPr>
              <w:spacing w:after="0" w:line="240" w:lineRule="auto"/>
              <w:rPr>
                <w:rFonts w:cs="Arial"/>
                <w:color w:val="auto"/>
                <w:sz w:val="22"/>
              </w:rPr>
            </w:pPr>
            <w:r w:rsidRPr="00086CAB">
              <w:rPr>
                <w:rFonts w:cs="Arial"/>
                <w:b/>
                <w:color w:val="auto"/>
                <w:sz w:val="22"/>
              </w:rPr>
              <w:t>Identificador</w:t>
            </w:r>
          </w:p>
        </w:tc>
        <w:tc>
          <w:tcPr>
            <w:tcW w:w="7848" w:type="dxa"/>
            <w:tcMar>
              <w:top w:w="65" w:type="dxa"/>
              <w:left w:w="90" w:type="dxa"/>
              <w:bottom w:w="65" w:type="dxa"/>
              <w:right w:w="90" w:type="dxa"/>
            </w:tcMar>
            <w:vAlign w:val="center"/>
          </w:tcPr>
          <w:p w14:paraId="793CD1FF" w14:textId="77777777" w:rsidR="0053036E" w:rsidRPr="00086CAB" w:rsidRDefault="00000000">
            <w:pPr>
              <w:spacing w:after="0" w:line="240" w:lineRule="auto"/>
              <w:rPr>
                <w:rFonts w:cs="Arial"/>
                <w:color w:val="auto"/>
                <w:sz w:val="22"/>
              </w:rPr>
            </w:pPr>
            <w:r w:rsidRPr="00086CAB">
              <w:rPr>
                <w:rFonts w:cs="Arial"/>
                <w:color w:val="auto"/>
                <w:sz w:val="22"/>
              </w:rPr>
              <w:t>RF-04</w:t>
            </w:r>
          </w:p>
        </w:tc>
      </w:tr>
      <w:tr w:rsidR="0053036E" w:rsidRPr="00086CAB" w14:paraId="464CEA9B" w14:textId="77777777" w:rsidTr="00086CAB">
        <w:trPr>
          <w:cantSplit/>
          <w:jc w:val="center"/>
        </w:trPr>
        <w:tc>
          <w:tcPr>
            <w:tcW w:w="1987" w:type="dxa"/>
            <w:tcMar>
              <w:top w:w="65" w:type="dxa"/>
              <w:left w:w="90" w:type="dxa"/>
              <w:bottom w:w="65" w:type="dxa"/>
              <w:right w:w="90" w:type="dxa"/>
            </w:tcMar>
            <w:vAlign w:val="center"/>
          </w:tcPr>
          <w:p w14:paraId="1C8284BC" w14:textId="77777777" w:rsidR="0053036E" w:rsidRPr="00086CAB" w:rsidRDefault="00000000">
            <w:pPr>
              <w:spacing w:after="0" w:line="240" w:lineRule="auto"/>
              <w:rPr>
                <w:rFonts w:cs="Arial"/>
                <w:color w:val="auto"/>
                <w:sz w:val="22"/>
              </w:rPr>
            </w:pPr>
            <w:r w:rsidRPr="00086CAB">
              <w:rPr>
                <w:rFonts w:cs="Arial"/>
                <w:b/>
                <w:color w:val="auto"/>
                <w:sz w:val="22"/>
              </w:rPr>
              <w:t>Responsable</w:t>
            </w:r>
          </w:p>
        </w:tc>
        <w:tc>
          <w:tcPr>
            <w:tcW w:w="7848" w:type="dxa"/>
            <w:tcMar>
              <w:top w:w="65" w:type="dxa"/>
              <w:left w:w="90" w:type="dxa"/>
              <w:bottom w:w="65" w:type="dxa"/>
              <w:right w:w="90" w:type="dxa"/>
            </w:tcMar>
            <w:vAlign w:val="center"/>
          </w:tcPr>
          <w:p w14:paraId="562AE2D5" w14:textId="77777777" w:rsidR="0053036E" w:rsidRPr="00086CAB" w:rsidRDefault="00000000">
            <w:pPr>
              <w:spacing w:after="0" w:line="240" w:lineRule="auto"/>
              <w:rPr>
                <w:rFonts w:cs="Arial"/>
                <w:color w:val="auto"/>
                <w:sz w:val="22"/>
              </w:rPr>
            </w:pPr>
            <w:r w:rsidRPr="00086CAB">
              <w:rPr>
                <w:rFonts w:cs="Arial"/>
                <w:color w:val="auto"/>
                <w:sz w:val="22"/>
              </w:rPr>
              <w:t>Kerly Andreina Chuqui Aguinda</w:t>
            </w:r>
          </w:p>
        </w:tc>
      </w:tr>
      <w:tr w:rsidR="0053036E" w:rsidRPr="00086CAB" w14:paraId="5488F683" w14:textId="77777777" w:rsidTr="00086CAB">
        <w:trPr>
          <w:cantSplit/>
          <w:jc w:val="center"/>
        </w:trPr>
        <w:tc>
          <w:tcPr>
            <w:tcW w:w="1987" w:type="dxa"/>
            <w:tcMar>
              <w:top w:w="65" w:type="dxa"/>
              <w:left w:w="90" w:type="dxa"/>
              <w:bottom w:w="65" w:type="dxa"/>
              <w:right w:w="90" w:type="dxa"/>
            </w:tcMar>
            <w:vAlign w:val="center"/>
          </w:tcPr>
          <w:p w14:paraId="0FD1255C"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65930739" w14:textId="77777777" w:rsidR="0053036E" w:rsidRPr="00086CAB" w:rsidRDefault="00000000">
            <w:pPr>
              <w:spacing w:after="0" w:line="240" w:lineRule="auto"/>
              <w:rPr>
                <w:rFonts w:cs="Arial"/>
                <w:color w:val="auto"/>
                <w:sz w:val="22"/>
              </w:rPr>
            </w:pPr>
            <w:r w:rsidRPr="00086CAB">
              <w:rPr>
                <w:rFonts w:cs="Arial"/>
                <w:color w:val="auto"/>
                <w:sz w:val="22"/>
              </w:rPr>
              <w:t>Alta</w:t>
            </w:r>
          </w:p>
        </w:tc>
      </w:tr>
      <w:tr w:rsidR="0053036E" w:rsidRPr="00086CAB" w14:paraId="2B1C6C32" w14:textId="77777777" w:rsidTr="00086CAB">
        <w:trPr>
          <w:cantSplit/>
          <w:jc w:val="center"/>
        </w:trPr>
        <w:tc>
          <w:tcPr>
            <w:tcW w:w="1987" w:type="dxa"/>
            <w:tcMar>
              <w:top w:w="65" w:type="dxa"/>
              <w:left w:w="90" w:type="dxa"/>
              <w:bottom w:w="65" w:type="dxa"/>
              <w:right w:w="90" w:type="dxa"/>
            </w:tcMar>
            <w:vAlign w:val="center"/>
          </w:tcPr>
          <w:p w14:paraId="2565F381"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533B75A0" w14:textId="77777777" w:rsidR="0053036E" w:rsidRPr="00086CAB" w:rsidRDefault="00000000">
            <w:pPr>
              <w:spacing w:after="0" w:line="240" w:lineRule="auto"/>
              <w:rPr>
                <w:rFonts w:cs="Arial"/>
                <w:color w:val="auto"/>
                <w:sz w:val="22"/>
              </w:rPr>
            </w:pPr>
            <w:r w:rsidRPr="00086CAB">
              <w:rPr>
                <w:rFonts w:cs="Arial"/>
                <w:color w:val="auto"/>
                <w:sz w:val="22"/>
              </w:rPr>
              <w:t>El sistema permitirá crear, editar, buscar y consultar pacientes. El perfil podrá guardar datos de identificación y contacto, información demográfica y vínculos con la clínica y sucursal, además de permitir el acceso a su expediente cuando el rol lo autorice.</w:t>
            </w:r>
          </w:p>
        </w:tc>
      </w:tr>
      <w:tr w:rsidR="0053036E" w:rsidRPr="00086CAB" w14:paraId="6A19FB5B" w14:textId="77777777" w:rsidTr="00086CAB">
        <w:trPr>
          <w:cantSplit/>
          <w:jc w:val="center"/>
        </w:trPr>
        <w:tc>
          <w:tcPr>
            <w:tcW w:w="1987" w:type="dxa"/>
            <w:tcMar>
              <w:top w:w="65" w:type="dxa"/>
              <w:left w:w="90" w:type="dxa"/>
              <w:bottom w:w="65" w:type="dxa"/>
              <w:right w:w="90" w:type="dxa"/>
            </w:tcMar>
            <w:vAlign w:val="center"/>
          </w:tcPr>
          <w:p w14:paraId="7C6F714F" w14:textId="77777777" w:rsidR="0053036E" w:rsidRPr="00086CAB" w:rsidRDefault="00000000">
            <w:pPr>
              <w:spacing w:after="0" w:line="240" w:lineRule="auto"/>
              <w:rPr>
                <w:rFonts w:cs="Arial"/>
                <w:color w:val="auto"/>
                <w:sz w:val="22"/>
              </w:rPr>
            </w:pPr>
            <w:r w:rsidRPr="00086CAB">
              <w:rPr>
                <w:rFonts w:cs="Arial"/>
                <w:b/>
                <w:color w:val="auto"/>
                <w:sz w:val="22"/>
              </w:rPr>
              <w:t>Precondiciones</w:t>
            </w:r>
          </w:p>
        </w:tc>
        <w:tc>
          <w:tcPr>
            <w:tcW w:w="7848" w:type="dxa"/>
            <w:tcMar>
              <w:top w:w="65" w:type="dxa"/>
              <w:left w:w="90" w:type="dxa"/>
              <w:bottom w:w="65" w:type="dxa"/>
              <w:right w:w="90" w:type="dxa"/>
            </w:tcMar>
            <w:vAlign w:val="center"/>
          </w:tcPr>
          <w:p w14:paraId="5A5AD7E9" w14:textId="77777777" w:rsidR="0053036E" w:rsidRPr="00086CAB" w:rsidRDefault="00000000">
            <w:pPr>
              <w:spacing w:after="0" w:line="240" w:lineRule="auto"/>
              <w:rPr>
                <w:rFonts w:cs="Arial"/>
                <w:color w:val="auto"/>
                <w:sz w:val="22"/>
              </w:rPr>
            </w:pPr>
            <w:r w:rsidRPr="00086CAB">
              <w:rPr>
                <w:rFonts w:cs="Arial"/>
                <w:color w:val="auto"/>
                <w:sz w:val="22"/>
              </w:rPr>
              <w:t>El usuario tiene permiso de gestión de pacientes y la clínica está activa.</w:t>
            </w:r>
          </w:p>
        </w:tc>
      </w:tr>
      <w:tr w:rsidR="0053036E" w:rsidRPr="00086CAB" w14:paraId="6D600473" w14:textId="77777777" w:rsidTr="00086CAB">
        <w:trPr>
          <w:cantSplit/>
          <w:jc w:val="center"/>
        </w:trPr>
        <w:tc>
          <w:tcPr>
            <w:tcW w:w="1987" w:type="dxa"/>
            <w:tcMar>
              <w:top w:w="65" w:type="dxa"/>
              <w:left w:w="90" w:type="dxa"/>
              <w:bottom w:w="65" w:type="dxa"/>
              <w:right w:w="90" w:type="dxa"/>
            </w:tcMar>
            <w:vAlign w:val="center"/>
          </w:tcPr>
          <w:p w14:paraId="01CCB99D" w14:textId="77777777" w:rsidR="0053036E" w:rsidRPr="00086CAB" w:rsidRDefault="00000000">
            <w:pPr>
              <w:spacing w:after="0" w:line="240" w:lineRule="auto"/>
              <w:rPr>
                <w:rFonts w:cs="Arial"/>
                <w:color w:val="auto"/>
                <w:sz w:val="22"/>
              </w:rPr>
            </w:pPr>
            <w:r w:rsidRPr="00086CAB">
              <w:rPr>
                <w:rFonts w:cs="Arial"/>
                <w:b/>
                <w:color w:val="auto"/>
                <w:sz w:val="22"/>
              </w:rPr>
              <w:t>Resultado</w:t>
            </w:r>
          </w:p>
        </w:tc>
        <w:tc>
          <w:tcPr>
            <w:tcW w:w="7848" w:type="dxa"/>
            <w:tcMar>
              <w:top w:w="65" w:type="dxa"/>
              <w:left w:w="90" w:type="dxa"/>
              <w:bottom w:w="65" w:type="dxa"/>
              <w:right w:w="90" w:type="dxa"/>
            </w:tcMar>
            <w:vAlign w:val="center"/>
          </w:tcPr>
          <w:p w14:paraId="25F97090" w14:textId="77777777" w:rsidR="0053036E" w:rsidRPr="00086CAB" w:rsidRDefault="00000000">
            <w:pPr>
              <w:spacing w:after="0" w:line="240" w:lineRule="auto"/>
              <w:rPr>
                <w:rFonts w:cs="Arial"/>
                <w:color w:val="auto"/>
                <w:sz w:val="22"/>
              </w:rPr>
            </w:pPr>
            <w:r w:rsidRPr="00086CAB">
              <w:rPr>
                <w:rFonts w:cs="Arial"/>
                <w:color w:val="auto"/>
                <w:sz w:val="22"/>
              </w:rPr>
              <w:t>El paciente queda disponible en listados y módulos clínicos de la misma clínica, con controles para evitar duplicidad de identificadores según las reglas vigentes.</w:t>
            </w:r>
          </w:p>
        </w:tc>
      </w:tr>
      <w:tr w:rsidR="0053036E" w:rsidRPr="00086CAB" w14:paraId="11F890FE" w14:textId="77777777" w:rsidTr="00086CAB">
        <w:trPr>
          <w:cantSplit/>
          <w:jc w:val="center"/>
        </w:trPr>
        <w:tc>
          <w:tcPr>
            <w:tcW w:w="1987" w:type="dxa"/>
            <w:tcMar>
              <w:top w:w="65" w:type="dxa"/>
              <w:left w:w="90" w:type="dxa"/>
              <w:bottom w:w="65" w:type="dxa"/>
              <w:right w:w="90" w:type="dxa"/>
            </w:tcMar>
            <w:vAlign w:val="center"/>
          </w:tcPr>
          <w:p w14:paraId="1797B334"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31C29C72" w14:textId="77777777" w:rsidR="0053036E" w:rsidRPr="00086CAB" w:rsidRDefault="00000000">
            <w:pPr>
              <w:spacing w:after="0" w:line="240" w:lineRule="auto"/>
              <w:rPr>
                <w:rFonts w:cs="Arial"/>
                <w:color w:val="auto"/>
                <w:sz w:val="22"/>
              </w:rPr>
            </w:pPr>
            <w:r w:rsidRPr="00086CAB">
              <w:rPr>
                <w:rFonts w:cs="Arial"/>
                <w:color w:val="auto"/>
                <w:sz w:val="22"/>
              </w:rPr>
              <w:t xml:space="preserve">Un usuario autorizado puede localizar al paciente por los datos permitidos; los datos de otro </w:t>
            </w:r>
            <w:proofErr w:type="spellStart"/>
            <w:r w:rsidRPr="00086CAB">
              <w:rPr>
                <w:rFonts w:cs="Arial"/>
                <w:color w:val="auto"/>
                <w:sz w:val="22"/>
              </w:rPr>
              <w:t>tenant</w:t>
            </w:r>
            <w:proofErr w:type="spellEnd"/>
            <w:r w:rsidRPr="00086CAB">
              <w:rPr>
                <w:rFonts w:cs="Arial"/>
                <w:color w:val="auto"/>
                <w:sz w:val="22"/>
              </w:rPr>
              <w:t xml:space="preserve"> no aparecen en búsqueda ni en perfil.</w:t>
            </w:r>
          </w:p>
        </w:tc>
      </w:tr>
    </w:tbl>
    <w:p w14:paraId="07DF1002" w14:textId="77777777" w:rsidR="0053036E" w:rsidRPr="00086CAB" w:rsidRDefault="0053036E">
      <w:pPr>
        <w:spacing w:after="20"/>
        <w:rPr>
          <w:rFonts w:cs="Arial"/>
          <w:color w:val="auto"/>
          <w:sz w:val="22"/>
        </w:rPr>
      </w:pPr>
    </w:p>
    <w:p w14:paraId="1375C4E4" w14:textId="77777777" w:rsidR="0053036E" w:rsidRPr="00086CAB" w:rsidRDefault="00000000">
      <w:pPr>
        <w:pStyle w:val="Ttulo3"/>
        <w:rPr>
          <w:rFonts w:ascii="Arial" w:hAnsi="Arial" w:cs="Arial"/>
          <w:color w:val="auto"/>
          <w:sz w:val="22"/>
        </w:rPr>
      </w:pPr>
      <w:bookmarkStart w:id="25" w:name="_Toc242000578"/>
      <w:r w:rsidRPr="00086CAB">
        <w:rPr>
          <w:rFonts w:ascii="Arial" w:hAnsi="Arial" w:cs="Arial"/>
          <w:color w:val="auto"/>
          <w:sz w:val="22"/>
        </w:rPr>
        <w:t>3.2.5. RF - 05: Administrar agenda y citas</w:t>
      </w:r>
      <w:bookmarkEnd w:id="25"/>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5AFB9DFF" w14:textId="77777777" w:rsidTr="00086CAB">
        <w:trPr>
          <w:cantSplit/>
          <w:jc w:val="center"/>
        </w:trPr>
        <w:tc>
          <w:tcPr>
            <w:tcW w:w="1987" w:type="dxa"/>
            <w:tcMar>
              <w:top w:w="65" w:type="dxa"/>
              <w:left w:w="90" w:type="dxa"/>
              <w:bottom w:w="65" w:type="dxa"/>
              <w:right w:w="90" w:type="dxa"/>
            </w:tcMar>
            <w:vAlign w:val="center"/>
          </w:tcPr>
          <w:p w14:paraId="280F2018" w14:textId="77777777" w:rsidR="0053036E" w:rsidRPr="00086CAB" w:rsidRDefault="00000000">
            <w:pPr>
              <w:spacing w:after="0" w:line="240" w:lineRule="auto"/>
              <w:rPr>
                <w:rFonts w:cs="Arial"/>
                <w:color w:val="auto"/>
                <w:sz w:val="22"/>
              </w:rPr>
            </w:pPr>
            <w:r w:rsidRPr="00086CAB">
              <w:rPr>
                <w:rFonts w:cs="Arial"/>
                <w:b/>
                <w:color w:val="auto"/>
                <w:sz w:val="22"/>
              </w:rPr>
              <w:t>Identificador</w:t>
            </w:r>
          </w:p>
        </w:tc>
        <w:tc>
          <w:tcPr>
            <w:tcW w:w="7848" w:type="dxa"/>
            <w:tcMar>
              <w:top w:w="65" w:type="dxa"/>
              <w:left w:w="90" w:type="dxa"/>
              <w:bottom w:w="65" w:type="dxa"/>
              <w:right w:w="90" w:type="dxa"/>
            </w:tcMar>
            <w:vAlign w:val="center"/>
          </w:tcPr>
          <w:p w14:paraId="674EF436" w14:textId="77777777" w:rsidR="0053036E" w:rsidRPr="00086CAB" w:rsidRDefault="00000000">
            <w:pPr>
              <w:spacing w:after="0" w:line="240" w:lineRule="auto"/>
              <w:rPr>
                <w:rFonts w:cs="Arial"/>
                <w:color w:val="auto"/>
                <w:sz w:val="22"/>
              </w:rPr>
            </w:pPr>
            <w:r w:rsidRPr="00086CAB">
              <w:rPr>
                <w:rFonts w:cs="Arial"/>
                <w:color w:val="auto"/>
                <w:sz w:val="22"/>
              </w:rPr>
              <w:t>RF-05</w:t>
            </w:r>
          </w:p>
        </w:tc>
      </w:tr>
      <w:tr w:rsidR="0053036E" w:rsidRPr="00086CAB" w14:paraId="4D454601" w14:textId="77777777" w:rsidTr="00086CAB">
        <w:trPr>
          <w:cantSplit/>
          <w:jc w:val="center"/>
        </w:trPr>
        <w:tc>
          <w:tcPr>
            <w:tcW w:w="1987" w:type="dxa"/>
            <w:tcMar>
              <w:top w:w="65" w:type="dxa"/>
              <w:left w:w="90" w:type="dxa"/>
              <w:bottom w:w="65" w:type="dxa"/>
              <w:right w:w="90" w:type="dxa"/>
            </w:tcMar>
            <w:vAlign w:val="center"/>
          </w:tcPr>
          <w:p w14:paraId="01E92C70" w14:textId="77777777" w:rsidR="0053036E" w:rsidRPr="00086CAB" w:rsidRDefault="00000000">
            <w:pPr>
              <w:spacing w:after="0" w:line="240" w:lineRule="auto"/>
              <w:rPr>
                <w:rFonts w:cs="Arial"/>
                <w:color w:val="auto"/>
                <w:sz w:val="22"/>
              </w:rPr>
            </w:pPr>
            <w:r w:rsidRPr="00086CAB">
              <w:rPr>
                <w:rFonts w:cs="Arial"/>
                <w:b/>
                <w:color w:val="auto"/>
                <w:sz w:val="22"/>
              </w:rPr>
              <w:t>Responsable</w:t>
            </w:r>
          </w:p>
        </w:tc>
        <w:tc>
          <w:tcPr>
            <w:tcW w:w="7848" w:type="dxa"/>
            <w:tcMar>
              <w:top w:w="65" w:type="dxa"/>
              <w:left w:w="90" w:type="dxa"/>
              <w:bottom w:w="65" w:type="dxa"/>
              <w:right w:w="90" w:type="dxa"/>
            </w:tcMar>
            <w:vAlign w:val="center"/>
          </w:tcPr>
          <w:p w14:paraId="695A6E45" w14:textId="77777777" w:rsidR="0053036E" w:rsidRPr="00086CAB" w:rsidRDefault="00000000">
            <w:pPr>
              <w:spacing w:after="0" w:line="240" w:lineRule="auto"/>
              <w:rPr>
                <w:rFonts w:cs="Arial"/>
                <w:color w:val="auto"/>
                <w:sz w:val="22"/>
              </w:rPr>
            </w:pPr>
            <w:r w:rsidRPr="00086CAB">
              <w:rPr>
                <w:rFonts w:cs="Arial"/>
                <w:color w:val="auto"/>
                <w:sz w:val="22"/>
              </w:rPr>
              <w:t xml:space="preserve">Pedro Antonio </w:t>
            </w:r>
            <w:proofErr w:type="spellStart"/>
            <w:r w:rsidRPr="00086CAB">
              <w:rPr>
                <w:rFonts w:cs="Arial"/>
                <w:color w:val="auto"/>
                <w:sz w:val="22"/>
              </w:rPr>
              <w:t>Frias</w:t>
            </w:r>
            <w:proofErr w:type="spellEnd"/>
            <w:r w:rsidRPr="00086CAB">
              <w:rPr>
                <w:rFonts w:cs="Arial"/>
                <w:color w:val="auto"/>
                <w:sz w:val="22"/>
              </w:rPr>
              <w:t xml:space="preserve"> Valverde</w:t>
            </w:r>
          </w:p>
        </w:tc>
      </w:tr>
      <w:tr w:rsidR="0053036E" w:rsidRPr="00086CAB" w14:paraId="674B3EC9" w14:textId="77777777" w:rsidTr="00086CAB">
        <w:trPr>
          <w:cantSplit/>
          <w:jc w:val="center"/>
        </w:trPr>
        <w:tc>
          <w:tcPr>
            <w:tcW w:w="1987" w:type="dxa"/>
            <w:tcMar>
              <w:top w:w="65" w:type="dxa"/>
              <w:left w:w="90" w:type="dxa"/>
              <w:bottom w:w="65" w:type="dxa"/>
              <w:right w:w="90" w:type="dxa"/>
            </w:tcMar>
            <w:vAlign w:val="center"/>
          </w:tcPr>
          <w:p w14:paraId="759B6548"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658981F3" w14:textId="77777777" w:rsidR="0053036E" w:rsidRPr="00086CAB" w:rsidRDefault="00000000">
            <w:pPr>
              <w:spacing w:after="0" w:line="240" w:lineRule="auto"/>
              <w:rPr>
                <w:rFonts w:cs="Arial"/>
                <w:color w:val="auto"/>
                <w:sz w:val="22"/>
              </w:rPr>
            </w:pPr>
            <w:r w:rsidRPr="00086CAB">
              <w:rPr>
                <w:rFonts w:cs="Arial"/>
                <w:color w:val="auto"/>
                <w:sz w:val="22"/>
              </w:rPr>
              <w:t>Alta</w:t>
            </w:r>
          </w:p>
        </w:tc>
      </w:tr>
      <w:tr w:rsidR="0053036E" w:rsidRPr="00086CAB" w14:paraId="5A4A617B" w14:textId="77777777" w:rsidTr="00086CAB">
        <w:trPr>
          <w:cantSplit/>
          <w:jc w:val="center"/>
        </w:trPr>
        <w:tc>
          <w:tcPr>
            <w:tcW w:w="1987" w:type="dxa"/>
            <w:tcMar>
              <w:top w:w="65" w:type="dxa"/>
              <w:left w:w="90" w:type="dxa"/>
              <w:bottom w:w="65" w:type="dxa"/>
              <w:right w:w="90" w:type="dxa"/>
            </w:tcMar>
            <w:vAlign w:val="center"/>
          </w:tcPr>
          <w:p w14:paraId="4CB49A5B" w14:textId="77777777" w:rsidR="0053036E" w:rsidRPr="00086CAB" w:rsidRDefault="00000000">
            <w:pPr>
              <w:spacing w:after="0" w:line="240" w:lineRule="auto"/>
              <w:rPr>
                <w:rFonts w:cs="Arial"/>
                <w:color w:val="auto"/>
                <w:sz w:val="22"/>
              </w:rPr>
            </w:pPr>
            <w:r w:rsidRPr="00086CAB">
              <w:rPr>
                <w:rFonts w:cs="Arial"/>
                <w:b/>
                <w:color w:val="auto"/>
                <w:sz w:val="22"/>
              </w:rPr>
              <w:lastRenderedPageBreak/>
              <w:t>Descripción</w:t>
            </w:r>
          </w:p>
        </w:tc>
        <w:tc>
          <w:tcPr>
            <w:tcW w:w="7848" w:type="dxa"/>
            <w:tcMar>
              <w:top w:w="65" w:type="dxa"/>
              <w:left w:w="90" w:type="dxa"/>
              <w:bottom w:w="65" w:type="dxa"/>
              <w:right w:w="90" w:type="dxa"/>
            </w:tcMar>
            <w:vAlign w:val="center"/>
          </w:tcPr>
          <w:p w14:paraId="47928022" w14:textId="77777777" w:rsidR="0053036E" w:rsidRPr="00086CAB" w:rsidRDefault="00000000">
            <w:pPr>
              <w:spacing w:after="0" w:line="240" w:lineRule="auto"/>
              <w:rPr>
                <w:rFonts w:cs="Arial"/>
                <w:color w:val="auto"/>
                <w:sz w:val="22"/>
              </w:rPr>
            </w:pPr>
            <w:r w:rsidRPr="00086CAB">
              <w:rPr>
                <w:rFonts w:cs="Arial"/>
                <w:color w:val="auto"/>
                <w:sz w:val="22"/>
              </w:rPr>
              <w:t>El sistema permitirá crear, consultar, mover, actualizar y cancelar citas relacionadas con un paciente, profesional, tratamiento, fecha y horario. La cita podrá cambiar de estado entre programada, confirmada, en curso, completada, cancelada o no asistió, conforme a las reglas disponibles.</w:t>
            </w:r>
          </w:p>
        </w:tc>
      </w:tr>
      <w:tr w:rsidR="0053036E" w:rsidRPr="00086CAB" w14:paraId="4DC0E17D" w14:textId="77777777" w:rsidTr="00086CAB">
        <w:trPr>
          <w:cantSplit/>
          <w:jc w:val="center"/>
        </w:trPr>
        <w:tc>
          <w:tcPr>
            <w:tcW w:w="1987" w:type="dxa"/>
            <w:tcMar>
              <w:top w:w="65" w:type="dxa"/>
              <w:left w:w="90" w:type="dxa"/>
              <w:bottom w:w="65" w:type="dxa"/>
              <w:right w:w="90" w:type="dxa"/>
            </w:tcMar>
            <w:vAlign w:val="center"/>
          </w:tcPr>
          <w:p w14:paraId="728A904F" w14:textId="77777777" w:rsidR="0053036E" w:rsidRPr="00086CAB" w:rsidRDefault="00000000">
            <w:pPr>
              <w:spacing w:after="0" w:line="240" w:lineRule="auto"/>
              <w:rPr>
                <w:rFonts w:cs="Arial"/>
                <w:color w:val="auto"/>
                <w:sz w:val="22"/>
              </w:rPr>
            </w:pPr>
            <w:r w:rsidRPr="00086CAB">
              <w:rPr>
                <w:rFonts w:cs="Arial"/>
                <w:b/>
                <w:color w:val="auto"/>
                <w:sz w:val="22"/>
              </w:rPr>
              <w:t>Precondiciones</w:t>
            </w:r>
          </w:p>
        </w:tc>
        <w:tc>
          <w:tcPr>
            <w:tcW w:w="7848" w:type="dxa"/>
            <w:tcMar>
              <w:top w:w="65" w:type="dxa"/>
              <w:left w:w="90" w:type="dxa"/>
              <w:bottom w:w="65" w:type="dxa"/>
              <w:right w:w="90" w:type="dxa"/>
            </w:tcMar>
            <w:vAlign w:val="center"/>
          </w:tcPr>
          <w:p w14:paraId="48CF24BA" w14:textId="77777777" w:rsidR="0053036E" w:rsidRPr="00086CAB" w:rsidRDefault="00000000">
            <w:pPr>
              <w:spacing w:after="0" w:line="240" w:lineRule="auto"/>
              <w:rPr>
                <w:rFonts w:cs="Arial"/>
                <w:color w:val="auto"/>
                <w:sz w:val="22"/>
              </w:rPr>
            </w:pPr>
            <w:r w:rsidRPr="00086CAB">
              <w:rPr>
                <w:rFonts w:cs="Arial"/>
                <w:color w:val="auto"/>
                <w:sz w:val="22"/>
              </w:rPr>
              <w:t>El usuario tiene acceso a agenda y dispone de paciente, horario y profesional cuando sean requeridos.</w:t>
            </w:r>
          </w:p>
        </w:tc>
      </w:tr>
      <w:tr w:rsidR="0053036E" w:rsidRPr="00086CAB" w14:paraId="28DA3D12" w14:textId="77777777" w:rsidTr="00086CAB">
        <w:trPr>
          <w:cantSplit/>
          <w:jc w:val="center"/>
        </w:trPr>
        <w:tc>
          <w:tcPr>
            <w:tcW w:w="1987" w:type="dxa"/>
            <w:tcMar>
              <w:top w:w="65" w:type="dxa"/>
              <w:left w:w="90" w:type="dxa"/>
              <w:bottom w:w="65" w:type="dxa"/>
              <w:right w:w="90" w:type="dxa"/>
            </w:tcMar>
            <w:vAlign w:val="center"/>
          </w:tcPr>
          <w:p w14:paraId="7B976427" w14:textId="77777777" w:rsidR="0053036E" w:rsidRPr="00086CAB" w:rsidRDefault="00000000">
            <w:pPr>
              <w:spacing w:after="0" w:line="240" w:lineRule="auto"/>
              <w:rPr>
                <w:rFonts w:cs="Arial"/>
                <w:color w:val="auto"/>
                <w:sz w:val="22"/>
              </w:rPr>
            </w:pPr>
            <w:r w:rsidRPr="00086CAB">
              <w:rPr>
                <w:rFonts w:cs="Arial"/>
                <w:b/>
                <w:color w:val="auto"/>
                <w:sz w:val="22"/>
              </w:rPr>
              <w:t>Resultado</w:t>
            </w:r>
          </w:p>
        </w:tc>
        <w:tc>
          <w:tcPr>
            <w:tcW w:w="7848" w:type="dxa"/>
            <w:tcMar>
              <w:top w:w="65" w:type="dxa"/>
              <w:left w:w="90" w:type="dxa"/>
              <w:bottom w:w="65" w:type="dxa"/>
              <w:right w:w="90" w:type="dxa"/>
            </w:tcMar>
            <w:vAlign w:val="center"/>
          </w:tcPr>
          <w:p w14:paraId="79EA3402" w14:textId="77777777" w:rsidR="0053036E" w:rsidRPr="00086CAB" w:rsidRDefault="00000000">
            <w:pPr>
              <w:spacing w:after="0" w:line="240" w:lineRule="auto"/>
              <w:rPr>
                <w:rFonts w:cs="Arial"/>
                <w:color w:val="auto"/>
                <w:sz w:val="22"/>
              </w:rPr>
            </w:pPr>
            <w:r w:rsidRPr="00086CAB">
              <w:rPr>
                <w:rFonts w:cs="Arial"/>
                <w:color w:val="auto"/>
                <w:sz w:val="22"/>
              </w:rPr>
              <w:t>La cita queda registrada en la sucursal correspondiente y se muestra en el calendario con su fecha, duración y estado.</w:t>
            </w:r>
          </w:p>
        </w:tc>
      </w:tr>
      <w:tr w:rsidR="0053036E" w:rsidRPr="00086CAB" w14:paraId="19654AFD" w14:textId="77777777" w:rsidTr="00086CAB">
        <w:trPr>
          <w:cantSplit/>
          <w:jc w:val="center"/>
        </w:trPr>
        <w:tc>
          <w:tcPr>
            <w:tcW w:w="1987" w:type="dxa"/>
            <w:tcMar>
              <w:top w:w="65" w:type="dxa"/>
              <w:left w:w="90" w:type="dxa"/>
              <w:bottom w:w="65" w:type="dxa"/>
              <w:right w:w="90" w:type="dxa"/>
            </w:tcMar>
            <w:vAlign w:val="center"/>
          </w:tcPr>
          <w:p w14:paraId="57659741"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6F688FE6" w14:textId="77777777" w:rsidR="0053036E" w:rsidRPr="00086CAB" w:rsidRDefault="00000000">
            <w:pPr>
              <w:spacing w:after="0" w:line="240" w:lineRule="auto"/>
              <w:rPr>
                <w:rFonts w:cs="Arial"/>
                <w:color w:val="auto"/>
                <w:sz w:val="22"/>
              </w:rPr>
            </w:pPr>
            <w:r w:rsidRPr="00086CAB">
              <w:rPr>
                <w:rFonts w:cs="Arial"/>
                <w:color w:val="auto"/>
                <w:sz w:val="22"/>
              </w:rPr>
              <w:t>La agenda refleja cada cambio de fecha u estado y las vistas de agenda no muestran citas de clínicas no autorizadas.</w:t>
            </w:r>
          </w:p>
        </w:tc>
      </w:tr>
    </w:tbl>
    <w:p w14:paraId="5DFA9D0E" w14:textId="77777777" w:rsidR="0053036E" w:rsidRPr="00086CAB" w:rsidRDefault="0053036E">
      <w:pPr>
        <w:spacing w:after="20"/>
        <w:rPr>
          <w:rFonts w:cs="Arial"/>
          <w:color w:val="auto"/>
          <w:sz w:val="22"/>
        </w:rPr>
      </w:pPr>
    </w:p>
    <w:p w14:paraId="7268176C" w14:textId="77777777" w:rsidR="0053036E" w:rsidRPr="00086CAB" w:rsidRDefault="00000000">
      <w:pPr>
        <w:pStyle w:val="Ttulo3"/>
        <w:rPr>
          <w:rFonts w:ascii="Arial" w:hAnsi="Arial" w:cs="Arial"/>
          <w:color w:val="auto"/>
          <w:sz w:val="22"/>
        </w:rPr>
      </w:pPr>
      <w:bookmarkStart w:id="26" w:name="_Toc242000579"/>
      <w:r w:rsidRPr="00086CAB">
        <w:rPr>
          <w:rFonts w:ascii="Arial" w:hAnsi="Arial" w:cs="Arial"/>
          <w:color w:val="auto"/>
          <w:sz w:val="22"/>
        </w:rPr>
        <w:t>3.2.6. RF - 06: Registrar atención e historia clínica</w:t>
      </w:r>
      <w:bookmarkEnd w:id="26"/>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49C72984" w14:textId="77777777" w:rsidTr="00086CAB">
        <w:trPr>
          <w:cantSplit/>
          <w:jc w:val="center"/>
        </w:trPr>
        <w:tc>
          <w:tcPr>
            <w:tcW w:w="1987" w:type="dxa"/>
            <w:tcMar>
              <w:top w:w="65" w:type="dxa"/>
              <w:left w:w="90" w:type="dxa"/>
              <w:bottom w:w="65" w:type="dxa"/>
              <w:right w:w="90" w:type="dxa"/>
            </w:tcMar>
            <w:vAlign w:val="center"/>
          </w:tcPr>
          <w:p w14:paraId="1E57754F" w14:textId="77777777" w:rsidR="0053036E" w:rsidRPr="00086CAB" w:rsidRDefault="00000000">
            <w:pPr>
              <w:spacing w:after="0" w:line="240" w:lineRule="auto"/>
              <w:rPr>
                <w:rFonts w:cs="Arial"/>
                <w:color w:val="auto"/>
                <w:sz w:val="22"/>
              </w:rPr>
            </w:pPr>
            <w:r w:rsidRPr="00086CAB">
              <w:rPr>
                <w:rFonts w:cs="Arial"/>
                <w:b/>
                <w:color w:val="auto"/>
                <w:sz w:val="22"/>
              </w:rPr>
              <w:t>Identificador</w:t>
            </w:r>
          </w:p>
        </w:tc>
        <w:tc>
          <w:tcPr>
            <w:tcW w:w="7848" w:type="dxa"/>
            <w:tcMar>
              <w:top w:w="65" w:type="dxa"/>
              <w:left w:w="90" w:type="dxa"/>
              <w:bottom w:w="65" w:type="dxa"/>
              <w:right w:w="90" w:type="dxa"/>
            </w:tcMar>
            <w:vAlign w:val="center"/>
          </w:tcPr>
          <w:p w14:paraId="1C3C20E8" w14:textId="77777777" w:rsidR="0053036E" w:rsidRPr="00086CAB" w:rsidRDefault="00000000">
            <w:pPr>
              <w:spacing w:after="0" w:line="240" w:lineRule="auto"/>
              <w:rPr>
                <w:rFonts w:cs="Arial"/>
                <w:color w:val="auto"/>
                <w:sz w:val="22"/>
              </w:rPr>
            </w:pPr>
            <w:r w:rsidRPr="00086CAB">
              <w:rPr>
                <w:rFonts w:cs="Arial"/>
                <w:color w:val="auto"/>
                <w:sz w:val="22"/>
              </w:rPr>
              <w:t>RF-06</w:t>
            </w:r>
          </w:p>
        </w:tc>
      </w:tr>
      <w:tr w:rsidR="0053036E" w:rsidRPr="00086CAB" w14:paraId="0C2C8299" w14:textId="77777777" w:rsidTr="00086CAB">
        <w:trPr>
          <w:cantSplit/>
          <w:jc w:val="center"/>
        </w:trPr>
        <w:tc>
          <w:tcPr>
            <w:tcW w:w="1987" w:type="dxa"/>
            <w:tcMar>
              <w:top w:w="65" w:type="dxa"/>
              <w:left w:w="90" w:type="dxa"/>
              <w:bottom w:w="65" w:type="dxa"/>
              <w:right w:w="90" w:type="dxa"/>
            </w:tcMar>
            <w:vAlign w:val="center"/>
          </w:tcPr>
          <w:p w14:paraId="7890807F" w14:textId="77777777" w:rsidR="0053036E" w:rsidRPr="00086CAB" w:rsidRDefault="00000000">
            <w:pPr>
              <w:spacing w:after="0" w:line="240" w:lineRule="auto"/>
              <w:rPr>
                <w:rFonts w:cs="Arial"/>
                <w:color w:val="auto"/>
                <w:sz w:val="22"/>
              </w:rPr>
            </w:pPr>
            <w:r w:rsidRPr="00086CAB">
              <w:rPr>
                <w:rFonts w:cs="Arial"/>
                <w:b/>
                <w:color w:val="auto"/>
                <w:sz w:val="22"/>
              </w:rPr>
              <w:t>Responsable</w:t>
            </w:r>
          </w:p>
        </w:tc>
        <w:tc>
          <w:tcPr>
            <w:tcW w:w="7848" w:type="dxa"/>
            <w:tcMar>
              <w:top w:w="65" w:type="dxa"/>
              <w:left w:w="90" w:type="dxa"/>
              <w:bottom w:w="65" w:type="dxa"/>
              <w:right w:w="90" w:type="dxa"/>
            </w:tcMar>
            <w:vAlign w:val="center"/>
          </w:tcPr>
          <w:p w14:paraId="5A9E7648" w14:textId="77777777" w:rsidR="0053036E" w:rsidRPr="00086CAB" w:rsidRDefault="00000000">
            <w:pPr>
              <w:spacing w:after="0" w:line="240" w:lineRule="auto"/>
              <w:rPr>
                <w:rFonts w:cs="Arial"/>
                <w:color w:val="auto"/>
                <w:sz w:val="22"/>
              </w:rPr>
            </w:pPr>
            <w:r w:rsidRPr="00086CAB">
              <w:rPr>
                <w:rFonts w:cs="Arial"/>
                <w:color w:val="auto"/>
                <w:sz w:val="22"/>
              </w:rPr>
              <w:t>Kerly Andreina Chuqui Aguinda</w:t>
            </w:r>
          </w:p>
        </w:tc>
      </w:tr>
      <w:tr w:rsidR="0053036E" w:rsidRPr="00086CAB" w14:paraId="0C2A7F35" w14:textId="77777777" w:rsidTr="00086CAB">
        <w:trPr>
          <w:cantSplit/>
          <w:jc w:val="center"/>
        </w:trPr>
        <w:tc>
          <w:tcPr>
            <w:tcW w:w="1987" w:type="dxa"/>
            <w:tcMar>
              <w:top w:w="65" w:type="dxa"/>
              <w:left w:w="90" w:type="dxa"/>
              <w:bottom w:w="65" w:type="dxa"/>
              <w:right w:w="90" w:type="dxa"/>
            </w:tcMar>
            <w:vAlign w:val="center"/>
          </w:tcPr>
          <w:p w14:paraId="229AE447"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2B343037" w14:textId="77777777" w:rsidR="0053036E" w:rsidRPr="00086CAB" w:rsidRDefault="00000000">
            <w:pPr>
              <w:spacing w:after="0" w:line="240" w:lineRule="auto"/>
              <w:rPr>
                <w:rFonts w:cs="Arial"/>
                <w:color w:val="auto"/>
                <w:sz w:val="22"/>
              </w:rPr>
            </w:pPr>
            <w:r w:rsidRPr="00086CAB">
              <w:rPr>
                <w:rFonts w:cs="Arial"/>
                <w:color w:val="auto"/>
                <w:sz w:val="22"/>
              </w:rPr>
              <w:t>Alta</w:t>
            </w:r>
          </w:p>
        </w:tc>
      </w:tr>
      <w:tr w:rsidR="0053036E" w:rsidRPr="00086CAB" w14:paraId="1BEBEB63" w14:textId="77777777" w:rsidTr="00086CAB">
        <w:trPr>
          <w:cantSplit/>
          <w:jc w:val="center"/>
        </w:trPr>
        <w:tc>
          <w:tcPr>
            <w:tcW w:w="1987" w:type="dxa"/>
            <w:tcMar>
              <w:top w:w="65" w:type="dxa"/>
              <w:left w:w="90" w:type="dxa"/>
              <w:bottom w:w="65" w:type="dxa"/>
              <w:right w:w="90" w:type="dxa"/>
            </w:tcMar>
            <w:vAlign w:val="center"/>
          </w:tcPr>
          <w:p w14:paraId="555EC3D5"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2F8BA955" w14:textId="77777777" w:rsidR="0053036E" w:rsidRPr="00086CAB" w:rsidRDefault="00000000">
            <w:pPr>
              <w:spacing w:after="0" w:line="240" w:lineRule="auto"/>
              <w:rPr>
                <w:rFonts w:cs="Arial"/>
                <w:color w:val="auto"/>
                <w:sz w:val="22"/>
              </w:rPr>
            </w:pPr>
            <w:r w:rsidRPr="00086CAB">
              <w:rPr>
                <w:rFonts w:cs="Arial"/>
                <w:color w:val="auto"/>
                <w:sz w:val="22"/>
              </w:rPr>
              <w:t>El sistema permitirá iniciar una atención clínica y registrar la información disponible para anamnesis, antecedentes, motivo, diagnósticos, procedimientos y evolución. Los borradores se podrán conservar y continuar antes de finalizar el registro, según el flujo de atención.</w:t>
            </w:r>
          </w:p>
        </w:tc>
      </w:tr>
      <w:tr w:rsidR="0053036E" w:rsidRPr="00086CAB" w14:paraId="081C99FF" w14:textId="77777777" w:rsidTr="00086CAB">
        <w:trPr>
          <w:cantSplit/>
          <w:jc w:val="center"/>
        </w:trPr>
        <w:tc>
          <w:tcPr>
            <w:tcW w:w="1987" w:type="dxa"/>
            <w:tcMar>
              <w:top w:w="65" w:type="dxa"/>
              <w:left w:w="90" w:type="dxa"/>
              <w:bottom w:w="65" w:type="dxa"/>
              <w:right w:w="90" w:type="dxa"/>
            </w:tcMar>
            <w:vAlign w:val="center"/>
          </w:tcPr>
          <w:p w14:paraId="44B1EFB5" w14:textId="77777777" w:rsidR="0053036E" w:rsidRPr="00086CAB" w:rsidRDefault="00000000">
            <w:pPr>
              <w:spacing w:after="0" w:line="240" w:lineRule="auto"/>
              <w:rPr>
                <w:rFonts w:cs="Arial"/>
                <w:color w:val="auto"/>
                <w:sz w:val="22"/>
              </w:rPr>
            </w:pPr>
            <w:r w:rsidRPr="00086CAB">
              <w:rPr>
                <w:rFonts w:cs="Arial"/>
                <w:b/>
                <w:color w:val="auto"/>
                <w:sz w:val="22"/>
              </w:rPr>
              <w:t>Precondiciones</w:t>
            </w:r>
          </w:p>
        </w:tc>
        <w:tc>
          <w:tcPr>
            <w:tcW w:w="7848" w:type="dxa"/>
            <w:tcMar>
              <w:top w:w="65" w:type="dxa"/>
              <w:left w:w="90" w:type="dxa"/>
              <w:bottom w:w="65" w:type="dxa"/>
              <w:right w:w="90" w:type="dxa"/>
            </w:tcMar>
            <w:vAlign w:val="center"/>
          </w:tcPr>
          <w:p w14:paraId="7945DC2D" w14:textId="77777777" w:rsidR="0053036E" w:rsidRPr="00086CAB" w:rsidRDefault="00000000">
            <w:pPr>
              <w:spacing w:after="0" w:line="240" w:lineRule="auto"/>
              <w:rPr>
                <w:rFonts w:cs="Arial"/>
                <w:color w:val="auto"/>
                <w:sz w:val="22"/>
              </w:rPr>
            </w:pPr>
            <w:r w:rsidRPr="00086CAB">
              <w:rPr>
                <w:rFonts w:cs="Arial"/>
                <w:color w:val="auto"/>
                <w:sz w:val="22"/>
              </w:rPr>
              <w:t>Existe un paciente y el profesional tiene permiso para consultar y registrar información clínica.</w:t>
            </w:r>
          </w:p>
        </w:tc>
      </w:tr>
      <w:tr w:rsidR="0053036E" w:rsidRPr="00086CAB" w14:paraId="15DD4F54" w14:textId="77777777" w:rsidTr="00086CAB">
        <w:trPr>
          <w:cantSplit/>
          <w:jc w:val="center"/>
        </w:trPr>
        <w:tc>
          <w:tcPr>
            <w:tcW w:w="1987" w:type="dxa"/>
            <w:tcMar>
              <w:top w:w="65" w:type="dxa"/>
              <w:left w:w="90" w:type="dxa"/>
              <w:bottom w:w="65" w:type="dxa"/>
              <w:right w:w="90" w:type="dxa"/>
            </w:tcMar>
            <w:vAlign w:val="center"/>
          </w:tcPr>
          <w:p w14:paraId="4C4C71A0" w14:textId="77777777" w:rsidR="0053036E" w:rsidRPr="00086CAB" w:rsidRDefault="00000000">
            <w:pPr>
              <w:spacing w:after="0" w:line="240" w:lineRule="auto"/>
              <w:rPr>
                <w:rFonts w:cs="Arial"/>
                <w:color w:val="auto"/>
                <w:sz w:val="22"/>
              </w:rPr>
            </w:pPr>
            <w:r w:rsidRPr="00086CAB">
              <w:rPr>
                <w:rFonts w:cs="Arial"/>
                <w:b/>
                <w:color w:val="auto"/>
                <w:sz w:val="22"/>
              </w:rPr>
              <w:t>Resultado</w:t>
            </w:r>
          </w:p>
        </w:tc>
        <w:tc>
          <w:tcPr>
            <w:tcW w:w="7848" w:type="dxa"/>
            <w:tcMar>
              <w:top w:w="65" w:type="dxa"/>
              <w:left w:w="90" w:type="dxa"/>
              <w:bottom w:w="65" w:type="dxa"/>
              <w:right w:w="90" w:type="dxa"/>
            </w:tcMar>
            <w:vAlign w:val="center"/>
          </w:tcPr>
          <w:p w14:paraId="2BAFE47D" w14:textId="77777777" w:rsidR="0053036E" w:rsidRPr="00086CAB" w:rsidRDefault="00000000">
            <w:pPr>
              <w:spacing w:after="0" w:line="240" w:lineRule="auto"/>
              <w:rPr>
                <w:rFonts w:cs="Arial"/>
                <w:color w:val="auto"/>
                <w:sz w:val="22"/>
              </w:rPr>
            </w:pPr>
            <w:r w:rsidRPr="00086CAB">
              <w:rPr>
                <w:rFonts w:cs="Arial"/>
                <w:color w:val="auto"/>
                <w:sz w:val="22"/>
              </w:rPr>
              <w:t>La atención se relaciona con el expediente del paciente y conserva el contenido guardado y su estado.</w:t>
            </w:r>
          </w:p>
        </w:tc>
      </w:tr>
      <w:tr w:rsidR="0053036E" w:rsidRPr="00086CAB" w14:paraId="0855E3B2" w14:textId="77777777" w:rsidTr="00086CAB">
        <w:trPr>
          <w:cantSplit/>
          <w:jc w:val="center"/>
        </w:trPr>
        <w:tc>
          <w:tcPr>
            <w:tcW w:w="1987" w:type="dxa"/>
            <w:tcMar>
              <w:top w:w="65" w:type="dxa"/>
              <w:left w:w="90" w:type="dxa"/>
              <w:bottom w:w="65" w:type="dxa"/>
              <w:right w:w="90" w:type="dxa"/>
            </w:tcMar>
            <w:vAlign w:val="center"/>
          </w:tcPr>
          <w:p w14:paraId="6638FAAB"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32F551F5" w14:textId="77777777" w:rsidR="0053036E" w:rsidRPr="00086CAB" w:rsidRDefault="00000000">
            <w:pPr>
              <w:spacing w:after="0" w:line="240" w:lineRule="auto"/>
              <w:rPr>
                <w:rFonts w:cs="Arial"/>
                <w:color w:val="auto"/>
                <w:sz w:val="22"/>
              </w:rPr>
            </w:pPr>
            <w:r w:rsidRPr="00086CAB">
              <w:rPr>
                <w:rFonts w:cs="Arial"/>
                <w:color w:val="auto"/>
                <w:sz w:val="22"/>
              </w:rPr>
              <w:t>Al reabrir un borrador autorizado, el sistema recupera los datos guardados; al finalizar, la atención queda en el historial con su fecha y autor.</w:t>
            </w:r>
          </w:p>
        </w:tc>
      </w:tr>
    </w:tbl>
    <w:p w14:paraId="620CE646" w14:textId="77777777" w:rsidR="0053036E" w:rsidRPr="00086CAB" w:rsidRDefault="0053036E">
      <w:pPr>
        <w:spacing w:after="20"/>
        <w:rPr>
          <w:rFonts w:cs="Arial"/>
          <w:color w:val="auto"/>
          <w:sz w:val="22"/>
        </w:rPr>
      </w:pPr>
    </w:p>
    <w:p w14:paraId="23EAF7A1" w14:textId="77777777" w:rsidR="0053036E" w:rsidRPr="00086CAB" w:rsidRDefault="00000000">
      <w:pPr>
        <w:pStyle w:val="Ttulo3"/>
        <w:rPr>
          <w:rFonts w:ascii="Arial" w:hAnsi="Arial" w:cs="Arial"/>
          <w:color w:val="auto"/>
          <w:sz w:val="22"/>
        </w:rPr>
      </w:pPr>
      <w:bookmarkStart w:id="27" w:name="_Toc242000580"/>
      <w:r w:rsidRPr="00086CAB">
        <w:rPr>
          <w:rFonts w:ascii="Arial" w:hAnsi="Arial" w:cs="Arial"/>
          <w:color w:val="auto"/>
          <w:sz w:val="22"/>
        </w:rPr>
        <w:t xml:space="preserve">3.2.7. RF - 07: Mantener </w:t>
      </w:r>
      <w:proofErr w:type="gramStart"/>
      <w:r w:rsidRPr="00086CAB">
        <w:rPr>
          <w:rFonts w:ascii="Arial" w:hAnsi="Arial" w:cs="Arial"/>
          <w:color w:val="auto"/>
          <w:sz w:val="22"/>
        </w:rPr>
        <w:t>el odontograma</w:t>
      </w:r>
      <w:bookmarkEnd w:id="27"/>
      <w:proofErr w:type="gramEnd"/>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68C95FA0" w14:textId="77777777" w:rsidTr="00086CAB">
        <w:trPr>
          <w:cantSplit/>
          <w:jc w:val="center"/>
        </w:trPr>
        <w:tc>
          <w:tcPr>
            <w:tcW w:w="1987" w:type="dxa"/>
            <w:tcMar>
              <w:top w:w="65" w:type="dxa"/>
              <w:left w:w="90" w:type="dxa"/>
              <w:bottom w:w="65" w:type="dxa"/>
              <w:right w:w="90" w:type="dxa"/>
            </w:tcMar>
            <w:vAlign w:val="center"/>
          </w:tcPr>
          <w:p w14:paraId="082A9A0F" w14:textId="77777777" w:rsidR="0053036E" w:rsidRPr="00086CAB" w:rsidRDefault="00000000">
            <w:pPr>
              <w:spacing w:after="0" w:line="240" w:lineRule="auto"/>
              <w:rPr>
                <w:rFonts w:cs="Arial"/>
                <w:color w:val="auto"/>
                <w:sz w:val="22"/>
              </w:rPr>
            </w:pPr>
            <w:r w:rsidRPr="00086CAB">
              <w:rPr>
                <w:rFonts w:cs="Arial"/>
                <w:b/>
                <w:color w:val="auto"/>
                <w:sz w:val="22"/>
              </w:rPr>
              <w:t>Identificador</w:t>
            </w:r>
          </w:p>
        </w:tc>
        <w:tc>
          <w:tcPr>
            <w:tcW w:w="7848" w:type="dxa"/>
            <w:tcMar>
              <w:top w:w="65" w:type="dxa"/>
              <w:left w:w="90" w:type="dxa"/>
              <w:bottom w:w="65" w:type="dxa"/>
              <w:right w:w="90" w:type="dxa"/>
            </w:tcMar>
            <w:vAlign w:val="center"/>
          </w:tcPr>
          <w:p w14:paraId="6564D843" w14:textId="77777777" w:rsidR="0053036E" w:rsidRPr="00086CAB" w:rsidRDefault="00000000">
            <w:pPr>
              <w:spacing w:after="0" w:line="240" w:lineRule="auto"/>
              <w:rPr>
                <w:rFonts w:cs="Arial"/>
                <w:color w:val="auto"/>
                <w:sz w:val="22"/>
              </w:rPr>
            </w:pPr>
            <w:r w:rsidRPr="00086CAB">
              <w:rPr>
                <w:rFonts w:cs="Arial"/>
                <w:color w:val="auto"/>
                <w:sz w:val="22"/>
              </w:rPr>
              <w:t>RF-07</w:t>
            </w:r>
          </w:p>
        </w:tc>
      </w:tr>
      <w:tr w:rsidR="0053036E" w:rsidRPr="00086CAB" w14:paraId="6BC061D3" w14:textId="77777777" w:rsidTr="00086CAB">
        <w:trPr>
          <w:cantSplit/>
          <w:jc w:val="center"/>
        </w:trPr>
        <w:tc>
          <w:tcPr>
            <w:tcW w:w="1987" w:type="dxa"/>
            <w:tcMar>
              <w:top w:w="65" w:type="dxa"/>
              <w:left w:w="90" w:type="dxa"/>
              <w:bottom w:w="65" w:type="dxa"/>
              <w:right w:w="90" w:type="dxa"/>
            </w:tcMar>
            <w:vAlign w:val="center"/>
          </w:tcPr>
          <w:p w14:paraId="10665C70" w14:textId="77777777" w:rsidR="0053036E" w:rsidRPr="00086CAB" w:rsidRDefault="00000000">
            <w:pPr>
              <w:spacing w:after="0" w:line="240" w:lineRule="auto"/>
              <w:rPr>
                <w:rFonts w:cs="Arial"/>
                <w:color w:val="auto"/>
                <w:sz w:val="22"/>
              </w:rPr>
            </w:pPr>
            <w:r w:rsidRPr="00086CAB">
              <w:rPr>
                <w:rFonts w:cs="Arial"/>
                <w:b/>
                <w:color w:val="auto"/>
                <w:sz w:val="22"/>
              </w:rPr>
              <w:t>Responsable</w:t>
            </w:r>
          </w:p>
        </w:tc>
        <w:tc>
          <w:tcPr>
            <w:tcW w:w="7848" w:type="dxa"/>
            <w:tcMar>
              <w:top w:w="65" w:type="dxa"/>
              <w:left w:w="90" w:type="dxa"/>
              <w:bottom w:w="65" w:type="dxa"/>
              <w:right w:w="90" w:type="dxa"/>
            </w:tcMar>
            <w:vAlign w:val="center"/>
          </w:tcPr>
          <w:p w14:paraId="41F4E9F6" w14:textId="77777777" w:rsidR="0053036E" w:rsidRPr="00086CAB" w:rsidRDefault="00000000">
            <w:pPr>
              <w:spacing w:after="0" w:line="240" w:lineRule="auto"/>
              <w:rPr>
                <w:rFonts w:cs="Arial"/>
                <w:color w:val="auto"/>
                <w:sz w:val="22"/>
              </w:rPr>
            </w:pPr>
            <w:r w:rsidRPr="00086CAB">
              <w:rPr>
                <w:rFonts w:cs="Arial"/>
                <w:color w:val="auto"/>
                <w:sz w:val="22"/>
              </w:rPr>
              <w:t>Kerly Andreina Chuqui Aguinda</w:t>
            </w:r>
          </w:p>
        </w:tc>
      </w:tr>
      <w:tr w:rsidR="0053036E" w:rsidRPr="00086CAB" w14:paraId="2C05CFB7" w14:textId="77777777" w:rsidTr="00086CAB">
        <w:trPr>
          <w:cantSplit/>
          <w:jc w:val="center"/>
        </w:trPr>
        <w:tc>
          <w:tcPr>
            <w:tcW w:w="1987" w:type="dxa"/>
            <w:tcMar>
              <w:top w:w="65" w:type="dxa"/>
              <w:left w:w="90" w:type="dxa"/>
              <w:bottom w:w="65" w:type="dxa"/>
              <w:right w:w="90" w:type="dxa"/>
            </w:tcMar>
            <w:vAlign w:val="center"/>
          </w:tcPr>
          <w:p w14:paraId="4E75C53A"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171C195D" w14:textId="77777777" w:rsidR="0053036E" w:rsidRPr="00086CAB" w:rsidRDefault="00000000">
            <w:pPr>
              <w:spacing w:after="0" w:line="240" w:lineRule="auto"/>
              <w:rPr>
                <w:rFonts w:cs="Arial"/>
                <w:color w:val="auto"/>
                <w:sz w:val="22"/>
              </w:rPr>
            </w:pPr>
            <w:r w:rsidRPr="00086CAB">
              <w:rPr>
                <w:rFonts w:cs="Arial"/>
                <w:color w:val="auto"/>
                <w:sz w:val="22"/>
              </w:rPr>
              <w:t>Alta</w:t>
            </w:r>
          </w:p>
        </w:tc>
      </w:tr>
      <w:tr w:rsidR="0053036E" w:rsidRPr="00086CAB" w14:paraId="35C53C87" w14:textId="77777777" w:rsidTr="00086CAB">
        <w:trPr>
          <w:cantSplit/>
          <w:jc w:val="center"/>
        </w:trPr>
        <w:tc>
          <w:tcPr>
            <w:tcW w:w="1987" w:type="dxa"/>
            <w:tcMar>
              <w:top w:w="65" w:type="dxa"/>
              <w:left w:w="90" w:type="dxa"/>
              <w:bottom w:w="65" w:type="dxa"/>
              <w:right w:w="90" w:type="dxa"/>
            </w:tcMar>
            <w:vAlign w:val="center"/>
          </w:tcPr>
          <w:p w14:paraId="75FE6B88"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3C702842" w14:textId="77777777" w:rsidR="0053036E" w:rsidRPr="00086CAB" w:rsidRDefault="00000000">
            <w:pPr>
              <w:spacing w:after="0" w:line="240" w:lineRule="auto"/>
              <w:rPr>
                <w:rFonts w:cs="Arial"/>
                <w:color w:val="auto"/>
                <w:sz w:val="22"/>
              </w:rPr>
            </w:pPr>
            <w:r w:rsidRPr="00086CAB">
              <w:rPr>
                <w:rFonts w:cs="Arial"/>
                <w:color w:val="auto"/>
                <w:sz w:val="22"/>
              </w:rPr>
              <w:t>El sistema permitirá consultar y actualizar el estado odontológico por diente y superficie, utilizando los códigos y condiciones disponibles en AlaSynk. Los cambios se asocian al paciente y podrán consultarse como parte del historial odontológico.</w:t>
            </w:r>
          </w:p>
        </w:tc>
      </w:tr>
      <w:tr w:rsidR="0053036E" w:rsidRPr="00086CAB" w14:paraId="3FDF078A" w14:textId="77777777" w:rsidTr="00086CAB">
        <w:trPr>
          <w:cantSplit/>
          <w:jc w:val="center"/>
        </w:trPr>
        <w:tc>
          <w:tcPr>
            <w:tcW w:w="1987" w:type="dxa"/>
            <w:tcMar>
              <w:top w:w="65" w:type="dxa"/>
              <w:left w:w="90" w:type="dxa"/>
              <w:bottom w:w="65" w:type="dxa"/>
              <w:right w:w="90" w:type="dxa"/>
            </w:tcMar>
            <w:vAlign w:val="center"/>
          </w:tcPr>
          <w:p w14:paraId="6AAFC4A2" w14:textId="77777777" w:rsidR="0053036E" w:rsidRPr="00086CAB" w:rsidRDefault="00000000">
            <w:pPr>
              <w:spacing w:after="0" w:line="240" w:lineRule="auto"/>
              <w:rPr>
                <w:rFonts w:cs="Arial"/>
                <w:color w:val="auto"/>
                <w:sz w:val="22"/>
              </w:rPr>
            </w:pPr>
            <w:r w:rsidRPr="00086CAB">
              <w:rPr>
                <w:rFonts w:cs="Arial"/>
                <w:b/>
                <w:color w:val="auto"/>
                <w:sz w:val="22"/>
              </w:rPr>
              <w:t>Precondiciones</w:t>
            </w:r>
          </w:p>
        </w:tc>
        <w:tc>
          <w:tcPr>
            <w:tcW w:w="7848" w:type="dxa"/>
            <w:tcMar>
              <w:top w:w="65" w:type="dxa"/>
              <w:left w:w="90" w:type="dxa"/>
              <w:bottom w:w="65" w:type="dxa"/>
              <w:right w:w="90" w:type="dxa"/>
            </w:tcMar>
            <w:vAlign w:val="center"/>
          </w:tcPr>
          <w:p w14:paraId="74176087" w14:textId="77777777" w:rsidR="0053036E" w:rsidRPr="00086CAB" w:rsidRDefault="00000000">
            <w:pPr>
              <w:spacing w:after="0" w:line="240" w:lineRule="auto"/>
              <w:rPr>
                <w:rFonts w:cs="Arial"/>
                <w:color w:val="auto"/>
                <w:sz w:val="22"/>
              </w:rPr>
            </w:pPr>
            <w:r w:rsidRPr="00086CAB">
              <w:rPr>
                <w:rFonts w:cs="Arial"/>
                <w:color w:val="auto"/>
                <w:sz w:val="22"/>
              </w:rPr>
              <w:t>El usuario está autorizado para acceder al módulo clínico del paciente.</w:t>
            </w:r>
          </w:p>
        </w:tc>
      </w:tr>
      <w:tr w:rsidR="0053036E" w:rsidRPr="00086CAB" w14:paraId="68589680" w14:textId="77777777" w:rsidTr="00086CAB">
        <w:trPr>
          <w:cantSplit/>
          <w:jc w:val="center"/>
        </w:trPr>
        <w:tc>
          <w:tcPr>
            <w:tcW w:w="1987" w:type="dxa"/>
            <w:tcMar>
              <w:top w:w="65" w:type="dxa"/>
              <w:left w:w="90" w:type="dxa"/>
              <w:bottom w:w="65" w:type="dxa"/>
              <w:right w:w="90" w:type="dxa"/>
            </w:tcMar>
            <w:vAlign w:val="center"/>
          </w:tcPr>
          <w:p w14:paraId="6A311392" w14:textId="77777777" w:rsidR="0053036E" w:rsidRPr="00086CAB" w:rsidRDefault="00000000">
            <w:pPr>
              <w:spacing w:after="0" w:line="240" w:lineRule="auto"/>
              <w:rPr>
                <w:rFonts w:cs="Arial"/>
                <w:color w:val="auto"/>
                <w:sz w:val="22"/>
              </w:rPr>
            </w:pPr>
            <w:r w:rsidRPr="00086CAB">
              <w:rPr>
                <w:rFonts w:cs="Arial"/>
                <w:b/>
                <w:color w:val="auto"/>
                <w:sz w:val="22"/>
              </w:rPr>
              <w:t>Resultado</w:t>
            </w:r>
          </w:p>
        </w:tc>
        <w:tc>
          <w:tcPr>
            <w:tcW w:w="7848" w:type="dxa"/>
            <w:tcMar>
              <w:top w:w="65" w:type="dxa"/>
              <w:left w:w="90" w:type="dxa"/>
              <w:bottom w:w="65" w:type="dxa"/>
              <w:right w:w="90" w:type="dxa"/>
            </w:tcMar>
            <w:vAlign w:val="center"/>
          </w:tcPr>
          <w:p w14:paraId="77C8AB17" w14:textId="77777777" w:rsidR="0053036E" w:rsidRPr="00086CAB" w:rsidRDefault="00000000">
            <w:pPr>
              <w:spacing w:after="0" w:line="240" w:lineRule="auto"/>
              <w:rPr>
                <w:rFonts w:cs="Arial"/>
                <w:color w:val="auto"/>
                <w:sz w:val="22"/>
              </w:rPr>
            </w:pPr>
            <w:r w:rsidRPr="00086CAB">
              <w:rPr>
                <w:rFonts w:cs="Arial"/>
                <w:color w:val="auto"/>
                <w:sz w:val="22"/>
              </w:rPr>
              <w:t xml:space="preserve">Las condiciones registradas se muestran en la vista </w:t>
            </w:r>
            <w:proofErr w:type="gramStart"/>
            <w:r w:rsidRPr="00086CAB">
              <w:rPr>
                <w:rFonts w:cs="Arial"/>
                <w:color w:val="auto"/>
                <w:sz w:val="22"/>
              </w:rPr>
              <w:t>del odontograma</w:t>
            </w:r>
            <w:proofErr w:type="gramEnd"/>
            <w:r w:rsidRPr="00086CAB">
              <w:rPr>
                <w:rFonts w:cs="Arial"/>
                <w:color w:val="auto"/>
                <w:sz w:val="22"/>
              </w:rPr>
              <w:t xml:space="preserve"> y se guardan vinculadas al expediente.</w:t>
            </w:r>
          </w:p>
        </w:tc>
      </w:tr>
      <w:tr w:rsidR="0053036E" w:rsidRPr="00086CAB" w14:paraId="066FE2AC" w14:textId="77777777" w:rsidTr="00086CAB">
        <w:trPr>
          <w:cantSplit/>
          <w:jc w:val="center"/>
        </w:trPr>
        <w:tc>
          <w:tcPr>
            <w:tcW w:w="1987" w:type="dxa"/>
            <w:tcMar>
              <w:top w:w="65" w:type="dxa"/>
              <w:left w:w="90" w:type="dxa"/>
              <w:bottom w:w="65" w:type="dxa"/>
              <w:right w:w="90" w:type="dxa"/>
            </w:tcMar>
            <w:vAlign w:val="center"/>
          </w:tcPr>
          <w:p w14:paraId="2992A42A"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79B095CD" w14:textId="77777777" w:rsidR="0053036E" w:rsidRPr="00086CAB" w:rsidRDefault="00000000">
            <w:pPr>
              <w:spacing w:after="0" w:line="240" w:lineRule="auto"/>
              <w:rPr>
                <w:rFonts w:cs="Arial"/>
                <w:color w:val="auto"/>
                <w:sz w:val="22"/>
              </w:rPr>
            </w:pPr>
            <w:r w:rsidRPr="00086CAB">
              <w:rPr>
                <w:rFonts w:cs="Arial"/>
                <w:color w:val="auto"/>
                <w:sz w:val="22"/>
              </w:rPr>
              <w:t xml:space="preserve">Después de guardar y volver a abrir </w:t>
            </w:r>
            <w:proofErr w:type="gramStart"/>
            <w:r w:rsidRPr="00086CAB">
              <w:rPr>
                <w:rFonts w:cs="Arial"/>
                <w:color w:val="auto"/>
                <w:sz w:val="22"/>
              </w:rPr>
              <w:t>el odontograma</w:t>
            </w:r>
            <w:proofErr w:type="gramEnd"/>
            <w:r w:rsidRPr="00086CAB">
              <w:rPr>
                <w:rFonts w:cs="Arial"/>
                <w:color w:val="auto"/>
                <w:sz w:val="22"/>
              </w:rPr>
              <w:t>, cada diente/superficie conserva la condición registrada sin duplicar la misma clave clínica.</w:t>
            </w:r>
          </w:p>
        </w:tc>
      </w:tr>
    </w:tbl>
    <w:p w14:paraId="0D578414" w14:textId="77777777" w:rsidR="0053036E" w:rsidRDefault="0053036E">
      <w:pPr>
        <w:spacing w:after="20"/>
        <w:rPr>
          <w:rFonts w:cs="Arial"/>
          <w:color w:val="auto"/>
          <w:sz w:val="22"/>
        </w:rPr>
      </w:pPr>
    </w:p>
    <w:p w14:paraId="23582B2E" w14:textId="77777777" w:rsidR="00917AA5" w:rsidRPr="00086CAB" w:rsidRDefault="00917AA5">
      <w:pPr>
        <w:spacing w:after="20"/>
        <w:rPr>
          <w:rFonts w:cs="Arial"/>
          <w:color w:val="auto"/>
          <w:sz w:val="22"/>
        </w:rPr>
      </w:pPr>
    </w:p>
    <w:p w14:paraId="7172B174" w14:textId="77777777" w:rsidR="0053036E" w:rsidRPr="00086CAB" w:rsidRDefault="00000000">
      <w:pPr>
        <w:pStyle w:val="Ttulo3"/>
        <w:rPr>
          <w:rFonts w:ascii="Arial" w:hAnsi="Arial" w:cs="Arial"/>
          <w:color w:val="auto"/>
          <w:sz w:val="22"/>
        </w:rPr>
      </w:pPr>
      <w:bookmarkStart w:id="28" w:name="_Toc242000581"/>
      <w:r w:rsidRPr="00086CAB">
        <w:rPr>
          <w:rFonts w:ascii="Arial" w:hAnsi="Arial" w:cs="Arial"/>
          <w:color w:val="auto"/>
          <w:sz w:val="22"/>
        </w:rPr>
        <w:lastRenderedPageBreak/>
        <w:t>3.2.8. RF - 08: Gestionar planes de tratamiento y presupuestos</w:t>
      </w:r>
      <w:bookmarkEnd w:id="28"/>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4DEC9A2D" w14:textId="77777777" w:rsidTr="00086CAB">
        <w:trPr>
          <w:cantSplit/>
          <w:jc w:val="center"/>
        </w:trPr>
        <w:tc>
          <w:tcPr>
            <w:tcW w:w="1987" w:type="dxa"/>
            <w:tcMar>
              <w:top w:w="65" w:type="dxa"/>
              <w:left w:w="90" w:type="dxa"/>
              <w:bottom w:w="65" w:type="dxa"/>
              <w:right w:w="90" w:type="dxa"/>
            </w:tcMar>
            <w:vAlign w:val="center"/>
          </w:tcPr>
          <w:p w14:paraId="580EA633" w14:textId="77777777" w:rsidR="0053036E" w:rsidRPr="00086CAB" w:rsidRDefault="00000000">
            <w:pPr>
              <w:spacing w:after="0" w:line="240" w:lineRule="auto"/>
              <w:rPr>
                <w:rFonts w:cs="Arial"/>
                <w:color w:val="auto"/>
                <w:sz w:val="22"/>
              </w:rPr>
            </w:pPr>
            <w:r w:rsidRPr="00086CAB">
              <w:rPr>
                <w:rFonts w:cs="Arial"/>
                <w:b/>
                <w:color w:val="auto"/>
                <w:sz w:val="22"/>
              </w:rPr>
              <w:t>Identificador</w:t>
            </w:r>
          </w:p>
        </w:tc>
        <w:tc>
          <w:tcPr>
            <w:tcW w:w="7848" w:type="dxa"/>
            <w:tcMar>
              <w:top w:w="65" w:type="dxa"/>
              <w:left w:w="90" w:type="dxa"/>
              <w:bottom w:w="65" w:type="dxa"/>
              <w:right w:w="90" w:type="dxa"/>
            </w:tcMar>
            <w:vAlign w:val="center"/>
          </w:tcPr>
          <w:p w14:paraId="450AE47E" w14:textId="77777777" w:rsidR="0053036E" w:rsidRPr="00086CAB" w:rsidRDefault="00000000">
            <w:pPr>
              <w:spacing w:after="0" w:line="240" w:lineRule="auto"/>
              <w:rPr>
                <w:rFonts w:cs="Arial"/>
                <w:color w:val="auto"/>
                <w:sz w:val="22"/>
              </w:rPr>
            </w:pPr>
            <w:r w:rsidRPr="00086CAB">
              <w:rPr>
                <w:rFonts w:cs="Arial"/>
                <w:color w:val="auto"/>
                <w:sz w:val="22"/>
              </w:rPr>
              <w:t>RF-08</w:t>
            </w:r>
          </w:p>
        </w:tc>
      </w:tr>
      <w:tr w:rsidR="0053036E" w:rsidRPr="00086CAB" w14:paraId="376DDE42" w14:textId="77777777" w:rsidTr="00086CAB">
        <w:trPr>
          <w:cantSplit/>
          <w:jc w:val="center"/>
        </w:trPr>
        <w:tc>
          <w:tcPr>
            <w:tcW w:w="1987" w:type="dxa"/>
            <w:tcMar>
              <w:top w:w="65" w:type="dxa"/>
              <w:left w:w="90" w:type="dxa"/>
              <w:bottom w:w="65" w:type="dxa"/>
              <w:right w:w="90" w:type="dxa"/>
            </w:tcMar>
            <w:vAlign w:val="center"/>
          </w:tcPr>
          <w:p w14:paraId="08E3997A" w14:textId="77777777" w:rsidR="0053036E" w:rsidRPr="00086CAB" w:rsidRDefault="00000000">
            <w:pPr>
              <w:spacing w:after="0" w:line="240" w:lineRule="auto"/>
              <w:rPr>
                <w:rFonts w:cs="Arial"/>
                <w:color w:val="auto"/>
                <w:sz w:val="22"/>
              </w:rPr>
            </w:pPr>
            <w:r w:rsidRPr="00086CAB">
              <w:rPr>
                <w:rFonts w:cs="Arial"/>
                <w:b/>
                <w:color w:val="auto"/>
                <w:sz w:val="22"/>
              </w:rPr>
              <w:t>Responsable</w:t>
            </w:r>
          </w:p>
        </w:tc>
        <w:tc>
          <w:tcPr>
            <w:tcW w:w="7848" w:type="dxa"/>
            <w:tcMar>
              <w:top w:w="65" w:type="dxa"/>
              <w:left w:w="90" w:type="dxa"/>
              <w:bottom w:w="65" w:type="dxa"/>
              <w:right w:w="90" w:type="dxa"/>
            </w:tcMar>
            <w:vAlign w:val="center"/>
          </w:tcPr>
          <w:p w14:paraId="1E838ABB" w14:textId="77777777" w:rsidR="0053036E" w:rsidRPr="00086CAB" w:rsidRDefault="00000000">
            <w:pPr>
              <w:spacing w:after="0" w:line="240" w:lineRule="auto"/>
              <w:rPr>
                <w:rFonts w:cs="Arial"/>
                <w:color w:val="auto"/>
                <w:sz w:val="22"/>
              </w:rPr>
            </w:pPr>
            <w:r w:rsidRPr="00086CAB">
              <w:rPr>
                <w:rFonts w:cs="Arial"/>
                <w:color w:val="auto"/>
                <w:sz w:val="22"/>
              </w:rPr>
              <w:t xml:space="preserve">Pedro Antonio </w:t>
            </w:r>
            <w:proofErr w:type="spellStart"/>
            <w:r w:rsidRPr="00086CAB">
              <w:rPr>
                <w:rFonts w:cs="Arial"/>
                <w:color w:val="auto"/>
                <w:sz w:val="22"/>
              </w:rPr>
              <w:t>Frias</w:t>
            </w:r>
            <w:proofErr w:type="spellEnd"/>
            <w:r w:rsidRPr="00086CAB">
              <w:rPr>
                <w:rFonts w:cs="Arial"/>
                <w:color w:val="auto"/>
                <w:sz w:val="22"/>
              </w:rPr>
              <w:t xml:space="preserve"> Valverde</w:t>
            </w:r>
          </w:p>
        </w:tc>
      </w:tr>
      <w:tr w:rsidR="0053036E" w:rsidRPr="00086CAB" w14:paraId="7F9B745A" w14:textId="77777777" w:rsidTr="00086CAB">
        <w:trPr>
          <w:cantSplit/>
          <w:jc w:val="center"/>
        </w:trPr>
        <w:tc>
          <w:tcPr>
            <w:tcW w:w="1987" w:type="dxa"/>
            <w:tcMar>
              <w:top w:w="65" w:type="dxa"/>
              <w:left w:w="90" w:type="dxa"/>
              <w:bottom w:w="65" w:type="dxa"/>
              <w:right w:w="90" w:type="dxa"/>
            </w:tcMar>
            <w:vAlign w:val="center"/>
          </w:tcPr>
          <w:p w14:paraId="0CF457E8"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14DD0F2A" w14:textId="77777777" w:rsidR="0053036E" w:rsidRPr="00086CAB" w:rsidRDefault="00000000">
            <w:pPr>
              <w:spacing w:after="0" w:line="240" w:lineRule="auto"/>
              <w:rPr>
                <w:rFonts w:cs="Arial"/>
                <w:color w:val="auto"/>
                <w:sz w:val="22"/>
              </w:rPr>
            </w:pPr>
            <w:r w:rsidRPr="00086CAB">
              <w:rPr>
                <w:rFonts w:cs="Arial"/>
                <w:color w:val="auto"/>
                <w:sz w:val="22"/>
              </w:rPr>
              <w:t>Alta</w:t>
            </w:r>
          </w:p>
        </w:tc>
      </w:tr>
      <w:tr w:rsidR="0053036E" w:rsidRPr="00086CAB" w14:paraId="46772B3D" w14:textId="77777777" w:rsidTr="00086CAB">
        <w:trPr>
          <w:cantSplit/>
          <w:jc w:val="center"/>
        </w:trPr>
        <w:tc>
          <w:tcPr>
            <w:tcW w:w="1987" w:type="dxa"/>
            <w:tcMar>
              <w:top w:w="65" w:type="dxa"/>
              <w:left w:w="90" w:type="dxa"/>
              <w:bottom w:w="65" w:type="dxa"/>
              <w:right w:w="90" w:type="dxa"/>
            </w:tcMar>
            <w:vAlign w:val="center"/>
          </w:tcPr>
          <w:p w14:paraId="09CBA672"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64BD1FBB" w14:textId="77777777" w:rsidR="0053036E" w:rsidRPr="00086CAB" w:rsidRDefault="00000000">
            <w:pPr>
              <w:spacing w:after="0" w:line="240" w:lineRule="auto"/>
              <w:rPr>
                <w:rFonts w:cs="Arial"/>
                <w:color w:val="auto"/>
                <w:sz w:val="22"/>
              </w:rPr>
            </w:pPr>
            <w:r w:rsidRPr="00086CAB">
              <w:rPr>
                <w:rFonts w:cs="Arial"/>
                <w:color w:val="auto"/>
                <w:sz w:val="22"/>
              </w:rPr>
              <w:t>El sistema permitirá elaborar un plan de tratamiento asociado al paciente, incorporar procedimientos, cantidades, valores y condiciones aplicables, y crear un presupuesto con total y detalle de sus conceptos. Los cambios conservarán la relación entre plan, presupuesto y paciente.</w:t>
            </w:r>
          </w:p>
        </w:tc>
      </w:tr>
      <w:tr w:rsidR="0053036E" w:rsidRPr="00086CAB" w14:paraId="2F8D0062" w14:textId="77777777" w:rsidTr="00086CAB">
        <w:trPr>
          <w:cantSplit/>
          <w:jc w:val="center"/>
        </w:trPr>
        <w:tc>
          <w:tcPr>
            <w:tcW w:w="1987" w:type="dxa"/>
            <w:tcMar>
              <w:top w:w="65" w:type="dxa"/>
              <w:left w:w="90" w:type="dxa"/>
              <w:bottom w:w="65" w:type="dxa"/>
              <w:right w:w="90" w:type="dxa"/>
            </w:tcMar>
            <w:vAlign w:val="center"/>
          </w:tcPr>
          <w:p w14:paraId="64C2A8FC" w14:textId="77777777" w:rsidR="0053036E" w:rsidRPr="00086CAB" w:rsidRDefault="00000000">
            <w:pPr>
              <w:spacing w:after="0" w:line="240" w:lineRule="auto"/>
              <w:rPr>
                <w:rFonts w:cs="Arial"/>
                <w:color w:val="auto"/>
                <w:sz w:val="22"/>
              </w:rPr>
            </w:pPr>
            <w:r w:rsidRPr="00086CAB">
              <w:rPr>
                <w:rFonts w:cs="Arial"/>
                <w:b/>
                <w:color w:val="auto"/>
                <w:sz w:val="22"/>
              </w:rPr>
              <w:t>Precondiciones</w:t>
            </w:r>
          </w:p>
        </w:tc>
        <w:tc>
          <w:tcPr>
            <w:tcW w:w="7848" w:type="dxa"/>
            <w:tcMar>
              <w:top w:w="65" w:type="dxa"/>
              <w:left w:w="90" w:type="dxa"/>
              <w:bottom w:w="65" w:type="dxa"/>
              <w:right w:w="90" w:type="dxa"/>
            </w:tcMar>
            <w:vAlign w:val="center"/>
          </w:tcPr>
          <w:p w14:paraId="1AD9C5FB" w14:textId="77777777" w:rsidR="0053036E" w:rsidRPr="00086CAB" w:rsidRDefault="00000000">
            <w:pPr>
              <w:spacing w:after="0" w:line="240" w:lineRule="auto"/>
              <w:rPr>
                <w:rFonts w:cs="Arial"/>
                <w:color w:val="auto"/>
                <w:sz w:val="22"/>
              </w:rPr>
            </w:pPr>
            <w:r w:rsidRPr="00086CAB">
              <w:rPr>
                <w:rFonts w:cs="Arial"/>
                <w:color w:val="auto"/>
                <w:sz w:val="22"/>
              </w:rPr>
              <w:t>Existe un expediente de paciente y el usuario tiene permisos de atención o gestión financiera apropiados.</w:t>
            </w:r>
          </w:p>
        </w:tc>
      </w:tr>
      <w:tr w:rsidR="0053036E" w:rsidRPr="00086CAB" w14:paraId="06BD1F0A" w14:textId="77777777" w:rsidTr="00086CAB">
        <w:trPr>
          <w:cantSplit/>
          <w:jc w:val="center"/>
        </w:trPr>
        <w:tc>
          <w:tcPr>
            <w:tcW w:w="1987" w:type="dxa"/>
            <w:tcMar>
              <w:top w:w="65" w:type="dxa"/>
              <w:left w:w="90" w:type="dxa"/>
              <w:bottom w:w="65" w:type="dxa"/>
              <w:right w:w="90" w:type="dxa"/>
            </w:tcMar>
            <w:vAlign w:val="center"/>
          </w:tcPr>
          <w:p w14:paraId="4F546D0B" w14:textId="77777777" w:rsidR="0053036E" w:rsidRPr="00086CAB" w:rsidRDefault="00000000">
            <w:pPr>
              <w:spacing w:after="0" w:line="240" w:lineRule="auto"/>
              <w:rPr>
                <w:rFonts w:cs="Arial"/>
                <w:color w:val="auto"/>
                <w:sz w:val="22"/>
              </w:rPr>
            </w:pPr>
            <w:r w:rsidRPr="00086CAB">
              <w:rPr>
                <w:rFonts w:cs="Arial"/>
                <w:b/>
                <w:color w:val="auto"/>
                <w:sz w:val="22"/>
              </w:rPr>
              <w:t>Resultado</w:t>
            </w:r>
          </w:p>
        </w:tc>
        <w:tc>
          <w:tcPr>
            <w:tcW w:w="7848" w:type="dxa"/>
            <w:tcMar>
              <w:top w:w="65" w:type="dxa"/>
              <w:left w:w="90" w:type="dxa"/>
              <w:bottom w:w="65" w:type="dxa"/>
              <w:right w:w="90" w:type="dxa"/>
            </w:tcMar>
            <w:vAlign w:val="center"/>
          </w:tcPr>
          <w:p w14:paraId="74E816BC" w14:textId="77777777" w:rsidR="0053036E" w:rsidRPr="00086CAB" w:rsidRDefault="00000000">
            <w:pPr>
              <w:spacing w:after="0" w:line="240" w:lineRule="auto"/>
              <w:rPr>
                <w:rFonts w:cs="Arial"/>
                <w:color w:val="auto"/>
                <w:sz w:val="22"/>
              </w:rPr>
            </w:pPr>
            <w:r w:rsidRPr="00086CAB">
              <w:rPr>
                <w:rFonts w:cs="Arial"/>
                <w:color w:val="auto"/>
                <w:sz w:val="22"/>
              </w:rPr>
              <w:t>El plan y el presupuesto pueden consultarse desde la atención y el perfil del paciente, con montos y estados actualizados.</w:t>
            </w:r>
          </w:p>
        </w:tc>
      </w:tr>
      <w:tr w:rsidR="0053036E" w:rsidRPr="00086CAB" w14:paraId="2C83F4DC" w14:textId="77777777" w:rsidTr="00086CAB">
        <w:trPr>
          <w:cantSplit/>
          <w:jc w:val="center"/>
        </w:trPr>
        <w:tc>
          <w:tcPr>
            <w:tcW w:w="1987" w:type="dxa"/>
            <w:tcMar>
              <w:top w:w="65" w:type="dxa"/>
              <w:left w:w="90" w:type="dxa"/>
              <w:bottom w:w="65" w:type="dxa"/>
              <w:right w:w="90" w:type="dxa"/>
            </w:tcMar>
            <w:vAlign w:val="center"/>
          </w:tcPr>
          <w:p w14:paraId="205C761C"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162BE1D9" w14:textId="77777777" w:rsidR="0053036E" w:rsidRPr="00086CAB" w:rsidRDefault="00000000">
            <w:pPr>
              <w:spacing w:after="0" w:line="240" w:lineRule="auto"/>
              <w:rPr>
                <w:rFonts w:cs="Arial"/>
                <w:color w:val="auto"/>
                <w:sz w:val="22"/>
              </w:rPr>
            </w:pPr>
            <w:r w:rsidRPr="00086CAB">
              <w:rPr>
                <w:rFonts w:cs="Arial"/>
                <w:color w:val="auto"/>
                <w:sz w:val="22"/>
              </w:rPr>
              <w:t>La suma de los ítems coincide con el total mostrado; el usuario autorizado puede consultar la versión guardada y su relación con pagos cuando exista.</w:t>
            </w:r>
          </w:p>
        </w:tc>
      </w:tr>
    </w:tbl>
    <w:p w14:paraId="5D556A25" w14:textId="77777777" w:rsidR="0053036E" w:rsidRPr="00086CAB" w:rsidRDefault="0053036E">
      <w:pPr>
        <w:spacing w:after="20"/>
        <w:rPr>
          <w:rFonts w:cs="Arial"/>
          <w:color w:val="auto"/>
          <w:sz w:val="22"/>
        </w:rPr>
      </w:pPr>
    </w:p>
    <w:p w14:paraId="30D5FF8F" w14:textId="77777777" w:rsidR="0053036E" w:rsidRPr="00086CAB" w:rsidRDefault="00000000">
      <w:pPr>
        <w:pStyle w:val="Ttulo3"/>
        <w:rPr>
          <w:rFonts w:ascii="Arial" w:hAnsi="Arial" w:cs="Arial"/>
          <w:color w:val="auto"/>
          <w:sz w:val="22"/>
        </w:rPr>
      </w:pPr>
      <w:bookmarkStart w:id="29" w:name="_Toc242000582"/>
      <w:r w:rsidRPr="00086CAB">
        <w:rPr>
          <w:rFonts w:ascii="Arial" w:hAnsi="Arial" w:cs="Arial"/>
          <w:color w:val="auto"/>
          <w:sz w:val="22"/>
        </w:rPr>
        <w:t>3.2.9. RF - 09: Registrar pagos y actividad financiera</w:t>
      </w:r>
      <w:bookmarkEnd w:id="29"/>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13F881B5" w14:textId="77777777" w:rsidTr="00086CAB">
        <w:trPr>
          <w:cantSplit/>
          <w:jc w:val="center"/>
        </w:trPr>
        <w:tc>
          <w:tcPr>
            <w:tcW w:w="1987" w:type="dxa"/>
            <w:tcMar>
              <w:top w:w="65" w:type="dxa"/>
              <w:left w:w="90" w:type="dxa"/>
              <w:bottom w:w="65" w:type="dxa"/>
              <w:right w:w="90" w:type="dxa"/>
            </w:tcMar>
            <w:vAlign w:val="center"/>
          </w:tcPr>
          <w:p w14:paraId="1CB9DCEE" w14:textId="77777777" w:rsidR="0053036E" w:rsidRPr="00086CAB" w:rsidRDefault="00000000">
            <w:pPr>
              <w:spacing w:after="0" w:line="240" w:lineRule="auto"/>
              <w:rPr>
                <w:rFonts w:cs="Arial"/>
                <w:color w:val="auto"/>
                <w:sz w:val="22"/>
              </w:rPr>
            </w:pPr>
            <w:r w:rsidRPr="00086CAB">
              <w:rPr>
                <w:rFonts w:cs="Arial"/>
                <w:b/>
                <w:color w:val="auto"/>
                <w:sz w:val="22"/>
              </w:rPr>
              <w:t>Identificador</w:t>
            </w:r>
          </w:p>
        </w:tc>
        <w:tc>
          <w:tcPr>
            <w:tcW w:w="7848" w:type="dxa"/>
            <w:tcMar>
              <w:top w:w="65" w:type="dxa"/>
              <w:left w:w="90" w:type="dxa"/>
              <w:bottom w:w="65" w:type="dxa"/>
              <w:right w:w="90" w:type="dxa"/>
            </w:tcMar>
            <w:vAlign w:val="center"/>
          </w:tcPr>
          <w:p w14:paraId="215D50FB" w14:textId="77777777" w:rsidR="0053036E" w:rsidRPr="00086CAB" w:rsidRDefault="00000000">
            <w:pPr>
              <w:spacing w:after="0" w:line="240" w:lineRule="auto"/>
              <w:rPr>
                <w:rFonts w:cs="Arial"/>
                <w:color w:val="auto"/>
                <w:sz w:val="22"/>
              </w:rPr>
            </w:pPr>
            <w:r w:rsidRPr="00086CAB">
              <w:rPr>
                <w:rFonts w:cs="Arial"/>
                <w:color w:val="auto"/>
                <w:sz w:val="22"/>
              </w:rPr>
              <w:t>RF-09</w:t>
            </w:r>
          </w:p>
        </w:tc>
      </w:tr>
      <w:tr w:rsidR="0053036E" w:rsidRPr="00086CAB" w14:paraId="0B4C5053" w14:textId="77777777" w:rsidTr="00086CAB">
        <w:trPr>
          <w:cantSplit/>
          <w:jc w:val="center"/>
        </w:trPr>
        <w:tc>
          <w:tcPr>
            <w:tcW w:w="1987" w:type="dxa"/>
            <w:tcMar>
              <w:top w:w="65" w:type="dxa"/>
              <w:left w:w="90" w:type="dxa"/>
              <w:bottom w:w="65" w:type="dxa"/>
              <w:right w:w="90" w:type="dxa"/>
            </w:tcMar>
            <w:vAlign w:val="center"/>
          </w:tcPr>
          <w:p w14:paraId="3F94AC09" w14:textId="77777777" w:rsidR="0053036E" w:rsidRPr="00086CAB" w:rsidRDefault="00000000">
            <w:pPr>
              <w:spacing w:after="0" w:line="240" w:lineRule="auto"/>
              <w:rPr>
                <w:rFonts w:cs="Arial"/>
                <w:color w:val="auto"/>
                <w:sz w:val="22"/>
              </w:rPr>
            </w:pPr>
            <w:r w:rsidRPr="00086CAB">
              <w:rPr>
                <w:rFonts w:cs="Arial"/>
                <w:b/>
                <w:color w:val="auto"/>
                <w:sz w:val="22"/>
              </w:rPr>
              <w:t>Responsable</w:t>
            </w:r>
          </w:p>
        </w:tc>
        <w:tc>
          <w:tcPr>
            <w:tcW w:w="7848" w:type="dxa"/>
            <w:tcMar>
              <w:top w:w="65" w:type="dxa"/>
              <w:left w:w="90" w:type="dxa"/>
              <w:bottom w:w="65" w:type="dxa"/>
              <w:right w:w="90" w:type="dxa"/>
            </w:tcMar>
            <w:vAlign w:val="center"/>
          </w:tcPr>
          <w:p w14:paraId="4598A059" w14:textId="77777777" w:rsidR="0053036E" w:rsidRPr="00086CAB" w:rsidRDefault="00000000">
            <w:pPr>
              <w:spacing w:after="0" w:line="240" w:lineRule="auto"/>
              <w:rPr>
                <w:rFonts w:cs="Arial"/>
                <w:color w:val="auto"/>
                <w:sz w:val="22"/>
              </w:rPr>
            </w:pPr>
            <w:r w:rsidRPr="00086CAB">
              <w:rPr>
                <w:rFonts w:cs="Arial"/>
                <w:color w:val="auto"/>
                <w:sz w:val="22"/>
              </w:rPr>
              <w:t xml:space="preserve">Pedro Antonio </w:t>
            </w:r>
            <w:proofErr w:type="spellStart"/>
            <w:r w:rsidRPr="00086CAB">
              <w:rPr>
                <w:rFonts w:cs="Arial"/>
                <w:color w:val="auto"/>
                <w:sz w:val="22"/>
              </w:rPr>
              <w:t>Frias</w:t>
            </w:r>
            <w:proofErr w:type="spellEnd"/>
            <w:r w:rsidRPr="00086CAB">
              <w:rPr>
                <w:rFonts w:cs="Arial"/>
                <w:color w:val="auto"/>
                <w:sz w:val="22"/>
              </w:rPr>
              <w:t xml:space="preserve"> Valverde</w:t>
            </w:r>
          </w:p>
        </w:tc>
      </w:tr>
      <w:tr w:rsidR="0053036E" w:rsidRPr="00086CAB" w14:paraId="5829CCDD" w14:textId="77777777" w:rsidTr="00086CAB">
        <w:trPr>
          <w:cantSplit/>
          <w:jc w:val="center"/>
        </w:trPr>
        <w:tc>
          <w:tcPr>
            <w:tcW w:w="1987" w:type="dxa"/>
            <w:tcMar>
              <w:top w:w="65" w:type="dxa"/>
              <w:left w:w="90" w:type="dxa"/>
              <w:bottom w:w="65" w:type="dxa"/>
              <w:right w:w="90" w:type="dxa"/>
            </w:tcMar>
            <w:vAlign w:val="center"/>
          </w:tcPr>
          <w:p w14:paraId="09B23967"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1550CF34" w14:textId="77777777" w:rsidR="0053036E" w:rsidRPr="00086CAB" w:rsidRDefault="00000000">
            <w:pPr>
              <w:spacing w:after="0" w:line="240" w:lineRule="auto"/>
              <w:rPr>
                <w:rFonts w:cs="Arial"/>
                <w:color w:val="auto"/>
                <w:sz w:val="22"/>
              </w:rPr>
            </w:pPr>
            <w:r w:rsidRPr="00086CAB">
              <w:rPr>
                <w:rFonts w:cs="Arial"/>
                <w:color w:val="auto"/>
                <w:sz w:val="22"/>
              </w:rPr>
              <w:t>Alta</w:t>
            </w:r>
          </w:p>
        </w:tc>
      </w:tr>
      <w:tr w:rsidR="0053036E" w:rsidRPr="00086CAB" w14:paraId="74701CD9" w14:textId="77777777" w:rsidTr="00086CAB">
        <w:trPr>
          <w:cantSplit/>
          <w:jc w:val="center"/>
        </w:trPr>
        <w:tc>
          <w:tcPr>
            <w:tcW w:w="1987" w:type="dxa"/>
            <w:tcMar>
              <w:top w:w="65" w:type="dxa"/>
              <w:left w:w="90" w:type="dxa"/>
              <w:bottom w:w="65" w:type="dxa"/>
              <w:right w:w="90" w:type="dxa"/>
            </w:tcMar>
            <w:vAlign w:val="center"/>
          </w:tcPr>
          <w:p w14:paraId="56A5255B"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1897038E" w14:textId="77777777" w:rsidR="0053036E" w:rsidRPr="00086CAB" w:rsidRDefault="00000000">
            <w:pPr>
              <w:spacing w:after="0" w:line="240" w:lineRule="auto"/>
              <w:rPr>
                <w:rFonts w:cs="Arial"/>
                <w:color w:val="auto"/>
                <w:sz w:val="22"/>
              </w:rPr>
            </w:pPr>
            <w:r w:rsidRPr="00086CAB">
              <w:rPr>
                <w:rFonts w:cs="Arial"/>
                <w:color w:val="auto"/>
                <w:sz w:val="22"/>
              </w:rPr>
              <w:t>El sistema permitirá registrar ingresos, abonos y egresos con fecha, monto, medio y concepto cuando corresponda. Mantendrá saldos y asignaciones de cobro relacionados con tratamientos o presupuestos y presentará las comisiones y cargos de proveedores externos disponibles para la clínica.</w:t>
            </w:r>
          </w:p>
        </w:tc>
      </w:tr>
      <w:tr w:rsidR="0053036E" w:rsidRPr="00086CAB" w14:paraId="289CF2DB" w14:textId="77777777" w:rsidTr="00086CAB">
        <w:trPr>
          <w:cantSplit/>
          <w:jc w:val="center"/>
        </w:trPr>
        <w:tc>
          <w:tcPr>
            <w:tcW w:w="1987" w:type="dxa"/>
            <w:tcMar>
              <w:top w:w="65" w:type="dxa"/>
              <w:left w:w="90" w:type="dxa"/>
              <w:bottom w:w="65" w:type="dxa"/>
              <w:right w:w="90" w:type="dxa"/>
            </w:tcMar>
            <w:vAlign w:val="center"/>
          </w:tcPr>
          <w:p w14:paraId="0C0FAEDD" w14:textId="77777777" w:rsidR="0053036E" w:rsidRPr="00086CAB" w:rsidRDefault="00000000">
            <w:pPr>
              <w:spacing w:after="0" w:line="240" w:lineRule="auto"/>
              <w:rPr>
                <w:rFonts w:cs="Arial"/>
                <w:color w:val="auto"/>
                <w:sz w:val="22"/>
              </w:rPr>
            </w:pPr>
            <w:r w:rsidRPr="00086CAB">
              <w:rPr>
                <w:rFonts w:cs="Arial"/>
                <w:b/>
                <w:color w:val="auto"/>
                <w:sz w:val="22"/>
              </w:rPr>
              <w:t>Precondiciones</w:t>
            </w:r>
          </w:p>
        </w:tc>
        <w:tc>
          <w:tcPr>
            <w:tcW w:w="7848" w:type="dxa"/>
            <w:tcMar>
              <w:top w:w="65" w:type="dxa"/>
              <w:left w:w="90" w:type="dxa"/>
              <w:bottom w:w="65" w:type="dxa"/>
              <w:right w:w="90" w:type="dxa"/>
            </w:tcMar>
            <w:vAlign w:val="center"/>
          </w:tcPr>
          <w:p w14:paraId="50B41BD7" w14:textId="77777777" w:rsidR="0053036E" w:rsidRPr="00086CAB" w:rsidRDefault="00000000">
            <w:pPr>
              <w:spacing w:after="0" w:line="240" w:lineRule="auto"/>
              <w:rPr>
                <w:rFonts w:cs="Arial"/>
                <w:color w:val="auto"/>
                <w:sz w:val="22"/>
              </w:rPr>
            </w:pPr>
            <w:r w:rsidRPr="00086CAB">
              <w:rPr>
                <w:rFonts w:cs="Arial"/>
                <w:color w:val="auto"/>
                <w:sz w:val="22"/>
              </w:rPr>
              <w:t>El usuario dispone de permiso para la acción financiera específica; el paciente y concepto están identificados.</w:t>
            </w:r>
          </w:p>
        </w:tc>
      </w:tr>
      <w:tr w:rsidR="0053036E" w:rsidRPr="00086CAB" w14:paraId="04AF90CB" w14:textId="77777777" w:rsidTr="00086CAB">
        <w:trPr>
          <w:cantSplit/>
          <w:jc w:val="center"/>
        </w:trPr>
        <w:tc>
          <w:tcPr>
            <w:tcW w:w="1987" w:type="dxa"/>
            <w:tcMar>
              <w:top w:w="65" w:type="dxa"/>
              <w:left w:w="90" w:type="dxa"/>
              <w:bottom w:w="65" w:type="dxa"/>
              <w:right w:w="90" w:type="dxa"/>
            </w:tcMar>
            <w:vAlign w:val="center"/>
          </w:tcPr>
          <w:p w14:paraId="281D76AE" w14:textId="77777777" w:rsidR="0053036E" w:rsidRPr="00086CAB" w:rsidRDefault="00000000">
            <w:pPr>
              <w:spacing w:after="0" w:line="240" w:lineRule="auto"/>
              <w:rPr>
                <w:rFonts w:cs="Arial"/>
                <w:color w:val="auto"/>
                <w:sz w:val="22"/>
              </w:rPr>
            </w:pPr>
            <w:r w:rsidRPr="00086CAB">
              <w:rPr>
                <w:rFonts w:cs="Arial"/>
                <w:b/>
                <w:color w:val="auto"/>
                <w:sz w:val="22"/>
              </w:rPr>
              <w:t>Resultado</w:t>
            </w:r>
          </w:p>
        </w:tc>
        <w:tc>
          <w:tcPr>
            <w:tcW w:w="7848" w:type="dxa"/>
            <w:tcMar>
              <w:top w:w="65" w:type="dxa"/>
              <w:left w:w="90" w:type="dxa"/>
              <w:bottom w:w="65" w:type="dxa"/>
              <w:right w:w="90" w:type="dxa"/>
            </w:tcMar>
            <w:vAlign w:val="center"/>
          </w:tcPr>
          <w:p w14:paraId="0D5EB0C1" w14:textId="77777777" w:rsidR="0053036E" w:rsidRPr="00086CAB" w:rsidRDefault="00000000">
            <w:pPr>
              <w:spacing w:after="0" w:line="240" w:lineRule="auto"/>
              <w:rPr>
                <w:rFonts w:cs="Arial"/>
                <w:color w:val="auto"/>
                <w:sz w:val="22"/>
              </w:rPr>
            </w:pPr>
            <w:r w:rsidRPr="00086CAB">
              <w:rPr>
                <w:rFonts w:cs="Arial"/>
                <w:color w:val="auto"/>
                <w:sz w:val="22"/>
              </w:rPr>
              <w:t>El movimiento se asocia a la clínica, paciente y operación relacionada, y actualiza los saldos o reportes correspondientes.</w:t>
            </w:r>
          </w:p>
        </w:tc>
      </w:tr>
      <w:tr w:rsidR="0053036E" w:rsidRPr="00086CAB" w14:paraId="380304CB" w14:textId="77777777" w:rsidTr="00086CAB">
        <w:trPr>
          <w:cantSplit/>
          <w:jc w:val="center"/>
        </w:trPr>
        <w:tc>
          <w:tcPr>
            <w:tcW w:w="1987" w:type="dxa"/>
            <w:tcMar>
              <w:top w:w="65" w:type="dxa"/>
              <w:left w:w="90" w:type="dxa"/>
              <w:bottom w:w="65" w:type="dxa"/>
              <w:right w:w="90" w:type="dxa"/>
            </w:tcMar>
            <w:vAlign w:val="center"/>
          </w:tcPr>
          <w:p w14:paraId="5E526375"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19BE63B0" w14:textId="77777777" w:rsidR="0053036E" w:rsidRPr="00086CAB" w:rsidRDefault="00000000">
            <w:pPr>
              <w:spacing w:after="0" w:line="240" w:lineRule="auto"/>
              <w:rPr>
                <w:rFonts w:cs="Arial"/>
                <w:color w:val="auto"/>
                <w:sz w:val="22"/>
              </w:rPr>
            </w:pPr>
            <w:r w:rsidRPr="00086CAB">
              <w:rPr>
                <w:rFonts w:cs="Arial"/>
                <w:color w:val="auto"/>
                <w:sz w:val="22"/>
              </w:rPr>
              <w:t>Los valores y saldos visibles son consistentes con los movimientos registrados; un rol sin permiso no puede ejecutar una mutación financiera restringida.</w:t>
            </w:r>
          </w:p>
        </w:tc>
      </w:tr>
    </w:tbl>
    <w:p w14:paraId="66DBBFE1" w14:textId="77777777" w:rsidR="0053036E" w:rsidRPr="00086CAB" w:rsidRDefault="0053036E">
      <w:pPr>
        <w:spacing w:after="20"/>
        <w:rPr>
          <w:rFonts w:cs="Arial"/>
          <w:color w:val="auto"/>
          <w:sz w:val="22"/>
        </w:rPr>
      </w:pPr>
    </w:p>
    <w:p w14:paraId="175CF64E" w14:textId="77777777" w:rsidR="0053036E" w:rsidRPr="00086CAB" w:rsidRDefault="00000000">
      <w:pPr>
        <w:pStyle w:val="Ttulo3"/>
        <w:rPr>
          <w:rFonts w:ascii="Arial" w:hAnsi="Arial" w:cs="Arial"/>
          <w:color w:val="auto"/>
          <w:sz w:val="22"/>
        </w:rPr>
      </w:pPr>
      <w:bookmarkStart w:id="30" w:name="_Toc242000583"/>
      <w:r w:rsidRPr="00086CAB">
        <w:rPr>
          <w:rFonts w:ascii="Arial" w:hAnsi="Arial" w:cs="Arial"/>
          <w:color w:val="auto"/>
          <w:sz w:val="22"/>
        </w:rPr>
        <w:t>3.2.10. RF - 10: Emitir y consultar facturas electrónicas</w:t>
      </w:r>
      <w:bookmarkEnd w:id="30"/>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3BE8D728" w14:textId="77777777" w:rsidTr="00086CAB">
        <w:trPr>
          <w:cantSplit/>
          <w:jc w:val="center"/>
        </w:trPr>
        <w:tc>
          <w:tcPr>
            <w:tcW w:w="1987" w:type="dxa"/>
            <w:tcMar>
              <w:top w:w="65" w:type="dxa"/>
              <w:left w:w="90" w:type="dxa"/>
              <w:bottom w:w="65" w:type="dxa"/>
              <w:right w:w="90" w:type="dxa"/>
            </w:tcMar>
            <w:vAlign w:val="center"/>
          </w:tcPr>
          <w:p w14:paraId="6461C076" w14:textId="77777777" w:rsidR="0053036E" w:rsidRPr="00086CAB" w:rsidRDefault="00000000">
            <w:pPr>
              <w:spacing w:after="0" w:line="240" w:lineRule="auto"/>
              <w:rPr>
                <w:rFonts w:cs="Arial"/>
                <w:color w:val="auto"/>
                <w:sz w:val="22"/>
              </w:rPr>
            </w:pPr>
            <w:r w:rsidRPr="00086CAB">
              <w:rPr>
                <w:rFonts w:cs="Arial"/>
                <w:b/>
                <w:color w:val="auto"/>
                <w:sz w:val="22"/>
              </w:rPr>
              <w:t>Identificador</w:t>
            </w:r>
          </w:p>
        </w:tc>
        <w:tc>
          <w:tcPr>
            <w:tcW w:w="7848" w:type="dxa"/>
            <w:tcMar>
              <w:top w:w="65" w:type="dxa"/>
              <w:left w:w="90" w:type="dxa"/>
              <w:bottom w:w="65" w:type="dxa"/>
              <w:right w:w="90" w:type="dxa"/>
            </w:tcMar>
            <w:vAlign w:val="center"/>
          </w:tcPr>
          <w:p w14:paraId="15215C91" w14:textId="77777777" w:rsidR="0053036E" w:rsidRPr="00086CAB" w:rsidRDefault="00000000">
            <w:pPr>
              <w:spacing w:after="0" w:line="240" w:lineRule="auto"/>
              <w:rPr>
                <w:rFonts w:cs="Arial"/>
                <w:color w:val="auto"/>
                <w:sz w:val="22"/>
              </w:rPr>
            </w:pPr>
            <w:r w:rsidRPr="00086CAB">
              <w:rPr>
                <w:rFonts w:cs="Arial"/>
                <w:color w:val="auto"/>
                <w:sz w:val="22"/>
              </w:rPr>
              <w:t>RF-10</w:t>
            </w:r>
          </w:p>
        </w:tc>
      </w:tr>
      <w:tr w:rsidR="0053036E" w:rsidRPr="00086CAB" w14:paraId="0A606E54" w14:textId="77777777" w:rsidTr="00086CAB">
        <w:trPr>
          <w:cantSplit/>
          <w:jc w:val="center"/>
        </w:trPr>
        <w:tc>
          <w:tcPr>
            <w:tcW w:w="1987" w:type="dxa"/>
            <w:tcMar>
              <w:top w:w="65" w:type="dxa"/>
              <w:left w:w="90" w:type="dxa"/>
              <w:bottom w:w="65" w:type="dxa"/>
              <w:right w:w="90" w:type="dxa"/>
            </w:tcMar>
            <w:vAlign w:val="center"/>
          </w:tcPr>
          <w:p w14:paraId="6E92E103" w14:textId="77777777" w:rsidR="0053036E" w:rsidRPr="00086CAB" w:rsidRDefault="00000000">
            <w:pPr>
              <w:spacing w:after="0" w:line="240" w:lineRule="auto"/>
              <w:rPr>
                <w:rFonts w:cs="Arial"/>
                <w:color w:val="auto"/>
                <w:sz w:val="22"/>
              </w:rPr>
            </w:pPr>
            <w:r w:rsidRPr="00086CAB">
              <w:rPr>
                <w:rFonts w:cs="Arial"/>
                <w:b/>
                <w:color w:val="auto"/>
                <w:sz w:val="22"/>
              </w:rPr>
              <w:t>Responsable</w:t>
            </w:r>
          </w:p>
        </w:tc>
        <w:tc>
          <w:tcPr>
            <w:tcW w:w="7848" w:type="dxa"/>
            <w:tcMar>
              <w:top w:w="65" w:type="dxa"/>
              <w:left w:w="90" w:type="dxa"/>
              <w:bottom w:w="65" w:type="dxa"/>
              <w:right w:w="90" w:type="dxa"/>
            </w:tcMar>
            <w:vAlign w:val="center"/>
          </w:tcPr>
          <w:p w14:paraId="13CF14DF" w14:textId="77777777" w:rsidR="0053036E" w:rsidRPr="00086CAB" w:rsidRDefault="00000000">
            <w:pPr>
              <w:spacing w:after="0" w:line="240" w:lineRule="auto"/>
              <w:rPr>
                <w:rFonts w:cs="Arial"/>
                <w:color w:val="auto"/>
                <w:sz w:val="22"/>
              </w:rPr>
            </w:pPr>
            <w:r w:rsidRPr="00086CAB">
              <w:rPr>
                <w:rFonts w:cs="Arial"/>
                <w:color w:val="auto"/>
                <w:sz w:val="22"/>
              </w:rPr>
              <w:t>Alfonso Alejandro Arroyo Paredes</w:t>
            </w:r>
          </w:p>
        </w:tc>
      </w:tr>
      <w:tr w:rsidR="0053036E" w:rsidRPr="00086CAB" w14:paraId="69215014" w14:textId="77777777" w:rsidTr="00086CAB">
        <w:trPr>
          <w:cantSplit/>
          <w:jc w:val="center"/>
        </w:trPr>
        <w:tc>
          <w:tcPr>
            <w:tcW w:w="1987" w:type="dxa"/>
            <w:tcMar>
              <w:top w:w="65" w:type="dxa"/>
              <w:left w:w="90" w:type="dxa"/>
              <w:bottom w:w="65" w:type="dxa"/>
              <w:right w:w="90" w:type="dxa"/>
            </w:tcMar>
            <w:vAlign w:val="center"/>
          </w:tcPr>
          <w:p w14:paraId="307552A6"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1FF084BF" w14:textId="77777777" w:rsidR="0053036E" w:rsidRPr="00086CAB" w:rsidRDefault="00000000">
            <w:pPr>
              <w:spacing w:after="0" w:line="240" w:lineRule="auto"/>
              <w:rPr>
                <w:rFonts w:cs="Arial"/>
                <w:color w:val="auto"/>
                <w:sz w:val="22"/>
              </w:rPr>
            </w:pPr>
            <w:r w:rsidRPr="00086CAB">
              <w:rPr>
                <w:rFonts w:cs="Arial"/>
                <w:color w:val="auto"/>
                <w:sz w:val="22"/>
              </w:rPr>
              <w:t>Alta</w:t>
            </w:r>
          </w:p>
        </w:tc>
      </w:tr>
      <w:tr w:rsidR="0053036E" w:rsidRPr="00086CAB" w14:paraId="3D01CEDB" w14:textId="77777777" w:rsidTr="00086CAB">
        <w:trPr>
          <w:cantSplit/>
          <w:jc w:val="center"/>
        </w:trPr>
        <w:tc>
          <w:tcPr>
            <w:tcW w:w="1987" w:type="dxa"/>
            <w:tcMar>
              <w:top w:w="65" w:type="dxa"/>
              <w:left w:w="90" w:type="dxa"/>
              <w:bottom w:w="65" w:type="dxa"/>
              <w:right w:w="90" w:type="dxa"/>
            </w:tcMar>
            <w:vAlign w:val="center"/>
          </w:tcPr>
          <w:p w14:paraId="3E09EE0D"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1DFE39F3" w14:textId="77777777" w:rsidR="0053036E" w:rsidRPr="00086CAB" w:rsidRDefault="00000000">
            <w:pPr>
              <w:spacing w:after="0" w:line="240" w:lineRule="auto"/>
              <w:rPr>
                <w:rFonts w:cs="Arial"/>
                <w:color w:val="auto"/>
                <w:sz w:val="22"/>
              </w:rPr>
            </w:pPr>
            <w:r w:rsidRPr="00086CAB">
              <w:rPr>
                <w:rFonts w:cs="Arial"/>
                <w:color w:val="auto"/>
                <w:sz w:val="22"/>
              </w:rPr>
              <w:t>El sistema permitirá preparar facturas electrónicas con los datos tributarios requeridos, generar el comprobante XML, firmarlo con el certificado digital de la clínica, enviarlo a recepción del SRI y consultar el resultado de autorización. Cuando el comprobante sea autorizado, se podrá generar o consultar su representación RIDE.</w:t>
            </w:r>
          </w:p>
        </w:tc>
      </w:tr>
      <w:tr w:rsidR="0053036E" w:rsidRPr="00086CAB" w14:paraId="096FD6D4" w14:textId="77777777" w:rsidTr="00086CAB">
        <w:trPr>
          <w:cantSplit/>
          <w:jc w:val="center"/>
        </w:trPr>
        <w:tc>
          <w:tcPr>
            <w:tcW w:w="1987" w:type="dxa"/>
            <w:tcMar>
              <w:top w:w="65" w:type="dxa"/>
              <w:left w:w="90" w:type="dxa"/>
              <w:bottom w:w="65" w:type="dxa"/>
              <w:right w:w="90" w:type="dxa"/>
            </w:tcMar>
            <w:vAlign w:val="center"/>
          </w:tcPr>
          <w:p w14:paraId="09698E84" w14:textId="77777777" w:rsidR="0053036E" w:rsidRPr="00086CAB" w:rsidRDefault="00000000">
            <w:pPr>
              <w:spacing w:after="0" w:line="240" w:lineRule="auto"/>
              <w:rPr>
                <w:rFonts w:cs="Arial"/>
                <w:color w:val="auto"/>
                <w:sz w:val="22"/>
              </w:rPr>
            </w:pPr>
            <w:r w:rsidRPr="00086CAB">
              <w:rPr>
                <w:rFonts w:cs="Arial"/>
                <w:b/>
                <w:color w:val="auto"/>
                <w:sz w:val="22"/>
              </w:rPr>
              <w:t>Precondiciones</w:t>
            </w:r>
          </w:p>
        </w:tc>
        <w:tc>
          <w:tcPr>
            <w:tcW w:w="7848" w:type="dxa"/>
            <w:tcMar>
              <w:top w:w="65" w:type="dxa"/>
              <w:left w:w="90" w:type="dxa"/>
              <w:bottom w:w="65" w:type="dxa"/>
              <w:right w:w="90" w:type="dxa"/>
            </w:tcMar>
            <w:vAlign w:val="center"/>
          </w:tcPr>
          <w:p w14:paraId="318D0119" w14:textId="77777777" w:rsidR="0053036E" w:rsidRPr="00086CAB" w:rsidRDefault="00000000">
            <w:pPr>
              <w:spacing w:after="0" w:line="240" w:lineRule="auto"/>
              <w:rPr>
                <w:rFonts w:cs="Arial"/>
                <w:color w:val="auto"/>
                <w:sz w:val="22"/>
              </w:rPr>
            </w:pPr>
            <w:r w:rsidRPr="00086CAB">
              <w:rPr>
                <w:rFonts w:cs="Arial"/>
                <w:color w:val="auto"/>
                <w:sz w:val="22"/>
              </w:rPr>
              <w:t>La clínica configuró sus datos tributarios, ambiente y certificado de firma; el usuario tiene permiso de facturación y el SRI está disponible.</w:t>
            </w:r>
          </w:p>
        </w:tc>
      </w:tr>
      <w:tr w:rsidR="0053036E" w:rsidRPr="00086CAB" w14:paraId="664B650F" w14:textId="77777777" w:rsidTr="00086CAB">
        <w:trPr>
          <w:cantSplit/>
          <w:jc w:val="center"/>
        </w:trPr>
        <w:tc>
          <w:tcPr>
            <w:tcW w:w="1987" w:type="dxa"/>
            <w:tcMar>
              <w:top w:w="65" w:type="dxa"/>
              <w:left w:w="90" w:type="dxa"/>
              <w:bottom w:w="65" w:type="dxa"/>
              <w:right w:w="90" w:type="dxa"/>
            </w:tcMar>
            <w:vAlign w:val="center"/>
          </w:tcPr>
          <w:p w14:paraId="22914614" w14:textId="77777777" w:rsidR="0053036E" w:rsidRPr="00086CAB" w:rsidRDefault="00000000">
            <w:pPr>
              <w:spacing w:after="0" w:line="240" w:lineRule="auto"/>
              <w:rPr>
                <w:rFonts w:cs="Arial"/>
                <w:color w:val="auto"/>
                <w:sz w:val="22"/>
              </w:rPr>
            </w:pPr>
            <w:r w:rsidRPr="00086CAB">
              <w:rPr>
                <w:rFonts w:cs="Arial"/>
                <w:b/>
                <w:color w:val="auto"/>
                <w:sz w:val="22"/>
              </w:rPr>
              <w:lastRenderedPageBreak/>
              <w:t>Resultado</w:t>
            </w:r>
          </w:p>
        </w:tc>
        <w:tc>
          <w:tcPr>
            <w:tcW w:w="7848" w:type="dxa"/>
            <w:tcMar>
              <w:top w:w="65" w:type="dxa"/>
              <w:left w:w="90" w:type="dxa"/>
              <w:bottom w:w="65" w:type="dxa"/>
              <w:right w:w="90" w:type="dxa"/>
            </w:tcMar>
            <w:vAlign w:val="center"/>
          </w:tcPr>
          <w:p w14:paraId="3A3A368C" w14:textId="77777777" w:rsidR="0053036E" w:rsidRPr="00086CAB" w:rsidRDefault="00000000">
            <w:pPr>
              <w:spacing w:after="0" w:line="240" w:lineRule="auto"/>
              <w:rPr>
                <w:rFonts w:cs="Arial"/>
                <w:color w:val="auto"/>
                <w:sz w:val="22"/>
              </w:rPr>
            </w:pPr>
            <w:r w:rsidRPr="00086CAB">
              <w:rPr>
                <w:rFonts w:cs="Arial"/>
                <w:color w:val="auto"/>
                <w:sz w:val="22"/>
              </w:rPr>
              <w:t>La factura conserva clave de acceso, estado, respuestas del SRI y archivos necesarios para trazabilidad, de acuerdo con las reglas del módulo.</w:t>
            </w:r>
          </w:p>
        </w:tc>
      </w:tr>
      <w:tr w:rsidR="0053036E" w:rsidRPr="00086CAB" w14:paraId="5C8A4C44" w14:textId="77777777" w:rsidTr="00086CAB">
        <w:trPr>
          <w:cantSplit/>
          <w:jc w:val="center"/>
        </w:trPr>
        <w:tc>
          <w:tcPr>
            <w:tcW w:w="1987" w:type="dxa"/>
            <w:tcMar>
              <w:top w:w="65" w:type="dxa"/>
              <w:left w:w="90" w:type="dxa"/>
              <w:bottom w:w="65" w:type="dxa"/>
              <w:right w:w="90" w:type="dxa"/>
            </w:tcMar>
            <w:vAlign w:val="center"/>
          </w:tcPr>
          <w:p w14:paraId="7570E63C"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073D7A52" w14:textId="77777777" w:rsidR="0053036E" w:rsidRPr="00086CAB" w:rsidRDefault="00000000">
            <w:pPr>
              <w:spacing w:after="0" w:line="240" w:lineRule="auto"/>
              <w:rPr>
                <w:rFonts w:cs="Arial"/>
                <w:color w:val="auto"/>
                <w:sz w:val="22"/>
              </w:rPr>
            </w:pPr>
            <w:r w:rsidRPr="00086CAB">
              <w:rPr>
                <w:rFonts w:cs="Arial"/>
                <w:color w:val="auto"/>
                <w:sz w:val="22"/>
              </w:rPr>
              <w:t>El usuario distingue comprobantes pendientes, autorizados y rechazados; un fallo de conectividad no se presenta como autorización y puede consultarse el estado del comprobante.</w:t>
            </w:r>
          </w:p>
        </w:tc>
      </w:tr>
    </w:tbl>
    <w:p w14:paraId="409CBA8C" w14:textId="77777777" w:rsidR="0053036E" w:rsidRPr="00086CAB" w:rsidRDefault="0053036E">
      <w:pPr>
        <w:spacing w:after="20"/>
        <w:rPr>
          <w:rFonts w:cs="Arial"/>
          <w:color w:val="auto"/>
          <w:sz w:val="22"/>
        </w:rPr>
      </w:pPr>
    </w:p>
    <w:p w14:paraId="57AD71A3" w14:textId="77777777" w:rsidR="0053036E" w:rsidRPr="00086CAB" w:rsidRDefault="00000000">
      <w:pPr>
        <w:pStyle w:val="Ttulo3"/>
        <w:rPr>
          <w:rFonts w:ascii="Arial" w:hAnsi="Arial" w:cs="Arial"/>
          <w:color w:val="auto"/>
          <w:sz w:val="22"/>
        </w:rPr>
      </w:pPr>
      <w:bookmarkStart w:id="31" w:name="_Toc242000584"/>
      <w:r w:rsidRPr="00086CAB">
        <w:rPr>
          <w:rFonts w:ascii="Arial" w:hAnsi="Arial" w:cs="Arial"/>
          <w:color w:val="auto"/>
          <w:sz w:val="22"/>
        </w:rPr>
        <w:t>3.2.11. RF - 11: Generar documentos clínicos y gestionar firmas</w:t>
      </w:r>
      <w:bookmarkEnd w:id="31"/>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6FDAD2B3" w14:textId="77777777" w:rsidTr="00086CAB">
        <w:trPr>
          <w:cantSplit/>
          <w:jc w:val="center"/>
        </w:trPr>
        <w:tc>
          <w:tcPr>
            <w:tcW w:w="1987" w:type="dxa"/>
            <w:tcMar>
              <w:top w:w="65" w:type="dxa"/>
              <w:left w:w="90" w:type="dxa"/>
              <w:bottom w:w="65" w:type="dxa"/>
              <w:right w:w="90" w:type="dxa"/>
            </w:tcMar>
            <w:vAlign w:val="center"/>
          </w:tcPr>
          <w:p w14:paraId="33ED5FD2" w14:textId="77777777" w:rsidR="0053036E" w:rsidRPr="00086CAB" w:rsidRDefault="00000000">
            <w:pPr>
              <w:spacing w:after="0" w:line="240" w:lineRule="auto"/>
              <w:rPr>
                <w:rFonts w:cs="Arial"/>
                <w:color w:val="auto"/>
                <w:sz w:val="22"/>
              </w:rPr>
            </w:pPr>
            <w:r w:rsidRPr="00086CAB">
              <w:rPr>
                <w:rFonts w:cs="Arial"/>
                <w:b/>
                <w:color w:val="auto"/>
                <w:sz w:val="22"/>
              </w:rPr>
              <w:t>Identificador</w:t>
            </w:r>
          </w:p>
        </w:tc>
        <w:tc>
          <w:tcPr>
            <w:tcW w:w="7848" w:type="dxa"/>
            <w:tcMar>
              <w:top w:w="65" w:type="dxa"/>
              <w:left w:w="90" w:type="dxa"/>
              <w:bottom w:w="65" w:type="dxa"/>
              <w:right w:w="90" w:type="dxa"/>
            </w:tcMar>
            <w:vAlign w:val="center"/>
          </w:tcPr>
          <w:p w14:paraId="3481BA74" w14:textId="77777777" w:rsidR="0053036E" w:rsidRPr="00086CAB" w:rsidRDefault="00000000">
            <w:pPr>
              <w:spacing w:after="0" w:line="240" w:lineRule="auto"/>
              <w:rPr>
                <w:rFonts w:cs="Arial"/>
                <w:color w:val="auto"/>
                <w:sz w:val="22"/>
              </w:rPr>
            </w:pPr>
            <w:r w:rsidRPr="00086CAB">
              <w:rPr>
                <w:rFonts w:cs="Arial"/>
                <w:color w:val="auto"/>
                <w:sz w:val="22"/>
              </w:rPr>
              <w:t>RF-11</w:t>
            </w:r>
          </w:p>
        </w:tc>
      </w:tr>
      <w:tr w:rsidR="0053036E" w:rsidRPr="00086CAB" w14:paraId="500AF626" w14:textId="77777777" w:rsidTr="00086CAB">
        <w:trPr>
          <w:cantSplit/>
          <w:jc w:val="center"/>
        </w:trPr>
        <w:tc>
          <w:tcPr>
            <w:tcW w:w="1987" w:type="dxa"/>
            <w:tcMar>
              <w:top w:w="65" w:type="dxa"/>
              <w:left w:w="90" w:type="dxa"/>
              <w:bottom w:w="65" w:type="dxa"/>
              <w:right w:w="90" w:type="dxa"/>
            </w:tcMar>
            <w:vAlign w:val="center"/>
          </w:tcPr>
          <w:p w14:paraId="38D1FFB5" w14:textId="77777777" w:rsidR="0053036E" w:rsidRPr="00086CAB" w:rsidRDefault="00000000">
            <w:pPr>
              <w:spacing w:after="0" w:line="240" w:lineRule="auto"/>
              <w:rPr>
                <w:rFonts w:cs="Arial"/>
                <w:color w:val="auto"/>
                <w:sz w:val="22"/>
              </w:rPr>
            </w:pPr>
            <w:r w:rsidRPr="00086CAB">
              <w:rPr>
                <w:rFonts w:cs="Arial"/>
                <w:b/>
                <w:color w:val="auto"/>
                <w:sz w:val="22"/>
              </w:rPr>
              <w:t>Responsable</w:t>
            </w:r>
          </w:p>
        </w:tc>
        <w:tc>
          <w:tcPr>
            <w:tcW w:w="7848" w:type="dxa"/>
            <w:tcMar>
              <w:top w:w="65" w:type="dxa"/>
              <w:left w:w="90" w:type="dxa"/>
              <w:bottom w:w="65" w:type="dxa"/>
              <w:right w:w="90" w:type="dxa"/>
            </w:tcMar>
            <w:vAlign w:val="center"/>
          </w:tcPr>
          <w:p w14:paraId="6B4BA522" w14:textId="77777777" w:rsidR="0053036E" w:rsidRPr="00086CAB" w:rsidRDefault="00000000">
            <w:pPr>
              <w:spacing w:after="0" w:line="240" w:lineRule="auto"/>
              <w:rPr>
                <w:rFonts w:cs="Arial"/>
                <w:color w:val="auto"/>
                <w:sz w:val="22"/>
              </w:rPr>
            </w:pPr>
            <w:r w:rsidRPr="00086CAB">
              <w:rPr>
                <w:rFonts w:cs="Arial"/>
                <w:color w:val="auto"/>
                <w:sz w:val="22"/>
              </w:rPr>
              <w:t>Kerly Andreina Chuqui Aguinda</w:t>
            </w:r>
          </w:p>
        </w:tc>
      </w:tr>
      <w:tr w:rsidR="0053036E" w:rsidRPr="00086CAB" w14:paraId="37B036DC" w14:textId="77777777" w:rsidTr="00086CAB">
        <w:trPr>
          <w:cantSplit/>
          <w:jc w:val="center"/>
        </w:trPr>
        <w:tc>
          <w:tcPr>
            <w:tcW w:w="1987" w:type="dxa"/>
            <w:tcMar>
              <w:top w:w="65" w:type="dxa"/>
              <w:left w:w="90" w:type="dxa"/>
              <w:bottom w:w="65" w:type="dxa"/>
              <w:right w:w="90" w:type="dxa"/>
            </w:tcMar>
            <w:vAlign w:val="center"/>
          </w:tcPr>
          <w:p w14:paraId="4F91DFC1"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2A41C1B0" w14:textId="77777777" w:rsidR="0053036E" w:rsidRPr="00086CAB" w:rsidRDefault="00000000">
            <w:pPr>
              <w:spacing w:after="0" w:line="240" w:lineRule="auto"/>
              <w:rPr>
                <w:rFonts w:cs="Arial"/>
                <w:color w:val="auto"/>
                <w:sz w:val="22"/>
              </w:rPr>
            </w:pPr>
            <w:r w:rsidRPr="00086CAB">
              <w:rPr>
                <w:rFonts w:cs="Arial"/>
                <w:color w:val="auto"/>
                <w:sz w:val="22"/>
              </w:rPr>
              <w:t>Alta</w:t>
            </w:r>
          </w:p>
        </w:tc>
      </w:tr>
      <w:tr w:rsidR="0053036E" w:rsidRPr="00086CAB" w14:paraId="0D71EF30" w14:textId="77777777" w:rsidTr="00086CAB">
        <w:trPr>
          <w:cantSplit/>
          <w:jc w:val="center"/>
        </w:trPr>
        <w:tc>
          <w:tcPr>
            <w:tcW w:w="1987" w:type="dxa"/>
            <w:tcMar>
              <w:top w:w="65" w:type="dxa"/>
              <w:left w:w="90" w:type="dxa"/>
              <w:bottom w:w="65" w:type="dxa"/>
              <w:right w:w="90" w:type="dxa"/>
            </w:tcMar>
            <w:vAlign w:val="center"/>
          </w:tcPr>
          <w:p w14:paraId="7E35590E"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5FA664B2" w14:textId="77777777" w:rsidR="0053036E" w:rsidRPr="00086CAB" w:rsidRDefault="00000000">
            <w:pPr>
              <w:spacing w:after="0" w:line="240" w:lineRule="auto"/>
              <w:rPr>
                <w:rFonts w:cs="Arial"/>
                <w:color w:val="auto"/>
                <w:sz w:val="22"/>
              </w:rPr>
            </w:pPr>
            <w:r w:rsidRPr="00086CAB">
              <w:rPr>
                <w:rFonts w:cs="Arial"/>
                <w:color w:val="auto"/>
                <w:sz w:val="22"/>
              </w:rPr>
              <w:t>El sistema permitirá crear, editar y consultar documentos configurados para la clínica, como recetas, certificados y consentimientos. Los documentos podrán presentarse o descargarse en PDF y, cuando el flujo habilitado lo permita, gestionar solicitudes de firma asociadas al paciente.</w:t>
            </w:r>
          </w:p>
        </w:tc>
      </w:tr>
      <w:tr w:rsidR="0053036E" w:rsidRPr="00086CAB" w14:paraId="3EB4C015" w14:textId="77777777" w:rsidTr="00086CAB">
        <w:trPr>
          <w:cantSplit/>
          <w:jc w:val="center"/>
        </w:trPr>
        <w:tc>
          <w:tcPr>
            <w:tcW w:w="1987" w:type="dxa"/>
            <w:tcMar>
              <w:top w:w="65" w:type="dxa"/>
              <w:left w:w="90" w:type="dxa"/>
              <w:bottom w:w="65" w:type="dxa"/>
              <w:right w:w="90" w:type="dxa"/>
            </w:tcMar>
            <w:vAlign w:val="center"/>
          </w:tcPr>
          <w:p w14:paraId="66F1B4D7" w14:textId="77777777" w:rsidR="0053036E" w:rsidRPr="00086CAB" w:rsidRDefault="00000000">
            <w:pPr>
              <w:spacing w:after="0" w:line="240" w:lineRule="auto"/>
              <w:rPr>
                <w:rFonts w:cs="Arial"/>
                <w:color w:val="auto"/>
                <w:sz w:val="22"/>
              </w:rPr>
            </w:pPr>
            <w:r w:rsidRPr="00086CAB">
              <w:rPr>
                <w:rFonts w:cs="Arial"/>
                <w:b/>
                <w:color w:val="auto"/>
                <w:sz w:val="22"/>
              </w:rPr>
              <w:t>Precondiciones</w:t>
            </w:r>
          </w:p>
        </w:tc>
        <w:tc>
          <w:tcPr>
            <w:tcW w:w="7848" w:type="dxa"/>
            <w:tcMar>
              <w:top w:w="65" w:type="dxa"/>
              <w:left w:w="90" w:type="dxa"/>
              <w:bottom w:w="65" w:type="dxa"/>
              <w:right w:w="90" w:type="dxa"/>
            </w:tcMar>
            <w:vAlign w:val="center"/>
          </w:tcPr>
          <w:p w14:paraId="61B382FB" w14:textId="77777777" w:rsidR="0053036E" w:rsidRPr="00086CAB" w:rsidRDefault="00000000">
            <w:pPr>
              <w:spacing w:after="0" w:line="240" w:lineRule="auto"/>
              <w:rPr>
                <w:rFonts w:cs="Arial"/>
                <w:color w:val="auto"/>
                <w:sz w:val="22"/>
              </w:rPr>
            </w:pPr>
            <w:r w:rsidRPr="00086CAB">
              <w:rPr>
                <w:rFonts w:cs="Arial"/>
                <w:color w:val="auto"/>
                <w:sz w:val="22"/>
              </w:rPr>
              <w:t>El usuario tiene acceso al paciente y al tipo de documento; los catálogos y datos requeridos están configurados.</w:t>
            </w:r>
          </w:p>
        </w:tc>
      </w:tr>
      <w:tr w:rsidR="0053036E" w:rsidRPr="00086CAB" w14:paraId="00DE597A" w14:textId="77777777" w:rsidTr="00086CAB">
        <w:trPr>
          <w:cantSplit/>
          <w:jc w:val="center"/>
        </w:trPr>
        <w:tc>
          <w:tcPr>
            <w:tcW w:w="1987" w:type="dxa"/>
            <w:tcMar>
              <w:top w:w="65" w:type="dxa"/>
              <w:left w:w="90" w:type="dxa"/>
              <w:bottom w:w="65" w:type="dxa"/>
              <w:right w:w="90" w:type="dxa"/>
            </w:tcMar>
            <w:vAlign w:val="center"/>
          </w:tcPr>
          <w:p w14:paraId="3739CADC" w14:textId="77777777" w:rsidR="0053036E" w:rsidRPr="00086CAB" w:rsidRDefault="00000000">
            <w:pPr>
              <w:spacing w:after="0" w:line="240" w:lineRule="auto"/>
              <w:rPr>
                <w:rFonts w:cs="Arial"/>
                <w:color w:val="auto"/>
                <w:sz w:val="22"/>
              </w:rPr>
            </w:pPr>
            <w:r w:rsidRPr="00086CAB">
              <w:rPr>
                <w:rFonts w:cs="Arial"/>
                <w:b/>
                <w:color w:val="auto"/>
                <w:sz w:val="22"/>
              </w:rPr>
              <w:t>Resultado</w:t>
            </w:r>
          </w:p>
        </w:tc>
        <w:tc>
          <w:tcPr>
            <w:tcW w:w="7848" w:type="dxa"/>
            <w:tcMar>
              <w:top w:w="65" w:type="dxa"/>
              <w:left w:w="90" w:type="dxa"/>
              <w:bottom w:w="65" w:type="dxa"/>
              <w:right w:w="90" w:type="dxa"/>
            </w:tcMar>
            <w:vAlign w:val="center"/>
          </w:tcPr>
          <w:p w14:paraId="3F281C9C" w14:textId="77777777" w:rsidR="0053036E" w:rsidRPr="00086CAB" w:rsidRDefault="00000000">
            <w:pPr>
              <w:spacing w:after="0" w:line="240" w:lineRule="auto"/>
              <w:rPr>
                <w:rFonts w:cs="Arial"/>
                <w:color w:val="auto"/>
                <w:sz w:val="22"/>
              </w:rPr>
            </w:pPr>
            <w:r w:rsidRPr="00086CAB">
              <w:rPr>
                <w:rFonts w:cs="Arial"/>
                <w:color w:val="auto"/>
                <w:sz w:val="22"/>
              </w:rPr>
              <w:t>El documento queda vinculado al expediente y conserva su tipo, contenido y estado disponible.</w:t>
            </w:r>
          </w:p>
        </w:tc>
      </w:tr>
      <w:tr w:rsidR="0053036E" w:rsidRPr="00086CAB" w14:paraId="7EB61C7D" w14:textId="77777777" w:rsidTr="00086CAB">
        <w:trPr>
          <w:cantSplit/>
          <w:jc w:val="center"/>
        </w:trPr>
        <w:tc>
          <w:tcPr>
            <w:tcW w:w="1987" w:type="dxa"/>
            <w:tcMar>
              <w:top w:w="65" w:type="dxa"/>
              <w:left w:w="90" w:type="dxa"/>
              <w:bottom w:w="65" w:type="dxa"/>
              <w:right w:w="90" w:type="dxa"/>
            </w:tcMar>
            <w:vAlign w:val="center"/>
          </w:tcPr>
          <w:p w14:paraId="6D1B57C3"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4D02C7C1" w14:textId="77777777" w:rsidR="0053036E" w:rsidRPr="00086CAB" w:rsidRDefault="00000000">
            <w:pPr>
              <w:spacing w:after="0" w:line="240" w:lineRule="auto"/>
              <w:rPr>
                <w:rFonts w:cs="Arial"/>
                <w:color w:val="auto"/>
                <w:sz w:val="22"/>
              </w:rPr>
            </w:pPr>
            <w:r w:rsidRPr="00086CAB">
              <w:rPr>
                <w:rFonts w:cs="Arial"/>
                <w:color w:val="auto"/>
                <w:sz w:val="22"/>
              </w:rPr>
              <w:t>Un documento emitido puede abrirse o descargarse en PDF; el contenido muestra el paciente y los datos de clínica correspondientes.</w:t>
            </w:r>
          </w:p>
        </w:tc>
      </w:tr>
    </w:tbl>
    <w:p w14:paraId="2B6FDE66" w14:textId="77777777" w:rsidR="0053036E" w:rsidRPr="00086CAB" w:rsidRDefault="0053036E">
      <w:pPr>
        <w:spacing w:after="20"/>
        <w:rPr>
          <w:rFonts w:cs="Arial"/>
          <w:color w:val="auto"/>
          <w:sz w:val="22"/>
        </w:rPr>
      </w:pPr>
    </w:p>
    <w:p w14:paraId="7DB3B39C" w14:textId="77777777" w:rsidR="0053036E" w:rsidRPr="00086CAB" w:rsidRDefault="00000000">
      <w:pPr>
        <w:pStyle w:val="Ttulo3"/>
        <w:rPr>
          <w:rFonts w:ascii="Arial" w:hAnsi="Arial" w:cs="Arial"/>
          <w:color w:val="auto"/>
          <w:sz w:val="22"/>
        </w:rPr>
      </w:pPr>
      <w:bookmarkStart w:id="32" w:name="_Toc242000585"/>
      <w:r w:rsidRPr="00086CAB">
        <w:rPr>
          <w:rFonts w:ascii="Arial" w:hAnsi="Arial" w:cs="Arial"/>
          <w:color w:val="auto"/>
          <w:sz w:val="22"/>
        </w:rPr>
        <w:t>3.2.12. RF - 12: Gestionar archivos adjuntos del paciente</w:t>
      </w:r>
      <w:bookmarkEnd w:id="32"/>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67BED64D" w14:textId="77777777" w:rsidTr="00086CAB">
        <w:trPr>
          <w:cantSplit/>
          <w:jc w:val="center"/>
        </w:trPr>
        <w:tc>
          <w:tcPr>
            <w:tcW w:w="1987" w:type="dxa"/>
            <w:tcMar>
              <w:top w:w="65" w:type="dxa"/>
              <w:left w:w="90" w:type="dxa"/>
              <w:bottom w:w="65" w:type="dxa"/>
              <w:right w:w="90" w:type="dxa"/>
            </w:tcMar>
            <w:vAlign w:val="center"/>
          </w:tcPr>
          <w:p w14:paraId="71FE6F97" w14:textId="77777777" w:rsidR="0053036E" w:rsidRPr="00086CAB" w:rsidRDefault="00000000">
            <w:pPr>
              <w:spacing w:after="0" w:line="240" w:lineRule="auto"/>
              <w:rPr>
                <w:rFonts w:cs="Arial"/>
                <w:color w:val="auto"/>
                <w:sz w:val="22"/>
              </w:rPr>
            </w:pPr>
            <w:r w:rsidRPr="00086CAB">
              <w:rPr>
                <w:rFonts w:cs="Arial"/>
                <w:b/>
                <w:color w:val="auto"/>
                <w:sz w:val="22"/>
              </w:rPr>
              <w:t>Identificador</w:t>
            </w:r>
          </w:p>
        </w:tc>
        <w:tc>
          <w:tcPr>
            <w:tcW w:w="7848" w:type="dxa"/>
            <w:tcMar>
              <w:top w:w="65" w:type="dxa"/>
              <w:left w:w="90" w:type="dxa"/>
              <w:bottom w:w="65" w:type="dxa"/>
              <w:right w:w="90" w:type="dxa"/>
            </w:tcMar>
            <w:vAlign w:val="center"/>
          </w:tcPr>
          <w:p w14:paraId="490BE0E0" w14:textId="77777777" w:rsidR="0053036E" w:rsidRPr="00086CAB" w:rsidRDefault="00000000">
            <w:pPr>
              <w:spacing w:after="0" w:line="240" w:lineRule="auto"/>
              <w:rPr>
                <w:rFonts w:cs="Arial"/>
                <w:color w:val="auto"/>
                <w:sz w:val="22"/>
              </w:rPr>
            </w:pPr>
            <w:r w:rsidRPr="00086CAB">
              <w:rPr>
                <w:rFonts w:cs="Arial"/>
                <w:color w:val="auto"/>
                <w:sz w:val="22"/>
              </w:rPr>
              <w:t>RF-12</w:t>
            </w:r>
          </w:p>
        </w:tc>
      </w:tr>
      <w:tr w:rsidR="0053036E" w:rsidRPr="00086CAB" w14:paraId="661D89AF" w14:textId="77777777" w:rsidTr="00086CAB">
        <w:trPr>
          <w:cantSplit/>
          <w:jc w:val="center"/>
        </w:trPr>
        <w:tc>
          <w:tcPr>
            <w:tcW w:w="1987" w:type="dxa"/>
            <w:tcMar>
              <w:top w:w="65" w:type="dxa"/>
              <w:left w:w="90" w:type="dxa"/>
              <w:bottom w:w="65" w:type="dxa"/>
              <w:right w:w="90" w:type="dxa"/>
            </w:tcMar>
            <w:vAlign w:val="center"/>
          </w:tcPr>
          <w:p w14:paraId="1F303B84" w14:textId="77777777" w:rsidR="0053036E" w:rsidRPr="00086CAB" w:rsidRDefault="00000000">
            <w:pPr>
              <w:spacing w:after="0" w:line="240" w:lineRule="auto"/>
              <w:rPr>
                <w:rFonts w:cs="Arial"/>
                <w:color w:val="auto"/>
                <w:sz w:val="22"/>
              </w:rPr>
            </w:pPr>
            <w:r w:rsidRPr="00086CAB">
              <w:rPr>
                <w:rFonts w:cs="Arial"/>
                <w:b/>
                <w:color w:val="auto"/>
                <w:sz w:val="22"/>
              </w:rPr>
              <w:t>Responsable</w:t>
            </w:r>
          </w:p>
        </w:tc>
        <w:tc>
          <w:tcPr>
            <w:tcW w:w="7848" w:type="dxa"/>
            <w:tcMar>
              <w:top w:w="65" w:type="dxa"/>
              <w:left w:w="90" w:type="dxa"/>
              <w:bottom w:w="65" w:type="dxa"/>
              <w:right w:w="90" w:type="dxa"/>
            </w:tcMar>
            <w:vAlign w:val="center"/>
          </w:tcPr>
          <w:p w14:paraId="1867EDE1" w14:textId="77777777" w:rsidR="0053036E" w:rsidRPr="00086CAB" w:rsidRDefault="00000000">
            <w:pPr>
              <w:spacing w:after="0" w:line="240" w:lineRule="auto"/>
              <w:rPr>
                <w:rFonts w:cs="Arial"/>
                <w:color w:val="auto"/>
                <w:sz w:val="22"/>
              </w:rPr>
            </w:pPr>
            <w:r w:rsidRPr="00086CAB">
              <w:rPr>
                <w:rFonts w:cs="Arial"/>
                <w:color w:val="auto"/>
                <w:sz w:val="22"/>
              </w:rPr>
              <w:t>Kerly Andreina Chuqui Aguinda</w:t>
            </w:r>
          </w:p>
        </w:tc>
      </w:tr>
      <w:tr w:rsidR="0053036E" w:rsidRPr="00086CAB" w14:paraId="6223A779" w14:textId="77777777" w:rsidTr="00086CAB">
        <w:trPr>
          <w:cantSplit/>
          <w:jc w:val="center"/>
        </w:trPr>
        <w:tc>
          <w:tcPr>
            <w:tcW w:w="1987" w:type="dxa"/>
            <w:tcMar>
              <w:top w:w="65" w:type="dxa"/>
              <w:left w:w="90" w:type="dxa"/>
              <w:bottom w:w="65" w:type="dxa"/>
              <w:right w:w="90" w:type="dxa"/>
            </w:tcMar>
            <w:vAlign w:val="center"/>
          </w:tcPr>
          <w:p w14:paraId="1637DA37"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77BB2913" w14:textId="77777777" w:rsidR="0053036E" w:rsidRPr="00086CAB" w:rsidRDefault="00000000">
            <w:pPr>
              <w:spacing w:after="0" w:line="240" w:lineRule="auto"/>
              <w:rPr>
                <w:rFonts w:cs="Arial"/>
                <w:color w:val="auto"/>
                <w:sz w:val="22"/>
              </w:rPr>
            </w:pPr>
            <w:r w:rsidRPr="00086CAB">
              <w:rPr>
                <w:rFonts w:cs="Arial"/>
                <w:color w:val="auto"/>
                <w:sz w:val="22"/>
              </w:rPr>
              <w:t>Alta</w:t>
            </w:r>
          </w:p>
        </w:tc>
      </w:tr>
      <w:tr w:rsidR="0053036E" w:rsidRPr="00086CAB" w14:paraId="2BE5D6C9" w14:textId="77777777" w:rsidTr="00086CAB">
        <w:trPr>
          <w:cantSplit/>
          <w:jc w:val="center"/>
        </w:trPr>
        <w:tc>
          <w:tcPr>
            <w:tcW w:w="1987" w:type="dxa"/>
            <w:tcMar>
              <w:top w:w="65" w:type="dxa"/>
              <w:left w:w="90" w:type="dxa"/>
              <w:bottom w:w="65" w:type="dxa"/>
              <w:right w:w="90" w:type="dxa"/>
            </w:tcMar>
            <w:vAlign w:val="center"/>
          </w:tcPr>
          <w:p w14:paraId="0CDCCA9D"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0D55B3F8" w14:textId="77777777" w:rsidR="0053036E" w:rsidRPr="00086CAB" w:rsidRDefault="00000000">
            <w:pPr>
              <w:spacing w:after="0" w:line="240" w:lineRule="auto"/>
              <w:rPr>
                <w:rFonts w:cs="Arial"/>
                <w:color w:val="auto"/>
                <w:sz w:val="22"/>
              </w:rPr>
            </w:pPr>
            <w:r w:rsidRPr="00086CAB">
              <w:rPr>
                <w:rFonts w:cs="Arial"/>
                <w:color w:val="auto"/>
                <w:sz w:val="22"/>
              </w:rPr>
              <w:t>El sistema permitirá cargar, asociar, listar, abrir y retirar archivos del expediente cuando el usuario y el tipo de archivo estén autorizados. El acceso a documentos clínicos debe limitarse a los usuarios permitidos y mantener la asociación con la clínica y el paciente.</w:t>
            </w:r>
          </w:p>
        </w:tc>
      </w:tr>
      <w:tr w:rsidR="0053036E" w:rsidRPr="00086CAB" w14:paraId="29B91D25" w14:textId="77777777" w:rsidTr="00086CAB">
        <w:trPr>
          <w:cantSplit/>
          <w:jc w:val="center"/>
        </w:trPr>
        <w:tc>
          <w:tcPr>
            <w:tcW w:w="1987" w:type="dxa"/>
            <w:tcMar>
              <w:top w:w="65" w:type="dxa"/>
              <w:left w:w="90" w:type="dxa"/>
              <w:bottom w:w="65" w:type="dxa"/>
              <w:right w:w="90" w:type="dxa"/>
            </w:tcMar>
            <w:vAlign w:val="center"/>
          </w:tcPr>
          <w:p w14:paraId="2B6D9E82" w14:textId="77777777" w:rsidR="0053036E" w:rsidRPr="00086CAB" w:rsidRDefault="00000000">
            <w:pPr>
              <w:spacing w:after="0" w:line="240" w:lineRule="auto"/>
              <w:rPr>
                <w:rFonts w:cs="Arial"/>
                <w:color w:val="auto"/>
                <w:sz w:val="22"/>
              </w:rPr>
            </w:pPr>
            <w:r w:rsidRPr="00086CAB">
              <w:rPr>
                <w:rFonts w:cs="Arial"/>
                <w:b/>
                <w:color w:val="auto"/>
                <w:sz w:val="22"/>
              </w:rPr>
              <w:t>Precondiciones</w:t>
            </w:r>
          </w:p>
        </w:tc>
        <w:tc>
          <w:tcPr>
            <w:tcW w:w="7848" w:type="dxa"/>
            <w:tcMar>
              <w:top w:w="65" w:type="dxa"/>
              <w:left w:w="90" w:type="dxa"/>
              <w:bottom w:w="65" w:type="dxa"/>
              <w:right w:w="90" w:type="dxa"/>
            </w:tcMar>
            <w:vAlign w:val="center"/>
          </w:tcPr>
          <w:p w14:paraId="2766B1A0" w14:textId="77777777" w:rsidR="0053036E" w:rsidRPr="00086CAB" w:rsidRDefault="00000000">
            <w:pPr>
              <w:spacing w:after="0" w:line="240" w:lineRule="auto"/>
              <w:rPr>
                <w:rFonts w:cs="Arial"/>
                <w:color w:val="auto"/>
                <w:sz w:val="22"/>
              </w:rPr>
            </w:pPr>
            <w:r w:rsidRPr="00086CAB">
              <w:rPr>
                <w:rFonts w:cs="Arial"/>
                <w:color w:val="auto"/>
                <w:sz w:val="22"/>
              </w:rPr>
              <w:t>El usuario tiene permiso clínico, selecciona un archivo permitido y la clínica dispone de espacio de almacenamiento.</w:t>
            </w:r>
          </w:p>
        </w:tc>
      </w:tr>
      <w:tr w:rsidR="0053036E" w:rsidRPr="00086CAB" w14:paraId="5FECDE15" w14:textId="77777777" w:rsidTr="00086CAB">
        <w:trPr>
          <w:cantSplit/>
          <w:jc w:val="center"/>
        </w:trPr>
        <w:tc>
          <w:tcPr>
            <w:tcW w:w="1987" w:type="dxa"/>
            <w:tcMar>
              <w:top w:w="65" w:type="dxa"/>
              <w:left w:w="90" w:type="dxa"/>
              <w:bottom w:w="65" w:type="dxa"/>
              <w:right w:w="90" w:type="dxa"/>
            </w:tcMar>
            <w:vAlign w:val="center"/>
          </w:tcPr>
          <w:p w14:paraId="3D9FDC00" w14:textId="77777777" w:rsidR="0053036E" w:rsidRPr="00086CAB" w:rsidRDefault="00000000">
            <w:pPr>
              <w:spacing w:after="0" w:line="240" w:lineRule="auto"/>
              <w:rPr>
                <w:rFonts w:cs="Arial"/>
                <w:color w:val="auto"/>
                <w:sz w:val="22"/>
              </w:rPr>
            </w:pPr>
            <w:r w:rsidRPr="00086CAB">
              <w:rPr>
                <w:rFonts w:cs="Arial"/>
                <w:b/>
                <w:color w:val="auto"/>
                <w:sz w:val="22"/>
              </w:rPr>
              <w:t>Resultado</w:t>
            </w:r>
          </w:p>
        </w:tc>
        <w:tc>
          <w:tcPr>
            <w:tcW w:w="7848" w:type="dxa"/>
            <w:tcMar>
              <w:top w:w="65" w:type="dxa"/>
              <w:left w:w="90" w:type="dxa"/>
              <w:bottom w:w="65" w:type="dxa"/>
              <w:right w:w="90" w:type="dxa"/>
            </w:tcMar>
            <w:vAlign w:val="center"/>
          </w:tcPr>
          <w:p w14:paraId="38C7B162" w14:textId="77777777" w:rsidR="0053036E" w:rsidRPr="00086CAB" w:rsidRDefault="00000000">
            <w:pPr>
              <w:spacing w:after="0" w:line="240" w:lineRule="auto"/>
              <w:rPr>
                <w:rFonts w:cs="Arial"/>
                <w:color w:val="auto"/>
                <w:sz w:val="22"/>
              </w:rPr>
            </w:pPr>
            <w:r w:rsidRPr="00086CAB">
              <w:rPr>
                <w:rFonts w:cs="Arial"/>
                <w:color w:val="auto"/>
                <w:sz w:val="22"/>
              </w:rPr>
              <w:t>El archivo queda registrado con nombre, tipo y referencia al paciente, y puede consultarse desde el expediente por usuarios autorizados.</w:t>
            </w:r>
          </w:p>
        </w:tc>
      </w:tr>
      <w:tr w:rsidR="0053036E" w:rsidRPr="00086CAB" w14:paraId="18E0A87E" w14:textId="77777777" w:rsidTr="00086CAB">
        <w:trPr>
          <w:cantSplit/>
          <w:jc w:val="center"/>
        </w:trPr>
        <w:tc>
          <w:tcPr>
            <w:tcW w:w="1987" w:type="dxa"/>
            <w:tcMar>
              <w:top w:w="65" w:type="dxa"/>
              <w:left w:w="90" w:type="dxa"/>
              <w:bottom w:w="65" w:type="dxa"/>
              <w:right w:w="90" w:type="dxa"/>
            </w:tcMar>
            <w:vAlign w:val="center"/>
          </w:tcPr>
          <w:p w14:paraId="1D10B189"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24778972" w14:textId="77777777" w:rsidR="0053036E" w:rsidRPr="00086CAB" w:rsidRDefault="00000000">
            <w:pPr>
              <w:spacing w:after="0" w:line="240" w:lineRule="auto"/>
              <w:rPr>
                <w:rFonts w:cs="Arial"/>
                <w:color w:val="auto"/>
                <w:sz w:val="22"/>
              </w:rPr>
            </w:pPr>
            <w:r w:rsidRPr="00086CAB">
              <w:rPr>
                <w:rFonts w:cs="Arial"/>
                <w:color w:val="auto"/>
                <w:sz w:val="22"/>
              </w:rPr>
              <w:t xml:space="preserve">Una persona no autenticada o perteneciente a otro </w:t>
            </w:r>
            <w:proofErr w:type="spellStart"/>
            <w:r w:rsidRPr="00086CAB">
              <w:rPr>
                <w:rFonts w:cs="Arial"/>
                <w:color w:val="auto"/>
                <w:sz w:val="22"/>
              </w:rPr>
              <w:t>tenant</w:t>
            </w:r>
            <w:proofErr w:type="spellEnd"/>
            <w:r w:rsidRPr="00086CAB">
              <w:rPr>
                <w:rFonts w:cs="Arial"/>
                <w:color w:val="auto"/>
                <w:sz w:val="22"/>
              </w:rPr>
              <w:t xml:space="preserve"> no obtiene acceso al archivo mediante una URL pública no autorizada.</w:t>
            </w:r>
          </w:p>
        </w:tc>
      </w:tr>
    </w:tbl>
    <w:p w14:paraId="7DACA796" w14:textId="77777777" w:rsidR="0053036E" w:rsidRPr="00086CAB" w:rsidRDefault="0053036E">
      <w:pPr>
        <w:spacing w:after="20"/>
        <w:rPr>
          <w:rFonts w:cs="Arial"/>
          <w:color w:val="auto"/>
          <w:sz w:val="22"/>
        </w:rPr>
      </w:pPr>
    </w:p>
    <w:p w14:paraId="63A62013" w14:textId="77777777" w:rsidR="0053036E" w:rsidRPr="00086CAB" w:rsidRDefault="00000000">
      <w:pPr>
        <w:pStyle w:val="Ttulo3"/>
        <w:rPr>
          <w:rFonts w:ascii="Arial" w:hAnsi="Arial" w:cs="Arial"/>
          <w:color w:val="auto"/>
          <w:sz w:val="22"/>
        </w:rPr>
      </w:pPr>
      <w:bookmarkStart w:id="33" w:name="_Toc242000586"/>
      <w:r w:rsidRPr="00086CAB">
        <w:rPr>
          <w:rFonts w:ascii="Arial" w:hAnsi="Arial" w:cs="Arial"/>
          <w:color w:val="auto"/>
          <w:sz w:val="22"/>
        </w:rPr>
        <w:t>3.2.13. RF - 13: Gestionar casos y controles de ortodoncia</w:t>
      </w:r>
      <w:bookmarkEnd w:id="33"/>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08398906" w14:textId="77777777" w:rsidTr="00086CAB">
        <w:trPr>
          <w:cantSplit/>
          <w:jc w:val="center"/>
        </w:trPr>
        <w:tc>
          <w:tcPr>
            <w:tcW w:w="1987" w:type="dxa"/>
            <w:tcMar>
              <w:top w:w="65" w:type="dxa"/>
              <w:left w:w="90" w:type="dxa"/>
              <w:bottom w:w="65" w:type="dxa"/>
              <w:right w:w="90" w:type="dxa"/>
            </w:tcMar>
            <w:vAlign w:val="center"/>
          </w:tcPr>
          <w:p w14:paraId="77295908" w14:textId="77777777" w:rsidR="0053036E" w:rsidRPr="00086CAB" w:rsidRDefault="00000000">
            <w:pPr>
              <w:spacing w:after="0" w:line="240" w:lineRule="auto"/>
              <w:rPr>
                <w:rFonts w:cs="Arial"/>
                <w:color w:val="auto"/>
                <w:sz w:val="22"/>
              </w:rPr>
            </w:pPr>
            <w:r w:rsidRPr="00086CAB">
              <w:rPr>
                <w:rFonts w:cs="Arial"/>
                <w:b/>
                <w:color w:val="auto"/>
                <w:sz w:val="22"/>
              </w:rPr>
              <w:t>Identificador</w:t>
            </w:r>
          </w:p>
        </w:tc>
        <w:tc>
          <w:tcPr>
            <w:tcW w:w="7848" w:type="dxa"/>
            <w:tcMar>
              <w:top w:w="65" w:type="dxa"/>
              <w:left w:w="90" w:type="dxa"/>
              <w:bottom w:w="65" w:type="dxa"/>
              <w:right w:w="90" w:type="dxa"/>
            </w:tcMar>
            <w:vAlign w:val="center"/>
          </w:tcPr>
          <w:p w14:paraId="084989D6" w14:textId="77777777" w:rsidR="0053036E" w:rsidRPr="00086CAB" w:rsidRDefault="00000000">
            <w:pPr>
              <w:spacing w:after="0" w:line="240" w:lineRule="auto"/>
              <w:rPr>
                <w:rFonts w:cs="Arial"/>
                <w:color w:val="auto"/>
                <w:sz w:val="22"/>
              </w:rPr>
            </w:pPr>
            <w:r w:rsidRPr="00086CAB">
              <w:rPr>
                <w:rFonts w:cs="Arial"/>
                <w:color w:val="auto"/>
                <w:sz w:val="22"/>
              </w:rPr>
              <w:t>RF-13</w:t>
            </w:r>
          </w:p>
        </w:tc>
      </w:tr>
      <w:tr w:rsidR="0053036E" w:rsidRPr="00086CAB" w14:paraId="4AABAB73" w14:textId="77777777" w:rsidTr="00086CAB">
        <w:trPr>
          <w:cantSplit/>
          <w:jc w:val="center"/>
        </w:trPr>
        <w:tc>
          <w:tcPr>
            <w:tcW w:w="1987" w:type="dxa"/>
            <w:tcMar>
              <w:top w:w="65" w:type="dxa"/>
              <w:left w:w="90" w:type="dxa"/>
              <w:bottom w:w="65" w:type="dxa"/>
              <w:right w:w="90" w:type="dxa"/>
            </w:tcMar>
            <w:vAlign w:val="center"/>
          </w:tcPr>
          <w:p w14:paraId="224A5A16" w14:textId="77777777" w:rsidR="0053036E" w:rsidRPr="00086CAB" w:rsidRDefault="00000000">
            <w:pPr>
              <w:spacing w:after="0" w:line="240" w:lineRule="auto"/>
              <w:rPr>
                <w:rFonts w:cs="Arial"/>
                <w:color w:val="auto"/>
                <w:sz w:val="22"/>
              </w:rPr>
            </w:pPr>
            <w:r w:rsidRPr="00086CAB">
              <w:rPr>
                <w:rFonts w:cs="Arial"/>
                <w:b/>
                <w:color w:val="auto"/>
                <w:sz w:val="22"/>
              </w:rPr>
              <w:t>Responsable</w:t>
            </w:r>
          </w:p>
        </w:tc>
        <w:tc>
          <w:tcPr>
            <w:tcW w:w="7848" w:type="dxa"/>
            <w:tcMar>
              <w:top w:w="65" w:type="dxa"/>
              <w:left w:w="90" w:type="dxa"/>
              <w:bottom w:w="65" w:type="dxa"/>
              <w:right w:w="90" w:type="dxa"/>
            </w:tcMar>
            <w:vAlign w:val="center"/>
          </w:tcPr>
          <w:p w14:paraId="196ECC98" w14:textId="77777777" w:rsidR="0053036E" w:rsidRPr="00086CAB" w:rsidRDefault="00000000">
            <w:pPr>
              <w:spacing w:after="0" w:line="240" w:lineRule="auto"/>
              <w:rPr>
                <w:rFonts w:cs="Arial"/>
                <w:color w:val="auto"/>
                <w:sz w:val="22"/>
              </w:rPr>
            </w:pPr>
            <w:r w:rsidRPr="00086CAB">
              <w:rPr>
                <w:rFonts w:cs="Arial"/>
                <w:color w:val="auto"/>
                <w:sz w:val="22"/>
              </w:rPr>
              <w:t>Kerly Andreina Chuqui Aguinda</w:t>
            </w:r>
          </w:p>
        </w:tc>
      </w:tr>
      <w:tr w:rsidR="0053036E" w:rsidRPr="00086CAB" w14:paraId="778B053D" w14:textId="77777777" w:rsidTr="00086CAB">
        <w:trPr>
          <w:cantSplit/>
          <w:jc w:val="center"/>
        </w:trPr>
        <w:tc>
          <w:tcPr>
            <w:tcW w:w="1987" w:type="dxa"/>
            <w:tcMar>
              <w:top w:w="65" w:type="dxa"/>
              <w:left w:w="90" w:type="dxa"/>
              <w:bottom w:w="65" w:type="dxa"/>
              <w:right w:w="90" w:type="dxa"/>
            </w:tcMar>
            <w:vAlign w:val="center"/>
          </w:tcPr>
          <w:p w14:paraId="36DD3883"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5FCDDC58" w14:textId="77777777" w:rsidR="0053036E" w:rsidRPr="00086CAB" w:rsidRDefault="00000000">
            <w:pPr>
              <w:spacing w:after="0" w:line="240" w:lineRule="auto"/>
              <w:rPr>
                <w:rFonts w:cs="Arial"/>
                <w:color w:val="auto"/>
                <w:sz w:val="22"/>
              </w:rPr>
            </w:pPr>
            <w:r w:rsidRPr="00086CAB">
              <w:rPr>
                <w:rFonts w:cs="Arial"/>
                <w:color w:val="auto"/>
                <w:sz w:val="22"/>
              </w:rPr>
              <w:t>Media</w:t>
            </w:r>
          </w:p>
        </w:tc>
      </w:tr>
      <w:tr w:rsidR="0053036E" w:rsidRPr="00086CAB" w14:paraId="30F34A6A" w14:textId="77777777" w:rsidTr="00086CAB">
        <w:trPr>
          <w:cantSplit/>
          <w:jc w:val="center"/>
        </w:trPr>
        <w:tc>
          <w:tcPr>
            <w:tcW w:w="1987" w:type="dxa"/>
            <w:tcMar>
              <w:top w:w="65" w:type="dxa"/>
              <w:left w:w="90" w:type="dxa"/>
              <w:bottom w:w="65" w:type="dxa"/>
              <w:right w:w="90" w:type="dxa"/>
            </w:tcMar>
            <w:vAlign w:val="center"/>
          </w:tcPr>
          <w:p w14:paraId="2B54FD3B" w14:textId="77777777" w:rsidR="0053036E" w:rsidRPr="00086CAB" w:rsidRDefault="00000000">
            <w:pPr>
              <w:spacing w:after="0" w:line="240" w:lineRule="auto"/>
              <w:rPr>
                <w:rFonts w:cs="Arial"/>
                <w:color w:val="auto"/>
                <w:sz w:val="22"/>
              </w:rPr>
            </w:pPr>
            <w:r w:rsidRPr="00086CAB">
              <w:rPr>
                <w:rFonts w:cs="Arial"/>
                <w:b/>
                <w:color w:val="auto"/>
                <w:sz w:val="22"/>
              </w:rPr>
              <w:lastRenderedPageBreak/>
              <w:t>Descripción</w:t>
            </w:r>
          </w:p>
        </w:tc>
        <w:tc>
          <w:tcPr>
            <w:tcW w:w="7848" w:type="dxa"/>
            <w:tcMar>
              <w:top w:w="65" w:type="dxa"/>
              <w:left w:w="90" w:type="dxa"/>
              <w:bottom w:w="65" w:type="dxa"/>
              <w:right w:w="90" w:type="dxa"/>
            </w:tcMar>
            <w:vAlign w:val="center"/>
          </w:tcPr>
          <w:p w14:paraId="768394E0" w14:textId="77777777" w:rsidR="0053036E" w:rsidRPr="00086CAB" w:rsidRDefault="00000000">
            <w:pPr>
              <w:spacing w:after="0" w:line="240" w:lineRule="auto"/>
              <w:rPr>
                <w:rFonts w:cs="Arial"/>
                <w:color w:val="auto"/>
                <w:sz w:val="22"/>
              </w:rPr>
            </w:pPr>
            <w:r w:rsidRPr="00086CAB">
              <w:rPr>
                <w:rFonts w:cs="Arial"/>
                <w:color w:val="auto"/>
                <w:sz w:val="22"/>
              </w:rPr>
              <w:t>El sistema permitirá consultar y mantener casos de ortodoncia asociados a un paciente y su tratamiento, así como registrar controles periódicos y datos disponibles para el seguimiento del caso.</w:t>
            </w:r>
          </w:p>
        </w:tc>
      </w:tr>
      <w:tr w:rsidR="0053036E" w:rsidRPr="00086CAB" w14:paraId="4FE7AD0F" w14:textId="77777777" w:rsidTr="00086CAB">
        <w:trPr>
          <w:cantSplit/>
          <w:jc w:val="center"/>
        </w:trPr>
        <w:tc>
          <w:tcPr>
            <w:tcW w:w="1987" w:type="dxa"/>
            <w:tcMar>
              <w:top w:w="65" w:type="dxa"/>
              <w:left w:w="90" w:type="dxa"/>
              <w:bottom w:w="65" w:type="dxa"/>
              <w:right w:w="90" w:type="dxa"/>
            </w:tcMar>
            <w:vAlign w:val="center"/>
          </w:tcPr>
          <w:p w14:paraId="007A93DC" w14:textId="77777777" w:rsidR="0053036E" w:rsidRPr="00086CAB" w:rsidRDefault="00000000">
            <w:pPr>
              <w:spacing w:after="0" w:line="240" w:lineRule="auto"/>
              <w:rPr>
                <w:rFonts w:cs="Arial"/>
                <w:color w:val="auto"/>
                <w:sz w:val="22"/>
              </w:rPr>
            </w:pPr>
            <w:r w:rsidRPr="00086CAB">
              <w:rPr>
                <w:rFonts w:cs="Arial"/>
                <w:b/>
                <w:color w:val="auto"/>
                <w:sz w:val="22"/>
              </w:rPr>
              <w:t>Precondiciones</w:t>
            </w:r>
          </w:p>
        </w:tc>
        <w:tc>
          <w:tcPr>
            <w:tcW w:w="7848" w:type="dxa"/>
            <w:tcMar>
              <w:top w:w="65" w:type="dxa"/>
              <w:left w:w="90" w:type="dxa"/>
              <w:bottom w:w="65" w:type="dxa"/>
              <w:right w:w="90" w:type="dxa"/>
            </w:tcMar>
            <w:vAlign w:val="center"/>
          </w:tcPr>
          <w:p w14:paraId="7987201B" w14:textId="77777777" w:rsidR="0053036E" w:rsidRPr="00086CAB" w:rsidRDefault="00000000">
            <w:pPr>
              <w:spacing w:after="0" w:line="240" w:lineRule="auto"/>
              <w:rPr>
                <w:rFonts w:cs="Arial"/>
                <w:color w:val="auto"/>
                <w:sz w:val="22"/>
              </w:rPr>
            </w:pPr>
            <w:r w:rsidRPr="00086CAB">
              <w:rPr>
                <w:rFonts w:cs="Arial"/>
                <w:color w:val="auto"/>
                <w:sz w:val="22"/>
              </w:rPr>
              <w:t>El paciente tiene expediente y el usuario posee acceso al módulo de ortodoncia según el plan y permisos.</w:t>
            </w:r>
          </w:p>
        </w:tc>
      </w:tr>
      <w:tr w:rsidR="0053036E" w:rsidRPr="00086CAB" w14:paraId="415D6F8D" w14:textId="77777777" w:rsidTr="00086CAB">
        <w:trPr>
          <w:cantSplit/>
          <w:jc w:val="center"/>
        </w:trPr>
        <w:tc>
          <w:tcPr>
            <w:tcW w:w="1987" w:type="dxa"/>
            <w:tcMar>
              <w:top w:w="65" w:type="dxa"/>
              <w:left w:w="90" w:type="dxa"/>
              <w:bottom w:w="65" w:type="dxa"/>
              <w:right w:w="90" w:type="dxa"/>
            </w:tcMar>
            <w:vAlign w:val="center"/>
          </w:tcPr>
          <w:p w14:paraId="05E70A92" w14:textId="77777777" w:rsidR="0053036E" w:rsidRPr="00086CAB" w:rsidRDefault="00000000">
            <w:pPr>
              <w:spacing w:after="0" w:line="240" w:lineRule="auto"/>
              <w:rPr>
                <w:rFonts w:cs="Arial"/>
                <w:color w:val="auto"/>
                <w:sz w:val="22"/>
              </w:rPr>
            </w:pPr>
            <w:r w:rsidRPr="00086CAB">
              <w:rPr>
                <w:rFonts w:cs="Arial"/>
                <w:b/>
                <w:color w:val="auto"/>
                <w:sz w:val="22"/>
              </w:rPr>
              <w:t>Resultado</w:t>
            </w:r>
          </w:p>
        </w:tc>
        <w:tc>
          <w:tcPr>
            <w:tcW w:w="7848" w:type="dxa"/>
            <w:tcMar>
              <w:top w:w="65" w:type="dxa"/>
              <w:left w:w="90" w:type="dxa"/>
              <w:bottom w:w="65" w:type="dxa"/>
              <w:right w:w="90" w:type="dxa"/>
            </w:tcMar>
            <w:vAlign w:val="center"/>
          </w:tcPr>
          <w:p w14:paraId="0B8D28A8" w14:textId="77777777" w:rsidR="0053036E" w:rsidRPr="00086CAB" w:rsidRDefault="00000000">
            <w:pPr>
              <w:spacing w:after="0" w:line="240" w:lineRule="auto"/>
              <w:rPr>
                <w:rFonts w:cs="Arial"/>
                <w:color w:val="auto"/>
                <w:sz w:val="22"/>
              </w:rPr>
            </w:pPr>
            <w:r w:rsidRPr="00086CAB">
              <w:rPr>
                <w:rFonts w:cs="Arial"/>
                <w:color w:val="auto"/>
                <w:sz w:val="22"/>
              </w:rPr>
              <w:t>El caso y sus controles quedan vinculados al expediente y se presentan en el historial del paciente.</w:t>
            </w:r>
          </w:p>
        </w:tc>
      </w:tr>
      <w:tr w:rsidR="0053036E" w:rsidRPr="00086CAB" w14:paraId="07D14934" w14:textId="77777777" w:rsidTr="00086CAB">
        <w:trPr>
          <w:cantSplit/>
          <w:jc w:val="center"/>
        </w:trPr>
        <w:tc>
          <w:tcPr>
            <w:tcW w:w="1987" w:type="dxa"/>
            <w:tcMar>
              <w:top w:w="65" w:type="dxa"/>
              <w:left w:w="90" w:type="dxa"/>
              <w:bottom w:w="65" w:type="dxa"/>
              <w:right w:w="90" w:type="dxa"/>
            </w:tcMar>
            <w:vAlign w:val="center"/>
          </w:tcPr>
          <w:p w14:paraId="388D48BE"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1F2C76AB" w14:textId="77777777" w:rsidR="0053036E" w:rsidRPr="00086CAB" w:rsidRDefault="00000000">
            <w:pPr>
              <w:spacing w:after="0" w:line="240" w:lineRule="auto"/>
              <w:rPr>
                <w:rFonts w:cs="Arial"/>
                <w:color w:val="auto"/>
                <w:sz w:val="22"/>
              </w:rPr>
            </w:pPr>
            <w:r w:rsidRPr="00086CAB">
              <w:rPr>
                <w:rFonts w:cs="Arial"/>
                <w:color w:val="auto"/>
                <w:sz w:val="22"/>
              </w:rPr>
              <w:t>Un usuario autorizado puede consultar el caso y distinguir los controles por fecha; un usuario sin permiso no puede acceder a su información.</w:t>
            </w:r>
          </w:p>
        </w:tc>
      </w:tr>
    </w:tbl>
    <w:p w14:paraId="02F20385" w14:textId="77777777" w:rsidR="0053036E" w:rsidRPr="00086CAB" w:rsidRDefault="0053036E">
      <w:pPr>
        <w:spacing w:after="20"/>
        <w:rPr>
          <w:rFonts w:cs="Arial"/>
          <w:color w:val="auto"/>
          <w:sz w:val="22"/>
        </w:rPr>
      </w:pPr>
    </w:p>
    <w:p w14:paraId="197DBE90" w14:textId="77777777" w:rsidR="0053036E" w:rsidRPr="00086CAB" w:rsidRDefault="00000000">
      <w:pPr>
        <w:pStyle w:val="Ttulo3"/>
        <w:rPr>
          <w:rFonts w:ascii="Arial" w:hAnsi="Arial" w:cs="Arial"/>
          <w:color w:val="auto"/>
          <w:sz w:val="22"/>
        </w:rPr>
      </w:pPr>
      <w:bookmarkStart w:id="34" w:name="_Toc242000587"/>
      <w:r w:rsidRPr="00086CAB">
        <w:rPr>
          <w:rFonts w:ascii="Arial" w:hAnsi="Arial" w:cs="Arial"/>
          <w:color w:val="auto"/>
          <w:sz w:val="22"/>
        </w:rPr>
        <w:t>3.2.14. RF - 14: Consultar estadísticas y generar reportes</w:t>
      </w:r>
      <w:bookmarkEnd w:id="34"/>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62B80779" w14:textId="77777777" w:rsidTr="00086CAB">
        <w:trPr>
          <w:cantSplit/>
          <w:jc w:val="center"/>
        </w:trPr>
        <w:tc>
          <w:tcPr>
            <w:tcW w:w="1987" w:type="dxa"/>
            <w:tcMar>
              <w:top w:w="65" w:type="dxa"/>
              <w:left w:w="90" w:type="dxa"/>
              <w:bottom w:w="65" w:type="dxa"/>
              <w:right w:w="90" w:type="dxa"/>
            </w:tcMar>
            <w:vAlign w:val="center"/>
          </w:tcPr>
          <w:p w14:paraId="08046B77" w14:textId="77777777" w:rsidR="0053036E" w:rsidRPr="00086CAB" w:rsidRDefault="00000000">
            <w:pPr>
              <w:spacing w:after="0" w:line="240" w:lineRule="auto"/>
              <w:rPr>
                <w:rFonts w:cs="Arial"/>
                <w:color w:val="auto"/>
                <w:sz w:val="22"/>
              </w:rPr>
            </w:pPr>
            <w:r w:rsidRPr="00086CAB">
              <w:rPr>
                <w:rFonts w:cs="Arial"/>
                <w:b/>
                <w:color w:val="auto"/>
                <w:sz w:val="22"/>
              </w:rPr>
              <w:t>Identificador</w:t>
            </w:r>
          </w:p>
        </w:tc>
        <w:tc>
          <w:tcPr>
            <w:tcW w:w="7848" w:type="dxa"/>
            <w:tcMar>
              <w:top w:w="65" w:type="dxa"/>
              <w:left w:w="90" w:type="dxa"/>
              <w:bottom w:w="65" w:type="dxa"/>
              <w:right w:w="90" w:type="dxa"/>
            </w:tcMar>
            <w:vAlign w:val="center"/>
          </w:tcPr>
          <w:p w14:paraId="2C9B73D9" w14:textId="77777777" w:rsidR="0053036E" w:rsidRPr="00086CAB" w:rsidRDefault="00000000">
            <w:pPr>
              <w:spacing w:after="0" w:line="240" w:lineRule="auto"/>
              <w:rPr>
                <w:rFonts w:cs="Arial"/>
                <w:color w:val="auto"/>
                <w:sz w:val="22"/>
              </w:rPr>
            </w:pPr>
            <w:r w:rsidRPr="00086CAB">
              <w:rPr>
                <w:rFonts w:cs="Arial"/>
                <w:color w:val="auto"/>
                <w:sz w:val="22"/>
              </w:rPr>
              <w:t>RF-14</w:t>
            </w:r>
          </w:p>
        </w:tc>
      </w:tr>
      <w:tr w:rsidR="0053036E" w:rsidRPr="00086CAB" w14:paraId="0CD61640" w14:textId="77777777" w:rsidTr="00086CAB">
        <w:trPr>
          <w:cantSplit/>
          <w:jc w:val="center"/>
        </w:trPr>
        <w:tc>
          <w:tcPr>
            <w:tcW w:w="1987" w:type="dxa"/>
            <w:tcMar>
              <w:top w:w="65" w:type="dxa"/>
              <w:left w:w="90" w:type="dxa"/>
              <w:bottom w:w="65" w:type="dxa"/>
              <w:right w:w="90" w:type="dxa"/>
            </w:tcMar>
            <w:vAlign w:val="center"/>
          </w:tcPr>
          <w:p w14:paraId="49039D46" w14:textId="77777777" w:rsidR="0053036E" w:rsidRPr="00086CAB" w:rsidRDefault="00000000">
            <w:pPr>
              <w:spacing w:after="0" w:line="240" w:lineRule="auto"/>
              <w:rPr>
                <w:rFonts w:cs="Arial"/>
                <w:color w:val="auto"/>
                <w:sz w:val="22"/>
              </w:rPr>
            </w:pPr>
            <w:r w:rsidRPr="00086CAB">
              <w:rPr>
                <w:rFonts w:cs="Arial"/>
                <w:b/>
                <w:color w:val="auto"/>
                <w:sz w:val="22"/>
              </w:rPr>
              <w:t>Responsable</w:t>
            </w:r>
          </w:p>
        </w:tc>
        <w:tc>
          <w:tcPr>
            <w:tcW w:w="7848" w:type="dxa"/>
            <w:tcMar>
              <w:top w:w="65" w:type="dxa"/>
              <w:left w:w="90" w:type="dxa"/>
              <w:bottom w:w="65" w:type="dxa"/>
              <w:right w:w="90" w:type="dxa"/>
            </w:tcMar>
            <w:vAlign w:val="center"/>
          </w:tcPr>
          <w:p w14:paraId="2AB56AFC" w14:textId="77777777" w:rsidR="0053036E" w:rsidRPr="00086CAB" w:rsidRDefault="00000000">
            <w:pPr>
              <w:spacing w:after="0" w:line="240" w:lineRule="auto"/>
              <w:rPr>
                <w:rFonts w:cs="Arial"/>
                <w:color w:val="auto"/>
                <w:sz w:val="22"/>
              </w:rPr>
            </w:pPr>
            <w:r w:rsidRPr="00086CAB">
              <w:rPr>
                <w:rFonts w:cs="Arial"/>
                <w:color w:val="auto"/>
                <w:sz w:val="22"/>
              </w:rPr>
              <w:t xml:space="preserve">Pedro Antonio </w:t>
            </w:r>
            <w:proofErr w:type="spellStart"/>
            <w:r w:rsidRPr="00086CAB">
              <w:rPr>
                <w:rFonts w:cs="Arial"/>
                <w:color w:val="auto"/>
                <w:sz w:val="22"/>
              </w:rPr>
              <w:t>Frias</w:t>
            </w:r>
            <w:proofErr w:type="spellEnd"/>
            <w:r w:rsidRPr="00086CAB">
              <w:rPr>
                <w:rFonts w:cs="Arial"/>
                <w:color w:val="auto"/>
                <w:sz w:val="22"/>
              </w:rPr>
              <w:t xml:space="preserve"> Valverde</w:t>
            </w:r>
          </w:p>
        </w:tc>
      </w:tr>
      <w:tr w:rsidR="0053036E" w:rsidRPr="00086CAB" w14:paraId="4F1BF7CC" w14:textId="77777777" w:rsidTr="00086CAB">
        <w:trPr>
          <w:cantSplit/>
          <w:jc w:val="center"/>
        </w:trPr>
        <w:tc>
          <w:tcPr>
            <w:tcW w:w="1987" w:type="dxa"/>
            <w:tcMar>
              <w:top w:w="65" w:type="dxa"/>
              <w:left w:w="90" w:type="dxa"/>
              <w:bottom w:w="65" w:type="dxa"/>
              <w:right w:w="90" w:type="dxa"/>
            </w:tcMar>
            <w:vAlign w:val="center"/>
          </w:tcPr>
          <w:p w14:paraId="0C203A6B"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4B6DD1F1" w14:textId="77777777" w:rsidR="0053036E" w:rsidRPr="00086CAB" w:rsidRDefault="00000000">
            <w:pPr>
              <w:spacing w:after="0" w:line="240" w:lineRule="auto"/>
              <w:rPr>
                <w:rFonts w:cs="Arial"/>
                <w:color w:val="auto"/>
                <w:sz w:val="22"/>
              </w:rPr>
            </w:pPr>
            <w:r w:rsidRPr="00086CAB">
              <w:rPr>
                <w:rFonts w:cs="Arial"/>
                <w:color w:val="auto"/>
                <w:sz w:val="22"/>
              </w:rPr>
              <w:t>Media</w:t>
            </w:r>
          </w:p>
        </w:tc>
      </w:tr>
      <w:tr w:rsidR="0053036E" w:rsidRPr="00086CAB" w14:paraId="70C7F611" w14:textId="77777777" w:rsidTr="00086CAB">
        <w:trPr>
          <w:cantSplit/>
          <w:jc w:val="center"/>
        </w:trPr>
        <w:tc>
          <w:tcPr>
            <w:tcW w:w="1987" w:type="dxa"/>
            <w:tcMar>
              <w:top w:w="65" w:type="dxa"/>
              <w:left w:w="90" w:type="dxa"/>
              <w:bottom w:w="65" w:type="dxa"/>
              <w:right w:w="90" w:type="dxa"/>
            </w:tcMar>
            <w:vAlign w:val="center"/>
          </w:tcPr>
          <w:p w14:paraId="7EFE2080"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7631D511" w14:textId="77777777" w:rsidR="0053036E" w:rsidRPr="00086CAB" w:rsidRDefault="00000000">
            <w:pPr>
              <w:spacing w:after="0" w:line="240" w:lineRule="auto"/>
              <w:rPr>
                <w:rFonts w:cs="Arial"/>
                <w:color w:val="auto"/>
                <w:sz w:val="22"/>
              </w:rPr>
            </w:pPr>
            <w:r w:rsidRPr="00086CAB">
              <w:rPr>
                <w:rFonts w:cs="Arial"/>
                <w:color w:val="auto"/>
                <w:sz w:val="22"/>
              </w:rPr>
              <w:t>El sistema permitirá consultar paneles e indicadores disponibles sobre actividad clínica y administrativa, aplicar los filtros ofrecidos y exportar los datos permitidos. Los documentos y conjuntos de datos se producirán en PDF o CSV cuando el módulo lo admita.</w:t>
            </w:r>
          </w:p>
        </w:tc>
      </w:tr>
      <w:tr w:rsidR="0053036E" w:rsidRPr="00086CAB" w14:paraId="5B5947C7" w14:textId="77777777" w:rsidTr="00086CAB">
        <w:trPr>
          <w:cantSplit/>
          <w:jc w:val="center"/>
        </w:trPr>
        <w:tc>
          <w:tcPr>
            <w:tcW w:w="1987" w:type="dxa"/>
            <w:tcMar>
              <w:top w:w="65" w:type="dxa"/>
              <w:left w:w="90" w:type="dxa"/>
              <w:bottom w:w="65" w:type="dxa"/>
              <w:right w:w="90" w:type="dxa"/>
            </w:tcMar>
            <w:vAlign w:val="center"/>
          </w:tcPr>
          <w:p w14:paraId="4237E4FC" w14:textId="77777777" w:rsidR="0053036E" w:rsidRPr="00086CAB" w:rsidRDefault="00000000">
            <w:pPr>
              <w:spacing w:after="0" w:line="240" w:lineRule="auto"/>
              <w:rPr>
                <w:rFonts w:cs="Arial"/>
                <w:color w:val="auto"/>
                <w:sz w:val="22"/>
              </w:rPr>
            </w:pPr>
            <w:r w:rsidRPr="00086CAB">
              <w:rPr>
                <w:rFonts w:cs="Arial"/>
                <w:b/>
                <w:color w:val="auto"/>
                <w:sz w:val="22"/>
              </w:rPr>
              <w:t>Precondiciones</w:t>
            </w:r>
          </w:p>
        </w:tc>
        <w:tc>
          <w:tcPr>
            <w:tcW w:w="7848" w:type="dxa"/>
            <w:tcMar>
              <w:top w:w="65" w:type="dxa"/>
              <w:left w:w="90" w:type="dxa"/>
              <w:bottom w:w="65" w:type="dxa"/>
              <w:right w:w="90" w:type="dxa"/>
            </w:tcMar>
            <w:vAlign w:val="center"/>
          </w:tcPr>
          <w:p w14:paraId="7558664B" w14:textId="77777777" w:rsidR="0053036E" w:rsidRPr="00086CAB" w:rsidRDefault="00000000">
            <w:pPr>
              <w:spacing w:after="0" w:line="240" w:lineRule="auto"/>
              <w:rPr>
                <w:rFonts w:cs="Arial"/>
                <w:color w:val="auto"/>
                <w:sz w:val="22"/>
              </w:rPr>
            </w:pPr>
            <w:r w:rsidRPr="00086CAB">
              <w:rPr>
                <w:rFonts w:cs="Arial"/>
                <w:color w:val="auto"/>
                <w:sz w:val="22"/>
              </w:rPr>
              <w:t>El usuario tiene acceso al módulo de estadísticas, exportación o al informe correspondiente.</w:t>
            </w:r>
          </w:p>
        </w:tc>
      </w:tr>
      <w:tr w:rsidR="0053036E" w:rsidRPr="00086CAB" w14:paraId="309806B1" w14:textId="77777777" w:rsidTr="00086CAB">
        <w:trPr>
          <w:cantSplit/>
          <w:jc w:val="center"/>
        </w:trPr>
        <w:tc>
          <w:tcPr>
            <w:tcW w:w="1987" w:type="dxa"/>
            <w:tcMar>
              <w:top w:w="65" w:type="dxa"/>
              <w:left w:w="90" w:type="dxa"/>
              <w:bottom w:w="65" w:type="dxa"/>
              <w:right w:w="90" w:type="dxa"/>
            </w:tcMar>
            <w:vAlign w:val="center"/>
          </w:tcPr>
          <w:p w14:paraId="0B2372F1" w14:textId="77777777" w:rsidR="0053036E" w:rsidRPr="00086CAB" w:rsidRDefault="00000000">
            <w:pPr>
              <w:spacing w:after="0" w:line="240" w:lineRule="auto"/>
              <w:rPr>
                <w:rFonts w:cs="Arial"/>
                <w:color w:val="auto"/>
                <w:sz w:val="22"/>
              </w:rPr>
            </w:pPr>
            <w:r w:rsidRPr="00086CAB">
              <w:rPr>
                <w:rFonts w:cs="Arial"/>
                <w:b/>
                <w:color w:val="auto"/>
                <w:sz w:val="22"/>
              </w:rPr>
              <w:t>Resultado</w:t>
            </w:r>
          </w:p>
        </w:tc>
        <w:tc>
          <w:tcPr>
            <w:tcW w:w="7848" w:type="dxa"/>
            <w:tcMar>
              <w:top w:w="65" w:type="dxa"/>
              <w:left w:w="90" w:type="dxa"/>
              <w:bottom w:w="65" w:type="dxa"/>
              <w:right w:w="90" w:type="dxa"/>
            </w:tcMar>
            <w:vAlign w:val="center"/>
          </w:tcPr>
          <w:p w14:paraId="69FD2C43" w14:textId="77777777" w:rsidR="0053036E" w:rsidRPr="00086CAB" w:rsidRDefault="00000000">
            <w:pPr>
              <w:spacing w:after="0" w:line="240" w:lineRule="auto"/>
              <w:rPr>
                <w:rFonts w:cs="Arial"/>
                <w:color w:val="auto"/>
                <w:sz w:val="22"/>
              </w:rPr>
            </w:pPr>
            <w:r w:rsidRPr="00086CAB">
              <w:rPr>
                <w:rFonts w:cs="Arial"/>
                <w:color w:val="auto"/>
                <w:sz w:val="22"/>
              </w:rPr>
              <w:t>Los indicadores y archivos reflejan los filtros y el ámbito de clínica o sucursal autorizados.</w:t>
            </w:r>
          </w:p>
        </w:tc>
      </w:tr>
      <w:tr w:rsidR="0053036E" w:rsidRPr="00086CAB" w14:paraId="7D6B94B8" w14:textId="77777777" w:rsidTr="00086CAB">
        <w:trPr>
          <w:cantSplit/>
          <w:jc w:val="center"/>
        </w:trPr>
        <w:tc>
          <w:tcPr>
            <w:tcW w:w="1987" w:type="dxa"/>
            <w:tcMar>
              <w:top w:w="65" w:type="dxa"/>
              <w:left w:w="90" w:type="dxa"/>
              <w:bottom w:w="65" w:type="dxa"/>
              <w:right w:w="90" w:type="dxa"/>
            </w:tcMar>
            <w:vAlign w:val="center"/>
          </w:tcPr>
          <w:p w14:paraId="534593E9"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2F4822CB" w14:textId="77777777" w:rsidR="0053036E" w:rsidRPr="00086CAB" w:rsidRDefault="00000000">
            <w:pPr>
              <w:spacing w:after="0" w:line="240" w:lineRule="auto"/>
              <w:rPr>
                <w:rFonts w:cs="Arial"/>
                <w:color w:val="auto"/>
                <w:sz w:val="22"/>
              </w:rPr>
            </w:pPr>
            <w:r w:rsidRPr="00086CAB">
              <w:rPr>
                <w:rFonts w:cs="Arial"/>
                <w:color w:val="auto"/>
                <w:sz w:val="22"/>
              </w:rPr>
              <w:t>El reporte generado indica un período o criterio de consulta y no incorpora filas ajenas al ámbito del usuario.</w:t>
            </w:r>
          </w:p>
        </w:tc>
      </w:tr>
    </w:tbl>
    <w:p w14:paraId="233541EB" w14:textId="77777777" w:rsidR="0053036E" w:rsidRPr="00086CAB" w:rsidRDefault="0053036E">
      <w:pPr>
        <w:spacing w:after="20"/>
        <w:rPr>
          <w:rFonts w:cs="Arial"/>
          <w:color w:val="auto"/>
          <w:sz w:val="22"/>
        </w:rPr>
      </w:pPr>
    </w:p>
    <w:p w14:paraId="4D2E9D93" w14:textId="77777777" w:rsidR="0053036E" w:rsidRPr="00086CAB" w:rsidRDefault="00000000">
      <w:pPr>
        <w:pStyle w:val="Ttulo3"/>
        <w:rPr>
          <w:rFonts w:ascii="Arial" w:hAnsi="Arial" w:cs="Arial"/>
          <w:color w:val="auto"/>
          <w:sz w:val="22"/>
        </w:rPr>
      </w:pPr>
      <w:bookmarkStart w:id="35" w:name="_Toc242000588"/>
      <w:r w:rsidRPr="00086CAB">
        <w:rPr>
          <w:rFonts w:ascii="Arial" w:hAnsi="Arial" w:cs="Arial"/>
          <w:color w:val="auto"/>
          <w:sz w:val="22"/>
        </w:rPr>
        <w:t>3.2.15. RF - 15: Consultar auditoría, papelera y exportación</w:t>
      </w:r>
      <w:bookmarkEnd w:id="35"/>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128545A5" w14:textId="77777777" w:rsidTr="00086CAB">
        <w:trPr>
          <w:cantSplit/>
          <w:jc w:val="center"/>
        </w:trPr>
        <w:tc>
          <w:tcPr>
            <w:tcW w:w="1987" w:type="dxa"/>
            <w:tcMar>
              <w:top w:w="65" w:type="dxa"/>
              <w:left w:w="90" w:type="dxa"/>
              <w:bottom w:w="65" w:type="dxa"/>
              <w:right w:w="90" w:type="dxa"/>
            </w:tcMar>
            <w:vAlign w:val="center"/>
          </w:tcPr>
          <w:p w14:paraId="105FFC01" w14:textId="77777777" w:rsidR="0053036E" w:rsidRPr="00086CAB" w:rsidRDefault="00000000">
            <w:pPr>
              <w:spacing w:after="0" w:line="240" w:lineRule="auto"/>
              <w:rPr>
                <w:rFonts w:cs="Arial"/>
                <w:color w:val="auto"/>
                <w:sz w:val="22"/>
              </w:rPr>
            </w:pPr>
            <w:r w:rsidRPr="00086CAB">
              <w:rPr>
                <w:rFonts w:cs="Arial"/>
                <w:b/>
                <w:color w:val="auto"/>
                <w:sz w:val="22"/>
              </w:rPr>
              <w:t>Identificador</w:t>
            </w:r>
          </w:p>
        </w:tc>
        <w:tc>
          <w:tcPr>
            <w:tcW w:w="7848" w:type="dxa"/>
            <w:tcMar>
              <w:top w:w="65" w:type="dxa"/>
              <w:left w:w="90" w:type="dxa"/>
              <w:bottom w:w="65" w:type="dxa"/>
              <w:right w:w="90" w:type="dxa"/>
            </w:tcMar>
            <w:vAlign w:val="center"/>
          </w:tcPr>
          <w:p w14:paraId="4D535F8B" w14:textId="77777777" w:rsidR="0053036E" w:rsidRPr="00086CAB" w:rsidRDefault="00000000">
            <w:pPr>
              <w:spacing w:after="0" w:line="240" w:lineRule="auto"/>
              <w:rPr>
                <w:rFonts w:cs="Arial"/>
                <w:color w:val="auto"/>
                <w:sz w:val="22"/>
              </w:rPr>
            </w:pPr>
            <w:r w:rsidRPr="00086CAB">
              <w:rPr>
                <w:rFonts w:cs="Arial"/>
                <w:color w:val="auto"/>
                <w:sz w:val="22"/>
              </w:rPr>
              <w:t>RF-15</w:t>
            </w:r>
          </w:p>
        </w:tc>
      </w:tr>
      <w:tr w:rsidR="0053036E" w:rsidRPr="00086CAB" w14:paraId="70FD493A" w14:textId="77777777" w:rsidTr="00086CAB">
        <w:trPr>
          <w:cantSplit/>
          <w:jc w:val="center"/>
        </w:trPr>
        <w:tc>
          <w:tcPr>
            <w:tcW w:w="1987" w:type="dxa"/>
            <w:tcMar>
              <w:top w:w="65" w:type="dxa"/>
              <w:left w:w="90" w:type="dxa"/>
              <w:bottom w:w="65" w:type="dxa"/>
              <w:right w:w="90" w:type="dxa"/>
            </w:tcMar>
            <w:vAlign w:val="center"/>
          </w:tcPr>
          <w:p w14:paraId="1DCD7EDE" w14:textId="77777777" w:rsidR="0053036E" w:rsidRPr="00086CAB" w:rsidRDefault="00000000">
            <w:pPr>
              <w:spacing w:after="0" w:line="240" w:lineRule="auto"/>
              <w:rPr>
                <w:rFonts w:cs="Arial"/>
                <w:color w:val="auto"/>
                <w:sz w:val="22"/>
              </w:rPr>
            </w:pPr>
            <w:r w:rsidRPr="00086CAB">
              <w:rPr>
                <w:rFonts w:cs="Arial"/>
                <w:b/>
                <w:color w:val="auto"/>
                <w:sz w:val="22"/>
              </w:rPr>
              <w:t>Responsable</w:t>
            </w:r>
          </w:p>
        </w:tc>
        <w:tc>
          <w:tcPr>
            <w:tcW w:w="7848" w:type="dxa"/>
            <w:tcMar>
              <w:top w:w="65" w:type="dxa"/>
              <w:left w:w="90" w:type="dxa"/>
              <w:bottom w:w="65" w:type="dxa"/>
              <w:right w:w="90" w:type="dxa"/>
            </w:tcMar>
            <w:vAlign w:val="center"/>
          </w:tcPr>
          <w:p w14:paraId="6F88DFC4" w14:textId="77777777" w:rsidR="0053036E" w:rsidRPr="00086CAB" w:rsidRDefault="00000000">
            <w:pPr>
              <w:spacing w:after="0" w:line="240" w:lineRule="auto"/>
              <w:rPr>
                <w:rFonts w:cs="Arial"/>
                <w:color w:val="auto"/>
                <w:sz w:val="22"/>
              </w:rPr>
            </w:pPr>
            <w:r w:rsidRPr="00086CAB">
              <w:rPr>
                <w:rFonts w:cs="Arial"/>
                <w:color w:val="auto"/>
                <w:sz w:val="22"/>
              </w:rPr>
              <w:t>Alfonso Alejandro Arroyo Paredes</w:t>
            </w:r>
          </w:p>
        </w:tc>
      </w:tr>
      <w:tr w:rsidR="0053036E" w:rsidRPr="00086CAB" w14:paraId="15D96D44" w14:textId="77777777" w:rsidTr="00086CAB">
        <w:trPr>
          <w:cantSplit/>
          <w:jc w:val="center"/>
        </w:trPr>
        <w:tc>
          <w:tcPr>
            <w:tcW w:w="1987" w:type="dxa"/>
            <w:tcMar>
              <w:top w:w="65" w:type="dxa"/>
              <w:left w:w="90" w:type="dxa"/>
              <w:bottom w:w="65" w:type="dxa"/>
              <w:right w:w="90" w:type="dxa"/>
            </w:tcMar>
            <w:vAlign w:val="center"/>
          </w:tcPr>
          <w:p w14:paraId="3FEF2CFB"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559D7D36" w14:textId="77777777" w:rsidR="0053036E" w:rsidRPr="00086CAB" w:rsidRDefault="00000000">
            <w:pPr>
              <w:spacing w:after="0" w:line="240" w:lineRule="auto"/>
              <w:rPr>
                <w:rFonts w:cs="Arial"/>
                <w:color w:val="auto"/>
                <w:sz w:val="22"/>
              </w:rPr>
            </w:pPr>
            <w:r w:rsidRPr="00086CAB">
              <w:rPr>
                <w:rFonts w:cs="Arial"/>
                <w:color w:val="auto"/>
                <w:sz w:val="22"/>
              </w:rPr>
              <w:t>Media</w:t>
            </w:r>
          </w:p>
        </w:tc>
      </w:tr>
      <w:tr w:rsidR="0053036E" w:rsidRPr="00086CAB" w14:paraId="58590AC7" w14:textId="77777777" w:rsidTr="00086CAB">
        <w:trPr>
          <w:cantSplit/>
          <w:jc w:val="center"/>
        </w:trPr>
        <w:tc>
          <w:tcPr>
            <w:tcW w:w="1987" w:type="dxa"/>
            <w:tcMar>
              <w:top w:w="65" w:type="dxa"/>
              <w:left w:w="90" w:type="dxa"/>
              <w:bottom w:w="65" w:type="dxa"/>
              <w:right w:w="90" w:type="dxa"/>
            </w:tcMar>
            <w:vAlign w:val="center"/>
          </w:tcPr>
          <w:p w14:paraId="51418BB7"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5A99C64B" w14:textId="77777777" w:rsidR="0053036E" w:rsidRPr="00086CAB" w:rsidRDefault="00000000">
            <w:pPr>
              <w:spacing w:after="0" w:line="240" w:lineRule="auto"/>
              <w:rPr>
                <w:rFonts w:cs="Arial"/>
                <w:color w:val="auto"/>
                <w:sz w:val="22"/>
              </w:rPr>
            </w:pPr>
            <w:r w:rsidRPr="00086CAB">
              <w:rPr>
                <w:rFonts w:cs="Arial"/>
                <w:color w:val="auto"/>
                <w:sz w:val="22"/>
              </w:rPr>
              <w:t>El sistema permitirá revisar los registros de auditoría disponibles, consultar registros retirados mediante eliminación lógica y usar las acciones de recuperación permitidas. También permitirá exportar información de negocio cuando el usuario cuente con autorización.</w:t>
            </w:r>
          </w:p>
        </w:tc>
      </w:tr>
      <w:tr w:rsidR="0053036E" w:rsidRPr="00086CAB" w14:paraId="4FAD5484" w14:textId="77777777" w:rsidTr="00086CAB">
        <w:trPr>
          <w:cantSplit/>
          <w:jc w:val="center"/>
        </w:trPr>
        <w:tc>
          <w:tcPr>
            <w:tcW w:w="1987" w:type="dxa"/>
            <w:tcMar>
              <w:top w:w="65" w:type="dxa"/>
              <w:left w:w="90" w:type="dxa"/>
              <w:bottom w:w="65" w:type="dxa"/>
              <w:right w:w="90" w:type="dxa"/>
            </w:tcMar>
            <w:vAlign w:val="center"/>
          </w:tcPr>
          <w:p w14:paraId="6AFF64D5" w14:textId="77777777" w:rsidR="0053036E" w:rsidRPr="00086CAB" w:rsidRDefault="00000000">
            <w:pPr>
              <w:spacing w:after="0" w:line="240" w:lineRule="auto"/>
              <w:rPr>
                <w:rFonts w:cs="Arial"/>
                <w:color w:val="auto"/>
                <w:sz w:val="22"/>
              </w:rPr>
            </w:pPr>
            <w:r w:rsidRPr="00086CAB">
              <w:rPr>
                <w:rFonts w:cs="Arial"/>
                <w:b/>
                <w:color w:val="auto"/>
                <w:sz w:val="22"/>
              </w:rPr>
              <w:t>Precondiciones</w:t>
            </w:r>
          </w:p>
        </w:tc>
        <w:tc>
          <w:tcPr>
            <w:tcW w:w="7848" w:type="dxa"/>
            <w:tcMar>
              <w:top w:w="65" w:type="dxa"/>
              <w:left w:w="90" w:type="dxa"/>
              <w:bottom w:w="65" w:type="dxa"/>
              <w:right w:w="90" w:type="dxa"/>
            </w:tcMar>
            <w:vAlign w:val="center"/>
          </w:tcPr>
          <w:p w14:paraId="62CC38D6" w14:textId="77777777" w:rsidR="0053036E" w:rsidRPr="00086CAB" w:rsidRDefault="00000000">
            <w:pPr>
              <w:spacing w:after="0" w:line="240" w:lineRule="auto"/>
              <w:rPr>
                <w:rFonts w:cs="Arial"/>
                <w:color w:val="auto"/>
                <w:sz w:val="22"/>
              </w:rPr>
            </w:pPr>
            <w:r w:rsidRPr="00086CAB">
              <w:rPr>
                <w:rFonts w:cs="Arial"/>
                <w:color w:val="auto"/>
                <w:sz w:val="22"/>
              </w:rPr>
              <w:t>El usuario tiene permiso de auditoría, recuperación o exportación; los registros existen en el ámbito de su clínica.</w:t>
            </w:r>
          </w:p>
        </w:tc>
      </w:tr>
      <w:tr w:rsidR="0053036E" w:rsidRPr="00086CAB" w14:paraId="5A89C356" w14:textId="77777777" w:rsidTr="00086CAB">
        <w:trPr>
          <w:cantSplit/>
          <w:jc w:val="center"/>
        </w:trPr>
        <w:tc>
          <w:tcPr>
            <w:tcW w:w="1987" w:type="dxa"/>
            <w:tcMar>
              <w:top w:w="65" w:type="dxa"/>
              <w:left w:w="90" w:type="dxa"/>
              <w:bottom w:w="65" w:type="dxa"/>
              <w:right w:w="90" w:type="dxa"/>
            </w:tcMar>
            <w:vAlign w:val="center"/>
          </w:tcPr>
          <w:p w14:paraId="47901F93" w14:textId="77777777" w:rsidR="0053036E" w:rsidRPr="00086CAB" w:rsidRDefault="00000000">
            <w:pPr>
              <w:spacing w:after="0" w:line="240" w:lineRule="auto"/>
              <w:rPr>
                <w:rFonts w:cs="Arial"/>
                <w:color w:val="auto"/>
                <w:sz w:val="22"/>
              </w:rPr>
            </w:pPr>
            <w:r w:rsidRPr="00086CAB">
              <w:rPr>
                <w:rFonts w:cs="Arial"/>
                <w:b/>
                <w:color w:val="auto"/>
                <w:sz w:val="22"/>
              </w:rPr>
              <w:t>Resultado</w:t>
            </w:r>
          </w:p>
        </w:tc>
        <w:tc>
          <w:tcPr>
            <w:tcW w:w="7848" w:type="dxa"/>
            <w:tcMar>
              <w:top w:w="65" w:type="dxa"/>
              <w:left w:w="90" w:type="dxa"/>
              <w:bottom w:w="65" w:type="dxa"/>
              <w:right w:w="90" w:type="dxa"/>
            </w:tcMar>
            <w:vAlign w:val="center"/>
          </w:tcPr>
          <w:p w14:paraId="7F181926" w14:textId="77777777" w:rsidR="0053036E" w:rsidRPr="00086CAB" w:rsidRDefault="00000000">
            <w:pPr>
              <w:spacing w:after="0" w:line="240" w:lineRule="auto"/>
              <w:rPr>
                <w:rFonts w:cs="Arial"/>
                <w:color w:val="auto"/>
                <w:sz w:val="22"/>
              </w:rPr>
            </w:pPr>
            <w:r w:rsidRPr="00086CAB">
              <w:rPr>
                <w:rFonts w:cs="Arial"/>
                <w:color w:val="auto"/>
                <w:sz w:val="22"/>
              </w:rPr>
              <w:t>Los cambios auditados y registros eliminados lógicamente se muestran con la información y acciones de revisión disponibles.</w:t>
            </w:r>
          </w:p>
        </w:tc>
      </w:tr>
      <w:tr w:rsidR="0053036E" w:rsidRPr="00086CAB" w14:paraId="17EF28A3" w14:textId="77777777" w:rsidTr="00086CAB">
        <w:trPr>
          <w:cantSplit/>
          <w:jc w:val="center"/>
        </w:trPr>
        <w:tc>
          <w:tcPr>
            <w:tcW w:w="1987" w:type="dxa"/>
            <w:tcMar>
              <w:top w:w="65" w:type="dxa"/>
              <w:left w:w="90" w:type="dxa"/>
              <w:bottom w:w="65" w:type="dxa"/>
              <w:right w:w="90" w:type="dxa"/>
            </w:tcMar>
            <w:vAlign w:val="center"/>
          </w:tcPr>
          <w:p w14:paraId="72178FE2"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0CF7C28C" w14:textId="77777777" w:rsidR="0053036E" w:rsidRPr="00086CAB" w:rsidRDefault="00000000">
            <w:pPr>
              <w:spacing w:after="0" w:line="240" w:lineRule="auto"/>
              <w:rPr>
                <w:rFonts w:cs="Arial"/>
                <w:color w:val="auto"/>
                <w:sz w:val="22"/>
              </w:rPr>
            </w:pPr>
            <w:r w:rsidRPr="00086CAB">
              <w:rPr>
                <w:rFonts w:cs="Arial"/>
                <w:color w:val="auto"/>
                <w:sz w:val="22"/>
              </w:rPr>
              <w:t>Las acciones permitidas conservan la trazabilidad de autor y operación; usuarios sin privilegio no pueden purgar o recuperar registros restringidos.</w:t>
            </w:r>
          </w:p>
        </w:tc>
      </w:tr>
    </w:tbl>
    <w:p w14:paraId="4CF6BC65" w14:textId="77777777" w:rsidR="0053036E" w:rsidRDefault="0053036E">
      <w:pPr>
        <w:spacing w:after="20"/>
        <w:rPr>
          <w:rFonts w:cs="Arial"/>
          <w:color w:val="auto"/>
          <w:sz w:val="22"/>
        </w:rPr>
      </w:pPr>
    </w:p>
    <w:p w14:paraId="4BD6E344" w14:textId="77777777" w:rsidR="00917AA5" w:rsidRPr="00086CAB" w:rsidRDefault="00917AA5">
      <w:pPr>
        <w:spacing w:after="20"/>
        <w:rPr>
          <w:rFonts w:cs="Arial"/>
          <w:color w:val="auto"/>
          <w:sz w:val="22"/>
        </w:rPr>
      </w:pPr>
    </w:p>
    <w:p w14:paraId="30A65DF6" w14:textId="77777777" w:rsidR="0053036E" w:rsidRPr="00086CAB" w:rsidRDefault="00000000">
      <w:pPr>
        <w:pStyle w:val="Ttulo3"/>
        <w:rPr>
          <w:rFonts w:ascii="Arial" w:hAnsi="Arial" w:cs="Arial"/>
          <w:color w:val="auto"/>
          <w:sz w:val="22"/>
        </w:rPr>
      </w:pPr>
      <w:bookmarkStart w:id="36" w:name="_Toc242000589"/>
      <w:r w:rsidRPr="00086CAB">
        <w:rPr>
          <w:rFonts w:ascii="Arial" w:hAnsi="Arial" w:cs="Arial"/>
          <w:color w:val="auto"/>
          <w:sz w:val="22"/>
        </w:rPr>
        <w:lastRenderedPageBreak/>
        <w:t>3.2.16. RF - 16: Sincronizar citas con Google Calendar</w:t>
      </w:r>
      <w:bookmarkEnd w:id="36"/>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09708053" w14:textId="77777777" w:rsidTr="00086CAB">
        <w:trPr>
          <w:cantSplit/>
          <w:jc w:val="center"/>
        </w:trPr>
        <w:tc>
          <w:tcPr>
            <w:tcW w:w="1987" w:type="dxa"/>
            <w:tcMar>
              <w:top w:w="65" w:type="dxa"/>
              <w:left w:w="90" w:type="dxa"/>
              <w:bottom w:w="65" w:type="dxa"/>
              <w:right w:w="90" w:type="dxa"/>
            </w:tcMar>
            <w:vAlign w:val="center"/>
          </w:tcPr>
          <w:p w14:paraId="796F7616" w14:textId="77777777" w:rsidR="0053036E" w:rsidRPr="00086CAB" w:rsidRDefault="00000000">
            <w:pPr>
              <w:spacing w:after="0" w:line="240" w:lineRule="auto"/>
              <w:rPr>
                <w:rFonts w:cs="Arial"/>
                <w:color w:val="auto"/>
                <w:sz w:val="22"/>
              </w:rPr>
            </w:pPr>
            <w:r w:rsidRPr="00086CAB">
              <w:rPr>
                <w:rFonts w:cs="Arial"/>
                <w:b/>
                <w:color w:val="auto"/>
                <w:sz w:val="22"/>
              </w:rPr>
              <w:t>Identificador</w:t>
            </w:r>
          </w:p>
        </w:tc>
        <w:tc>
          <w:tcPr>
            <w:tcW w:w="7848" w:type="dxa"/>
            <w:tcMar>
              <w:top w:w="65" w:type="dxa"/>
              <w:left w:w="90" w:type="dxa"/>
              <w:bottom w:w="65" w:type="dxa"/>
              <w:right w:w="90" w:type="dxa"/>
            </w:tcMar>
            <w:vAlign w:val="center"/>
          </w:tcPr>
          <w:p w14:paraId="44123463" w14:textId="77777777" w:rsidR="0053036E" w:rsidRPr="00086CAB" w:rsidRDefault="00000000">
            <w:pPr>
              <w:spacing w:after="0" w:line="240" w:lineRule="auto"/>
              <w:rPr>
                <w:rFonts w:cs="Arial"/>
                <w:color w:val="auto"/>
                <w:sz w:val="22"/>
              </w:rPr>
            </w:pPr>
            <w:r w:rsidRPr="00086CAB">
              <w:rPr>
                <w:rFonts w:cs="Arial"/>
                <w:color w:val="auto"/>
                <w:sz w:val="22"/>
              </w:rPr>
              <w:t>RF-16</w:t>
            </w:r>
          </w:p>
        </w:tc>
      </w:tr>
      <w:tr w:rsidR="0053036E" w:rsidRPr="00086CAB" w14:paraId="1A2199E8" w14:textId="77777777" w:rsidTr="00086CAB">
        <w:trPr>
          <w:cantSplit/>
          <w:jc w:val="center"/>
        </w:trPr>
        <w:tc>
          <w:tcPr>
            <w:tcW w:w="1987" w:type="dxa"/>
            <w:tcMar>
              <w:top w:w="65" w:type="dxa"/>
              <w:left w:w="90" w:type="dxa"/>
              <w:bottom w:w="65" w:type="dxa"/>
              <w:right w:w="90" w:type="dxa"/>
            </w:tcMar>
            <w:vAlign w:val="center"/>
          </w:tcPr>
          <w:p w14:paraId="3BF7B922" w14:textId="77777777" w:rsidR="0053036E" w:rsidRPr="00086CAB" w:rsidRDefault="00000000">
            <w:pPr>
              <w:spacing w:after="0" w:line="240" w:lineRule="auto"/>
              <w:rPr>
                <w:rFonts w:cs="Arial"/>
                <w:color w:val="auto"/>
                <w:sz w:val="22"/>
              </w:rPr>
            </w:pPr>
            <w:r w:rsidRPr="00086CAB">
              <w:rPr>
                <w:rFonts w:cs="Arial"/>
                <w:b/>
                <w:color w:val="auto"/>
                <w:sz w:val="22"/>
              </w:rPr>
              <w:t>Responsable</w:t>
            </w:r>
          </w:p>
        </w:tc>
        <w:tc>
          <w:tcPr>
            <w:tcW w:w="7848" w:type="dxa"/>
            <w:tcMar>
              <w:top w:w="65" w:type="dxa"/>
              <w:left w:w="90" w:type="dxa"/>
              <w:bottom w:w="65" w:type="dxa"/>
              <w:right w:w="90" w:type="dxa"/>
            </w:tcMar>
            <w:vAlign w:val="center"/>
          </w:tcPr>
          <w:p w14:paraId="2986240C" w14:textId="77777777" w:rsidR="0053036E" w:rsidRPr="00086CAB" w:rsidRDefault="00000000">
            <w:pPr>
              <w:spacing w:after="0" w:line="240" w:lineRule="auto"/>
              <w:rPr>
                <w:rFonts w:cs="Arial"/>
                <w:color w:val="auto"/>
                <w:sz w:val="22"/>
              </w:rPr>
            </w:pPr>
            <w:r w:rsidRPr="00086CAB">
              <w:rPr>
                <w:rFonts w:cs="Arial"/>
                <w:color w:val="auto"/>
                <w:sz w:val="22"/>
              </w:rPr>
              <w:t xml:space="preserve">Pedro Antonio </w:t>
            </w:r>
            <w:proofErr w:type="spellStart"/>
            <w:r w:rsidRPr="00086CAB">
              <w:rPr>
                <w:rFonts w:cs="Arial"/>
                <w:color w:val="auto"/>
                <w:sz w:val="22"/>
              </w:rPr>
              <w:t>Frias</w:t>
            </w:r>
            <w:proofErr w:type="spellEnd"/>
            <w:r w:rsidRPr="00086CAB">
              <w:rPr>
                <w:rFonts w:cs="Arial"/>
                <w:color w:val="auto"/>
                <w:sz w:val="22"/>
              </w:rPr>
              <w:t xml:space="preserve"> Valverde</w:t>
            </w:r>
          </w:p>
        </w:tc>
      </w:tr>
      <w:tr w:rsidR="0053036E" w:rsidRPr="00086CAB" w14:paraId="00DBAF35" w14:textId="77777777" w:rsidTr="00086CAB">
        <w:trPr>
          <w:cantSplit/>
          <w:jc w:val="center"/>
        </w:trPr>
        <w:tc>
          <w:tcPr>
            <w:tcW w:w="1987" w:type="dxa"/>
            <w:tcMar>
              <w:top w:w="65" w:type="dxa"/>
              <w:left w:w="90" w:type="dxa"/>
              <w:bottom w:w="65" w:type="dxa"/>
              <w:right w:w="90" w:type="dxa"/>
            </w:tcMar>
            <w:vAlign w:val="center"/>
          </w:tcPr>
          <w:p w14:paraId="161A1FF1"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03481F0C" w14:textId="77777777" w:rsidR="0053036E" w:rsidRPr="00086CAB" w:rsidRDefault="00000000">
            <w:pPr>
              <w:spacing w:after="0" w:line="240" w:lineRule="auto"/>
              <w:rPr>
                <w:rFonts w:cs="Arial"/>
                <w:color w:val="auto"/>
                <w:sz w:val="22"/>
              </w:rPr>
            </w:pPr>
            <w:r w:rsidRPr="00086CAB">
              <w:rPr>
                <w:rFonts w:cs="Arial"/>
                <w:color w:val="auto"/>
                <w:sz w:val="22"/>
              </w:rPr>
              <w:t>Media</w:t>
            </w:r>
          </w:p>
        </w:tc>
      </w:tr>
      <w:tr w:rsidR="0053036E" w:rsidRPr="00086CAB" w14:paraId="4C696376" w14:textId="77777777" w:rsidTr="00086CAB">
        <w:trPr>
          <w:cantSplit/>
          <w:jc w:val="center"/>
        </w:trPr>
        <w:tc>
          <w:tcPr>
            <w:tcW w:w="1987" w:type="dxa"/>
            <w:tcMar>
              <w:top w:w="65" w:type="dxa"/>
              <w:left w:w="90" w:type="dxa"/>
              <w:bottom w:w="65" w:type="dxa"/>
              <w:right w:w="90" w:type="dxa"/>
            </w:tcMar>
            <w:vAlign w:val="center"/>
          </w:tcPr>
          <w:p w14:paraId="06DD3F4E"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70D23C8A" w14:textId="77777777" w:rsidR="0053036E" w:rsidRPr="00086CAB" w:rsidRDefault="00000000">
            <w:pPr>
              <w:spacing w:after="0" w:line="240" w:lineRule="auto"/>
              <w:rPr>
                <w:rFonts w:cs="Arial"/>
                <w:color w:val="auto"/>
                <w:sz w:val="22"/>
              </w:rPr>
            </w:pPr>
            <w:r w:rsidRPr="00086CAB">
              <w:rPr>
                <w:rFonts w:cs="Arial"/>
                <w:color w:val="auto"/>
                <w:sz w:val="22"/>
              </w:rPr>
              <w:t>Cuando la clínica autorice la conexión, AlaSynk podrá crear, actualizar o retirar en el calendario conectado los eventos asociados a las citas que cumplan las reglas del módulo. La sincronización documentada es desde AlaSynk hacia Google Calendar.</w:t>
            </w:r>
          </w:p>
        </w:tc>
      </w:tr>
      <w:tr w:rsidR="0053036E" w:rsidRPr="00086CAB" w14:paraId="13CB31C1" w14:textId="77777777" w:rsidTr="00086CAB">
        <w:trPr>
          <w:cantSplit/>
          <w:jc w:val="center"/>
        </w:trPr>
        <w:tc>
          <w:tcPr>
            <w:tcW w:w="1987" w:type="dxa"/>
            <w:tcMar>
              <w:top w:w="65" w:type="dxa"/>
              <w:left w:w="90" w:type="dxa"/>
              <w:bottom w:w="65" w:type="dxa"/>
              <w:right w:w="90" w:type="dxa"/>
            </w:tcMar>
            <w:vAlign w:val="center"/>
          </w:tcPr>
          <w:p w14:paraId="0219967D" w14:textId="77777777" w:rsidR="0053036E" w:rsidRPr="00086CAB" w:rsidRDefault="00000000">
            <w:pPr>
              <w:spacing w:after="0" w:line="240" w:lineRule="auto"/>
              <w:rPr>
                <w:rFonts w:cs="Arial"/>
                <w:color w:val="auto"/>
                <w:sz w:val="22"/>
              </w:rPr>
            </w:pPr>
            <w:r w:rsidRPr="00086CAB">
              <w:rPr>
                <w:rFonts w:cs="Arial"/>
                <w:b/>
                <w:color w:val="auto"/>
                <w:sz w:val="22"/>
              </w:rPr>
              <w:t>Precondiciones</w:t>
            </w:r>
          </w:p>
        </w:tc>
        <w:tc>
          <w:tcPr>
            <w:tcW w:w="7848" w:type="dxa"/>
            <w:tcMar>
              <w:top w:w="65" w:type="dxa"/>
              <w:left w:w="90" w:type="dxa"/>
              <w:bottom w:w="65" w:type="dxa"/>
              <w:right w:w="90" w:type="dxa"/>
            </w:tcMar>
            <w:vAlign w:val="center"/>
          </w:tcPr>
          <w:p w14:paraId="2AAEED1D" w14:textId="77777777" w:rsidR="0053036E" w:rsidRPr="00086CAB" w:rsidRDefault="00000000">
            <w:pPr>
              <w:spacing w:after="0" w:line="240" w:lineRule="auto"/>
              <w:rPr>
                <w:rFonts w:cs="Arial"/>
                <w:color w:val="auto"/>
                <w:sz w:val="22"/>
              </w:rPr>
            </w:pPr>
            <w:r w:rsidRPr="00086CAB">
              <w:rPr>
                <w:rFonts w:cs="Arial"/>
                <w:color w:val="auto"/>
                <w:sz w:val="22"/>
              </w:rPr>
              <w:t>La cuenta de Google está autorizada, los tokens son válidos y la clínica habilitó la integración.</w:t>
            </w:r>
          </w:p>
        </w:tc>
      </w:tr>
      <w:tr w:rsidR="0053036E" w:rsidRPr="00086CAB" w14:paraId="02A68BB7" w14:textId="77777777" w:rsidTr="00086CAB">
        <w:trPr>
          <w:cantSplit/>
          <w:jc w:val="center"/>
        </w:trPr>
        <w:tc>
          <w:tcPr>
            <w:tcW w:w="1987" w:type="dxa"/>
            <w:tcMar>
              <w:top w:w="65" w:type="dxa"/>
              <w:left w:w="90" w:type="dxa"/>
              <w:bottom w:w="65" w:type="dxa"/>
              <w:right w:w="90" w:type="dxa"/>
            </w:tcMar>
            <w:vAlign w:val="center"/>
          </w:tcPr>
          <w:p w14:paraId="754076C7" w14:textId="77777777" w:rsidR="0053036E" w:rsidRPr="00086CAB" w:rsidRDefault="00000000">
            <w:pPr>
              <w:spacing w:after="0" w:line="240" w:lineRule="auto"/>
              <w:rPr>
                <w:rFonts w:cs="Arial"/>
                <w:color w:val="auto"/>
                <w:sz w:val="22"/>
              </w:rPr>
            </w:pPr>
            <w:r w:rsidRPr="00086CAB">
              <w:rPr>
                <w:rFonts w:cs="Arial"/>
                <w:b/>
                <w:color w:val="auto"/>
                <w:sz w:val="22"/>
              </w:rPr>
              <w:t>Resultado</w:t>
            </w:r>
          </w:p>
        </w:tc>
        <w:tc>
          <w:tcPr>
            <w:tcW w:w="7848" w:type="dxa"/>
            <w:tcMar>
              <w:top w:w="65" w:type="dxa"/>
              <w:left w:w="90" w:type="dxa"/>
              <w:bottom w:w="65" w:type="dxa"/>
              <w:right w:w="90" w:type="dxa"/>
            </w:tcMar>
            <w:vAlign w:val="center"/>
          </w:tcPr>
          <w:p w14:paraId="45199CF0" w14:textId="77777777" w:rsidR="0053036E" w:rsidRPr="00086CAB" w:rsidRDefault="00000000">
            <w:pPr>
              <w:spacing w:after="0" w:line="240" w:lineRule="auto"/>
              <w:rPr>
                <w:rFonts w:cs="Arial"/>
                <w:color w:val="auto"/>
                <w:sz w:val="22"/>
              </w:rPr>
            </w:pPr>
            <w:r w:rsidRPr="00086CAB">
              <w:rPr>
                <w:rFonts w:cs="Arial"/>
                <w:color w:val="auto"/>
                <w:sz w:val="22"/>
              </w:rPr>
              <w:t>La cita conserva el identificador externo necesario para actualizar el evento correspondiente.</w:t>
            </w:r>
          </w:p>
        </w:tc>
      </w:tr>
      <w:tr w:rsidR="0053036E" w:rsidRPr="00086CAB" w14:paraId="5C4DA37B" w14:textId="77777777" w:rsidTr="00086CAB">
        <w:trPr>
          <w:cantSplit/>
          <w:jc w:val="center"/>
        </w:trPr>
        <w:tc>
          <w:tcPr>
            <w:tcW w:w="1987" w:type="dxa"/>
            <w:tcMar>
              <w:top w:w="65" w:type="dxa"/>
              <w:left w:w="90" w:type="dxa"/>
              <w:bottom w:w="65" w:type="dxa"/>
              <w:right w:w="90" w:type="dxa"/>
            </w:tcMar>
            <w:vAlign w:val="center"/>
          </w:tcPr>
          <w:p w14:paraId="4A4AADDE"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2DFCF4F2" w14:textId="77777777" w:rsidR="0053036E" w:rsidRPr="00086CAB" w:rsidRDefault="00000000">
            <w:pPr>
              <w:spacing w:after="0" w:line="240" w:lineRule="auto"/>
              <w:rPr>
                <w:rFonts w:cs="Arial"/>
                <w:color w:val="auto"/>
                <w:sz w:val="22"/>
              </w:rPr>
            </w:pPr>
            <w:r w:rsidRPr="00086CAB">
              <w:rPr>
                <w:rFonts w:cs="Arial"/>
                <w:color w:val="auto"/>
                <w:sz w:val="22"/>
              </w:rPr>
              <w:t>Al modificar o cancelar una cita sincronizada, el evento externo correspondiente se actualiza o elimina según la acción y el resultado se trata de forma controlada.</w:t>
            </w:r>
          </w:p>
        </w:tc>
      </w:tr>
    </w:tbl>
    <w:p w14:paraId="29858F09" w14:textId="77777777" w:rsidR="0053036E" w:rsidRPr="00086CAB" w:rsidRDefault="0053036E">
      <w:pPr>
        <w:spacing w:after="20"/>
        <w:rPr>
          <w:rFonts w:cs="Arial"/>
          <w:color w:val="auto"/>
          <w:sz w:val="22"/>
        </w:rPr>
      </w:pPr>
    </w:p>
    <w:p w14:paraId="03CD0E96" w14:textId="77777777" w:rsidR="0053036E" w:rsidRPr="00086CAB" w:rsidRDefault="00000000">
      <w:pPr>
        <w:pStyle w:val="Ttulo3"/>
        <w:rPr>
          <w:rFonts w:ascii="Arial" w:hAnsi="Arial" w:cs="Arial"/>
          <w:color w:val="auto"/>
          <w:sz w:val="22"/>
        </w:rPr>
      </w:pPr>
      <w:bookmarkStart w:id="37" w:name="_Toc242000590"/>
      <w:r w:rsidRPr="00086CAB">
        <w:rPr>
          <w:rFonts w:ascii="Arial" w:hAnsi="Arial" w:cs="Arial"/>
          <w:color w:val="auto"/>
          <w:sz w:val="22"/>
        </w:rPr>
        <w:t>3.2.17. RF - 17: Gestionar notificaciones y canales de comunicación</w:t>
      </w:r>
      <w:bookmarkEnd w:id="37"/>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5C6E7A8D" w14:textId="77777777" w:rsidTr="00086CAB">
        <w:trPr>
          <w:cantSplit/>
          <w:jc w:val="center"/>
        </w:trPr>
        <w:tc>
          <w:tcPr>
            <w:tcW w:w="1987" w:type="dxa"/>
            <w:tcMar>
              <w:top w:w="65" w:type="dxa"/>
              <w:left w:w="90" w:type="dxa"/>
              <w:bottom w:w="65" w:type="dxa"/>
              <w:right w:w="90" w:type="dxa"/>
            </w:tcMar>
            <w:vAlign w:val="center"/>
          </w:tcPr>
          <w:p w14:paraId="6CB53A73" w14:textId="77777777" w:rsidR="0053036E" w:rsidRPr="00086CAB" w:rsidRDefault="00000000">
            <w:pPr>
              <w:spacing w:after="0" w:line="240" w:lineRule="auto"/>
              <w:rPr>
                <w:rFonts w:cs="Arial"/>
                <w:color w:val="auto"/>
                <w:sz w:val="22"/>
              </w:rPr>
            </w:pPr>
            <w:r w:rsidRPr="00086CAB">
              <w:rPr>
                <w:rFonts w:cs="Arial"/>
                <w:b/>
                <w:color w:val="auto"/>
                <w:sz w:val="22"/>
              </w:rPr>
              <w:t>Identificador</w:t>
            </w:r>
          </w:p>
        </w:tc>
        <w:tc>
          <w:tcPr>
            <w:tcW w:w="7848" w:type="dxa"/>
            <w:tcMar>
              <w:top w:w="65" w:type="dxa"/>
              <w:left w:w="90" w:type="dxa"/>
              <w:bottom w:w="65" w:type="dxa"/>
              <w:right w:w="90" w:type="dxa"/>
            </w:tcMar>
            <w:vAlign w:val="center"/>
          </w:tcPr>
          <w:p w14:paraId="7F904330" w14:textId="77777777" w:rsidR="0053036E" w:rsidRPr="00086CAB" w:rsidRDefault="00000000">
            <w:pPr>
              <w:spacing w:after="0" w:line="240" w:lineRule="auto"/>
              <w:rPr>
                <w:rFonts w:cs="Arial"/>
                <w:color w:val="auto"/>
                <w:sz w:val="22"/>
              </w:rPr>
            </w:pPr>
            <w:r w:rsidRPr="00086CAB">
              <w:rPr>
                <w:rFonts w:cs="Arial"/>
                <w:color w:val="auto"/>
                <w:sz w:val="22"/>
              </w:rPr>
              <w:t>RF-17</w:t>
            </w:r>
          </w:p>
        </w:tc>
      </w:tr>
      <w:tr w:rsidR="0053036E" w:rsidRPr="00086CAB" w14:paraId="507D8A93" w14:textId="77777777" w:rsidTr="00086CAB">
        <w:trPr>
          <w:cantSplit/>
          <w:jc w:val="center"/>
        </w:trPr>
        <w:tc>
          <w:tcPr>
            <w:tcW w:w="1987" w:type="dxa"/>
            <w:tcMar>
              <w:top w:w="65" w:type="dxa"/>
              <w:left w:w="90" w:type="dxa"/>
              <w:bottom w:w="65" w:type="dxa"/>
              <w:right w:w="90" w:type="dxa"/>
            </w:tcMar>
            <w:vAlign w:val="center"/>
          </w:tcPr>
          <w:p w14:paraId="156065A4" w14:textId="77777777" w:rsidR="0053036E" w:rsidRPr="00086CAB" w:rsidRDefault="00000000">
            <w:pPr>
              <w:spacing w:after="0" w:line="240" w:lineRule="auto"/>
              <w:rPr>
                <w:rFonts w:cs="Arial"/>
                <w:color w:val="auto"/>
                <w:sz w:val="22"/>
              </w:rPr>
            </w:pPr>
            <w:r w:rsidRPr="00086CAB">
              <w:rPr>
                <w:rFonts w:cs="Arial"/>
                <w:b/>
                <w:color w:val="auto"/>
                <w:sz w:val="22"/>
              </w:rPr>
              <w:t>Responsable</w:t>
            </w:r>
          </w:p>
        </w:tc>
        <w:tc>
          <w:tcPr>
            <w:tcW w:w="7848" w:type="dxa"/>
            <w:tcMar>
              <w:top w:w="65" w:type="dxa"/>
              <w:left w:w="90" w:type="dxa"/>
              <w:bottom w:w="65" w:type="dxa"/>
              <w:right w:w="90" w:type="dxa"/>
            </w:tcMar>
            <w:vAlign w:val="center"/>
          </w:tcPr>
          <w:p w14:paraId="2E280611" w14:textId="77777777" w:rsidR="0053036E" w:rsidRPr="00086CAB" w:rsidRDefault="00000000">
            <w:pPr>
              <w:spacing w:after="0" w:line="240" w:lineRule="auto"/>
              <w:rPr>
                <w:rFonts w:cs="Arial"/>
                <w:color w:val="auto"/>
                <w:sz w:val="22"/>
              </w:rPr>
            </w:pPr>
            <w:r w:rsidRPr="00086CAB">
              <w:rPr>
                <w:rFonts w:cs="Arial"/>
                <w:color w:val="auto"/>
                <w:sz w:val="22"/>
              </w:rPr>
              <w:t xml:space="preserve">Pedro Antonio </w:t>
            </w:r>
            <w:proofErr w:type="spellStart"/>
            <w:r w:rsidRPr="00086CAB">
              <w:rPr>
                <w:rFonts w:cs="Arial"/>
                <w:color w:val="auto"/>
                <w:sz w:val="22"/>
              </w:rPr>
              <w:t>Frias</w:t>
            </w:r>
            <w:proofErr w:type="spellEnd"/>
            <w:r w:rsidRPr="00086CAB">
              <w:rPr>
                <w:rFonts w:cs="Arial"/>
                <w:color w:val="auto"/>
                <w:sz w:val="22"/>
              </w:rPr>
              <w:t xml:space="preserve"> Valverde</w:t>
            </w:r>
          </w:p>
        </w:tc>
      </w:tr>
      <w:tr w:rsidR="0053036E" w:rsidRPr="00086CAB" w14:paraId="1400C635" w14:textId="77777777" w:rsidTr="00086CAB">
        <w:trPr>
          <w:cantSplit/>
          <w:jc w:val="center"/>
        </w:trPr>
        <w:tc>
          <w:tcPr>
            <w:tcW w:w="1987" w:type="dxa"/>
            <w:tcMar>
              <w:top w:w="65" w:type="dxa"/>
              <w:left w:w="90" w:type="dxa"/>
              <w:bottom w:w="65" w:type="dxa"/>
              <w:right w:w="90" w:type="dxa"/>
            </w:tcMar>
            <w:vAlign w:val="center"/>
          </w:tcPr>
          <w:p w14:paraId="7B39FF6B"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7B0899CA" w14:textId="77777777" w:rsidR="0053036E" w:rsidRPr="00086CAB" w:rsidRDefault="00000000">
            <w:pPr>
              <w:spacing w:after="0" w:line="240" w:lineRule="auto"/>
              <w:rPr>
                <w:rFonts w:cs="Arial"/>
                <w:color w:val="auto"/>
                <w:sz w:val="22"/>
              </w:rPr>
            </w:pPr>
            <w:r w:rsidRPr="00086CAB">
              <w:rPr>
                <w:rFonts w:cs="Arial"/>
                <w:color w:val="auto"/>
                <w:sz w:val="22"/>
              </w:rPr>
              <w:t>Media</w:t>
            </w:r>
          </w:p>
        </w:tc>
      </w:tr>
      <w:tr w:rsidR="0053036E" w:rsidRPr="00086CAB" w14:paraId="03C9E36C" w14:textId="77777777" w:rsidTr="00086CAB">
        <w:trPr>
          <w:cantSplit/>
          <w:jc w:val="center"/>
        </w:trPr>
        <w:tc>
          <w:tcPr>
            <w:tcW w:w="1987" w:type="dxa"/>
            <w:tcMar>
              <w:top w:w="65" w:type="dxa"/>
              <w:left w:w="90" w:type="dxa"/>
              <w:bottom w:w="65" w:type="dxa"/>
              <w:right w:w="90" w:type="dxa"/>
            </w:tcMar>
            <w:vAlign w:val="center"/>
          </w:tcPr>
          <w:p w14:paraId="7CC0A16A"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04FD4843" w14:textId="77777777" w:rsidR="0053036E" w:rsidRPr="00086CAB" w:rsidRDefault="00000000">
            <w:pPr>
              <w:spacing w:after="0" w:line="240" w:lineRule="auto"/>
              <w:rPr>
                <w:rFonts w:cs="Arial"/>
                <w:color w:val="auto"/>
                <w:sz w:val="22"/>
              </w:rPr>
            </w:pPr>
            <w:r w:rsidRPr="00086CAB">
              <w:rPr>
                <w:rFonts w:cs="Arial"/>
                <w:color w:val="auto"/>
                <w:sz w:val="22"/>
              </w:rPr>
              <w:t>El sistema permitirá presentar notificaciones internas y utilizar canales externos habilitados por configuración para mensajes o recordatorios. Las capacidades de correo, WhatsApp o asistente automatizado dependen del proveedor, la integración desplegada, el consentimiento aplicable y las funciones habilitadas para la clínica.</w:t>
            </w:r>
          </w:p>
        </w:tc>
      </w:tr>
      <w:tr w:rsidR="0053036E" w:rsidRPr="00086CAB" w14:paraId="7262FA44" w14:textId="77777777" w:rsidTr="00086CAB">
        <w:trPr>
          <w:cantSplit/>
          <w:jc w:val="center"/>
        </w:trPr>
        <w:tc>
          <w:tcPr>
            <w:tcW w:w="1987" w:type="dxa"/>
            <w:tcMar>
              <w:top w:w="65" w:type="dxa"/>
              <w:left w:w="90" w:type="dxa"/>
              <w:bottom w:w="65" w:type="dxa"/>
              <w:right w:w="90" w:type="dxa"/>
            </w:tcMar>
            <w:vAlign w:val="center"/>
          </w:tcPr>
          <w:p w14:paraId="732658BC" w14:textId="77777777" w:rsidR="0053036E" w:rsidRPr="00086CAB" w:rsidRDefault="00000000">
            <w:pPr>
              <w:spacing w:after="0" w:line="240" w:lineRule="auto"/>
              <w:rPr>
                <w:rFonts w:cs="Arial"/>
                <w:color w:val="auto"/>
                <w:sz w:val="22"/>
              </w:rPr>
            </w:pPr>
            <w:r w:rsidRPr="00086CAB">
              <w:rPr>
                <w:rFonts w:cs="Arial"/>
                <w:b/>
                <w:color w:val="auto"/>
                <w:sz w:val="22"/>
              </w:rPr>
              <w:t>Precondiciones</w:t>
            </w:r>
          </w:p>
        </w:tc>
        <w:tc>
          <w:tcPr>
            <w:tcW w:w="7848" w:type="dxa"/>
            <w:tcMar>
              <w:top w:w="65" w:type="dxa"/>
              <w:left w:w="90" w:type="dxa"/>
              <w:bottom w:w="65" w:type="dxa"/>
              <w:right w:w="90" w:type="dxa"/>
            </w:tcMar>
            <w:vAlign w:val="center"/>
          </w:tcPr>
          <w:p w14:paraId="21270E79" w14:textId="77777777" w:rsidR="0053036E" w:rsidRPr="00086CAB" w:rsidRDefault="00000000">
            <w:pPr>
              <w:spacing w:after="0" w:line="240" w:lineRule="auto"/>
              <w:rPr>
                <w:rFonts w:cs="Arial"/>
                <w:color w:val="auto"/>
                <w:sz w:val="22"/>
              </w:rPr>
            </w:pPr>
            <w:r w:rsidRPr="00086CAB">
              <w:rPr>
                <w:rFonts w:cs="Arial"/>
                <w:color w:val="auto"/>
                <w:sz w:val="22"/>
              </w:rPr>
              <w:t>El usuario o clínica dispone de permisos y configuración válidos para el canal requerido.</w:t>
            </w:r>
          </w:p>
        </w:tc>
      </w:tr>
      <w:tr w:rsidR="0053036E" w:rsidRPr="00086CAB" w14:paraId="278D94EB" w14:textId="77777777" w:rsidTr="00086CAB">
        <w:trPr>
          <w:cantSplit/>
          <w:jc w:val="center"/>
        </w:trPr>
        <w:tc>
          <w:tcPr>
            <w:tcW w:w="1987" w:type="dxa"/>
            <w:tcMar>
              <w:top w:w="65" w:type="dxa"/>
              <w:left w:w="90" w:type="dxa"/>
              <w:bottom w:w="65" w:type="dxa"/>
              <w:right w:w="90" w:type="dxa"/>
            </w:tcMar>
            <w:vAlign w:val="center"/>
          </w:tcPr>
          <w:p w14:paraId="5A27F963" w14:textId="77777777" w:rsidR="0053036E" w:rsidRPr="00086CAB" w:rsidRDefault="00000000">
            <w:pPr>
              <w:spacing w:after="0" w:line="240" w:lineRule="auto"/>
              <w:rPr>
                <w:rFonts w:cs="Arial"/>
                <w:color w:val="auto"/>
                <w:sz w:val="22"/>
              </w:rPr>
            </w:pPr>
            <w:r w:rsidRPr="00086CAB">
              <w:rPr>
                <w:rFonts w:cs="Arial"/>
                <w:b/>
                <w:color w:val="auto"/>
                <w:sz w:val="22"/>
              </w:rPr>
              <w:t>Resultado</w:t>
            </w:r>
          </w:p>
        </w:tc>
        <w:tc>
          <w:tcPr>
            <w:tcW w:w="7848" w:type="dxa"/>
            <w:tcMar>
              <w:top w:w="65" w:type="dxa"/>
              <w:left w:w="90" w:type="dxa"/>
              <w:bottom w:w="65" w:type="dxa"/>
              <w:right w:w="90" w:type="dxa"/>
            </w:tcMar>
            <w:vAlign w:val="center"/>
          </w:tcPr>
          <w:p w14:paraId="4A974061" w14:textId="77777777" w:rsidR="0053036E" w:rsidRPr="00086CAB" w:rsidRDefault="00000000">
            <w:pPr>
              <w:spacing w:after="0" w:line="240" w:lineRule="auto"/>
              <w:rPr>
                <w:rFonts w:cs="Arial"/>
                <w:color w:val="auto"/>
                <w:sz w:val="22"/>
              </w:rPr>
            </w:pPr>
            <w:r w:rsidRPr="00086CAB">
              <w:rPr>
                <w:rFonts w:cs="Arial"/>
                <w:color w:val="auto"/>
                <w:sz w:val="22"/>
              </w:rPr>
              <w:t>El usuario puede consultar el estado disponible de la notificación y la aplicación registra el resultado que el proveedor devuelva.</w:t>
            </w:r>
          </w:p>
        </w:tc>
      </w:tr>
      <w:tr w:rsidR="0053036E" w:rsidRPr="00086CAB" w14:paraId="2D7DD4AB" w14:textId="77777777" w:rsidTr="00086CAB">
        <w:trPr>
          <w:cantSplit/>
          <w:jc w:val="center"/>
        </w:trPr>
        <w:tc>
          <w:tcPr>
            <w:tcW w:w="1987" w:type="dxa"/>
            <w:tcMar>
              <w:top w:w="65" w:type="dxa"/>
              <w:left w:w="90" w:type="dxa"/>
              <w:bottom w:w="65" w:type="dxa"/>
              <w:right w:w="90" w:type="dxa"/>
            </w:tcMar>
            <w:vAlign w:val="center"/>
          </w:tcPr>
          <w:p w14:paraId="7D96C060"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1B5F2E3F" w14:textId="77777777" w:rsidR="0053036E" w:rsidRPr="00086CAB" w:rsidRDefault="00000000">
            <w:pPr>
              <w:spacing w:after="0" w:line="240" w:lineRule="auto"/>
              <w:rPr>
                <w:rFonts w:cs="Arial"/>
                <w:color w:val="auto"/>
                <w:sz w:val="22"/>
              </w:rPr>
            </w:pPr>
            <w:r w:rsidRPr="00086CAB">
              <w:rPr>
                <w:rFonts w:cs="Arial"/>
                <w:color w:val="auto"/>
                <w:sz w:val="22"/>
              </w:rPr>
              <w:t>Una notificación se presenta solo al destinatario definido; la falta de configuración o un error externo se informa como fallo o pendiente, nunca como entrega confirmada.</w:t>
            </w:r>
          </w:p>
        </w:tc>
      </w:tr>
    </w:tbl>
    <w:p w14:paraId="4F547D49" w14:textId="77777777" w:rsidR="0053036E" w:rsidRPr="00086CAB" w:rsidRDefault="0053036E">
      <w:pPr>
        <w:spacing w:after="20"/>
        <w:rPr>
          <w:rFonts w:cs="Arial"/>
          <w:color w:val="auto"/>
          <w:sz w:val="22"/>
        </w:rPr>
      </w:pPr>
    </w:p>
    <w:p w14:paraId="77573933" w14:textId="77777777" w:rsidR="0053036E" w:rsidRPr="00086CAB" w:rsidRDefault="00000000">
      <w:pPr>
        <w:pStyle w:val="Ttulo3"/>
        <w:rPr>
          <w:rFonts w:ascii="Arial" w:hAnsi="Arial" w:cs="Arial"/>
          <w:color w:val="auto"/>
          <w:sz w:val="22"/>
        </w:rPr>
      </w:pPr>
      <w:bookmarkStart w:id="38" w:name="_Toc242000591"/>
      <w:r w:rsidRPr="00086CAB">
        <w:rPr>
          <w:rFonts w:ascii="Arial" w:hAnsi="Arial" w:cs="Arial"/>
          <w:color w:val="auto"/>
          <w:sz w:val="22"/>
        </w:rPr>
        <w:t>3.2.18. RF - 18: Configurar clínica, catálogos y plan</w:t>
      </w:r>
      <w:bookmarkEnd w:id="38"/>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71158C36" w14:textId="77777777" w:rsidTr="00086CAB">
        <w:trPr>
          <w:cantSplit/>
          <w:jc w:val="center"/>
        </w:trPr>
        <w:tc>
          <w:tcPr>
            <w:tcW w:w="1987" w:type="dxa"/>
            <w:tcMar>
              <w:top w:w="65" w:type="dxa"/>
              <w:left w:w="90" w:type="dxa"/>
              <w:bottom w:w="65" w:type="dxa"/>
              <w:right w:w="90" w:type="dxa"/>
            </w:tcMar>
            <w:vAlign w:val="center"/>
          </w:tcPr>
          <w:p w14:paraId="683A5801" w14:textId="77777777" w:rsidR="0053036E" w:rsidRPr="00086CAB" w:rsidRDefault="00000000">
            <w:pPr>
              <w:spacing w:after="0" w:line="240" w:lineRule="auto"/>
              <w:rPr>
                <w:rFonts w:cs="Arial"/>
                <w:color w:val="auto"/>
                <w:sz w:val="22"/>
              </w:rPr>
            </w:pPr>
            <w:r w:rsidRPr="00086CAB">
              <w:rPr>
                <w:rFonts w:cs="Arial"/>
                <w:b/>
                <w:color w:val="auto"/>
                <w:sz w:val="22"/>
              </w:rPr>
              <w:t>Identificador</w:t>
            </w:r>
          </w:p>
        </w:tc>
        <w:tc>
          <w:tcPr>
            <w:tcW w:w="7848" w:type="dxa"/>
            <w:tcMar>
              <w:top w:w="65" w:type="dxa"/>
              <w:left w:w="90" w:type="dxa"/>
              <w:bottom w:w="65" w:type="dxa"/>
              <w:right w:w="90" w:type="dxa"/>
            </w:tcMar>
            <w:vAlign w:val="center"/>
          </w:tcPr>
          <w:p w14:paraId="214F0F95" w14:textId="77777777" w:rsidR="0053036E" w:rsidRPr="00086CAB" w:rsidRDefault="00000000">
            <w:pPr>
              <w:spacing w:after="0" w:line="240" w:lineRule="auto"/>
              <w:rPr>
                <w:rFonts w:cs="Arial"/>
                <w:color w:val="auto"/>
                <w:sz w:val="22"/>
              </w:rPr>
            </w:pPr>
            <w:r w:rsidRPr="00086CAB">
              <w:rPr>
                <w:rFonts w:cs="Arial"/>
                <w:color w:val="auto"/>
                <w:sz w:val="22"/>
              </w:rPr>
              <w:t>RF-18</w:t>
            </w:r>
          </w:p>
        </w:tc>
      </w:tr>
      <w:tr w:rsidR="0053036E" w:rsidRPr="00086CAB" w14:paraId="2C333826" w14:textId="77777777" w:rsidTr="00086CAB">
        <w:trPr>
          <w:cantSplit/>
          <w:jc w:val="center"/>
        </w:trPr>
        <w:tc>
          <w:tcPr>
            <w:tcW w:w="1987" w:type="dxa"/>
            <w:tcMar>
              <w:top w:w="65" w:type="dxa"/>
              <w:left w:w="90" w:type="dxa"/>
              <w:bottom w:w="65" w:type="dxa"/>
              <w:right w:w="90" w:type="dxa"/>
            </w:tcMar>
            <w:vAlign w:val="center"/>
          </w:tcPr>
          <w:p w14:paraId="62B0DF96" w14:textId="77777777" w:rsidR="0053036E" w:rsidRPr="00086CAB" w:rsidRDefault="00000000">
            <w:pPr>
              <w:spacing w:after="0" w:line="240" w:lineRule="auto"/>
              <w:rPr>
                <w:rFonts w:cs="Arial"/>
                <w:color w:val="auto"/>
                <w:sz w:val="22"/>
              </w:rPr>
            </w:pPr>
            <w:r w:rsidRPr="00086CAB">
              <w:rPr>
                <w:rFonts w:cs="Arial"/>
                <w:b/>
                <w:color w:val="auto"/>
                <w:sz w:val="22"/>
              </w:rPr>
              <w:t>Responsable</w:t>
            </w:r>
          </w:p>
        </w:tc>
        <w:tc>
          <w:tcPr>
            <w:tcW w:w="7848" w:type="dxa"/>
            <w:tcMar>
              <w:top w:w="65" w:type="dxa"/>
              <w:left w:w="90" w:type="dxa"/>
              <w:bottom w:w="65" w:type="dxa"/>
              <w:right w:w="90" w:type="dxa"/>
            </w:tcMar>
            <w:vAlign w:val="center"/>
          </w:tcPr>
          <w:p w14:paraId="367E73F4" w14:textId="77777777" w:rsidR="0053036E" w:rsidRPr="00086CAB" w:rsidRDefault="00000000">
            <w:pPr>
              <w:spacing w:after="0" w:line="240" w:lineRule="auto"/>
              <w:rPr>
                <w:rFonts w:cs="Arial"/>
                <w:color w:val="auto"/>
                <w:sz w:val="22"/>
              </w:rPr>
            </w:pPr>
            <w:r w:rsidRPr="00086CAB">
              <w:rPr>
                <w:rFonts w:cs="Arial"/>
                <w:color w:val="auto"/>
                <w:sz w:val="22"/>
              </w:rPr>
              <w:t>Alfonso Alejandro Arroyo Paredes</w:t>
            </w:r>
          </w:p>
        </w:tc>
      </w:tr>
      <w:tr w:rsidR="0053036E" w:rsidRPr="00086CAB" w14:paraId="63BE2D0C" w14:textId="77777777" w:rsidTr="00086CAB">
        <w:trPr>
          <w:cantSplit/>
          <w:jc w:val="center"/>
        </w:trPr>
        <w:tc>
          <w:tcPr>
            <w:tcW w:w="1987" w:type="dxa"/>
            <w:tcMar>
              <w:top w:w="65" w:type="dxa"/>
              <w:left w:w="90" w:type="dxa"/>
              <w:bottom w:w="65" w:type="dxa"/>
              <w:right w:w="90" w:type="dxa"/>
            </w:tcMar>
            <w:vAlign w:val="center"/>
          </w:tcPr>
          <w:p w14:paraId="43FDE1D8"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7DCE05B7" w14:textId="77777777" w:rsidR="0053036E" w:rsidRPr="00086CAB" w:rsidRDefault="00000000">
            <w:pPr>
              <w:spacing w:after="0" w:line="240" w:lineRule="auto"/>
              <w:rPr>
                <w:rFonts w:cs="Arial"/>
                <w:color w:val="auto"/>
                <w:sz w:val="22"/>
              </w:rPr>
            </w:pPr>
            <w:r w:rsidRPr="00086CAB">
              <w:rPr>
                <w:rFonts w:cs="Arial"/>
                <w:color w:val="auto"/>
                <w:sz w:val="22"/>
              </w:rPr>
              <w:t>Alta</w:t>
            </w:r>
          </w:p>
        </w:tc>
      </w:tr>
      <w:tr w:rsidR="0053036E" w:rsidRPr="00086CAB" w14:paraId="066B04E6" w14:textId="77777777" w:rsidTr="00086CAB">
        <w:trPr>
          <w:cantSplit/>
          <w:jc w:val="center"/>
        </w:trPr>
        <w:tc>
          <w:tcPr>
            <w:tcW w:w="1987" w:type="dxa"/>
            <w:tcMar>
              <w:top w:w="65" w:type="dxa"/>
              <w:left w:w="90" w:type="dxa"/>
              <w:bottom w:w="65" w:type="dxa"/>
              <w:right w:w="90" w:type="dxa"/>
            </w:tcMar>
            <w:vAlign w:val="center"/>
          </w:tcPr>
          <w:p w14:paraId="11D31109"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69413A6B" w14:textId="77777777" w:rsidR="0053036E" w:rsidRPr="00086CAB" w:rsidRDefault="00000000">
            <w:pPr>
              <w:spacing w:after="0" w:line="240" w:lineRule="auto"/>
              <w:rPr>
                <w:rFonts w:cs="Arial"/>
                <w:color w:val="auto"/>
                <w:sz w:val="22"/>
              </w:rPr>
            </w:pPr>
            <w:r w:rsidRPr="00086CAB">
              <w:rPr>
                <w:rFonts w:cs="Arial"/>
                <w:color w:val="auto"/>
                <w:sz w:val="22"/>
              </w:rPr>
              <w:t>El sistema permitirá mantener parámetros de clínica, catálogos médicos y administrativos, preferencias de permisos y opciones de plan disponibles. Las funcionalidades mostradas deberán corresponder a las opciones activas para la clínica y su plan.</w:t>
            </w:r>
          </w:p>
        </w:tc>
      </w:tr>
      <w:tr w:rsidR="0053036E" w:rsidRPr="00086CAB" w14:paraId="07D7DEF5" w14:textId="77777777" w:rsidTr="00086CAB">
        <w:trPr>
          <w:cantSplit/>
          <w:jc w:val="center"/>
        </w:trPr>
        <w:tc>
          <w:tcPr>
            <w:tcW w:w="1987" w:type="dxa"/>
            <w:tcMar>
              <w:top w:w="65" w:type="dxa"/>
              <w:left w:w="90" w:type="dxa"/>
              <w:bottom w:w="65" w:type="dxa"/>
              <w:right w:w="90" w:type="dxa"/>
            </w:tcMar>
            <w:vAlign w:val="center"/>
          </w:tcPr>
          <w:p w14:paraId="52A79FDB" w14:textId="77777777" w:rsidR="0053036E" w:rsidRPr="00086CAB" w:rsidRDefault="00000000">
            <w:pPr>
              <w:spacing w:after="0" w:line="240" w:lineRule="auto"/>
              <w:rPr>
                <w:rFonts w:cs="Arial"/>
                <w:color w:val="auto"/>
                <w:sz w:val="22"/>
              </w:rPr>
            </w:pPr>
            <w:r w:rsidRPr="00086CAB">
              <w:rPr>
                <w:rFonts w:cs="Arial"/>
                <w:b/>
                <w:color w:val="auto"/>
                <w:sz w:val="22"/>
              </w:rPr>
              <w:lastRenderedPageBreak/>
              <w:t>Precondiciones</w:t>
            </w:r>
          </w:p>
        </w:tc>
        <w:tc>
          <w:tcPr>
            <w:tcW w:w="7848" w:type="dxa"/>
            <w:tcMar>
              <w:top w:w="65" w:type="dxa"/>
              <w:left w:w="90" w:type="dxa"/>
              <w:bottom w:w="65" w:type="dxa"/>
              <w:right w:w="90" w:type="dxa"/>
            </w:tcMar>
            <w:vAlign w:val="center"/>
          </w:tcPr>
          <w:p w14:paraId="03AC6629" w14:textId="77777777" w:rsidR="0053036E" w:rsidRPr="00086CAB" w:rsidRDefault="00000000">
            <w:pPr>
              <w:spacing w:after="0" w:line="240" w:lineRule="auto"/>
              <w:rPr>
                <w:rFonts w:cs="Arial"/>
                <w:color w:val="auto"/>
                <w:sz w:val="22"/>
              </w:rPr>
            </w:pPr>
            <w:r w:rsidRPr="00086CAB">
              <w:rPr>
                <w:rFonts w:cs="Arial"/>
                <w:color w:val="auto"/>
                <w:sz w:val="22"/>
              </w:rPr>
              <w:t>El usuario posee permiso de propietario o administración y la clínica está activa.</w:t>
            </w:r>
          </w:p>
        </w:tc>
      </w:tr>
      <w:tr w:rsidR="0053036E" w:rsidRPr="00086CAB" w14:paraId="3728EF88" w14:textId="77777777" w:rsidTr="00086CAB">
        <w:trPr>
          <w:cantSplit/>
          <w:jc w:val="center"/>
        </w:trPr>
        <w:tc>
          <w:tcPr>
            <w:tcW w:w="1987" w:type="dxa"/>
            <w:tcMar>
              <w:top w:w="65" w:type="dxa"/>
              <w:left w:w="90" w:type="dxa"/>
              <w:bottom w:w="65" w:type="dxa"/>
              <w:right w:w="90" w:type="dxa"/>
            </w:tcMar>
            <w:vAlign w:val="center"/>
          </w:tcPr>
          <w:p w14:paraId="7F9108FC" w14:textId="77777777" w:rsidR="0053036E" w:rsidRPr="00086CAB" w:rsidRDefault="00000000">
            <w:pPr>
              <w:spacing w:after="0" w:line="240" w:lineRule="auto"/>
              <w:rPr>
                <w:rFonts w:cs="Arial"/>
                <w:color w:val="auto"/>
                <w:sz w:val="22"/>
              </w:rPr>
            </w:pPr>
            <w:r w:rsidRPr="00086CAB">
              <w:rPr>
                <w:rFonts w:cs="Arial"/>
                <w:b/>
                <w:color w:val="auto"/>
                <w:sz w:val="22"/>
              </w:rPr>
              <w:t>Resultado</w:t>
            </w:r>
          </w:p>
        </w:tc>
        <w:tc>
          <w:tcPr>
            <w:tcW w:w="7848" w:type="dxa"/>
            <w:tcMar>
              <w:top w:w="65" w:type="dxa"/>
              <w:left w:w="90" w:type="dxa"/>
              <w:bottom w:w="65" w:type="dxa"/>
              <w:right w:w="90" w:type="dxa"/>
            </w:tcMar>
            <w:vAlign w:val="center"/>
          </w:tcPr>
          <w:p w14:paraId="7A129D49" w14:textId="77777777" w:rsidR="0053036E" w:rsidRPr="00086CAB" w:rsidRDefault="00000000">
            <w:pPr>
              <w:spacing w:after="0" w:line="240" w:lineRule="auto"/>
              <w:rPr>
                <w:rFonts w:cs="Arial"/>
                <w:color w:val="auto"/>
                <w:sz w:val="22"/>
              </w:rPr>
            </w:pPr>
            <w:r w:rsidRPr="00086CAB">
              <w:rPr>
                <w:rFonts w:cs="Arial"/>
                <w:color w:val="auto"/>
                <w:sz w:val="22"/>
              </w:rPr>
              <w:t>Los valores guardados se utilizan en formularios y módulos que dependen de ellos.</w:t>
            </w:r>
          </w:p>
        </w:tc>
      </w:tr>
      <w:tr w:rsidR="0053036E" w:rsidRPr="00086CAB" w14:paraId="1A497288" w14:textId="77777777" w:rsidTr="00086CAB">
        <w:trPr>
          <w:cantSplit/>
          <w:jc w:val="center"/>
        </w:trPr>
        <w:tc>
          <w:tcPr>
            <w:tcW w:w="1987" w:type="dxa"/>
            <w:tcMar>
              <w:top w:w="65" w:type="dxa"/>
              <w:left w:w="90" w:type="dxa"/>
              <w:bottom w:w="65" w:type="dxa"/>
              <w:right w:w="90" w:type="dxa"/>
            </w:tcMar>
            <w:vAlign w:val="center"/>
          </w:tcPr>
          <w:p w14:paraId="387A118B"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3DFFD2DE" w14:textId="77777777" w:rsidR="0053036E" w:rsidRPr="00086CAB" w:rsidRDefault="00000000">
            <w:pPr>
              <w:spacing w:after="0" w:line="240" w:lineRule="auto"/>
              <w:rPr>
                <w:rFonts w:cs="Arial"/>
                <w:color w:val="auto"/>
                <w:sz w:val="22"/>
              </w:rPr>
            </w:pPr>
            <w:r w:rsidRPr="00086CAB">
              <w:rPr>
                <w:rFonts w:cs="Arial"/>
                <w:color w:val="auto"/>
                <w:sz w:val="22"/>
              </w:rPr>
              <w:t>Después de guardar, la configuración persiste y se refleja al volver a abrir el formulario; el sistema bloquea acciones no incluidas en el plan o permiso aplicable.</w:t>
            </w:r>
          </w:p>
        </w:tc>
      </w:tr>
    </w:tbl>
    <w:p w14:paraId="0EBB83C1" w14:textId="77777777" w:rsidR="0053036E" w:rsidRPr="00086CAB" w:rsidRDefault="0053036E">
      <w:pPr>
        <w:spacing w:after="20"/>
        <w:rPr>
          <w:rFonts w:cs="Arial"/>
          <w:color w:val="auto"/>
          <w:sz w:val="22"/>
        </w:rPr>
      </w:pPr>
    </w:p>
    <w:p w14:paraId="4ABA4D5E" w14:textId="77777777" w:rsidR="0053036E" w:rsidRPr="00086CAB" w:rsidRDefault="00000000">
      <w:pPr>
        <w:pStyle w:val="Ttulo3"/>
        <w:rPr>
          <w:rFonts w:ascii="Arial" w:hAnsi="Arial" w:cs="Arial"/>
          <w:color w:val="auto"/>
          <w:sz w:val="22"/>
        </w:rPr>
      </w:pPr>
      <w:bookmarkStart w:id="39" w:name="_Toc242000592"/>
      <w:r w:rsidRPr="00086CAB">
        <w:rPr>
          <w:rFonts w:ascii="Arial" w:hAnsi="Arial" w:cs="Arial"/>
          <w:color w:val="auto"/>
          <w:sz w:val="22"/>
        </w:rPr>
        <w:t>3.2.19. RF - 19: Administrar plataforma desde superadministración</w:t>
      </w:r>
      <w:bookmarkEnd w:id="39"/>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438A8231" w14:textId="77777777" w:rsidTr="00086CAB">
        <w:trPr>
          <w:cantSplit/>
          <w:jc w:val="center"/>
        </w:trPr>
        <w:tc>
          <w:tcPr>
            <w:tcW w:w="1987" w:type="dxa"/>
            <w:tcMar>
              <w:top w:w="65" w:type="dxa"/>
              <w:left w:w="90" w:type="dxa"/>
              <w:bottom w:w="65" w:type="dxa"/>
              <w:right w:w="90" w:type="dxa"/>
            </w:tcMar>
            <w:vAlign w:val="center"/>
          </w:tcPr>
          <w:p w14:paraId="6836E936" w14:textId="77777777" w:rsidR="0053036E" w:rsidRPr="00086CAB" w:rsidRDefault="00000000">
            <w:pPr>
              <w:spacing w:after="0" w:line="240" w:lineRule="auto"/>
              <w:rPr>
                <w:rFonts w:cs="Arial"/>
                <w:color w:val="auto"/>
                <w:sz w:val="22"/>
              </w:rPr>
            </w:pPr>
            <w:r w:rsidRPr="00086CAB">
              <w:rPr>
                <w:rFonts w:cs="Arial"/>
                <w:b/>
                <w:color w:val="auto"/>
                <w:sz w:val="22"/>
              </w:rPr>
              <w:t>Identificador</w:t>
            </w:r>
          </w:p>
        </w:tc>
        <w:tc>
          <w:tcPr>
            <w:tcW w:w="7848" w:type="dxa"/>
            <w:tcMar>
              <w:top w:w="65" w:type="dxa"/>
              <w:left w:w="90" w:type="dxa"/>
              <w:bottom w:w="65" w:type="dxa"/>
              <w:right w:w="90" w:type="dxa"/>
            </w:tcMar>
            <w:vAlign w:val="center"/>
          </w:tcPr>
          <w:p w14:paraId="1D9DA332" w14:textId="77777777" w:rsidR="0053036E" w:rsidRPr="00086CAB" w:rsidRDefault="00000000">
            <w:pPr>
              <w:spacing w:after="0" w:line="240" w:lineRule="auto"/>
              <w:rPr>
                <w:rFonts w:cs="Arial"/>
                <w:color w:val="auto"/>
                <w:sz w:val="22"/>
              </w:rPr>
            </w:pPr>
            <w:r w:rsidRPr="00086CAB">
              <w:rPr>
                <w:rFonts w:cs="Arial"/>
                <w:color w:val="auto"/>
                <w:sz w:val="22"/>
              </w:rPr>
              <w:t>RF-19</w:t>
            </w:r>
          </w:p>
        </w:tc>
      </w:tr>
      <w:tr w:rsidR="0053036E" w:rsidRPr="00086CAB" w14:paraId="1D743BF3" w14:textId="77777777" w:rsidTr="00086CAB">
        <w:trPr>
          <w:cantSplit/>
          <w:jc w:val="center"/>
        </w:trPr>
        <w:tc>
          <w:tcPr>
            <w:tcW w:w="1987" w:type="dxa"/>
            <w:tcMar>
              <w:top w:w="65" w:type="dxa"/>
              <w:left w:w="90" w:type="dxa"/>
              <w:bottom w:w="65" w:type="dxa"/>
              <w:right w:w="90" w:type="dxa"/>
            </w:tcMar>
            <w:vAlign w:val="center"/>
          </w:tcPr>
          <w:p w14:paraId="33B16127" w14:textId="77777777" w:rsidR="0053036E" w:rsidRPr="00086CAB" w:rsidRDefault="00000000">
            <w:pPr>
              <w:spacing w:after="0" w:line="240" w:lineRule="auto"/>
              <w:rPr>
                <w:rFonts w:cs="Arial"/>
                <w:color w:val="auto"/>
                <w:sz w:val="22"/>
              </w:rPr>
            </w:pPr>
            <w:r w:rsidRPr="00086CAB">
              <w:rPr>
                <w:rFonts w:cs="Arial"/>
                <w:b/>
                <w:color w:val="auto"/>
                <w:sz w:val="22"/>
              </w:rPr>
              <w:t>Responsable</w:t>
            </w:r>
          </w:p>
        </w:tc>
        <w:tc>
          <w:tcPr>
            <w:tcW w:w="7848" w:type="dxa"/>
            <w:tcMar>
              <w:top w:w="65" w:type="dxa"/>
              <w:left w:w="90" w:type="dxa"/>
              <w:bottom w:w="65" w:type="dxa"/>
              <w:right w:w="90" w:type="dxa"/>
            </w:tcMar>
            <w:vAlign w:val="center"/>
          </w:tcPr>
          <w:p w14:paraId="36E8D65B" w14:textId="77777777" w:rsidR="0053036E" w:rsidRPr="00086CAB" w:rsidRDefault="00000000">
            <w:pPr>
              <w:spacing w:after="0" w:line="240" w:lineRule="auto"/>
              <w:rPr>
                <w:rFonts w:cs="Arial"/>
                <w:color w:val="auto"/>
                <w:sz w:val="22"/>
              </w:rPr>
            </w:pPr>
            <w:r w:rsidRPr="00086CAB">
              <w:rPr>
                <w:rFonts w:cs="Arial"/>
                <w:color w:val="auto"/>
                <w:sz w:val="22"/>
              </w:rPr>
              <w:t>Alfonso Alejandro Arroyo Paredes</w:t>
            </w:r>
          </w:p>
        </w:tc>
      </w:tr>
      <w:tr w:rsidR="0053036E" w:rsidRPr="00086CAB" w14:paraId="393474EF" w14:textId="77777777" w:rsidTr="00086CAB">
        <w:trPr>
          <w:cantSplit/>
          <w:jc w:val="center"/>
        </w:trPr>
        <w:tc>
          <w:tcPr>
            <w:tcW w:w="1987" w:type="dxa"/>
            <w:tcMar>
              <w:top w:w="65" w:type="dxa"/>
              <w:left w:w="90" w:type="dxa"/>
              <w:bottom w:w="65" w:type="dxa"/>
              <w:right w:w="90" w:type="dxa"/>
            </w:tcMar>
            <w:vAlign w:val="center"/>
          </w:tcPr>
          <w:p w14:paraId="0F2C996B"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3D0663EE" w14:textId="77777777" w:rsidR="0053036E" w:rsidRPr="00086CAB" w:rsidRDefault="00000000">
            <w:pPr>
              <w:spacing w:after="0" w:line="240" w:lineRule="auto"/>
              <w:rPr>
                <w:rFonts w:cs="Arial"/>
                <w:color w:val="auto"/>
                <w:sz w:val="22"/>
              </w:rPr>
            </w:pPr>
            <w:r w:rsidRPr="00086CAB">
              <w:rPr>
                <w:rFonts w:cs="Arial"/>
                <w:color w:val="auto"/>
                <w:sz w:val="22"/>
              </w:rPr>
              <w:t>Media</w:t>
            </w:r>
          </w:p>
        </w:tc>
      </w:tr>
      <w:tr w:rsidR="0053036E" w:rsidRPr="00086CAB" w14:paraId="18A82ADF" w14:textId="77777777" w:rsidTr="00086CAB">
        <w:trPr>
          <w:cantSplit/>
          <w:jc w:val="center"/>
        </w:trPr>
        <w:tc>
          <w:tcPr>
            <w:tcW w:w="1987" w:type="dxa"/>
            <w:tcMar>
              <w:top w:w="65" w:type="dxa"/>
              <w:left w:w="90" w:type="dxa"/>
              <w:bottom w:w="65" w:type="dxa"/>
              <w:right w:w="90" w:type="dxa"/>
            </w:tcMar>
            <w:vAlign w:val="center"/>
          </w:tcPr>
          <w:p w14:paraId="2C76B5A4"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61230C9F" w14:textId="77777777" w:rsidR="0053036E" w:rsidRPr="00086CAB" w:rsidRDefault="00000000">
            <w:pPr>
              <w:spacing w:after="0" w:line="240" w:lineRule="auto"/>
              <w:rPr>
                <w:rFonts w:cs="Arial"/>
                <w:color w:val="auto"/>
                <w:sz w:val="22"/>
              </w:rPr>
            </w:pPr>
            <w:r w:rsidRPr="00086CAB">
              <w:rPr>
                <w:rFonts w:cs="Arial"/>
                <w:color w:val="auto"/>
                <w:sz w:val="22"/>
              </w:rPr>
              <w:t>La plataforma permitirá a usuarios especialmente autorizados administrar o consultar tenants y datos de operación de plataforma, y utilizar las funciones de soporte y observabilidad implementadas. Las herramientas globales se mantendrán separadas de la administración cotidiana de una clínica.</w:t>
            </w:r>
          </w:p>
        </w:tc>
      </w:tr>
      <w:tr w:rsidR="0053036E" w:rsidRPr="00086CAB" w14:paraId="733ED5A2" w14:textId="77777777" w:rsidTr="00086CAB">
        <w:trPr>
          <w:cantSplit/>
          <w:jc w:val="center"/>
        </w:trPr>
        <w:tc>
          <w:tcPr>
            <w:tcW w:w="1987" w:type="dxa"/>
            <w:tcMar>
              <w:top w:w="65" w:type="dxa"/>
              <w:left w:w="90" w:type="dxa"/>
              <w:bottom w:w="65" w:type="dxa"/>
              <w:right w:w="90" w:type="dxa"/>
            </w:tcMar>
            <w:vAlign w:val="center"/>
          </w:tcPr>
          <w:p w14:paraId="06817133" w14:textId="77777777" w:rsidR="0053036E" w:rsidRPr="00086CAB" w:rsidRDefault="00000000">
            <w:pPr>
              <w:spacing w:after="0" w:line="240" w:lineRule="auto"/>
              <w:rPr>
                <w:rFonts w:cs="Arial"/>
                <w:color w:val="auto"/>
                <w:sz w:val="22"/>
              </w:rPr>
            </w:pPr>
            <w:r w:rsidRPr="00086CAB">
              <w:rPr>
                <w:rFonts w:cs="Arial"/>
                <w:b/>
                <w:color w:val="auto"/>
                <w:sz w:val="22"/>
              </w:rPr>
              <w:t>Precondiciones</w:t>
            </w:r>
          </w:p>
        </w:tc>
        <w:tc>
          <w:tcPr>
            <w:tcW w:w="7848" w:type="dxa"/>
            <w:tcMar>
              <w:top w:w="65" w:type="dxa"/>
              <w:left w:w="90" w:type="dxa"/>
              <w:bottom w:w="65" w:type="dxa"/>
              <w:right w:w="90" w:type="dxa"/>
            </w:tcMar>
            <w:vAlign w:val="center"/>
          </w:tcPr>
          <w:p w14:paraId="2EE0703E" w14:textId="77777777" w:rsidR="0053036E" w:rsidRPr="00086CAB" w:rsidRDefault="00000000">
            <w:pPr>
              <w:spacing w:after="0" w:line="240" w:lineRule="auto"/>
              <w:rPr>
                <w:rFonts w:cs="Arial"/>
                <w:color w:val="auto"/>
                <w:sz w:val="22"/>
              </w:rPr>
            </w:pPr>
            <w:r w:rsidRPr="00086CAB">
              <w:rPr>
                <w:rFonts w:cs="Arial"/>
                <w:color w:val="auto"/>
                <w:sz w:val="22"/>
              </w:rPr>
              <w:t>El usuario cuenta con credenciales y rol de superadministración.</w:t>
            </w:r>
          </w:p>
        </w:tc>
      </w:tr>
      <w:tr w:rsidR="0053036E" w:rsidRPr="00086CAB" w14:paraId="490B3CBC" w14:textId="77777777" w:rsidTr="00086CAB">
        <w:trPr>
          <w:cantSplit/>
          <w:jc w:val="center"/>
        </w:trPr>
        <w:tc>
          <w:tcPr>
            <w:tcW w:w="1987" w:type="dxa"/>
            <w:tcMar>
              <w:top w:w="65" w:type="dxa"/>
              <w:left w:w="90" w:type="dxa"/>
              <w:bottom w:w="65" w:type="dxa"/>
              <w:right w:w="90" w:type="dxa"/>
            </w:tcMar>
            <w:vAlign w:val="center"/>
          </w:tcPr>
          <w:p w14:paraId="4C96A342" w14:textId="77777777" w:rsidR="0053036E" w:rsidRPr="00086CAB" w:rsidRDefault="00000000">
            <w:pPr>
              <w:spacing w:after="0" w:line="240" w:lineRule="auto"/>
              <w:rPr>
                <w:rFonts w:cs="Arial"/>
                <w:color w:val="auto"/>
                <w:sz w:val="22"/>
              </w:rPr>
            </w:pPr>
            <w:r w:rsidRPr="00086CAB">
              <w:rPr>
                <w:rFonts w:cs="Arial"/>
                <w:b/>
                <w:color w:val="auto"/>
                <w:sz w:val="22"/>
              </w:rPr>
              <w:t>Resultado</w:t>
            </w:r>
          </w:p>
        </w:tc>
        <w:tc>
          <w:tcPr>
            <w:tcW w:w="7848" w:type="dxa"/>
            <w:tcMar>
              <w:top w:w="65" w:type="dxa"/>
              <w:left w:w="90" w:type="dxa"/>
              <w:bottom w:w="65" w:type="dxa"/>
              <w:right w:w="90" w:type="dxa"/>
            </w:tcMar>
            <w:vAlign w:val="center"/>
          </w:tcPr>
          <w:p w14:paraId="4A01FB1C" w14:textId="77777777" w:rsidR="0053036E" w:rsidRPr="00086CAB" w:rsidRDefault="00000000">
            <w:pPr>
              <w:spacing w:after="0" w:line="240" w:lineRule="auto"/>
              <w:rPr>
                <w:rFonts w:cs="Arial"/>
                <w:color w:val="auto"/>
                <w:sz w:val="22"/>
              </w:rPr>
            </w:pPr>
            <w:r w:rsidRPr="00086CAB">
              <w:rPr>
                <w:rFonts w:cs="Arial"/>
                <w:color w:val="auto"/>
                <w:sz w:val="22"/>
              </w:rPr>
              <w:t>El usuario accede a las vistas globales que le corresponden y las acciones realizadas conservan atribución de auditoría cuando aplique.</w:t>
            </w:r>
          </w:p>
        </w:tc>
      </w:tr>
      <w:tr w:rsidR="0053036E" w:rsidRPr="00086CAB" w14:paraId="1CD3EF53" w14:textId="77777777" w:rsidTr="00086CAB">
        <w:trPr>
          <w:cantSplit/>
          <w:jc w:val="center"/>
        </w:trPr>
        <w:tc>
          <w:tcPr>
            <w:tcW w:w="1987" w:type="dxa"/>
            <w:tcMar>
              <w:top w:w="65" w:type="dxa"/>
              <w:left w:w="90" w:type="dxa"/>
              <w:bottom w:w="65" w:type="dxa"/>
              <w:right w:w="90" w:type="dxa"/>
            </w:tcMar>
            <w:vAlign w:val="center"/>
          </w:tcPr>
          <w:p w14:paraId="4F25D0C9"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78C79CB6" w14:textId="77777777" w:rsidR="0053036E" w:rsidRPr="00086CAB" w:rsidRDefault="00000000">
            <w:pPr>
              <w:spacing w:after="0" w:line="240" w:lineRule="auto"/>
              <w:rPr>
                <w:rFonts w:cs="Arial"/>
                <w:color w:val="auto"/>
                <w:sz w:val="22"/>
              </w:rPr>
            </w:pPr>
            <w:r w:rsidRPr="00086CAB">
              <w:rPr>
                <w:rFonts w:cs="Arial"/>
                <w:color w:val="auto"/>
                <w:sz w:val="22"/>
              </w:rPr>
              <w:t>Una cuenta clínica estándar no obtiene acceso al panel global; las vistas de superadministración exigen autorización válida.</w:t>
            </w:r>
          </w:p>
        </w:tc>
      </w:tr>
    </w:tbl>
    <w:p w14:paraId="09910AB6" w14:textId="77777777" w:rsidR="0053036E" w:rsidRPr="00086CAB" w:rsidRDefault="0053036E">
      <w:pPr>
        <w:spacing w:after="20"/>
        <w:rPr>
          <w:rFonts w:cs="Arial"/>
          <w:color w:val="auto"/>
          <w:sz w:val="22"/>
        </w:rPr>
      </w:pPr>
    </w:p>
    <w:p w14:paraId="1C54AD81" w14:textId="77777777" w:rsidR="0053036E" w:rsidRPr="00086CAB" w:rsidRDefault="00000000">
      <w:pPr>
        <w:pStyle w:val="Ttulo2"/>
        <w:rPr>
          <w:rFonts w:ascii="Arial" w:hAnsi="Arial" w:cs="Arial"/>
          <w:color w:val="auto"/>
          <w:sz w:val="22"/>
          <w:szCs w:val="22"/>
        </w:rPr>
      </w:pPr>
      <w:bookmarkStart w:id="40" w:name="_Toc242000593"/>
      <w:r w:rsidRPr="00086CAB">
        <w:rPr>
          <w:rFonts w:ascii="Arial" w:hAnsi="Arial" w:cs="Arial"/>
          <w:color w:val="auto"/>
          <w:sz w:val="22"/>
          <w:szCs w:val="22"/>
        </w:rPr>
        <w:t>3.3 Requisitos no funcionales</w:t>
      </w:r>
      <w:bookmarkEnd w:id="40"/>
    </w:p>
    <w:p w14:paraId="7790E8FB" w14:textId="77777777" w:rsidR="0053036E" w:rsidRPr="00086CAB" w:rsidRDefault="00000000">
      <w:pPr>
        <w:keepLines/>
        <w:rPr>
          <w:rFonts w:cs="Arial"/>
          <w:color w:val="auto"/>
          <w:sz w:val="22"/>
        </w:rPr>
      </w:pPr>
      <w:r w:rsidRPr="00086CAB">
        <w:rPr>
          <w:rFonts w:cs="Arial"/>
          <w:color w:val="auto"/>
          <w:sz w:val="22"/>
        </w:rPr>
        <w:t>Los objetivos cuantitativos que siguen son criterios propuestos para la revisión y aceptación del producto; su cumplimiento debe verificarse en el entorno y plan de infraestructura contratados. No se presentan como métricas de rendimiento ya medidas en producción.</w:t>
      </w:r>
    </w:p>
    <w:p w14:paraId="0D46CB17" w14:textId="77777777" w:rsidR="0053036E" w:rsidRPr="00086CAB" w:rsidRDefault="00000000">
      <w:pPr>
        <w:pStyle w:val="Ttulo3"/>
        <w:rPr>
          <w:rFonts w:ascii="Arial" w:hAnsi="Arial" w:cs="Arial"/>
          <w:color w:val="auto"/>
          <w:sz w:val="22"/>
        </w:rPr>
      </w:pPr>
      <w:bookmarkStart w:id="41" w:name="_Toc242000594"/>
      <w:r w:rsidRPr="00086CAB">
        <w:rPr>
          <w:rFonts w:ascii="Arial" w:hAnsi="Arial" w:cs="Arial"/>
          <w:color w:val="auto"/>
          <w:sz w:val="22"/>
        </w:rPr>
        <w:t>3.3.1. Requisitos de rendimiento</w:t>
      </w:r>
      <w:bookmarkEnd w:id="41"/>
    </w:p>
    <w:p w14:paraId="6FE9E607" w14:textId="77777777" w:rsidR="0053036E" w:rsidRPr="00086CAB" w:rsidRDefault="00000000">
      <w:pPr>
        <w:keepNext/>
        <w:spacing w:before="100" w:after="60"/>
        <w:rPr>
          <w:rFonts w:cs="Arial"/>
          <w:color w:val="auto"/>
          <w:sz w:val="22"/>
        </w:rPr>
      </w:pPr>
      <w:r w:rsidRPr="00086CAB">
        <w:rPr>
          <w:rFonts w:cs="Arial"/>
          <w:b/>
          <w:color w:val="auto"/>
          <w:sz w:val="22"/>
        </w:rPr>
        <w:t>NF-01 - Tiempo de respuesta</w:t>
      </w:r>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0CDEDED3" w14:textId="77777777" w:rsidTr="00917AA5">
        <w:trPr>
          <w:cantSplit/>
          <w:jc w:val="center"/>
        </w:trPr>
        <w:tc>
          <w:tcPr>
            <w:tcW w:w="1987" w:type="dxa"/>
            <w:tcMar>
              <w:top w:w="65" w:type="dxa"/>
              <w:left w:w="90" w:type="dxa"/>
              <w:bottom w:w="65" w:type="dxa"/>
              <w:right w:w="90" w:type="dxa"/>
            </w:tcMar>
            <w:vAlign w:val="center"/>
          </w:tcPr>
          <w:p w14:paraId="7B2A8EFA" w14:textId="77777777" w:rsidR="0053036E" w:rsidRPr="00086CAB" w:rsidRDefault="00000000">
            <w:pPr>
              <w:spacing w:after="0" w:line="240" w:lineRule="auto"/>
              <w:rPr>
                <w:rFonts w:cs="Arial"/>
                <w:color w:val="auto"/>
                <w:sz w:val="22"/>
              </w:rPr>
            </w:pPr>
            <w:r w:rsidRPr="00086CAB">
              <w:rPr>
                <w:rFonts w:cs="Arial"/>
                <w:b/>
                <w:color w:val="auto"/>
                <w:sz w:val="22"/>
              </w:rPr>
              <w:t>Id</w:t>
            </w:r>
          </w:p>
        </w:tc>
        <w:tc>
          <w:tcPr>
            <w:tcW w:w="7848" w:type="dxa"/>
            <w:tcMar>
              <w:top w:w="65" w:type="dxa"/>
              <w:left w:w="90" w:type="dxa"/>
              <w:bottom w:w="65" w:type="dxa"/>
              <w:right w:w="90" w:type="dxa"/>
            </w:tcMar>
            <w:vAlign w:val="center"/>
          </w:tcPr>
          <w:p w14:paraId="2ABC1784" w14:textId="77777777" w:rsidR="0053036E" w:rsidRPr="00086CAB" w:rsidRDefault="00000000">
            <w:pPr>
              <w:spacing w:after="0" w:line="240" w:lineRule="auto"/>
              <w:rPr>
                <w:rFonts w:cs="Arial"/>
                <w:color w:val="auto"/>
                <w:sz w:val="22"/>
              </w:rPr>
            </w:pPr>
            <w:r w:rsidRPr="00086CAB">
              <w:rPr>
                <w:rFonts w:cs="Arial"/>
                <w:color w:val="auto"/>
                <w:sz w:val="22"/>
              </w:rPr>
              <w:t>NF-01 - Tiempo de respuesta</w:t>
            </w:r>
          </w:p>
        </w:tc>
      </w:tr>
      <w:tr w:rsidR="0053036E" w:rsidRPr="00086CAB" w14:paraId="041A7276" w14:textId="77777777" w:rsidTr="00917AA5">
        <w:trPr>
          <w:cantSplit/>
          <w:jc w:val="center"/>
        </w:trPr>
        <w:tc>
          <w:tcPr>
            <w:tcW w:w="1987" w:type="dxa"/>
            <w:tcMar>
              <w:top w:w="65" w:type="dxa"/>
              <w:left w:w="90" w:type="dxa"/>
              <w:bottom w:w="65" w:type="dxa"/>
              <w:right w:w="90" w:type="dxa"/>
            </w:tcMar>
            <w:vAlign w:val="center"/>
          </w:tcPr>
          <w:p w14:paraId="5D16FD26" w14:textId="77777777" w:rsidR="0053036E" w:rsidRPr="00086CAB" w:rsidRDefault="00000000">
            <w:pPr>
              <w:spacing w:after="0" w:line="240" w:lineRule="auto"/>
              <w:rPr>
                <w:rFonts w:cs="Arial"/>
                <w:color w:val="auto"/>
                <w:sz w:val="22"/>
              </w:rPr>
            </w:pPr>
            <w:r w:rsidRPr="00086CAB">
              <w:rPr>
                <w:rFonts w:cs="Arial"/>
                <w:b/>
                <w:color w:val="auto"/>
                <w:sz w:val="22"/>
              </w:rPr>
              <w:t>Versión</w:t>
            </w:r>
          </w:p>
        </w:tc>
        <w:tc>
          <w:tcPr>
            <w:tcW w:w="7848" w:type="dxa"/>
            <w:tcMar>
              <w:top w:w="65" w:type="dxa"/>
              <w:left w:w="90" w:type="dxa"/>
              <w:bottom w:w="65" w:type="dxa"/>
              <w:right w:w="90" w:type="dxa"/>
            </w:tcMar>
            <w:vAlign w:val="center"/>
          </w:tcPr>
          <w:p w14:paraId="55FA72FF" w14:textId="77777777" w:rsidR="0053036E" w:rsidRPr="00086CAB" w:rsidRDefault="00000000">
            <w:pPr>
              <w:spacing w:after="0" w:line="240" w:lineRule="auto"/>
              <w:rPr>
                <w:rFonts w:cs="Arial"/>
                <w:color w:val="auto"/>
                <w:sz w:val="22"/>
              </w:rPr>
            </w:pPr>
            <w:r w:rsidRPr="00086CAB">
              <w:rPr>
                <w:rFonts w:cs="Arial"/>
                <w:color w:val="auto"/>
                <w:sz w:val="22"/>
              </w:rPr>
              <w:t>1.0</w:t>
            </w:r>
          </w:p>
        </w:tc>
      </w:tr>
      <w:tr w:rsidR="0053036E" w:rsidRPr="00086CAB" w14:paraId="64096A49" w14:textId="77777777" w:rsidTr="00917AA5">
        <w:trPr>
          <w:cantSplit/>
          <w:jc w:val="center"/>
        </w:trPr>
        <w:tc>
          <w:tcPr>
            <w:tcW w:w="1987" w:type="dxa"/>
            <w:tcMar>
              <w:top w:w="65" w:type="dxa"/>
              <w:left w:w="90" w:type="dxa"/>
              <w:bottom w:w="65" w:type="dxa"/>
              <w:right w:w="90" w:type="dxa"/>
            </w:tcMar>
            <w:vAlign w:val="center"/>
          </w:tcPr>
          <w:p w14:paraId="05A5D9D5" w14:textId="77777777" w:rsidR="0053036E" w:rsidRPr="00086CAB" w:rsidRDefault="00000000">
            <w:pPr>
              <w:spacing w:after="0" w:line="240" w:lineRule="auto"/>
              <w:rPr>
                <w:rFonts w:cs="Arial"/>
                <w:color w:val="auto"/>
                <w:sz w:val="22"/>
              </w:rPr>
            </w:pPr>
            <w:r w:rsidRPr="00086CAB">
              <w:rPr>
                <w:rFonts w:cs="Arial"/>
                <w:b/>
                <w:color w:val="auto"/>
                <w:sz w:val="22"/>
              </w:rPr>
              <w:t>Fecha</w:t>
            </w:r>
          </w:p>
        </w:tc>
        <w:tc>
          <w:tcPr>
            <w:tcW w:w="7848" w:type="dxa"/>
            <w:tcMar>
              <w:top w:w="65" w:type="dxa"/>
              <w:left w:w="90" w:type="dxa"/>
              <w:bottom w:w="65" w:type="dxa"/>
              <w:right w:w="90" w:type="dxa"/>
            </w:tcMar>
            <w:vAlign w:val="center"/>
          </w:tcPr>
          <w:p w14:paraId="46A2865D" w14:textId="77777777" w:rsidR="0053036E" w:rsidRPr="00086CAB" w:rsidRDefault="00000000">
            <w:pPr>
              <w:spacing w:after="0" w:line="240" w:lineRule="auto"/>
              <w:rPr>
                <w:rFonts w:cs="Arial"/>
                <w:color w:val="auto"/>
                <w:sz w:val="22"/>
              </w:rPr>
            </w:pPr>
            <w:r w:rsidRPr="00086CAB">
              <w:rPr>
                <w:rFonts w:cs="Arial"/>
                <w:color w:val="auto"/>
                <w:sz w:val="22"/>
              </w:rPr>
              <w:t>27/07/2026</w:t>
            </w:r>
          </w:p>
        </w:tc>
      </w:tr>
      <w:tr w:rsidR="0053036E" w:rsidRPr="00086CAB" w14:paraId="7DA1CDA1" w14:textId="77777777" w:rsidTr="00917AA5">
        <w:trPr>
          <w:cantSplit/>
          <w:jc w:val="center"/>
        </w:trPr>
        <w:tc>
          <w:tcPr>
            <w:tcW w:w="1987" w:type="dxa"/>
            <w:tcMar>
              <w:top w:w="65" w:type="dxa"/>
              <w:left w:w="90" w:type="dxa"/>
              <w:bottom w:w="65" w:type="dxa"/>
              <w:right w:w="90" w:type="dxa"/>
            </w:tcMar>
            <w:vAlign w:val="center"/>
          </w:tcPr>
          <w:p w14:paraId="583F5DD1" w14:textId="77777777" w:rsidR="0053036E" w:rsidRPr="00086CAB" w:rsidRDefault="00000000">
            <w:pPr>
              <w:spacing w:after="0" w:line="240" w:lineRule="auto"/>
              <w:rPr>
                <w:rFonts w:cs="Arial"/>
                <w:color w:val="auto"/>
                <w:sz w:val="22"/>
              </w:rPr>
            </w:pPr>
            <w:r w:rsidRPr="00086CAB">
              <w:rPr>
                <w:rFonts w:cs="Arial"/>
                <w:b/>
                <w:color w:val="auto"/>
                <w:sz w:val="22"/>
              </w:rPr>
              <w:t>Solicitante</w:t>
            </w:r>
          </w:p>
        </w:tc>
        <w:tc>
          <w:tcPr>
            <w:tcW w:w="7848" w:type="dxa"/>
            <w:tcMar>
              <w:top w:w="65" w:type="dxa"/>
              <w:left w:w="90" w:type="dxa"/>
              <w:bottom w:w="65" w:type="dxa"/>
              <w:right w:w="90" w:type="dxa"/>
            </w:tcMar>
            <w:vAlign w:val="center"/>
          </w:tcPr>
          <w:p w14:paraId="11FEF8F7" w14:textId="77777777" w:rsidR="0053036E" w:rsidRPr="00086CAB" w:rsidRDefault="00000000">
            <w:pPr>
              <w:spacing w:after="0" w:line="240" w:lineRule="auto"/>
              <w:rPr>
                <w:rFonts w:cs="Arial"/>
                <w:color w:val="auto"/>
                <w:sz w:val="22"/>
              </w:rPr>
            </w:pPr>
            <w:r w:rsidRPr="00086CAB">
              <w:rPr>
                <w:rFonts w:cs="Arial"/>
                <w:color w:val="auto"/>
                <w:sz w:val="22"/>
              </w:rPr>
              <w:t>Equipo AlaSynk</w:t>
            </w:r>
          </w:p>
        </w:tc>
      </w:tr>
      <w:tr w:rsidR="0053036E" w:rsidRPr="00086CAB" w14:paraId="33A6FB40" w14:textId="77777777" w:rsidTr="00917AA5">
        <w:trPr>
          <w:cantSplit/>
          <w:jc w:val="center"/>
        </w:trPr>
        <w:tc>
          <w:tcPr>
            <w:tcW w:w="1987" w:type="dxa"/>
            <w:tcMar>
              <w:top w:w="65" w:type="dxa"/>
              <w:left w:w="90" w:type="dxa"/>
              <w:bottom w:w="65" w:type="dxa"/>
              <w:right w:w="90" w:type="dxa"/>
            </w:tcMar>
            <w:vAlign w:val="center"/>
          </w:tcPr>
          <w:p w14:paraId="435A98A4"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059EAEDD" w14:textId="77777777" w:rsidR="0053036E" w:rsidRPr="00086CAB" w:rsidRDefault="00000000">
            <w:pPr>
              <w:spacing w:after="0" w:line="240" w:lineRule="auto"/>
              <w:rPr>
                <w:rFonts w:cs="Arial"/>
                <w:color w:val="auto"/>
                <w:sz w:val="22"/>
              </w:rPr>
            </w:pPr>
            <w:r w:rsidRPr="00086CAB">
              <w:rPr>
                <w:rFonts w:cs="Arial"/>
                <w:color w:val="auto"/>
                <w:sz w:val="22"/>
              </w:rPr>
              <w:t xml:space="preserve">En condiciones normales de red y carga del </w:t>
            </w:r>
            <w:proofErr w:type="spellStart"/>
            <w:r w:rsidRPr="00086CAB">
              <w:rPr>
                <w:rFonts w:cs="Arial"/>
                <w:color w:val="auto"/>
                <w:sz w:val="22"/>
              </w:rPr>
              <w:t>tenant</w:t>
            </w:r>
            <w:proofErr w:type="spellEnd"/>
            <w:r w:rsidRPr="00086CAB">
              <w:rPr>
                <w:rFonts w:cs="Arial"/>
                <w:color w:val="auto"/>
                <w:sz w:val="22"/>
              </w:rPr>
              <w:t>, el 95% de las acciones de navegación, consulta y guardado interno deberá completar en un máximo de 5 segundos. El tiempo de respuesta de Google, el SRI y otros proveedores se medirá por separado.</w:t>
            </w:r>
          </w:p>
        </w:tc>
      </w:tr>
      <w:tr w:rsidR="0053036E" w:rsidRPr="00086CAB" w14:paraId="3971688C" w14:textId="77777777" w:rsidTr="00917AA5">
        <w:trPr>
          <w:cantSplit/>
          <w:jc w:val="center"/>
        </w:trPr>
        <w:tc>
          <w:tcPr>
            <w:tcW w:w="1987" w:type="dxa"/>
            <w:tcMar>
              <w:top w:w="65" w:type="dxa"/>
              <w:left w:w="90" w:type="dxa"/>
              <w:bottom w:w="65" w:type="dxa"/>
              <w:right w:w="90" w:type="dxa"/>
            </w:tcMar>
            <w:vAlign w:val="center"/>
          </w:tcPr>
          <w:p w14:paraId="28018B1C"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5E42883D" w14:textId="77777777" w:rsidR="0053036E" w:rsidRPr="00086CAB" w:rsidRDefault="00000000">
            <w:pPr>
              <w:spacing w:after="0" w:line="240" w:lineRule="auto"/>
              <w:rPr>
                <w:rFonts w:cs="Arial"/>
                <w:color w:val="auto"/>
                <w:sz w:val="22"/>
              </w:rPr>
            </w:pPr>
            <w:r w:rsidRPr="00086CAB">
              <w:rPr>
                <w:rFonts w:cs="Arial"/>
                <w:color w:val="auto"/>
                <w:sz w:val="22"/>
              </w:rPr>
              <w:t>Importante</w:t>
            </w:r>
          </w:p>
        </w:tc>
      </w:tr>
      <w:tr w:rsidR="0053036E" w:rsidRPr="00086CAB" w14:paraId="0F36E07F" w14:textId="77777777" w:rsidTr="00917AA5">
        <w:trPr>
          <w:cantSplit/>
          <w:jc w:val="center"/>
        </w:trPr>
        <w:tc>
          <w:tcPr>
            <w:tcW w:w="1987" w:type="dxa"/>
            <w:tcMar>
              <w:top w:w="65" w:type="dxa"/>
              <w:left w:w="90" w:type="dxa"/>
              <w:bottom w:w="65" w:type="dxa"/>
              <w:right w:w="90" w:type="dxa"/>
            </w:tcMar>
            <w:vAlign w:val="center"/>
          </w:tcPr>
          <w:p w14:paraId="4EC49B46" w14:textId="77777777" w:rsidR="0053036E" w:rsidRPr="00086CAB" w:rsidRDefault="00000000">
            <w:pPr>
              <w:spacing w:after="0" w:line="240" w:lineRule="auto"/>
              <w:rPr>
                <w:rFonts w:cs="Arial"/>
                <w:color w:val="auto"/>
                <w:sz w:val="22"/>
              </w:rPr>
            </w:pPr>
            <w:r w:rsidRPr="00086CAB">
              <w:rPr>
                <w:rFonts w:cs="Arial"/>
                <w:b/>
                <w:color w:val="auto"/>
                <w:sz w:val="22"/>
              </w:rPr>
              <w:t>¿Cuándo debe estar listo?</w:t>
            </w:r>
          </w:p>
        </w:tc>
        <w:tc>
          <w:tcPr>
            <w:tcW w:w="7848" w:type="dxa"/>
            <w:tcMar>
              <w:top w:w="65" w:type="dxa"/>
              <w:left w:w="90" w:type="dxa"/>
              <w:bottom w:w="65" w:type="dxa"/>
              <w:right w:w="90" w:type="dxa"/>
            </w:tcMar>
            <w:vAlign w:val="center"/>
          </w:tcPr>
          <w:p w14:paraId="6785B327" w14:textId="77777777" w:rsidR="0053036E" w:rsidRPr="00086CAB" w:rsidRDefault="00000000">
            <w:pPr>
              <w:spacing w:after="0" w:line="240" w:lineRule="auto"/>
              <w:rPr>
                <w:rFonts w:cs="Arial"/>
                <w:color w:val="auto"/>
                <w:sz w:val="22"/>
              </w:rPr>
            </w:pPr>
            <w:r w:rsidRPr="00086CAB">
              <w:rPr>
                <w:rFonts w:cs="Arial"/>
                <w:color w:val="auto"/>
                <w:sz w:val="22"/>
              </w:rPr>
              <w:t>Antes de aceptar una versión de producción o un cambio de infraestructura.</w:t>
            </w:r>
          </w:p>
        </w:tc>
      </w:tr>
      <w:tr w:rsidR="0053036E" w:rsidRPr="00086CAB" w14:paraId="4187837F" w14:textId="77777777" w:rsidTr="00917AA5">
        <w:trPr>
          <w:cantSplit/>
          <w:jc w:val="center"/>
        </w:trPr>
        <w:tc>
          <w:tcPr>
            <w:tcW w:w="1987" w:type="dxa"/>
            <w:tcMar>
              <w:top w:w="65" w:type="dxa"/>
              <w:left w:w="90" w:type="dxa"/>
              <w:bottom w:w="65" w:type="dxa"/>
              <w:right w:w="90" w:type="dxa"/>
            </w:tcMar>
            <w:vAlign w:val="center"/>
          </w:tcPr>
          <w:p w14:paraId="474F2F3E" w14:textId="77777777" w:rsidR="0053036E" w:rsidRPr="00086CAB" w:rsidRDefault="00000000">
            <w:pPr>
              <w:spacing w:after="0" w:line="240" w:lineRule="auto"/>
              <w:rPr>
                <w:rFonts w:cs="Arial"/>
                <w:color w:val="auto"/>
                <w:sz w:val="22"/>
              </w:rPr>
            </w:pPr>
            <w:r w:rsidRPr="00086CAB">
              <w:rPr>
                <w:rFonts w:cs="Arial"/>
                <w:b/>
                <w:color w:val="auto"/>
                <w:sz w:val="22"/>
              </w:rPr>
              <w:lastRenderedPageBreak/>
              <w:t>Criterio de aceptación</w:t>
            </w:r>
          </w:p>
        </w:tc>
        <w:tc>
          <w:tcPr>
            <w:tcW w:w="7848" w:type="dxa"/>
            <w:tcMar>
              <w:top w:w="65" w:type="dxa"/>
              <w:left w:w="90" w:type="dxa"/>
              <w:bottom w:w="65" w:type="dxa"/>
              <w:right w:w="90" w:type="dxa"/>
            </w:tcMar>
            <w:vAlign w:val="center"/>
          </w:tcPr>
          <w:p w14:paraId="43D445D3" w14:textId="77777777" w:rsidR="0053036E" w:rsidRPr="00086CAB" w:rsidRDefault="00000000">
            <w:pPr>
              <w:spacing w:after="0" w:line="240" w:lineRule="auto"/>
              <w:rPr>
                <w:rFonts w:cs="Arial"/>
                <w:color w:val="auto"/>
                <w:sz w:val="22"/>
              </w:rPr>
            </w:pPr>
            <w:r w:rsidRPr="00086CAB">
              <w:rPr>
                <w:rFonts w:cs="Arial"/>
                <w:color w:val="auto"/>
                <w:sz w:val="22"/>
              </w:rPr>
              <w:t>Una medición de al menos 100 acciones representativas cumple el umbral, excluyendo latencia de terceros y cortes de conexión.</w:t>
            </w:r>
          </w:p>
        </w:tc>
      </w:tr>
      <w:tr w:rsidR="0053036E" w:rsidRPr="00086CAB" w14:paraId="343E4AD7" w14:textId="77777777" w:rsidTr="00917AA5">
        <w:trPr>
          <w:cantSplit/>
          <w:jc w:val="center"/>
        </w:trPr>
        <w:tc>
          <w:tcPr>
            <w:tcW w:w="1987" w:type="dxa"/>
            <w:tcMar>
              <w:top w:w="65" w:type="dxa"/>
              <w:left w:w="90" w:type="dxa"/>
              <w:bottom w:w="65" w:type="dxa"/>
              <w:right w:w="90" w:type="dxa"/>
            </w:tcMar>
            <w:vAlign w:val="center"/>
          </w:tcPr>
          <w:p w14:paraId="06CC82CC" w14:textId="77777777" w:rsidR="0053036E" w:rsidRPr="00086CAB" w:rsidRDefault="00000000">
            <w:pPr>
              <w:spacing w:after="0" w:line="240" w:lineRule="auto"/>
              <w:rPr>
                <w:rFonts w:cs="Arial"/>
                <w:color w:val="auto"/>
                <w:sz w:val="22"/>
              </w:rPr>
            </w:pPr>
            <w:r w:rsidRPr="00086CAB">
              <w:rPr>
                <w:rFonts w:cs="Arial"/>
                <w:b/>
                <w:color w:val="auto"/>
                <w:sz w:val="22"/>
              </w:rPr>
              <w:t>Comentarios</w:t>
            </w:r>
          </w:p>
        </w:tc>
        <w:tc>
          <w:tcPr>
            <w:tcW w:w="7848" w:type="dxa"/>
            <w:tcMar>
              <w:top w:w="65" w:type="dxa"/>
              <w:left w:w="90" w:type="dxa"/>
              <w:bottom w:w="65" w:type="dxa"/>
              <w:right w:w="90" w:type="dxa"/>
            </w:tcMar>
            <w:vAlign w:val="center"/>
          </w:tcPr>
          <w:p w14:paraId="6EC26F8C" w14:textId="77777777" w:rsidR="0053036E" w:rsidRPr="00086CAB" w:rsidRDefault="00000000">
            <w:pPr>
              <w:spacing w:after="0" w:line="240" w:lineRule="auto"/>
              <w:rPr>
                <w:rFonts w:cs="Arial"/>
                <w:color w:val="auto"/>
                <w:sz w:val="22"/>
              </w:rPr>
            </w:pPr>
            <w:r w:rsidRPr="00086CAB">
              <w:rPr>
                <w:rFonts w:cs="Arial"/>
                <w:color w:val="auto"/>
                <w:sz w:val="22"/>
              </w:rPr>
              <w:t xml:space="preserve">El resultado depende del tamaño de datos, plan </w:t>
            </w:r>
            <w:proofErr w:type="spellStart"/>
            <w:r w:rsidRPr="00086CAB">
              <w:rPr>
                <w:rFonts w:cs="Arial"/>
                <w:color w:val="auto"/>
                <w:sz w:val="22"/>
              </w:rPr>
              <w:t>Supabase</w:t>
            </w:r>
            <w:proofErr w:type="spellEnd"/>
            <w:r w:rsidRPr="00086CAB">
              <w:rPr>
                <w:rFonts w:cs="Arial"/>
                <w:color w:val="auto"/>
                <w:sz w:val="22"/>
              </w:rPr>
              <w:t>/</w:t>
            </w:r>
            <w:proofErr w:type="spellStart"/>
            <w:r w:rsidRPr="00086CAB">
              <w:rPr>
                <w:rFonts w:cs="Arial"/>
                <w:color w:val="auto"/>
                <w:sz w:val="22"/>
              </w:rPr>
              <w:t>Vercel</w:t>
            </w:r>
            <w:proofErr w:type="spellEnd"/>
            <w:r w:rsidRPr="00086CAB">
              <w:rPr>
                <w:rFonts w:cs="Arial"/>
                <w:color w:val="auto"/>
                <w:sz w:val="22"/>
              </w:rPr>
              <w:t xml:space="preserve"> y red del usuario; se ajustará si el perfil real de uso lo requiere.</w:t>
            </w:r>
          </w:p>
        </w:tc>
      </w:tr>
    </w:tbl>
    <w:p w14:paraId="54C9F30B" w14:textId="77777777" w:rsidR="0053036E" w:rsidRPr="00086CAB" w:rsidRDefault="0053036E">
      <w:pPr>
        <w:spacing w:after="20"/>
        <w:rPr>
          <w:rFonts w:cs="Arial"/>
          <w:color w:val="auto"/>
          <w:sz w:val="22"/>
        </w:rPr>
      </w:pPr>
    </w:p>
    <w:p w14:paraId="627DDE23" w14:textId="77777777" w:rsidR="0053036E" w:rsidRPr="00086CAB" w:rsidRDefault="00000000">
      <w:pPr>
        <w:pStyle w:val="Ttulo3"/>
        <w:rPr>
          <w:rFonts w:ascii="Arial" w:hAnsi="Arial" w:cs="Arial"/>
          <w:color w:val="auto"/>
          <w:sz w:val="22"/>
        </w:rPr>
      </w:pPr>
      <w:bookmarkStart w:id="42" w:name="_Toc242000595"/>
      <w:r w:rsidRPr="00086CAB">
        <w:rPr>
          <w:rFonts w:ascii="Arial" w:hAnsi="Arial" w:cs="Arial"/>
          <w:color w:val="auto"/>
          <w:sz w:val="22"/>
        </w:rPr>
        <w:t>3.3.2. Seguridad</w:t>
      </w:r>
      <w:bookmarkEnd w:id="42"/>
    </w:p>
    <w:p w14:paraId="11BFC932" w14:textId="77777777" w:rsidR="0053036E" w:rsidRPr="00086CAB" w:rsidRDefault="00000000">
      <w:pPr>
        <w:keepNext/>
        <w:spacing w:before="100" w:after="60"/>
        <w:rPr>
          <w:rFonts w:cs="Arial"/>
          <w:color w:val="auto"/>
          <w:sz w:val="22"/>
        </w:rPr>
      </w:pPr>
      <w:r w:rsidRPr="00086CAB">
        <w:rPr>
          <w:rFonts w:cs="Arial"/>
          <w:b/>
          <w:color w:val="auto"/>
          <w:sz w:val="22"/>
        </w:rPr>
        <w:t>NF-02 - Autenticación y autorización</w:t>
      </w:r>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0729612C" w14:textId="77777777" w:rsidTr="00086CAB">
        <w:trPr>
          <w:cantSplit/>
          <w:jc w:val="center"/>
        </w:trPr>
        <w:tc>
          <w:tcPr>
            <w:tcW w:w="1987" w:type="dxa"/>
            <w:tcMar>
              <w:top w:w="65" w:type="dxa"/>
              <w:left w:w="90" w:type="dxa"/>
              <w:bottom w:w="65" w:type="dxa"/>
              <w:right w:w="90" w:type="dxa"/>
            </w:tcMar>
            <w:vAlign w:val="center"/>
          </w:tcPr>
          <w:p w14:paraId="05964CE6" w14:textId="77777777" w:rsidR="0053036E" w:rsidRPr="00086CAB" w:rsidRDefault="00000000">
            <w:pPr>
              <w:spacing w:after="0" w:line="240" w:lineRule="auto"/>
              <w:rPr>
                <w:rFonts w:cs="Arial"/>
                <w:color w:val="auto"/>
                <w:sz w:val="22"/>
              </w:rPr>
            </w:pPr>
            <w:r w:rsidRPr="00086CAB">
              <w:rPr>
                <w:rFonts w:cs="Arial"/>
                <w:b/>
                <w:color w:val="auto"/>
                <w:sz w:val="22"/>
              </w:rPr>
              <w:t>Id</w:t>
            </w:r>
          </w:p>
        </w:tc>
        <w:tc>
          <w:tcPr>
            <w:tcW w:w="7848" w:type="dxa"/>
            <w:tcMar>
              <w:top w:w="65" w:type="dxa"/>
              <w:left w:w="90" w:type="dxa"/>
              <w:bottom w:w="65" w:type="dxa"/>
              <w:right w:w="90" w:type="dxa"/>
            </w:tcMar>
            <w:vAlign w:val="center"/>
          </w:tcPr>
          <w:p w14:paraId="7210BCD6" w14:textId="77777777" w:rsidR="0053036E" w:rsidRPr="00086CAB" w:rsidRDefault="00000000">
            <w:pPr>
              <w:spacing w:after="0" w:line="240" w:lineRule="auto"/>
              <w:rPr>
                <w:rFonts w:cs="Arial"/>
                <w:color w:val="auto"/>
                <w:sz w:val="22"/>
              </w:rPr>
            </w:pPr>
            <w:r w:rsidRPr="00086CAB">
              <w:rPr>
                <w:rFonts w:cs="Arial"/>
                <w:color w:val="auto"/>
                <w:sz w:val="22"/>
              </w:rPr>
              <w:t>NF-02 - Autenticación y autorización</w:t>
            </w:r>
          </w:p>
        </w:tc>
      </w:tr>
      <w:tr w:rsidR="0053036E" w:rsidRPr="00086CAB" w14:paraId="7C356DD3" w14:textId="77777777" w:rsidTr="00086CAB">
        <w:trPr>
          <w:cantSplit/>
          <w:jc w:val="center"/>
        </w:trPr>
        <w:tc>
          <w:tcPr>
            <w:tcW w:w="1987" w:type="dxa"/>
            <w:tcMar>
              <w:top w:w="65" w:type="dxa"/>
              <w:left w:w="90" w:type="dxa"/>
              <w:bottom w:w="65" w:type="dxa"/>
              <w:right w:w="90" w:type="dxa"/>
            </w:tcMar>
            <w:vAlign w:val="center"/>
          </w:tcPr>
          <w:p w14:paraId="5981792C" w14:textId="77777777" w:rsidR="0053036E" w:rsidRPr="00086CAB" w:rsidRDefault="00000000">
            <w:pPr>
              <w:spacing w:after="0" w:line="240" w:lineRule="auto"/>
              <w:rPr>
                <w:rFonts w:cs="Arial"/>
                <w:color w:val="auto"/>
                <w:sz w:val="22"/>
              </w:rPr>
            </w:pPr>
            <w:r w:rsidRPr="00086CAB">
              <w:rPr>
                <w:rFonts w:cs="Arial"/>
                <w:b/>
                <w:color w:val="auto"/>
                <w:sz w:val="22"/>
              </w:rPr>
              <w:t>Versión</w:t>
            </w:r>
          </w:p>
        </w:tc>
        <w:tc>
          <w:tcPr>
            <w:tcW w:w="7848" w:type="dxa"/>
            <w:tcMar>
              <w:top w:w="65" w:type="dxa"/>
              <w:left w:w="90" w:type="dxa"/>
              <w:bottom w:w="65" w:type="dxa"/>
              <w:right w:w="90" w:type="dxa"/>
            </w:tcMar>
            <w:vAlign w:val="center"/>
          </w:tcPr>
          <w:p w14:paraId="571282EC" w14:textId="77777777" w:rsidR="0053036E" w:rsidRPr="00086CAB" w:rsidRDefault="00000000">
            <w:pPr>
              <w:spacing w:after="0" w:line="240" w:lineRule="auto"/>
              <w:rPr>
                <w:rFonts w:cs="Arial"/>
                <w:color w:val="auto"/>
                <w:sz w:val="22"/>
              </w:rPr>
            </w:pPr>
            <w:r w:rsidRPr="00086CAB">
              <w:rPr>
                <w:rFonts w:cs="Arial"/>
                <w:color w:val="auto"/>
                <w:sz w:val="22"/>
              </w:rPr>
              <w:t>1.0</w:t>
            </w:r>
          </w:p>
        </w:tc>
      </w:tr>
      <w:tr w:rsidR="0053036E" w:rsidRPr="00086CAB" w14:paraId="5F34A155" w14:textId="77777777" w:rsidTr="00086CAB">
        <w:trPr>
          <w:cantSplit/>
          <w:jc w:val="center"/>
        </w:trPr>
        <w:tc>
          <w:tcPr>
            <w:tcW w:w="1987" w:type="dxa"/>
            <w:tcMar>
              <w:top w:w="65" w:type="dxa"/>
              <w:left w:w="90" w:type="dxa"/>
              <w:bottom w:w="65" w:type="dxa"/>
              <w:right w:w="90" w:type="dxa"/>
            </w:tcMar>
            <w:vAlign w:val="center"/>
          </w:tcPr>
          <w:p w14:paraId="28C32C8B" w14:textId="77777777" w:rsidR="0053036E" w:rsidRPr="00086CAB" w:rsidRDefault="00000000">
            <w:pPr>
              <w:spacing w:after="0" w:line="240" w:lineRule="auto"/>
              <w:rPr>
                <w:rFonts w:cs="Arial"/>
                <w:color w:val="auto"/>
                <w:sz w:val="22"/>
              </w:rPr>
            </w:pPr>
            <w:r w:rsidRPr="00086CAB">
              <w:rPr>
                <w:rFonts w:cs="Arial"/>
                <w:b/>
                <w:color w:val="auto"/>
                <w:sz w:val="22"/>
              </w:rPr>
              <w:t>Fecha</w:t>
            </w:r>
          </w:p>
        </w:tc>
        <w:tc>
          <w:tcPr>
            <w:tcW w:w="7848" w:type="dxa"/>
            <w:tcMar>
              <w:top w:w="65" w:type="dxa"/>
              <w:left w:w="90" w:type="dxa"/>
              <w:bottom w:w="65" w:type="dxa"/>
              <w:right w:w="90" w:type="dxa"/>
            </w:tcMar>
            <w:vAlign w:val="center"/>
          </w:tcPr>
          <w:p w14:paraId="629091C2" w14:textId="77777777" w:rsidR="0053036E" w:rsidRPr="00086CAB" w:rsidRDefault="00000000">
            <w:pPr>
              <w:spacing w:after="0" w:line="240" w:lineRule="auto"/>
              <w:rPr>
                <w:rFonts w:cs="Arial"/>
                <w:color w:val="auto"/>
                <w:sz w:val="22"/>
              </w:rPr>
            </w:pPr>
            <w:r w:rsidRPr="00086CAB">
              <w:rPr>
                <w:rFonts w:cs="Arial"/>
                <w:color w:val="auto"/>
                <w:sz w:val="22"/>
              </w:rPr>
              <w:t>27/07/2026</w:t>
            </w:r>
          </w:p>
        </w:tc>
      </w:tr>
      <w:tr w:rsidR="0053036E" w:rsidRPr="00086CAB" w14:paraId="54A407E1" w14:textId="77777777" w:rsidTr="00086CAB">
        <w:trPr>
          <w:cantSplit/>
          <w:jc w:val="center"/>
        </w:trPr>
        <w:tc>
          <w:tcPr>
            <w:tcW w:w="1987" w:type="dxa"/>
            <w:tcMar>
              <w:top w:w="65" w:type="dxa"/>
              <w:left w:w="90" w:type="dxa"/>
              <w:bottom w:w="65" w:type="dxa"/>
              <w:right w:w="90" w:type="dxa"/>
            </w:tcMar>
            <w:vAlign w:val="center"/>
          </w:tcPr>
          <w:p w14:paraId="011E1C44" w14:textId="77777777" w:rsidR="0053036E" w:rsidRPr="00086CAB" w:rsidRDefault="00000000">
            <w:pPr>
              <w:spacing w:after="0" w:line="240" w:lineRule="auto"/>
              <w:rPr>
                <w:rFonts w:cs="Arial"/>
                <w:color w:val="auto"/>
                <w:sz w:val="22"/>
              </w:rPr>
            </w:pPr>
            <w:r w:rsidRPr="00086CAB">
              <w:rPr>
                <w:rFonts w:cs="Arial"/>
                <w:b/>
                <w:color w:val="auto"/>
                <w:sz w:val="22"/>
              </w:rPr>
              <w:t>Solicitante</w:t>
            </w:r>
          </w:p>
        </w:tc>
        <w:tc>
          <w:tcPr>
            <w:tcW w:w="7848" w:type="dxa"/>
            <w:tcMar>
              <w:top w:w="65" w:type="dxa"/>
              <w:left w:w="90" w:type="dxa"/>
              <w:bottom w:w="65" w:type="dxa"/>
              <w:right w:w="90" w:type="dxa"/>
            </w:tcMar>
            <w:vAlign w:val="center"/>
          </w:tcPr>
          <w:p w14:paraId="7B2EFCC5" w14:textId="77777777" w:rsidR="0053036E" w:rsidRPr="00086CAB" w:rsidRDefault="00000000">
            <w:pPr>
              <w:spacing w:after="0" w:line="240" w:lineRule="auto"/>
              <w:rPr>
                <w:rFonts w:cs="Arial"/>
                <w:color w:val="auto"/>
                <w:sz w:val="22"/>
              </w:rPr>
            </w:pPr>
            <w:r w:rsidRPr="00086CAB">
              <w:rPr>
                <w:rFonts w:cs="Arial"/>
                <w:color w:val="auto"/>
                <w:sz w:val="22"/>
              </w:rPr>
              <w:t>Equipo AlaSynk</w:t>
            </w:r>
          </w:p>
        </w:tc>
      </w:tr>
      <w:tr w:rsidR="0053036E" w:rsidRPr="00086CAB" w14:paraId="1DEB3EBD" w14:textId="77777777" w:rsidTr="00086CAB">
        <w:trPr>
          <w:cantSplit/>
          <w:jc w:val="center"/>
        </w:trPr>
        <w:tc>
          <w:tcPr>
            <w:tcW w:w="1987" w:type="dxa"/>
            <w:tcMar>
              <w:top w:w="65" w:type="dxa"/>
              <w:left w:w="90" w:type="dxa"/>
              <w:bottom w:w="65" w:type="dxa"/>
              <w:right w:w="90" w:type="dxa"/>
            </w:tcMar>
            <w:vAlign w:val="center"/>
          </w:tcPr>
          <w:p w14:paraId="33CF20ED"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2C2EE3F0" w14:textId="77777777" w:rsidR="0053036E" w:rsidRPr="00086CAB" w:rsidRDefault="00000000">
            <w:pPr>
              <w:spacing w:after="0" w:line="240" w:lineRule="auto"/>
              <w:rPr>
                <w:rFonts w:cs="Arial"/>
                <w:color w:val="auto"/>
                <w:sz w:val="22"/>
              </w:rPr>
            </w:pPr>
            <w:r w:rsidRPr="00086CAB">
              <w:rPr>
                <w:rFonts w:cs="Arial"/>
                <w:color w:val="auto"/>
                <w:sz w:val="22"/>
              </w:rPr>
              <w:t>Las rutas internas y acciones de escritura deberán verificar sesión y permisos; las consultas deberán quedar limitadas a la clínica y sucursal autorizadas. Las credenciales privilegiadas no se enviarán al navegador y el tráfico deberá usar HTTPS.</w:t>
            </w:r>
          </w:p>
        </w:tc>
      </w:tr>
      <w:tr w:rsidR="0053036E" w:rsidRPr="00086CAB" w14:paraId="54D94298" w14:textId="77777777" w:rsidTr="00086CAB">
        <w:trPr>
          <w:cantSplit/>
          <w:jc w:val="center"/>
        </w:trPr>
        <w:tc>
          <w:tcPr>
            <w:tcW w:w="1987" w:type="dxa"/>
            <w:tcMar>
              <w:top w:w="65" w:type="dxa"/>
              <w:left w:w="90" w:type="dxa"/>
              <w:bottom w:w="65" w:type="dxa"/>
              <w:right w:w="90" w:type="dxa"/>
            </w:tcMar>
            <w:vAlign w:val="center"/>
          </w:tcPr>
          <w:p w14:paraId="64D29640"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7DDAFAED" w14:textId="77777777" w:rsidR="0053036E" w:rsidRPr="00086CAB" w:rsidRDefault="00000000">
            <w:pPr>
              <w:spacing w:after="0" w:line="240" w:lineRule="auto"/>
              <w:rPr>
                <w:rFonts w:cs="Arial"/>
                <w:color w:val="auto"/>
                <w:sz w:val="22"/>
              </w:rPr>
            </w:pPr>
            <w:r w:rsidRPr="00086CAB">
              <w:rPr>
                <w:rFonts w:cs="Arial"/>
                <w:color w:val="auto"/>
                <w:sz w:val="22"/>
              </w:rPr>
              <w:t>Crítico</w:t>
            </w:r>
          </w:p>
        </w:tc>
      </w:tr>
      <w:tr w:rsidR="0053036E" w:rsidRPr="00086CAB" w14:paraId="23E8ADC7" w14:textId="77777777" w:rsidTr="00086CAB">
        <w:trPr>
          <w:cantSplit/>
          <w:jc w:val="center"/>
        </w:trPr>
        <w:tc>
          <w:tcPr>
            <w:tcW w:w="1987" w:type="dxa"/>
            <w:tcMar>
              <w:top w:w="65" w:type="dxa"/>
              <w:left w:w="90" w:type="dxa"/>
              <w:bottom w:w="65" w:type="dxa"/>
              <w:right w:w="90" w:type="dxa"/>
            </w:tcMar>
            <w:vAlign w:val="center"/>
          </w:tcPr>
          <w:p w14:paraId="2DDC9BA9" w14:textId="77777777" w:rsidR="0053036E" w:rsidRPr="00086CAB" w:rsidRDefault="00000000">
            <w:pPr>
              <w:spacing w:after="0" w:line="240" w:lineRule="auto"/>
              <w:rPr>
                <w:rFonts w:cs="Arial"/>
                <w:color w:val="auto"/>
                <w:sz w:val="22"/>
              </w:rPr>
            </w:pPr>
            <w:r w:rsidRPr="00086CAB">
              <w:rPr>
                <w:rFonts w:cs="Arial"/>
                <w:b/>
                <w:color w:val="auto"/>
                <w:sz w:val="22"/>
              </w:rPr>
              <w:t>¿Cuándo debe estar listo?</w:t>
            </w:r>
          </w:p>
        </w:tc>
        <w:tc>
          <w:tcPr>
            <w:tcW w:w="7848" w:type="dxa"/>
            <w:tcMar>
              <w:top w:w="65" w:type="dxa"/>
              <w:left w:w="90" w:type="dxa"/>
              <w:bottom w:w="65" w:type="dxa"/>
              <w:right w:w="90" w:type="dxa"/>
            </w:tcMar>
            <w:vAlign w:val="center"/>
          </w:tcPr>
          <w:p w14:paraId="034C5F17" w14:textId="77777777" w:rsidR="0053036E" w:rsidRPr="00086CAB" w:rsidRDefault="00000000">
            <w:pPr>
              <w:spacing w:after="0" w:line="240" w:lineRule="auto"/>
              <w:rPr>
                <w:rFonts w:cs="Arial"/>
                <w:color w:val="auto"/>
                <w:sz w:val="22"/>
              </w:rPr>
            </w:pPr>
            <w:r w:rsidRPr="00086CAB">
              <w:rPr>
                <w:rFonts w:cs="Arial"/>
                <w:color w:val="auto"/>
                <w:sz w:val="22"/>
              </w:rPr>
              <w:t>Desde el despliegue inicial y durante toda la operación.</w:t>
            </w:r>
          </w:p>
        </w:tc>
      </w:tr>
      <w:tr w:rsidR="0053036E" w:rsidRPr="00086CAB" w14:paraId="4E4D1570" w14:textId="77777777" w:rsidTr="00086CAB">
        <w:trPr>
          <w:cantSplit/>
          <w:jc w:val="center"/>
        </w:trPr>
        <w:tc>
          <w:tcPr>
            <w:tcW w:w="1987" w:type="dxa"/>
            <w:tcMar>
              <w:top w:w="65" w:type="dxa"/>
              <w:left w:w="90" w:type="dxa"/>
              <w:bottom w:w="65" w:type="dxa"/>
              <w:right w:w="90" w:type="dxa"/>
            </w:tcMar>
            <w:vAlign w:val="center"/>
          </w:tcPr>
          <w:p w14:paraId="305F7C85"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5A38C0E6" w14:textId="77777777" w:rsidR="0053036E" w:rsidRPr="00086CAB" w:rsidRDefault="00000000">
            <w:pPr>
              <w:spacing w:after="0" w:line="240" w:lineRule="auto"/>
              <w:rPr>
                <w:rFonts w:cs="Arial"/>
                <w:color w:val="auto"/>
                <w:sz w:val="22"/>
              </w:rPr>
            </w:pPr>
            <w:r w:rsidRPr="00086CAB">
              <w:rPr>
                <w:rFonts w:cs="Arial"/>
                <w:color w:val="auto"/>
                <w:sz w:val="22"/>
              </w:rPr>
              <w:t>Una revisión de acceso comprueba que una cuenta anónima y una cuenta de otra clínica no pueden leer ni modificar los registros restringidos; las acciones no autorizadas devuelven denegación controlada.</w:t>
            </w:r>
          </w:p>
        </w:tc>
      </w:tr>
      <w:tr w:rsidR="0053036E" w:rsidRPr="00086CAB" w14:paraId="579D6599" w14:textId="77777777" w:rsidTr="00086CAB">
        <w:trPr>
          <w:cantSplit/>
          <w:jc w:val="center"/>
        </w:trPr>
        <w:tc>
          <w:tcPr>
            <w:tcW w:w="1987" w:type="dxa"/>
            <w:tcMar>
              <w:top w:w="65" w:type="dxa"/>
              <w:left w:w="90" w:type="dxa"/>
              <w:bottom w:w="65" w:type="dxa"/>
              <w:right w:w="90" w:type="dxa"/>
            </w:tcMar>
            <w:vAlign w:val="center"/>
          </w:tcPr>
          <w:p w14:paraId="7E3C5A60" w14:textId="77777777" w:rsidR="0053036E" w:rsidRPr="00086CAB" w:rsidRDefault="00000000">
            <w:pPr>
              <w:spacing w:after="0" w:line="240" w:lineRule="auto"/>
              <w:rPr>
                <w:rFonts w:cs="Arial"/>
                <w:color w:val="auto"/>
                <w:sz w:val="22"/>
              </w:rPr>
            </w:pPr>
            <w:r w:rsidRPr="00086CAB">
              <w:rPr>
                <w:rFonts w:cs="Arial"/>
                <w:b/>
                <w:color w:val="auto"/>
                <w:sz w:val="22"/>
              </w:rPr>
              <w:t>Comentarios</w:t>
            </w:r>
          </w:p>
        </w:tc>
        <w:tc>
          <w:tcPr>
            <w:tcW w:w="7848" w:type="dxa"/>
            <w:tcMar>
              <w:top w:w="65" w:type="dxa"/>
              <w:left w:w="90" w:type="dxa"/>
              <w:bottom w:w="65" w:type="dxa"/>
              <w:right w:w="90" w:type="dxa"/>
            </w:tcMar>
            <w:vAlign w:val="center"/>
          </w:tcPr>
          <w:p w14:paraId="6C641C45" w14:textId="77777777" w:rsidR="0053036E" w:rsidRPr="00086CAB" w:rsidRDefault="00000000">
            <w:pPr>
              <w:spacing w:after="0" w:line="240" w:lineRule="auto"/>
              <w:rPr>
                <w:rFonts w:cs="Arial"/>
                <w:color w:val="auto"/>
                <w:sz w:val="22"/>
              </w:rPr>
            </w:pPr>
            <w:r w:rsidRPr="00086CAB">
              <w:rPr>
                <w:rFonts w:cs="Arial"/>
                <w:color w:val="auto"/>
                <w:sz w:val="22"/>
              </w:rPr>
              <w:t>Los permisos de interfaz son complementarios; la validación efectiva corresponde al servidor y las políticas de datos.</w:t>
            </w:r>
          </w:p>
        </w:tc>
      </w:tr>
    </w:tbl>
    <w:p w14:paraId="4C4F7307" w14:textId="77777777" w:rsidR="0053036E" w:rsidRPr="00086CAB" w:rsidRDefault="0053036E">
      <w:pPr>
        <w:spacing w:after="20"/>
        <w:rPr>
          <w:rFonts w:cs="Arial"/>
          <w:color w:val="auto"/>
          <w:sz w:val="22"/>
        </w:rPr>
      </w:pPr>
    </w:p>
    <w:p w14:paraId="1EFCA238" w14:textId="77777777" w:rsidR="0053036E" w:rsidRPr="00086CAB" w:rsidRDefault="00000000">
      <w:pPr>
        <w:keepNext/>
        <w:spacing w:before="100" w:after="60"/>
        <w:rPr>
          <w:rFonts w:cs="Arial"/>
          <w:color w:val="auto"/>
          <w:sz w:val="22"/>
        </w:rPr>
      </w:pPr>
      <w:r w:rsidRPr="00086CAB">
        <w:rPr>
          <w:rFonts w:cs="Arial"/>
          <w:b/>
          <w:color w:val="auto"/>
          <w:sz w:val="22"/>
        </w:rPr>
        <w:t>NF-03 - Protección de información personal y clínica</w:t>
      </w:r>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6CEC804D" w14:textId="77777777" w:rsidTr="00086CAB">
        <w:trPr>
          <w:cantSplit/>
          <w:jc w:val="center"/>
        </w:trPr>
        <w:tc>
          <w:tcPr>
            <w:tcW w:w="1987" w:type="dxa"/>
            <w:tcMar>
              <w:top w:w="65" w:type="dxa"/>
              <w:left w:w="90" w:type="dxa"/>
              <w:bottom w:w="65" w:type="dxa"/>
              <w:right w:w="90" w:type="dxa"/>
            </w:tcMar>
            <w:vAlign w:val="center"/>
          </w:tcPr>
          <w:p w14:paraId="5CE80D8B" w14:textId="77777777" w:rsidR="0053036E" w:rsidRPr="00086CAB" w:rsidRDefault="00000000">
            <w:pPr>
              <w:spacing w:after="0" w:line="240" w:lineRule="auto"/>
              <w:rPr>
                <w:rFonts w:cs="Arial"/>
                <w:color w:val="auto"/>
                <w:sz w:val="22"/>
              </w:rPr>
            </w:pPr>
            <w:r w:rsidRPr="00086CAB">
              <w:rPr>
                <w:rFonts w:cs="Arial"/>
                <w:b/>
                <w:color w:val="auto"/>
                <w:sz w:val="22"/>
              </w:rPr>
              <w:t>Id</w:t>
            </w:r>
          </w:p>
        </w:tc>
        <w:tc>
          <w:tcPr>
            <w:tcW w:w="7848" w:type="dxa"/>
            <w:tcMar>
              <w:top w:w="65" w:type="dxa"/>
              <w:left w:w="90" w:type="dxa"/>
              <w:bottom w:w="65" w:type="dxa"/>
              <w:right w:w="90" w:type="dxa"/>
            </w:tcMar>
            <w:vAlign w:val="center"/>
          </w:tcPr>
          <w:p w14:paraId="4D5C671C" w14:textId="77777777" w:rsidR="0053036E" w:rsidRPr="00086CAB" w:rsidRDefault="00000000">
            <w:pPr>
              <w:spacing w:after="0" w:line="240" w:lineRule="auto"/>
              <w:rPr>
                <w:rFonts w:cs="Arial"/>
                <w:color w:val="auto"/>
                <w:sz w:val="22"/>
              </w:rPr>
            </w:pPr>
            <w:r w:rsidRPr="00086CAB">
              <w:rPr>
                <w:rFonts w:cs="Arial"/>
                <w:color w:val="auto"/>
                <w:sz w:val="22"/>
              </w:rPr>
              <w:t>NF-03 - Confidencialidad</w:t>
            </w:r>
          </w:p>
        </w:tc>
      </w:tr>
      <w:tr w:rsidR="0053036E" w:rsidRPr="00086CAB" w14:paraId="083B7F8C" w14:textId="77777777" w:rsidTr="00086CAB">
        <w:trPr>
          <w:cantSplit/>
          <w:jc w:val="center"/>
        </w:trPr>
        <w:tc>
          <w:tcPr>
            <w:tcW w:w="1987" w:type="dxa"/>
            <w:tcMar>
              <w:top w:w="65" w:type="dxa"/>
              <w:left w:w="90" w:type="dxa"/>
              <w:bottom w:w="65" w:type="dxa"/>
              <w:right w:w="90" w:type="dxa"/>
            </w:tcMar>
            <w:vAlign w:val="center"/>
          </w:tcPr>
          <w:p w14:paraId="4802EFBA" w14:textId="77777777" w:rsidR="0053036E" w:rsidRPr="00086CAB" w:rsidRDefault="00000000">
            <w:pPr>
              <w:spacing w:after="0" w:line="240" w:lineRule="auto"/>
              <w:rPr>
                <w:rFonts w:cs="Arial"/>
                <w:color w:val="auto"/>
                <w:sz w:val="22"/>
              </w:rPr>
            </w:pPr>
            <w:r w:rsidRPr="00086CAB">
              <w:rPr>
                <w:rFonts w:cs="Arial"/>
                <w:b/>
                <w:color w:val="auto"/>
                <w:sz w:val="22"/>
              </w:rPr>
              <w:t>Versión</w:t>
            </w:r>
          </w:p>
        </w:tc>
        <w:tc>
          <w:tcPr>
            <w:tcW w:w="7848" w:type="dxa"/>
            <w:tcMar>
              <w:top w:w="65" w:type="dxa"/>
              <w:left w:w="90" w:type="dxa"/>
              <w:bottom w:w="65" w:type="dxa"/>
              <w:right w:w="90" w:type="dxa"/>
            </w:tcMar>
            <w:vAlign w:val="center"/>
          </w:tcPr>
          <w:p w14:paraId="33B37FD3" w14:textId="77777777" w:rsidR="0053036E" w:rsidRPr="00086CAB" w:rsidRDefault="00000000">
            <w:pPr>
              <w:spacing w:after="0" w:line="240" w:lineRule="auto"/>
              <w:rPr>
                <w:rFonts w:cs="Arial"/>
                <w:color w:val="auto"/>
                <w:sz w:val="22"/>
              </w:rPr>
            </w:pPr>
            <w:r w:rsidRPr="00086CAB">
              <w:rPr>
                <w:rFonts w:cs="Arial"/>
                <w:color w:val="auto"/>
                <w:sz w:val="22"/>
              </w:rPr>
              <w:t>1.0</w:t>
            </w:r>
          </w:p>
        </w:tc>
      </w:tr>
      <w:tr w:rsidR="0053036E" w:rsidRPr="00086CAB" w14:paraId="537AD96E" w14:textId="77777777" w:rsidTr="00086CAB">
        <w:trPr>
          <w:cantSplit/>
          <w:jc w:val="center"/>
        </w:trPr>
        <w:tc>
          <w:tcPr>
            <w:tcW w:w="1987" w:type="dxa"/>
            <w:tcMar>
              <w:top w:w="65" w:type="dxa"/>
              <w:left w:w="90" w:type="dxa"/>
              <w:bottom w:w="65" w:type="dxa"/>
              <w:right w:w="90" w:type="dxa"/>
            </w:tcMar>
            <w:vAlign w:val="center"/>
          </w:tcPr>
          <w:p w14:paraId="6D98D2AE" w14:textId="77777777" w:rsidR="0053036E" w:rsidRPr="00086CAB" w:rsidRDefault="00000000">
            <w:pPr>
              <w:spacing w:after="0" w:line="240" w:lineRule="auto"/>
              <w:rPr>
                <w:rFonts w:cs="Arial"/>
                <w:color w:val="auto"/>
                <w:sz w:val="22"/>
              </w:rPr>
            </w:pPr>
            <w:r w:rsidRPr="00086CAB">
              <w:rPr>
                <w:rFonts w:cs="Arial"/>
                <w:b/>
                <w:color w:val="auto"/>
                <w:sz w:val="22"/>
              </w:rPr>
              <w:t>Fecha</w:t>
            </w:r>
          </w:p>
        </w:tc>
        <w:tc>
          <w:tcPr>
            <w:tcW w:w="7848" w:type="dxa"/>
            <w:tcMar>
              <w:top w:w="65" w:type="dxa"/>
              <w:left w:w="90" w:type="dxa"/>
              <w:bottom w:w="65" w:type="dxa"/>
              <w:right w:w="90" w:type="dxa"/>
            </w:tcMar>
            <w:vAlign w:val="center"/>
          </w:tcPr>
          <w:p w14:paraId="1AD75F97" w14:textId="77777777" w:rsidR="0053036E" w:rsidRPr="00086CAB" w:rsidRDefault="00000000">
            <w:pPr>
              <w:spacing w:after="0" w:line="240" w:lineRule="auto"/>
              <w:rPr>
                <w:rFonts w:cs="Arial"/>
                <w:color w:val="auto"/>
                <w:sz w:val="22"/>
              </w:rPr>
            </w:pPr>
            <w:r w:rsidRPr="00086CAB">
              <w:rPr>
                <w:rFonts w:cs="Arial"/>
                <w:color w:val="auto"/>
                <w:sz w:val="22"/>
              </w:rPr>
              <w:t>27/07/2026</w:t>
            </w:r>
          </w:p>
        </w:tc>
      </w:tr>
      <w:tr w:rsidR="0053036E" w:rsidRPr="00086CAB" w14:paraId="43359DF0" w14:textId="77777777" w:rsidTr="00086CAB">
        <w:trPr>
          <w:cantSplit/>
          <w:jc w:val="center"/>
        </w:trPr>
        <w:tc>
          <w:tcPr>
            <w:tcW w:w="1987" w:type="dxa"/>
            <w:tcMar>
              <w:top w:w="65" w:type="dxa"/>
              <w:left w:w="90" w:type="dxa"/>
              <w:bottom w:w="65" w:type="dxa"/>
              <w:right w:w="90" w:type="dxa"/>
            </w:tcMar>
            <w:vAlign w:val="center"/>
          </w:tcPr>
          <w:p w14:paraId="2AF425EE" w14:textId="77777777" w:rsidR="0053036E" w:rsidRPr="00086CAB" w:rsidRDefault="00000000">
            <w:pPr>
              <w:spacing w:after="0" w:line="240" w:lineRule="auto"/>
              <w:rPr>
                <w:rFonts w:cs="Arial"/>
                <w:color w:val="auto"/>
                <w:sz w:val="22"/>
              </w:rPr>
            </w:pPr>
            <w:r w:rsidRPr="00086CAB">
              <w:rPr>
                <w:rFonts w:cs="Arial"/>
                <w:b/>
                <w:color w:val="auto"/>
                <w:sz w:val="22"/>
              </w:rPr>
              <w:t>Solicitante</w:t>
            </w:r>
          </w:p>
        </w:tc>
        <w:tc>
          <w:tcPr>
            <w:tcW w:w="7848" w:type="dxa"/>
            <w:tcMar>
              <w:top w:w="65" w:type="dxa"/>
              <w:left w:w="90" w:type="dxa"/>
              <w:bottom w:w="65" w:type="dxa"/>
              <w:right w:w="90" w:type="dxa"/>
            </w:tcMar>
            <w:vAlign w:val="center"/>
          </w:tcPr>
          <w:p w14:paraId="735FF48C" w14:textId="77777777" w:rsidR="0053036E" w:rsidRPr="00086CAB" w:rsidRDefault="00000000">
            <w:pPr>
              <w:spacing w:after="0" w:line="240" w:lineRule="auto"/>
              <w:rPr>
                <w:rFonts w:cs="Arial"/>
                <w:color w:val="auto"/>
                <w:sz w:val="22"/>
              </w:rPr>
            </w:pPr>
            <w:r w:rsidRPr="00086CAB">
              <w:rPr>
                <w:rFonts w:cs="Arial"/>
                <w:color w:val="auto"/>
                <w:sz w:val="22"/>
              </w:rPr>
              <w:t>Equipo AlaSynk</w:t>
            </w:r>
          </w:p>
        </w:tc>
      </w:tr>
      <w:tr w:rsidR="0053036E" w:rsidRPr="00086CAB" w14:paraId="33352406" w14:textId="77777777" w:rsidTr="00086CAB">
        <w:trPr>
          <w:cantSplit/>
          <w:jc w:val="center"/>
        </w:trPr>
        <w:tc>
          <w:tcPr>
            <w:tcW w:w="1987" w:type="dxa"/>
            <w:tcMar>
              <w:top w:w="65" w:type="dxa"/>
              <w:left w:w="90" w:type="dxa"/>
              <w:bottom w:w="65" w:type="dxa"/>
              <w:right w:w="90" w:type="dxa"/>
            </w:tcMar>
            <w:vAlign w:val="center"/>
          </w:tcPr>
          <w:p w14:paraId="7AF8DC6C"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382D0C14" w14:textId="77777777" w:rsidR="0053036E" w:rsidRPr="00086CAB" w:rsidRDefault="00000000">
            <w:pPr>
              <w:spacing w:after="0" w:line="240" w:lineRule="auto"/>
              <w:rPr>
                <w:rFonts w:cs="Arial"/>
                <w:color w:val="auto"/>
                <w:sz w:val="22"/>
              </w:rPr>
            </w:pPr>
            <w:r w:rsidRPr="00086CAB">
              <w:rPr>
                <w:rFonts w:cs="Arial"/>
                <w:color w:val="auto"/>
                <w:sz w:val="22"/>
              </w:rPr>
              <w:t>La información clínica, identificatoria y financiera se tratará como confidencial. El sistema expondrá solo los datos necesarios a cada usuario, limitará archivos al ámbito autorizado y evitará registrar secretos, claves privadas o contenido clínico innecesario en mensajes de error o telemetría.</w:t>
            </w:r>
          </w:p>
        </w:tc>
      </w:tr>
      <w:tr w:rsidR="0053036E" w:rsidRPr="00086CAB" w14:paraId="00FDEEE7" w14:textId="77777777" w:rsidTr="00086CAB">
        <w:trPr>
          <w:cantSplit/>
          <w:jc w:val="center"/>
        </w:trPr>
        <w:tc>
          <w:tcPr>
            <w:tcW w:w="1987" w:type="dxa"/>
            <w:tcMar>
              <w:top w:w="65" w:type="dxa"/>
              <w:left w:w="90" w:type="dxa"/>
              <w:bottom w:w="65" w:type="dxa"/>
              <w:right w:w="90" w:type="dxa"/>
            </w:tcMar>
            <w:vAlign w:val="center"/>
          </w:tcPr>
          <w:p w14:paraId="18B3BBF8"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423EDF01" w14:textId="77777777" w:rsidR="0053036E" w:rsidRPr="00086CAB" w:rsidRDefault="00000000">
            <w:pPr>
              <w:spacing w:after="0" w:line="240" w:lineRule="auto"/>
              <w:rPr>
                <w:rFonts w:cs="Arial"/>
                <w:color w:val="auto"/>
                <w:sz w:val="22"/>
              </w:rPr>
            </w:pPr>
            <w:r w:rsidRPr="00086CAB">
              <w:rPr>
                <w:rFonts w:cs="Arial"/>
                <w:color w:val="auto"/>
                <w:sz w:val="22"/>
              </w:rPr>
              <w:t>Crítico</w:t>
            </w:r>
          </w:p>
        </w:tc>
      </w:tr>
      <w:tr w:rsidR="0053036E" w:rsidRPr="00086CAB" w14:paraId="63B7102A" w14:textId="77777777" w:rsidTr="00086CAB">
        <w:trPr>
          <w:cantSplit/>
          <w:jc w:val="center"/>
        </w:trPr>
        <w:tc>
          <w:tcPr>
            <w:tcW w:w="1987" w:type="dxa"/>
            <w:tcMar>
              <w:top w:w="65" w:type="dxa"/>
              <w:left w:w="90" w:type="dxa"/>
              <w:bottom w:w="65" w:type="dxa"/>
              <w:right w:w="90" w:type="dxa"/>
            </w:tcMar>
            <w:vAlign w:val="center"/>
          </w:tcPr>
          <w:p w14:paraId="28C2B69D" w14:textId="77777777" w:rsidR="0053036E" w:rsidRPr="00086CAB" w:rsidRDefault="00000000">
            <w:pPr>
              <w:spacing w:after="0" w:line="240" w:lineRule="auto"/>
              <w:rPr>
                <w:rFonts w:cs="Arial"/>
                <w:color w:val="auto"/>
                <w:sz w:val="22"/>
              </w:rPr>
            </w:pPr>
            <w:r w:rsidRPr="00086CAB">
              <w:rPr>
                <w:rFonts w:cs="Arial"/>
                <w:b/>
                <w:color w:val="auto"/>
                <w:sz w:val="22"/>
              </w:rPr>
              <w:t>¿Cuándo debe estar listo?</w:t>
            </w:r>
          </w:p>
        </w:tc>
        <w:tc>
          <w:tcPr>
            <w:tcW w:w="7848" w:type="dxa"/>
            <w:tcMar>
              <w:top w:w="65" w:type="dxa"/>
              <w:left w:w="90" w:type="dxa"/>
              <w:bottom w:w="65" w:type="dxa"/>
              <w:right w:w="90" w:type="dxa"/>
            </w:tcMar>
            <w:vAlign w:val="center"/>
          </w:tcPr>
          <w:p w14:paraId="50E45C55" w14:textId="77777777" w:rsidR="0053036E" w:rsidRPr="00086CAB" w:rsidRDefault="00000000">
            <w:pPr>
              <w:spacing w:after="0" w:line="240" w:lineRule="auto"/>
              <w:rPr>
                <w:rFonts w:cs="Arial"/>
                <w:color w:val="auto"/>
                <w:sz w:val="22"/>
              </w:rPr>
            </w:pPr>
            <w:r w:rsidRPr="00086CAB">
              <w:rPr>
                <w:rFonts w:cs="Arial"/>
                <w:color w:val="auto"/>
                <w:sz w:val="22"/>
              </w:rPr>
              <w:t>Desde la recopilación de datos y durante almacenamiento, acceso, exportación y eliminación.</w:t>
            </w:r>
          </w:p>
        </w:tc>
      </w:tr>
      <w:tr w:rsidR="0053036E" w:rsidRPr="00086CAB" w14:paraId="67AD7A89" w14:textId="77777777" w:rsidTr="00086CAB">
        <w:trPr>
          <w:cantSplit/>
          <w:jc w:val="center"/>
        </w:trPr>
        <w:tc>
          <w:tcPr>
            <w:tcW w:w="1987" w:type="dxa"/>
            <w:tcMar>
              <w:top w:w="65" w:type="dxa"/>
              <w:left w:w="90" w:type="dxa"/>
              <w:bottom w:w="65" w:type="dxa"/>
              <w:right w:w="90" w:type="dxa"/>
            </w:tcMar>
            <w:vAlign w:val="center"/>
          </w:tcPr>
          <w:p w14:paraId="00F41758"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2F3036A7" w14:textId="77777777" w:rsidR="0053036E" w:rsidRPr="00086CAB" w:rsidRDefault="00000000">
            <w:pPr>
              <w:spacing w:after="0" w:line="240" w:lineRule="auto"/>
              <w:rPr>
                <w:rFonts w:cs="Arial"/>
                <w:color w:val="auto"/>
                <w:sz w:val="22"/>
              </w:rPr>
            </w:pPr>
            <w:r w:rsidRPr="00086CAB">
              <w:rPr>
                <w:rFonts w:cs="Arial"/>
                <w:color w:val="auto"/>
                <w:sz w:val="22"/>
              </w:rPr>
              <w:t>Las vistas, descargas y exportaciones aplican el ámbito de autorización; los mensajes técnicos examinados no revelan credenciales ni datos sensibles completos.</w:t>
            </w:r>
          </w:p>
        </w:tc>
      </w:tr>
      <w:tr w:rsidR="0053036E" w:rsidRPr="00086CAB" w14:paraId="34F9978C" w14:textId="77777777" w:rsidTr="00086CAB">
        <w:trPr>
          <w:cantSplit/>
          <w:jc w:val="center"/>
        </w:trPr>
        <w:tc>
          <w:tcPr>
            <w:tcW w:w="1987" w:type="dxa"/>
            <w:tcMar>
              <w:top w:w="65" w:type="dxa"/>
              <w:left w:w="90" w:type="dxa"/>
              <w:bottom w:w="65" w:type="dxa"/>
              <w:right w:w="90" w:type="dxa"/>
            </w:tcMar>
            <w:vAlign w:val="center"/>
          </w:tcPr>
          <w:p w14:paraId="0542C542" w14:textId="77777777" w:rsidR="0053036E" w:rsidRPr="00086CAB" w:rsidRDefault="00000000">
            <w:pPr>
              <w:spacing w:after="0" w:line="240" w:lineRule="auto"/>
              <w:rPr>
                <w:rFonts w:cs="Arial"/>
                <w:color w:val="auto"/>
                <w:sz w:val="22"/>
              </w:rPr>
            </w:pPr>
            <w:r w:rsidRPr="00086CAB">
              <w:rPr>
                <w:rFonts w:cs="Arial"/>
                <w:b/>
                <w:color w:val="auto"/>
                <w:sz w:val="22"/>
              </w:rPr>
              <w:t>Comentarios</w:t>
            </w:r>
          </w:p>
        </w:tc>
        <w:tc>
          <w:tcPr>
            <w:tcW w:w="7848" w:type="dxa"/>
            <w:tcMar>
              <w:top w:w="65" w:type="dxa"/>
              <w:left w:w="90" w:type="dxa"/>
              <w:bottom w:w="65" w:type="dxa"/>
              <w:right w:w="90" w:type="dxa"/>
            </w:tcMar>
            <w:vAlign w:val="center"/>
          </w:tcPr>
          <w:p w14:paraId="6D962AEC" w14:textId="77777777" w:rsidR="0053036E" w:rsidRPr="00086CAB" w:rsidRDefault="00000000">
            <w:pPr>
              <w:spacing w:after="0" w:line="240" w:lineRule="auto"/>
              <w:rPr>
                <w:rFonts w:cs="Arial"/>
                <w:color w:val="auto"/>
                <w:sz w:val="22"/>
              </w:rPr>
            </w:pPr>
            <w:r w:rsidRPr="00086CAB">
              <w:rPr>
                <w:rFonts w:cs="Arial"/>
                <w:color w:val="auto"/>
                <w:sz w:val="22"/>
              </w:rPr>
              <w:t>La clínica define su base legal, avisos, consentimientos y plazos de conservación conforme a la normativa que le sea aplicable.</w:t>
            </w:r>
          </w:p>
        </w:tc>
      </w:tr>
    </w:tbl>
    <w:p w14:paraId="66379A6B" w14:textId="77777777" w:rsidR="0053036E" w:rsidRPr="00086CAB" w:rsidRDefault="0053036E">
      <w:pPr>
        <w:spacing w:after="20"/>
        <w:rPr>
          <w:rFonts w:cs="Arial"/>
          <w:color w:val="auto"/>
          <w:sz w:val="22"/>
        </w:rPr>
      </w:pPr>
    </w:p>
    <w:p w14:paraId="7E2BDC6D" w14:textId="77777777" w:rsidR="0053036E" w:rsidRPr="00086CAB" w:rsidRDefault="00000000">
      <w:pPr>
        <w:pStyle w:val="Ttulo3"/>
        <w:rPr>
          <w:rFonts w:ascii="Arial" w:hAnsi="Arial" w:cs="Arial"/>
          <w:color w:val="auto"/>
          <w:sz w:val="22"/>
        </w:rPr>
      </w:pPr>
      <w:bookmarkStart w:id="43" w:name="_Toc242000596"/>
      <w:r w:rsidRPr="00086CAB">
        <w:rPr>
          <w:rFonts w:ascii="Arial" w:hAnsi="Arial" w:cs="Arial"/>
          <w:color w:val="auto"/>
          <w:sz w:val="22"/>
        </w:rPr>
        <w:lastRenderedPageBreak/>
        <w:t>3.3.3. Fiabilidad</w:t>
      </w:r>
      <w:bookmarkEnd w:id="43"/>
    </w:p>
    <w:p w14:paraId="73B42E77" w14:textId="77777777" w:rsidR="0053036E" w:rsidRPr="00086CAB" w:rsidRDefault="00000000">
      <w:pPr>
        <w:keepNext/>
        <w:spacing w:before="100" w:after="60"/>
        <w:rPr>
          <w:rFonts w:cs="Arial"/>
          <w:color w:val="auto"/>
          <w:sz w:val="22"/>
        </w:rPr>
      </w:pPr>
      <w:r w:rsidRPr="00086CAB">
        <w:rPr>
          <w:rFonts w:cs="Arial"/>
          <w:b/>
          <w:color w:val="auto"/>
          <w:sz w:val="22"/>
        </w:rPr>
        <w:t>NF-04 - Consistencia de datos</w:t>
      </w:r>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5F72220D" w14:textId="77777777" w:rsidTr="00086CAB">
        <w:trPr>
          <w:cantSplit/>
          <w:jc w:val="center"/>
        </w:trPr>
        <w:tc>
          <w:tcPr>
            <w:tcW w:w="1987" w:type="dxa"/>
            <w:tcMar>
              <w:top w:w="65" w:type="dxa"/>
              <w:left w:w="90" w:type="dxa"/>
              <w:bottom w:w="65" w:type="dxa"/>
              <w:right w:w="90" w:type="dxa"/>
            </w:tcMar>
            <w:vAlign w:val="center"/>
          </w:tcPr>
          <w:p w14:paraId="62678895" w14:textId="77777777" w:rsidR="0053036E" w:rsidRPr="00086CAB" w:rsidRDefault="00000000">
            <w:pPr>
              <w:spacing w:after="0" w:line="240" w:lineRule="auto"/>
              <w:rPr>
                <w:rFonts w:cs="Arial"/>
                <w:color w:val="auto"/>
                <w:sz w:val="22"/>
              </w:rPr>
            </w:pPr>
            <w:r w:rsidRPr="00086CAB">
              <w:rPr>
                <w:rFonts w:cs="Arial"/>
                <w:b/>
                <w:color w:val="auto"/>
                <w:sz w:val="22"/>
              </w:rPr>
              <w:t>Id</w:t>
            </w:r>
          </w:p>
        </w:tc>
        <w:tc>
          <w:tcPr>
            <w:tcW w:w="7848" w:type="dxa"/>
            <w:tcMar>
              <w:top w:w="65" w:type="dxa"/>
              <w:left w:w="90" w:type="dxa"/>
              <w:bottom w:w="65" w:type="dxa"/>
              <w:right w:w="90" w:type="dxa"/>
            </w:tcMar>
            <w:vAlign w:val="center"/>
          </w:tcPr>
          <w:p w14:paraId="38EFB7FC" w14:textId="77777777" w:rsidR="0053036E" w:rsidRPr="00086CAB" w:rsidRDefault="00000000">
            <w:pPr>
              <w:spacing w:after="0" w:line="240" w:lineRule="auto"/>
              <w:rPr>
                <w:rFonts w:cs="Arial"/>
                <w:color w:val="auto"/>
                <w:sz w:val="22"/>
              </w:rPr>
            </w:pPr>
            <w:r w:rsidRPr="00086CAB">
              <w:rPr>
                <w:rFonts w:cs="Arial"/>
                <w:color w:val="auto"/>
                <w:sz w:val="22"/>
              </w:rPr>
              <w:t>NF-04 - Consistencia de datos</w:t>
            </w:r>
          </w:p>
        </w:tc>
      </w:tr>
      <w:tr w:rsidR="0053036E" w:rsidRPr="00086CAB" w14:paraId="3D8277B1" w14:textId="77777777" w:rsidTr="00086CAB">
        <w:trPr>
          <w:cantSplit/>
          <w:jc w:val="center"/>
        </w:trPr>
        <w:tc>
          <w:tcPr>
            <w:tcW w:w="1987" w:type="dxa"/>
            <w:tcMar>
              <w:top w:w="65" w:type="dxa"/>
              <w:left w:w="90" w:type="dxa"/>
              <w:bottom w:w="65" w:type="dxa"/>
              <w:right w:w="90" w:type="dxa"/>
            </w:tcMar>
            <w:vAlign w:val="center"/>
          </w:tcPr>
          <w:p w14:paraId="38912EF4" w14:textId="77777777" w:rsidR="0053036E" w:rsidRPr="00086CAB" w:rsidRDefault="00000000">
            <w:pPr>
              <w:spacing w:after="0" w:line="240" w:lineRule="auto"/>
              <w:rPr>
                <w:rFonts w:cs="Arial"/>
                <w:color w:val="auto"/>
                <w:sz w:val="22"/>
              </w:rPr>
            </w:pPr>
            <w:r w:rsidRPr="00086CAB">
              <w:rPr>
                <w:rFonts w:cs="Arial"/>
                <w:b/>
                <w:color w:val="auto"/>
                <w:sz w:val="22"/>
              </w:rPr>
              <w:t>Versión</w:t>
            </w:r>
          </w:p>
        </w:tc>
        <w:tc>
          <w:tcPr>
            <w:tcW w:w="7848" w:type="dxa"/>
            <w:tcMar>
              <w:top w:w="65" w:type="dxa"/>
              <w:left w:w="90" w:type="dxa"/>
              <w:bottom w:w="65" w:type="dxa"/>
              <w:right w:w="90" w:type="dxa"/>
            </w:tcMar>
            <w:vAlign w:val="center"/>
          </w:tcPr>
          <w:p w14:paraId="34C32580" w14:textId="77777777" w:rsidR="0053036E" w:rsidRPr="00086CAB" w:rsidRDefault="00000000">
            <w:pPr>
              <w:spacing w:after="0" w:line="240" w:lineRule="auto"/>
              <w:rPr>
                <w:rFonts w:cs="Arial"/>
                <w:color w:val="auto"/>
                <w:sz w:val="22"/>
              </w:rPr>
            </w:pPr>
            <w:r w:rsidRPr="00086CAB">
              <w:rPr>
                <w:rFonts w:cs="Arial"/>
                <w:color w:val="auto"/>
                <w:sz w:val="22"/>
              </w:rPr>
              <w:t>1.0</w:t>
            </w:r>
          </w:p>
        </w:tc>
      </w:tr>
      <w:tr w:rsidR="0053036E" w:rsidRPr="00086CAB" w14:paraId="46ABADD7" w14:textId="77777777" w:rsidTr="00086CAB">
        <w:trPr>
          <w:cantSplit/>
          <w:jc w:val="center"/>
        </w:trPr>
        <w:tc>
          <w:tcPr>
            <w:tcW w:w="1987" w:type="dxa"/>
            <w:tcMar>
              <w:top w:w="65" w:type="dxa"/>
              <w:left w:w="90" w:type="dxa"/>
              <w:bottom w:w="65" w:type="dxa"/>
              <w:right w:w="90" w:type="dxa"/>
            </w:tcMar>
            <w:vAlign w:val="center"/>
          </w:tcPr>
          <w:p w14:paraId="5136931F" w14:textId="77777777" w:rsidR="0053036E" w:rsidRPr="00086CAB" w:rsidRDefault="00000000">
            <w:pPr>
              <w:spacing w:after="0" w:line="240" w:lineRule="auto"/>
              <w:rPr>
                <w:rFonts w:cs="Arial"/>
                <w:color w:val="auto"/>
                <w:sz w:val="22"/>
              </w:rPr>
            </w:pPr>
            <w:r w:rsidRPr="00086CAB">
              <w:rPr>
                <w:rFonts w:cs="Arial"/>
                <w:b/>
                <w:color w:val="auto"/>
                <w:sz w:val="22"/>
              </w:rPr>
              <w:t>Fecha</w:t>
            </w:r>
          </w:p>
        </w:tc>
        <w:tc>
          <w:tcPr>
            <w:tcW w:w="7848" w:type="dxa"/>
            <w:tcMar>
              <w:top w:w="65" w:type="dxa"/>
              <w:left w:w="90" w:type="dxa"/>
              <w:bottom w:w="65" w:type="dxa"/>
              <w:right w:w="90" w:type="dxa"/>
            </w:tcMar>
            <w:vAlign w:val="center"/>
          </w:tcPr>
          <w:p w14:paraId="35B6F397" w14:textId="77777777" w:rsidR="0053036E" w:rsidRPr="00086CAB" w:rsidRDefault="00000000">
            <w:pPr>
              <w:spacing w:after="0" w:line="240" w:lineRule="auto"/>
              <w:rPr>
                <w:rFonts w:cs="Arial"/>
                <w:color w:val="auto"/>
                <w:sz w:val="22"/>
              </w:rPr>
            </w:pPr>
            <w:r w:rsidRPr="00086CAB">
              <w:rPr>
                <w:rFonts w:cs="Arial"/>
                <w:color w:val="auto"/>
                <w:sz w:val="22"/>
              </w:rPr>
              <w:t>27/07/2026</w:t>
            </w:r>
          </w:p>
        </w:tc>
      </w:tr>
      <w:tr w:rsidR="0053036E" w:rsidRPr="00086CAB" w14:paraId="7A920E57" w14:textId="77777777" w:rsidTr="00086CAB">
        <w:trPr>
          <w:cantSplit/>
          <w:jc w:val="center"/>
        </w:trPr>
        <w:tc>
          <w:tcPr>
            <w:tcW w:w="1987" w:type="dxa"/>
            <w:tcMar>
              <w:top w:w="65" w:type="dxa"/>
              <w:left w:w="90" w:type="dxa"/>
              <w:bottom w:w="65" w:type="dxa"/>
              <w:right w:w="90" w:type="dxa"/>
            </w:tcMar>
            <w:vAlign w:val="center"/>
          </w:tcPr>
          <w:p w14:paraId="4338DD9B" w14:textId="77777777" w:rsidR="0053036E" w:rsidRPr="00086CAB" w:rsidRDefault="00000000">
            <w:pPr>
              <w:spacing w:after="0" w:line="240" w:lineRule="auto"/>
              <w:rPr>
                <w:rFonts w:cs="Arial"/>
                <w:color w:val="auto"/>
                <w:sz w:val="22"/>
              </w:rPr>
            </w:pPr>
            <w:r w:rsidRPr="00086CAB">
              <w:rPr>
                <w:rFonts w:cs="Arial"/>
                <w:b/>
                <w:color w:val="auto"/>
                <w:sz w:val="22"/>
              </w:rPr>
              <w:t>Solicitante</w:t>
            </w:r>
          </w:p>
        </w:tc>
        <w:tc>
          <w:tcPr>
            <w:tcW w:w="7848" w:type="dxa"/>
            <w:tcMar>
              <w:top w:w="65" w:type="dxa"/>
              <w:left w:w="90" w:type="dxa"/>
              <w:bottom w:w="65" w:type="dxa"/>
              <w:right w:w="90" w:type="dxa"/>
            </w:tcMar>
            <w:vAlign w:val="center"/>
          </w:tcPr>
          <w:p w14:paraId="779A6E9A" w14:textId="77777777" w:rsidR="0053036E" w:rsidRPr="00086CAB" w:rsidRDefault="00000000">
            <w:pPr>
              <w:spacing w:after="0" w:line="240" w:lineRule="auto"/>
              <w:rPr>
                <w:rFonts w:cs="Arial"/>
                <w:color w:val="auto"/>
                <w:sz w:val="22"/>
              </w:rPr>
            </w:pPr>
            <w:r w:rsidRPr="00086CAB">
              <w:rPr>
                <w:rFonts w:cs="Arial"/>
                <w:color w:val="auto"/>
                <w:sz w:val="22"/>
              </w:rPr>
              <w:t>Equipo AlaSynk</w:t>
            </w:r>
          </w:p>
        </w:tc>
      </w:tr>
      <w:tr w:rsidR="0053036E" w:rsidRPr="00086CAB" w14:paraId="1F41F376" w14:textId="77777777" w:rsidTr="00086CAB">
        <w:trPr>
          <w:cantSplit/>
          <w:jc w:val="center"/>
        </w:trPr>
        <w:tc>
          <w:tcPr>
            <w:tcW w:w="1987" w:type="dxa"/>
            <w:tcMar>
              <w:top w:w="65" w:type="dxa"/>
              <w:left w:w="90" w:type="dxa"/>
              <w:bottom w:w="65" w:type="dxa"/>
              <w:right w:w="90" w:type="dxa"/>
            </w:tcMar>
            <w:vAlign w:val="center"/>
          </w:tcPr>
          <w:p w14:paraId="503D1E4F"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53C09C88" w14:textId="77777777" w:rsidR="0053036E" w:rsidRPr="00086CAB" w:rsidRDefault="00000000">
            <w:pPr>
              <w:spacing w:after="0" w:line="240" w:lineRule="auto"/>
              <w:rPr>
                <w:rFonts w:cs="Arial"/>
                <w:color w:val="auto"/>
                <w:sz w:val="22"/>
              </w:rPr>
            </w:pPr>
            <w:r w:rsidRPr="00086CAB">
              <w:rPr>
                <w:rFonts w:cs="Arial"/>
                <w:color w:val="auto"/>
                <w:sz w:val="22"/>
              </w:rPr>
              <w:t>El sistema validará entradas, conservará relaciones entre paciente, clínica, sucursal, cita, atención, presupuesto y pago, y evitará presentar como completadas las operaciones que hayan fallado. Las operaciones sensibles deben ser idempotentes o prevenir duplicados cuando el flujo lo requiera.</w:t>
            </w:r>
          </w:p>
        </w:tc>
      </w:tr>
      <w:tr w:rsidR="0053036E" w:rsidRPr="00086CAB" w14:paraId="15A408E2" w14:textId="77777777" w:rsidTr="00086CAB">
        <w:trPr>
          <w:cantSplit/>
          <w:jc w:val="center"/>
        </w:trPr>
        <w:tc>
          <w:tcPr>
            <w:tcW w:w="1987" w:type="dxa"/>
            <w:tcMar>
              <w:top w:w="65" w:type="dxa"/>
              <w:left w:w="90" w:type="dxa"/>
              <w:bottom w:w="65" w:type="dxa"/>
              <w:right w:w="90" w:type="dxa"/>
            </w:tcMar>
            <w:vAlign w:val="center"/>
          </w:tcPr>
          <w:p w14:paraId="4025B87B"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02230C85" w14:textId="77777777" w:rsidR="0053036E" w:rsidRPr="00086CAB" w:rsidRDefault="00000000">
            <w:pPr>
              <w:spacing w:after="0" w:line="240" w:lineRule="auto"/>
              <w:rPr>
                <w:rFonts w:cs="Arial"/>
                <w:color w:val="auto"/>
                <w:sz w:val="22"/>
              </w:rPr>
            </w:pPr>
            <w:r w:rsidRPr="00086CAB">
              <w:rPr>
                <w:rFonts w:cs="Arial"/>
                <w:color w:val="auto"/>
                <w:sz w:val="22"/>
              </w:rPr>
              <w:t>Crítico</w:t>
            </w:r>
          </w:p>
        </w:tc>
      </w:tr>
      <w:tr w:rsidR="0053036E" w:rsidRPr="00086CAB" w14:paraId="7E899EDE" w14:textId="77777777" w:rsidTr="00086CAB">
        <w:trPr>
          <w:cantSplit/>
          <w:jc w:val="center"/>
        </w:trPr>
        <w:tc>
          <w:tcPr>
            <w:tcW w:w="1987" w:type="dxa"/>
            <w:tcMar>
              <w:top w:w="65" w:type="dxa"/>
              <w:left w:w="90" w:type="dxa"/>
              <w:bottom w:w="65" w:type="dxa"/>
              <w:right w:w="90" w:type="dxa"/>
            </w:tcMar>
            <w:vAlign w:val="center"/>
          </w:tcPr>
          <w:p w14:paraId="50F59348" w14:textId="77777777" w:rsidR="0053036E" w:rsidRPr="00086CAB" w:rsidRDefault="00000000">
            <w:pPr>
              <w:spacing w:after="0" w:line="240" w:lineRule="auto"/>
              <w:rPr>
                <w:rFonts w:cs="Arial"/>
                <w:color w:val="auto"/>
                <w:sz w:val="22"/>
              </w:rPr>
            </w:pPr>
            <w:r w:rsidRPr="00086CAB">
              <w:rPr>
                <w:rFonts w:cs="Arial"/>
                <w:b/>
                <w:color w:val="auto"/>
                <w:sz w:val="22"/>
              </w:rPr>
              <w:t>¿Cuándo debe estar listo?</w:t>
            </w:r>
          </w:p>
        </w:tc>
        <w:tc>
          <w:tcPr>
            <w:tcW w:w="7848" w:type="dxa"/>
            <w:tcMar>
              <w:top w:w="65" w:type="dxa"/>
              <w:left w:w="90" w:type="dxa"/>
              <w:bottom w:w="65" w:type="dxa"/>
              <w:right w:w="90" w:type="dxa"/>
            </w:tcMar>
            <w:vAlign w:val="center"/>
          </w:tcPr>
          <w:p w14:paraId="781FFF14" w14:textId="77777777" w:rsidR="0053036E" w:rsidRPr="00086CAB" w:rsidRDefault="00000000">
            <w:pPr>
              <w:spacing w:after="0" w:line="240" w:lineRule="auto"/>
              <w:rPr>
                <w:rFonts w:cs="Arial"/>
                <w:color w:val="auto"/>
                <w:sz w:val="22"/>
              </w:rPr>
            </w:pPr>
            <w:r w:rsidRPr="00086CAB">
              <w:rPr>
                <w:rFonts w:cs="Arial"/>
                <w:color w:val="auto"/>
                <w:sz w:val="22"/>
              </w:rPr>
              <w:t>Desde la implementación de cada módulo transaccional.</w:t>
            </w:r>
          </w:p>
        </w:tc>
      </w:tr>
      <w:tr w:rsidR="0053036E" w:rsidRPr="00086CAB" w14:paraId="2EAD67FA" w14:textId="77777777" w:rsidTr="00086CAB">
        <w:trPr>
          <w:cantSplit/>
          <w:jc w:val="center"/>
        </w:trPr>
        <w:tc>
          <w:tcPr>
            <w:tcW w:w="1987" w:type="dxa"/>
            <w:tcMar>
              <w:top w:w="65" w:type="dxa"/>
              <w:left w:w="90" w:type="dxa"/>
              <w:bottom w:w="65" w:type="dxa"/>
              <w:right w:w="90" w:type="dxa"/>
            </w:tcMar>
            <w:vAlign w:val="center"/>
          </w:tcPr>
          <w:p w14:paraId="00A0AD8D"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2F2EBA4A" w14:textId="77777777" w:rsidR="0053036E" w:rsidRPr="00086CAB" w:rsidRDefault="00000000">
            <w:pPr>
              <w:spacing w:after="0" w:line="240" w:lineRule="auto"/>
              <w:rPr>
                <w:rFonts w:cs="Arial"/>
                <w:color w:val="auto"/>
                <w:sz w:val="22"/>
              </w:rPr>
            </w:pPr>
            <w:r w:rsidRPr="00086CAB">
              <w:rPr>
                <w:rFonts w:cs="Arial"/>
                <w:color w:val="auto"/>
                <w:sz w:val="22"/>
              </w:rPr>
              <w:t>Los flujos de creación, actualización, cancelación y reintento conservan claves y relaciones válidas y comunican el resultado real al usuario.</w:t>
            </w:r>
          </w:p>
        </w:tc>
      </w:tr>
      <w:tr w:rsidR="0053036E" w:rsidRPr="00086CAB" w14:paraId="3DF8F701" w14:textId="77777777" w:rsidTr="00086CAB">
        <w:trPr>
          <w:cantSplit/>
          <w:jc w:val="center"/>
        </w:trPr>
        <w:tc>
          <w:tcPr>
            <w:tcW w:w="1987" w:type="dxa"/>
            <w:tcMar>
              <w:top w:w="65" w:type="dxa"/>
              <w:left w:w="90" w:type="dxa"/>
              <w:bottom w:w="65" w:type="dxa"/>
              <w:right w:w="90" w:type="dxa"/>
            </w:tcMar>
            <w:vAlign w:val="center"/>
          </w:tcPr>
          <w:p w14:paraId="4D7A9E8D" w14:textId="77777777" w:rsidR="0053036E" w:rsidRPr="00086CAB" w:rsidRDefault="00000000">
            <w:pPr>
              <w:spacing w:after="0" w:line="240" w:lineRule="auto"/>
              <w:rPr>
                <w:rFonts w:cs="Arial"/>
                <w:color w:val="auto"/>
                <w:sz w:val="22"/>
              </w:rPr>
            </w:pPr>
            <w:r w:rsidRPr="00086CAB">
              <w:rPr>
                <w:rFonts w:cs="Arial"/>
                <w:b/>
                <w:color w:val="auto"/>
                <w:sz w:val="22"/>
              </w:rPr>
              <w:t>Comentarios</w:t>
            </w:r>
          </w:p>
        </w:tc>
        <w:tc>
          <w:tcPr>
            <w:tcW w:w="7848" w:type="dxa"/>
            <w:tcMar>
              <w:top w:w="65" w:type="dxa"/>
              <w:left w:w="90" w:type="dxa"/>
              <w:bottom w:w="65" w:type="dxa"/>
              <w:right w:w="90" w:type="dxa"/>
            </w:tcMar>
            <w:vAlign w:val="center"/>
          </w:tcPr>
          <w:p w14:paraId="7421564E" w14:textId="77777777" w:rsidR="0053036E" w:rsidRPr="00086CAB" w:rsidRDefault="00000000">
            <w:pPr>
              <w:spacing w:after="0" w:line="240" w:lineRule="auto"/>
              <w:rPr>
                <w:rFonts w:cs="Arial"/>
                <w:color w:val="auto"/>
                <w:sz w:val="22"/>
              </w:rPr>
            </w:pPr>
            <w:r w:rsidRPr="00086CAB">
              <w:rPr>
                <w:rFonts w:cs="Arial"/>
                <w:color w:val="auto"/>
                <w:sz w:val="22"/>
              </w:rPr>
              <w:t>La recuperación frente a fallos de proveedores externos depende de sus respuestas y de las funciones de reintento existentes.</w:t>
            </w:r>
          </w:p>
        </w:tc>
      </w:tr>
    </w:tbl>
    <w:p w14:paraId="1328C732" w14:textId="77777777" w:rsidR="0053036E" w:rsidRPr="00086CAB" w:rsidRDefault="0053036E">
      <w:pPr>
        <w:spacing w:after="20"/>
        <w:rPr>
          <w:rFonts w:cs="Arial"/>
          <w:color w:val="auto"/>
          <w:sz w:val="22"/>
        </w:rPr>
      </w:pPr>
    </w:p>
    <w:p w14:paraId="1E6E76DF" w14:textId="77777777" w:rsidR="0053036E" w:rsidRPr="00086CAB" w:rsidRDefault="00000000">
      <w:pPr>
        <w:pStyle w:val="Ttulo3"/>
        <w:rPr>
          <w:rFonts w:ascii="Arial" w:hAnsi="Arial" w:cs="Arial"/>
          <w:color w:val="auto"/>
          <w:sz w:val="22"/>
        </w:rPr>
      </w:pPr>
      <w:bookmarkStart w:id="44" w:name="_Toc242000597"/>
      <w:r w:rsidRPr="00086CAB">
        <w:rPr>
          <w:rFonts w:ascii="Arial" w:hAnsi="Arial" w:cs="Arial"/>
          <w:color w:val="auto"/>
          <w:sz w:val="22"/>
        </w:rPr>
        <w:t>3.3.4. Disponibilidad</w:t>
      </w:r>
      <w:bookmarkEnd w:id="44"/>
    </w:p>
    <w:p w14:paraId="0ED31B36" w14:textId="77777777" w:rsidR="0053036E" w:rsidRPr="00086CAB" w:rsidRDefault="00000000">
      <w:pPr>
        <w:keepNext/>
        <w:spacing w:before="100" w:after="60"/>
        <w:rPr>
          <w:rFonts w:cs="Arial"/>
          <w:color w:val="auto"/>
          <w:sz w:val="22"/>
        </w:rPr>
      </w:pPr>
      <w:r w:rsidRPr="00086CAB">
        <w:rPr>
          <w:rFonts w:cs="Arial"/>
          <w:b/>
          <w:color w:val="auto"/>
          <w:sz w:val="22"/>
        </w:rPr>
        <w:t>NF-05 - Continuidad del servicio</w:t>
      </w:r>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34CD452D" w14:textId="77777777" w:rsidTr="00086CAB">
        <w:trPr>
          <w:cantSplit/>
          <w:jc w:val="center"/>
        </w:trPr>
        <w:tc>
          <w:tcPr>
            <w:tcW w:w="1987" w:type="dxa"/>
            <w:tcMar>
              <w:top w:w="65" w:type="dxa"/>
              <w:left w:w="90" w:type="dxa"/>
              <w:bottom w:w="65" w:type="dxa"/>
              <w:right w:w="90" w:type="dxa"/>
            </w:tcMar>
            <w:vAlign w:val="center"/>
          </w:tcPr>
          <w:p w14:paraId="53C7A40F" w14:textId="77777777" w:rsidR="0053036E" w:rsidRPr="00086CAB" w:rsidRDefault="00000000">
            <w:pPr>
              <w:spacing w:after="0" w:line="240" w:lineRule="auto"/>
              <w:rPr>
                <w:rFonts w:cs="Arial"/>
                <w:color w:val="auto"/>
                <w:sz w:val="22"/>
              </w:rPr>
            </w:pPr>
            <w:r w:rsidRPr="00086CAB">
              <w:rPr>
                <w:rFonts w:cs="Arial"/>
                <w:b/>
                <w:color w:val="auto"/>
                <w:sz w:val="22"/>
              </w:rPr>
              <w:t>Id</w:t>
            </w:r>
          </w:p>
        </w:tc>
        <w:tc>
          <w:tcPr>
            <w:tcW w:w="7848" w:type="dxa"/>
            <w:tcMar>
              <w:top w:w="65" w:type="dxa"/>
              <w:left w:w="90" w:type="dxa"/>
              <w:bottom w:w="65" w:type="dxa"/>
              <w:right w:w="90" w:type="dxa"/>
            </w:tcMar>
            <w:vAlign w:val="center"/>
          </w:tcPr>
          <w:p w14:paraId="2CEDAB31" w14:textId="77777777" w:rsidR="0053036E" w:rsidRPr="00086CAB" w:rsidRDefault="00000000">
            <w:pPr>
              <w:spacing w:after="0" w:line="240" w:lineRule="auto"/>
              <w:rPr>
                <w:rFonts w:cs="Arial"/>
                <w:color w:val="auto"/>
                <w:sz w:val="22"/>
              </w:rPr>
            </w:pPr>
            <w:r w:rsidRPr="00086CAB">
              <w:rPr>
                <w:rFonts w:cs="Arial"/>
                <w:color w:val="auto"/>
                <w:sz w:val="22"/>
              </w:rPr>
              <w:t>NF-05 - Continuidad del servicio</w:t>
            </w:r>
          </w:p>
        </w:tc>
      </w:tr>
      <w:tr w:rsidR="0053036E" w:rsidRPr="00086CAB" w14:paraId="73BFFFC7" w14:textId="77777777" w:rsidTr="00086CAB">
        <w:trPr>
          <w:cantSplit/>
          <w:jc w:val="center"/>
        </w:trPr>
        <w:tc>
          <w:tcPr>
            <w:tcW w:w="1987" w:type="dxa"/>
            <w:tcMar>
              <w:top w:w="65" w:type="dxa"/>
              <w:left w:w="90" w:type="dxa"/>
              <w:bottom w:w="65" w:type="dxa"/>
              <w:right w:w="90" w:type="dxa"/>
            </w:tcMar>
            <w:vAlign w:val="center"/>
          </w:tcPr>
          <w:p w14:paraId="41E3A909" w14:textId="77777777" w:rsidR="0053036E" w:rsidRPr="00086CAB" w:rsidRDefault="00000000">
            <w:pPr>
              <w:spacing w:after="0" w:line="240" w:lineRule="auto"/>
              <w:rPr>
                <w:rFonts w:cs="Arial"/>
                <w:color w:val="auto"/>
                <w:sz w:val="22"/>
              </w:rPr>
            </w:pPr>
            <w:r w:rsidRPr="00086CAB">
              <w:rPr>
                <w:rFonts w:cs="Arial"/>
                <w:b/>
                <w:color w:val="auto"/>
                <w:sz w:val="22"/>
              </w:rPr>
              <w:t>Versión</w:t>
            </w:r>
          </w:p>
        </w:tc>
        <w:tc>
          <w:tcPr>
            <w:tcW w:w="7848" w:type="dxa"/>
            <w:tcMar>
              <w:top w:w="65" w:type="dxa"/>
              <w:left w:w="90" w:type="dxa"/>
              <w:bottom w:w="65" w:type="dxa"/>
              <w:right w:w="90" w:type="dxa"/>
            </w:tcMar>
            <w:vAlign w:val="center"/>
          </w:tcPr>
          <w:p w14:paraId="55D8A85E" w14:textId="77777777" w:rsidR="0053036E" w:rsidRPr="00086CAB" w:rsidRDefault="00000000">
            <w:pPr>
              <w:spacing w:after="0" w:line="240" w:lineRule="auto"/>
              <w:rPr>
                <w:rFonts w:cs="Arial"/>
                <w:color w:val="auto"/>
                <w:sz w:val="22"/>
              </w:rPr>
            </w:pPr>
            <w:r w:rsidRPr="00086CAB">
              <w:rPr>
                <w:rFonts w:cs="Arial"/>
                <w:color w:val="auto"/>
                <w:sz w:val="22"/>
              </w:rPr>
              <w:t>1.0</w:t>
            </w:r>
          </w:p>
        </w:tc>
      </w:tr>
      <w:tr w:rsidR="0053036E" w:rsidRPr="00086CAB" w14:paraId="2B38105F" w14:textId="77777777" w:rsidTr="00086CAB">
        <w:trPr>
          <w:cantSplit/>
          <w:jc w:val="center"/>
        </w:trPr>
        <w:tc>
          <w:tcPr>
            <w:tcW w:w="1987" w:type="dxa"/>
            <w:tcMar>
              <w:top w:w="65" w:type="dxa"/>
              <w:left w:w="90" w:type="dxa"/>
              <w:bottom w:w="65" w:type="dxa"/>
              <w:right w:w="90" w:type="dxa"/>
            </w:tcMar>
            <w:vAlign w:val="center"/>
          </w:tcPr>
          <w:p w14:paraId="27C46922" w14:textId="77777777" w:rsidR="0053036E" w:rsidRPr="00086CAB" w:rsidRDefault="00000000">
            <w:pPr>
              <w:spacing w:after="0" w:line="240" w:lineRule="auto"/>
              <w:rPr>
                <w:rFonts w:cs="Arial"/>
                <w:color w:val="auto"/>
                <w:sz w:val="22"/>
              </w:rPr>
            </w:pPr>
            <w:r w:rsidRPr="00086CAB">
              <w:rPr>
                <w:rFonts w:cs="Arial"/>
                <w:b/>
                <w:color w:val="auto"/>
                <w:sz w:val="22"/>
              </w:rPr>
              <w:t>Fecha</w:t>
            </w:r>
          </w:p>
        </w:tc>
        <w:tc>
          <w:tcPr>
            <w:tcW w:w="7848" w:type="dxa"/>
            <w:tcMar>
              <w:top w:w="65" w:type="dxa"/>
              <w:left w:w="90" w:type="dxa"/>
              <w:bottom w:w="65" w:type="dxa"/>
              <w:right w:w="90" w:type="dxa"/>
            </w:tcMar>
            <w:vAlign w:val="center"/>
          </w:tcPr>
          <w:p w14:paraId="3502104C" w14:textId="77777777" w:rsidR="0053036E" w:rsidRPr="00086CAB" w:rsidRDefault="00000000">
            <w:pPr>
              <w:spacing w:after="0" w:line="240" w:lineRule="auto"/>
              <w:rPr>
                <w:rFonts w:cs="Arial"/>
                <w:color w:val="auto"/>
                <w:sz w:val="22"/>
              </w:rPr>
            </w:pPr>
            <w:r w:rsidRPr="00086CAB">
              <w:rPr>
                <w:rFonts w:cs="Arial"/>
                <w:color w:val="auto"/>
                <w:sz w:val="22"/>
              </w:rPr>
              <w:t>27/07/2026</w:t>
            </w:r>
          </w:p>
        </w:tc>
      </w:tr>
      <w:tr w:rsidR="0053036E" w:rsidRPr="00086CAB" w14:paraId="73308EC0" w14:textId="77777777" w:rsidTr="00086CAB">
        <w:trPr>
          <w:cantSplit/>
          <w:jc w:val="center"/>
        </w:trPr>
        <w:tc>
          <w:tcPr>
            <w:tcW w:w="1987" w:type="dxa"/>
            <w:tcMar>
              <w:top w:w="65" w:type="dxa"/>
              <w:left w:w="90" w:type="dxa"/>
              <w:bottom w:w="65" w:type="dxa"/>
              <w:right w:w="90" w:type="dxa"/>
            </w:tcMar>
            <w:vAlign w:val="center"/>
          </w:tcPr>
          <w:p w14:paraId="20D8E168" w14:textId="77777777" w:rsidR="0053036E" w:rsidRPr="00086CAB" w:rsidRDefault="00000000">
            <w:pPr>
              <w:spacing w:after="0" w:line="240" w:lineRule="auto"/>
              <w:rPr>
                <w:rFonts w:cs="Arial"/>
                <w:color w:val="auto"/>
                <w:sz w:val="22"/>
              </w:rPr>
            </w:pPr>
            <w:r w:rsidRPr="00086CAB">
              <w:rPr>
                <w:rFonts w:cs="Arial"/>
                <w:b/>
                <w:color w:val="auto"/>
                <w:sz w:val="22"/>
              </w:rPr>
              <w:t>Solicitante</w:t>
            </w:r>
          </w:p>
        </w:tc>
        <w:tc>
          <w:tcPr>
            <w:tcW w:w="7848" w:type="dxa"/>
            <w:tcMar>
              <w:top w:w="65" w:type="dxa"/>
              <w:left w:w="90" w:type="dxa"/>
              <w:bottom w:w="65" w:type="dxa"/>
              <w:right w:w="90" w:type="dxa"/>
            </w:tcMar>
            <w:vAlign w:val="center"/>
          </w:tcPr>
          <w:p w14:paraId="3B4C24E7" w14:textId="77777777" w:rsidR="0053036E" w:rsidRPr="00086CAB" w:rsidRDefault="00000000">
            <w:pPr>
              <w:spacing w:after="0" w:line="240" w:lineRule="auto"/>
              <w:rPr>
                <w:rFonts w:cs="Arial"/>
                <w:color w:val="auto"/>
                <w:sz w:val="22"/>
              </w:rPr>
            </w:pPr>
            <w:r w:rsidRPr="00086CAB">
              <w:rPr>
                <w:rFonts w:cs="Arial"/>
                <w:color w:val="auto"/>
                <w:sz w:val="22"/>
              </w:rPr>
              <w:t>Equipo AlaSynk</w:t>
            </w:r>
          </w:p>
        </w:tc>
      </w:tr>
      <w:tr w:rsidR="0053036E" w:rsidRPr="00086CAB" w14:paraId="5027CE3E" w14:textId="77777777" w:rsidTr="00086CAB">
        <w:trPr>
          <w:cantSplit/>
          <w:jc w:val="center"/>
        </w:trPr>
        <w:tc>
          <w:tcPr>
            <w:tcW w:w="1987" w:type="dxa"/>
            <w:tcMar>
              <w:top w:w="65" w:type="dxa"/>
              <w:left w:w="90" w:type="dxa"/>
              <w:bottom w:w="65" w:type="dxa"/>
              <w:right w:w="90" w:type="dxa"/>
            </w:tcMar>
            <w:vAlign w:val="center"/>
          </w:tcPr>
          <w:p w14:paraId="28E15DFA"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68DF0DF8" w14:textId="77777777" w:rsidR="0053036E" w:rsidRPr="00086CAB" w:rsidRDefault="00000000">
            <w:pPr>
              <w:spacing w:after="0" w:line="240" w:lineRule="auto"/>
              <w:rPr>
                <w:rFonts w:cs="Arial"/>
                <w:color w:val="auto"/>
                <w:sz w:val="22"/>
              </w:rPr>
            </w:pPr>
            <w:r w:rsidRPr="00086CAB">
              <w:rPr>
                <w:rFonts w:cs="Arial"/>
                <w:color w:val="auto"/>
                <w:sz w:val="22"/>
              </w:rPr>
              <w:t xml:space="preserve">La aplicación deberá permitir el uso cuando </w:t>
            </w:r>
            <w:proofErr w:type="spellStart"/>
            <w:r w:rsidRPr="00086CAB">
              <w:rPr>
                <w:rFonts w:cs="Arial"/>
                <w:color w:val="auto"/>
                <w:sz w:val="22"/>
              </w:rPr>
              <w:t>Vercel</w:t>
            </w:r>
            <w:proofErr w:type="spellEnd"/>
            <w:r w:rsidRPr="00086CAB">
              <w:rPr>
                <w:rFonts w:cs="Arial"/>
                <w:color w:val="auto"/>
                <w:sz w:val="22"/>
              </w:rPr>
              <w:t xml:space="preserve">, </w:t>
            </w:r>
            <w:proofErr w:type="spellStart"/>
            <w:r w:rsidRPr="00086CAB">
              <w:rPr>
                <w:rFonts w:cs="Arial"/>
                <w:color w:val="auto"/>
                <w:sz w:val="22"/>
              </w:rPr>
              <w:t>Supabase</w:t>
            </w:r>
            <w:proofErr w:type="spellEnd"/>
            <w:r w:rsidRPr="00086CAB">
              <w:rPr>
                <w:rFonts w:cs="Arial"/>
                <w:color w:val="auto"/>
                <w:sz w:val="22"/>
              </w:rPr>
              <w:t xml:space="preserve"> y la conexión del usuario estén disponibles. Los errores de dependencia externa se presentarán de forma comprensible y no deberán eliminar registros ya confirmados.</w:t>
            </w:r>
          </w:p>
        </w:tc>
      </w:tr>
      <w:tr w:rsidR="0053036E" w:rsidRPr="00086CAB" w14:paraId="5968031B" w14:textId="77777777" w:rsidTr="00086CAB">
        <w:trPr>
          <w:cantSplit/>
          <w:jc w:val="center"/>
        </w:trPr>
        <w:tc>
          <w:tcPr>
            <w:tcW w:w="1987" w:type="dxa"/>
            <w:tcMar>
              <w:top w:w="65" w:type="dxa"/>
              <w:left w:w="90" w:type="dxa"/>
              <w:bottom w:w="65" w:type="dxa"/>
              <w:right w:w="90" w:type="dxa"/>
            </w:tcMar>
            <w:vAlign w:val="center"/>
          </w:tcPr>
          <w:p w14:paraId="221FF0A0"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3E5EE445" w14:textId="77777777" w:rsidR="0053036E" w:rsidRPr="00086CAB" w:rsidRDefault="00000000">
            <w:pPr>
              <w:spacing w:after="0" w:line="240" w:lineRule="auto"/>
              <w:rPr>
                <w:rFonts w:cs="Arial"/>
                <w:color w:val="auto"/>
                <w:sz w:val="22"/>
              </w:rPr>
            </w:pPr>
            <w:r w:rsidRPr="00086CAB">
              <w:rPr>
                <w:rFonts w:cs="Arial"/>
                <w:color w:val="auto"/>
                <w:sz w:val="22"/>
              </w:rPr>
              <w:t>Importante</w:t>
            </w:r>
          </w:p>
        </w:tc>
      </w:tr>
      <w:tr w:rsidR="0053036E" w:rsidRPr="00086CAB" w14:paraId="751B0F43" w14:textId="77777777" w:rsidTr="00086CAB">
        <w:trPr>
          <w:cantSplit/>
          <w:jc w:val="center"/>
        </w:trPr>
        <w:tc>
          <w:tcPr>
            <w:tcW w:w="1987" w:type="dxa"/>
            <w:tcMar>
              <w:top w:w="65" w:type="dxa"/>
              <w:left w:w="90" w:type="dxa"/>
              <w:bottom w:w="65" w:type="dxa"/>
              <w:right w:w="90" w:type="dxa"/>
            </w:tcMar>
            <w:vAlign w:val="center"/>
          </w:tcPr>
          <w:p w14:paraId="064C0D10" w14:textId="77777777" w:rsidR="0053036E" w:rsidRPr="00086CAB" w:rsidRDefault="00000000">
            <w:pPr>
              <w:spacing w:after="0" w:line="240" w:lineRule="auto"/>
              <w:rPr>
                <w:rFonts w:cs="Arial"/>
                <w:color w:val="auto"/>
                <w:sz w:val="22"/>
              </w:rPr>
            </w:pPr>
            <w:r w:rsidRPr="00086CAB">
              <w:rPr>
                <w:rFonts w:cs="Arial"/>
                <w:b/>
                <w:color w:val="auto"/>
                <w:sz w:val="22"/>
              </w:rPr>
              <w:t>¿Cuándo debe estar listo?</w:t>
            </w:r>
          </w:p>
        </w:tc>
        <w:tc>
          <w:tcPr>
            <w:tcW w:w="7848" w:type="dxa"/>
            <w:tcMar>
              <w:top w:w="65" w:type="dxa"/>
              <w:left w:w="90" w:type="dxa"/>
              <w:bottom w:w="65" w:type="dxa"/>
              <w:right w:w="90" w:type="dxa"/>
            </w:tcMar>
            <w:vAlign w:val="center"/>
          </w:tcPr>
          <w:p w14:paraId="2E9DC1A8" w14:textId="77777777" w:rsidR="0053036E" w:rsidRPr="00086CAB" w:rsidRDefault="00000000">
            <w:pPr>
              <w:spacing w:after="0" w:line="240" w:lineRule="auto"/>
              <w:rPr>
                <w:rFonts w:cs="Arial"/>
                <w:color w:val="auto"/>
                <w:sz w:val="22"/>
              </w:rPr>
            </w:pPr>
            <w:r w:rsidRPr="00086CAB">
              <w:rPr>
                <w:rFonts w:cs="Arial"/>
                <w:color w:val="auto"/>
                <w:sz w:val="22"/>
              </w:rPr>
              <w:t>Durante todo el ciclo de operación.</w:t>
            </w:r>
          </w:p>
        </w:tc>
      </w:tr>
      <w:tr w:rsidR="0053036E" w:rsidRPr="00086CAB" w14:paraId="4D90DF11" w14:textId="77777777" w:rsidTr="00086CAB">
        <w:trPr>
          <w:cantSplit/>
          <w:jc w:val="center"/>
        </w:trPr>
        <w:tc>
          <w:tcPr>
            <w:tcW w:w="1987" w:type="dxa"/>
            <w:tcMar>
              <w:top w:w="65" w:type="dxa"/>
              <w:left w:w="90" w:type="dxa"/>
              <w:bottom w:w="65" w:type="dxa"/>
              <w:right w:w="90" w:type="dxa"/>
            </w:tcMar>
            <w:vAlign w:val="center"/>
          </w:tcPr>
          <w:p w14:paraId="2A257740"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7A5C9A1A" w14:textId="77777777" w:rsidR="0053036E" w:rsidRPr="00086CAB" w:rsidRDefault="00000000">
            <w:pPr>
              <w:spacing w:after="0" w:line="240" w:lineRule="auto"/>
              <w:rPr>
                <w:rFonts w:cs="Arial"/>
                <w:color w:val="auto"/>
                <w:sz w:val="22"/>
              </w:rPr>
            </w:pPr>
            <w:r w:rsidRPr="00086CAB">
              <w:rPr>
                <w:rFonts w:cs="Arial"/>
                <w:color w:val="auto"/>
                <w:sz w:val="22"/>
              </w:rPr>
              <w:t>Ante una indisponibilidad simulada de integración, el usuario recibe estado de error o pendiente, y los datos persistidos antes del fallo permanecen consultables al restablecer el servicio.</w:t>
            </w:r>
          </w:p>
        </w:tc>
      </w:tr>
      <w:tr w:rsidR="0053036E" w:rsidRPr="00086CAB" w14:paraId="2B5CF9B3" w14:textId="77777777" w:rsidTr="00086CAB">
        <w:trPr>
          <w:cantSplit/>
          <w:jc w:val="center"/>
        </w:trPr>
        <w:tc>
          <w:tcPr>
            <w:tcW w:w="1987" w:type="dxa"/>
            <w:tcMar>
              <w:top w:w="65" w:type="dxa"/>
              <w:left w:w="90" w:type="dxa"/>
              <w:bottom w:w="65" w:type="dxa"/>
              <w:right w:w="90" w:type="dxa"/>
            </w:tcMar>
            <w:vAlign w:val="center"/>
          </w:tcPr>
          <w:p w14:paraId="49CA6053" w14:textId="77777777" w:rsidR="0053036E" w:rsidRPr="00086CAB" w:rsidRDefault="00000000">
            <w:pPr>
              <w:spacing w:after="0" w:line="240" w:lineRule="auto"/>
              <w:rPr>
                <w:rFonts w:cs="Arial"/>
                <w:color w:val="auto"/>
                <w:sz w:val="22"/>
              </w:rPr>
            </w:pPr>
            <w:r w:rsidRPr="00086CAB">
              <w:rPr>
                <w:rFonts w:cs="Arial"/>
                <w:b/>
                <w:color w:val="auto"/>
                <w:sz w:val="22"/>
              </w:rPr>
              <w:t>Comentarios</w:t>
            </w:r>
          </w:p>
        </w:tc>
        <w:tc>
          <w:tcPr>
            <w:tcW w:w="7848" w:type="dxa"/>
            <w:tcMar>
              <w:top w:w="65" w:type="dxa"/>
              <w:left w:w="90" w:type="dxa"/>
              <w:bottom w:w="65" w:type="dxa"/>
              <w:right w:w="90" w:type="dxa"/>
            </w:tcMar>
            <w:vAlign w:val="center"/>
          </w:tcPr>
          <w:p w14:paraId="73DE1F20" w14:textId="77777777" w:rsidR="0053036E" w:rsidRPr="00086CAB" w:rsidRDefault="00000000">
            <w:pPr>
              <w:spacing w:after="0" w:line="240" w:lineRule="auto"/>
              <w:rPr>
                <w:rFonts w:cs="Arial"/>
                <w:color w:val="auto"/>
                <w:sz w:val="22"/>
              </w:rPr>
            </w:pPr>
            <w:r w:rsidRPr="00086CAB">
              <w:rPr>
                <w:rFonts w:cs="Arial"/>
                <w:color w:val="auto"/>
                <w:sz w:val="22"/>
              </w:rPr>
              <w:t>No se declara un porcentaje de disponibilidad mientras no exista un SLA acordado para los proveedores y el plan contratados.</w:t>
            </w:r>
          </w:p>
        </w:tc>
      </w:tr>
    </w:tbl>
    <w:p w14:paraId="28E4113C" w14:textId="77777777" w:rsidR="0053036E" w:rsidRDefault="0053036E">
      <w:pPr>
        <w:spacing w:after="20"/>
        <w:rPr>
          <w:rFonts w:cs="Arial"/>
          <w:color w:val="auto"/>
          <w:sz w:val="22"/>
        </w:rPr>
      </w:pPr>
    </w:p>
    <w:p w14:paraId="5F24541E" w14:textId="77777777" w:rsidR="00917AA5" w:rsidRDefault="00917AA5">
      <w:pPr>
        <w:spacing w:after="20"/>
        <w:rPr>
          <w:rFonts w:cs="Arial"/>
          <w:color w:val="auto"/>
          <w:sz w:val="22"/>
        </w:rPr>
      </w:pPr>
    </w:p>
    <w:p w14:paraId="39E6F898" w14:textId="77777777" w:rsidR="00917AA5" w:rsidRPr="00086CAB" w:rsidRDefault="00917AA5">
      <w:pPr>
        <w:spacing w:after="20"/>
        <w:rPr>
          <w:rFonts w:cs="Arial"/>
          <w:color w:val="auto"/>
          <w:sz w:val="22"/>
        </w:rPr>
      </w:pPr>
    </w:p>
    <w:p w14:paraId="5075F008" w14:textId="77777777" w:rsidR="0053036E" w:rsidRPr="00086CAB" w:rsidRDefault="00000000">
      <w:pPr>
        <w:pStyle w:val="Ttulo3"/>
        <w:rPr>
          <w:rFonts w:ascii="Arial" w:hAnsi="Arial" w:cs="Arial"/>
          <w:color w:val="auto"/>
          <w:sz w:val="22"/>
        </w:rPr>
      </w:pPr>
      <w:bookmarkStart w:id="45" w:name="_Toc242000598"/>
      <w:r w:rsidRPr="00086CAB">
        <w:rPr>
          <w:rFonts w:ascii="Arial" w:hAnsi="Arial" w:cs="Arial"/>
          <w:color w:val="auto"/>
          <w:sz w:val="22"/>
        </w:rPr>
        <w:lastRenderedPageBreak/>
        <w:t>3.3.5. Mantenibilidad</w:t>
      </w:r>
      <w:bookmarkEnd w:id="45"/>
    </w:p>
    <w:p w14:paraId="57863673" w14:textId="77777777" w:rsidR="0053036E" w:rsidRPr="00086CAB" w:rsidRDefault="00000000">
      <w:pPr>
        <w:keepNext/>
        <w:spacing w:before="100" w:after="60"/>
        <w:rPr>
          <w:rFonts w:cs="Arial"/>
          <w:color w:val="auto"/>
          <w:sz w:val="22"/>
        </w:rPr>
      </w:pPr>
      <w:r w:rsidRPr="00086CAB">
        <w:rPr>
          <w:rFonts w:cs="Arial"/>
          <w:b/>
          <w:color w:val="auto"/>
          <w:sz w:val="22"/>
        </w:rPr>
        <w:t>NF-06 - Mantenibilidad</w:t>
      </w:r>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5BA4524C" w14:textId="77777777" w:rsidTr="00086CAB">
        <w:trPr>
          <w:cantSplit/>
          <w:jc w:val="center"/>
        </w:trPr>
        <w:tc>
          <w:tcPr>
            <w:tcW w:w="1987" w:type="dxa"/>
            <w:tcMar>
              <w:top w:w="65" w:type="dxa"/>
              <w:left w:w="90" w:type="dxa"/>
              <w:bottom w:w="65" w:type="dxa"/>
              <w:right w:w="90" w:type="dxa"/>
            </w:tcMar>
            <w:vAlign w:val="center"/>
          </w:tcPr>
          <w:p w14:paraId="52E3C7EC" w14:textId="77777777" w:rsidR="0053036E" w:rsidRPr="00086CAB" w:rsidRDefault="00000000">
            <w:pPr>
              <w:spacing w:after="0" w:line="240" w:lineRule="auto"/>
              <w:rPr>
                <w:rFonts w:cs="Arial"/>
                <w:color w:val="auto"/>
                <w:sz w:val="22"/>
              </w:rPr>
            </w:pPr>
            <w:r w:rsidRPr="00086CAB">
              <w:rPr>
                <w:rFonts w:cs="Arial"/>
                <w:b/>
                <w:color w:val="auto"/>
                <w:sz w:val="22"/>
              </w:rPr>
              <w:t>Id</w:t>
            </w:r>
          </w:p>
        </w:tc>
        <w:tc>
          <w:tcPr>
            <w:tcW w:w="7848" w:type="dxa"/>
            <w:tcMar>
              <w:top w:w="65" w:type="dxa"/>
              <w:left w:w="90" w:type="dxa"/>
              <w:bottom w:w="65" w:type="dxa"/>
              <w:right w:w="90" w:type="dxa"/>
            </w:tcMar>
            <w:vAlign w:val="center"/>
          </w:tcPr>
          <w:p w14:paraId="07798307" w14:textId="77777777" w:rsidR="0053036E" w:rsidRPr="00086CAB" w:rsidRDefault="00000000">
            <w:pPr>
              <w:spacing w:after="0" w:line="240" w:lineRule="auto"/>
              <w:rPr>
                <w:rFonts w:cs="Arial"/>
                <w:color w:val="auto"/>
                <w:sz w:val="22"/>
              </w:rPr>
            </w:pPr>
            <w:r w:rsidRPr="00086CAB">
              <w:rPr>
                <w:rFonts w:cs="Arial"/>
                <w:color w:val="auto"/>
                <w:sz w:val="22"/>
              </w:rPr>
              <w:t>NF-06 - Mantenibilidad</w:t>
            </w:r>
          </w:p>
        </w:tc>
      </w:tr>
      <w:tr w:rsidR="0053036E" w:rsidRPr="00086CAB" w14:paraId="29B619ED" w14:textId="77777777" w:rsidTr="00086CAB">
        <w:trPr>
          <w:cantSplit/>
          <w:jc w:val="center"/>
        </w:trPr>
        <w:tc>
          <w:tcPr>
            <w:tcW w:w="1987" w:type="dxa"/>
            <w:tcMar>
              <w:top w:w="65" w:type="dxa"/>
              <w:left w:w="90" w:type="dxa"/>
              <w:bottom w:w="65" w:type="dxa"/>
              <w:right w:w="90" w:type="dxa"/>
            </w:tcMar>
            <w:vAlign w:val="center"/>
          </w:tcPr>
          <w:p w14:paraId="49F614A3" w14:textId="77777777" w:rsidR="0053036E" w:rsidRPr="00086CAB" w:rsidRDefault="00000000">
            <w:pPr>
              <w:spacing w:after="0" w:line="240" w:lineRule="auto"/>
              <w:rPr>
                <w:rFonts w:cs="Arial"/>
                <w:color w:val="auto"/>
                <w:sz w:val="22"/>
              </w:rPr>
            </w:pPr>
            <w:r w:rsidRPr="00086CAB">
              <w:rPr>
                <w:rFonts w:cs="Arial"/>
                <w:b/>
                <w:color w:val="auto"/>
                <w:sz w:val="22"/>
              </w:rPr>
              <w:t>Versión</w:t>
            </w:r>
          </w:p>
        </w:tc>
        <w:tc>
          <w:tcPr>
            <w:tcW w:w="7848" w:type="dxa"/>
            <w:tcMar>
              <w:top w:w="65" w:type="dxa"/>
              <w:left w:w="90" w:type="dxa"/>
              <w:bottom w:w="65" w:type="dxa"/>
              <w:right w:w="90" w:type="dxa"/>
            </w:tcMar>
            <w:vAlign w:val="center"/>
          </w:tcPr>
          <w:p w14:paraId="008281B1" w14:textId="77777777" w:rsidR="0053036E" w:rsidRPr="00086CAB" w:rsidRDefault="00000000">
            <w:pPr>
              <w:spacing w:after="0" w:line="240" w:lineRule="auto"/>
              <w:rPr>
                <w:rFonts w:cs="Arial"/>
                <w:color w:val="auto"/>
                <w:sz w:val="22"/>
              </w:rPr>
            </w:pPr>
            <w:r w:rsidRPr="00086CAB">
              <w:rPr>
                <w:rFonts w:cs="Arial"/>
                <w:color w:val="auto"/>
                <w:sz w:val="22"/>
              </w:rPr>
              <w:t>1.0</w:t>
            </w:r>
          </w:p>
        </w:tc>
      </w:tr>
      <w:tr w:rsidR="0053036E" w:rsidRPr="00086CAB" w14:paraId="0ECA8A31" w14:textId="77777777" w:rsidTr="00086CAB">
        <w:trPr>
          <w:cantSplit/>
          <w:jc w:val="center"/>
        </w:trPr>
        <w:tc>
          <w:tcPr>
            <w:tcW w:w="1987" w:type="dxa"/>
            <w:tcMar>
              <w:top w:w="65" w:type="dxa"/>
              <w:left w:w="90" w:type="dxa"/>
              <w:bottom w:w="65" w:type="dxa"/>
              <w:right w:w="90" w:type="dxa"/>
            </w:tcMar>
            <w:vAlign w:val="center"/>
          </w:tcPr>
          <w:p w14:paraId="4A0D5C89" w14:textId="77777777" w:rsidR="0053036E" w:rsidRPr="00086CAB" w:rsidRDefault="00000000">
            <w:pPr>
              <w:spacing w:after="0" w:line="240" w:lineRule="auto"/>
              <w:rPr>
                <w:rFonts w:cs="Arial"/>
                <w:color w:val="auto"/>
                <w:sz w:val="22"/>
              </w:rPr>
            </w:pPr>
            <w:r w:rsidRPr="00086CAB">
              <w:rPr>
                <w:rFonts w:cs="Arial"/>
                <w:b/>
                <w:color w:val="auto"/>
                <w:sz w:val="22"/>
              </w:rPr>
              <w:t>Fecha</w:t>
            </w:r>
          </w:p>
        </w:tc>
        <w:tc>
          <w:tcPr>
            <w:tcW w:w="7848" w:type="dxa"/>
            <w:tcMar>
              <w:top w:w="65" w:type="dxa"/>
              <w:left w:w="90" w:type="dxa"/>
              <w:bottom w:w="65" w:type="dxa"/>
              <w:right w:w="90" w:type="dxa"/>
            </w:tcMar>
            <w:vAlign w:val="center"/>
          </w:tcPr>
          <w:p w14:paraId="7DA3C507" w14:textId="77777777" w:rsidR="0053036E" w:rsidRPr="00086CAB" w:rsidRDefault="00000000">
            <w:pPr>
              <w:spacing w:after="0" w:line="240" w:lineRule="auto"/>
              <w:rPr>
                <w:rFonts w:cs="Arial"/>
                <w:color w:val="auto"/>
                <w:sz w:val="22"/>
              </w:rPr>
            </w:pPr>
            <w:r w:rsidRPr="00086CAB">
              <w:rPr>
                <w:rFonts w:cs="Arial"/>
                <w:color w:val="auto"/>
                <w:sz w:val="22"/>
              </w:rPr>
              <w:t>27/07/2026</w:t>
            </w:r>
          </w:p>
        </w:tc>
      </w:tr>
      <w:tr w:rsidR="0053036E" w:rsidRPr="00086CAB" w14:paraId="638B9730" w14:textId="77777777" w:rsidTr="00086CAB">
        <w:trPr>
          <w:cantSplit/>
          <w:jc w:val="center"/>
        </w:trPr>
        <w:tc>
          <w:tcPr>
            <w:tcW w:w="1987" w:type="dxa"/>
            <w:tcMar>
              <w:top w:w="65" w:type="dxa"/>
              <w:left w:w="90" w:type="dxa"/>
              <w:bottom w:w="65" w:type="dxa"/>
              <w:right w:w="90" w:type="dxa"/>
            </w:tcMar>
            <w:vAlign w:val="center"/>
          </w:tcPr>
          <w:p w14:paraId="0B243BF7" w14:textId="77777777" w:rsidR="0053036E" w:rsidRPr="00086CAB" w:rsidRDefault="00000000">
            <w:pPr>
              <w:spacing w:after="0" w:line="240" w:lineRule="auto"/>
              <w:rPr>
                <w:rFonts w:cs="Arial"/>
                <w:color w:val="auto"/>
                <w:sz w:val="22"/>
              </w:rPr>
            </w:pPr>
            <w:r w:rsidRPr="00086CAB">
              <w:rPr>
                <w:rFonts w:cs="Arial"/>
                <w:b/>
                <w:color w:val="auto"/>
                <w:sz w:val="22"/>
              </w:rPr>
              <w:t>Solicitante</w:t>
            </w:r>
          </w:p>
        </w:tc>
        <w:tc>
          <w:tcPr>
            <w:tcW w:w="7848" w:type="dxa"/>
            <w:tcMar>
              <w:top w:w="65" w:type="dxa"/>
              <w:left w:w="90" w:type="dxa"/>
              <w:bottom w:w="65" w:type="dxa"/>
              <w:right w:w="90" w:type="dxa"/>
            </w:tcMar>
            <w:vAlign w:val="center"/>
          </w:tcPr>
          <w:p w14:paraId="081D351F" w14:textId="77777777" w:rsidR="0053036E" w:rsidRPr="00086CAB" w:rsidRDefault="00000000">
            <w:pPr>
              <w:spacing w:after="0" w:line="240" w:lineRule="auto"/>
              <w:rPr>
                <w:rFonts w:cs="Arial"/>
                <w:color w:val="auto"/>
                <w:sz w:val="22"/>
              </w:rPr>
            </w:pPr>
            <w:r w:rsidRPr="00086CAB">
              <w:rPr>
                <w:rFonts w:cs="Arial"/>
                <w:color w:val="auto"/>
                <w:sz w:val="22"/>
              </w:rPr>
              <w:t>Equipo AlaSynk</w:t>
            </w:r>
          </w:p>
        </w:tc>
      </w:tr>
      <w:tr w:rsidR="0053036E" w:rsidRPr="00086CAB" w14:paraId="7AA73D78" w14:textId="77777777" w:rsidTr="00086CAB">
        <w:trPr>
          <w:cantSplit/>
          <w:jc w:val="center"/>
        </w:trPr>
        <w:tc>
          <w:tcPr>
            <w:tcW w:w="1987" w:type="dxa"/>
            <w:tcMar>
              <w:top w:w="65" w:type="dxa"/>
              <w:left w:w="90" w:type="dxa"/>
              <w:bottom w:w="65" w:type="dxa"/>
              <w:right w:w="90" w:type="dxa"/>
            </w:tcMar>
            <w:vAlign w:val="center"/>
          </w:tcPr>
          <w:p w14:paraId="7D33FDBA"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4E99BAFC" w14:textId="77777777" w:rsidR="0053036E" w:rsidRPr="00086CAB" w:rsidRDefault="00000000">
            <w:pPr>
              <w:spacing w:after="0" w:line="240" w:lineRule="auto"/>
              <w:rPr>
                <w:rFonts w:cs="Arial"/>
                <w:color w:val="auto"/>
                <w:sz w:val="22"/>
              </w:rPr>
            </w:pPr>
            <w:r w:rsidRPr="00086CAB">
              <w:rPr>
                <w:rFonts w:cs="Arial"/>
                <w:color w:val="auto"/>
                <w:sz w:val="22"/>
              </w:rPr>
              <w:t>El código fuente se organizará por módulos y mantendrá tipos, validaciones y convenciones que permitan corregir, revisar y ampliar la aplicación. Los cambios de esquema y de lógica deberán conservar compatibilidad con las reglas de negocio y el aislamiento por clínica.</w:t>
            </w:r>
          </w:p>
        </w:tc>
      </w:tr>
      <w:tr w:rsidR="0053036E" w:rsidRPr="00086CAB" w14:paraId="77202678" w14:textId="77777777" w:rsidTr="00086CAB">
        <w:trPr>
          <w:cantSplit/>
          <w:jc w:val="center"/>
        </w:trPr>
        <w:tc>
          <w:tcPr>
            <w:tcW w:w="1987" w:type="dxa"/>
            <w:tcMar>
              <w:top w:w="65" w:type="dxa"/>
              <w:left w:w="90" w:type="dxa"/>
              <w:bottom w:w="65" w:type="dxa"/>
              <w:right w:w="90" w:type="dxa"/>
            </w:tcMar>
            <w:vAlign w:val="center"/>
          </w:tcPr>
          <w:p w14:paraId="7CEE2252"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56A79C33" w14:textId="77777777" w:rsidR="0053036E" w:rsidRPr="00086CAB" w:rsidRDefault="00000000">
            <w:pPr>
              <w:spacing w:after="0" w:line="240" w:lineRule="auto"/>
              <w:rPr>
                <w:rFonts w:cs="Arial"/>
                <w:color w:val="auto"/>
                <w:sz w:val="22"/>
              </w:rPr>
            </w:pPr>
            <w:r w:rsidRPr="00086CAB">
              <w:rPr>
                <w:rFonts w:cs="Arial"/>
                <w:color w:val="auto"/>
                <w:sz w:val="22"/>
              </w:rPr>
              <w:t>Importante</w:t>
            </w:r>
          </w:p>
        </w:tc>
      </w:tr>
      <w:tr w:rsidR="0053036E" w:rsidRPr="00086CAB" w14:paraId="72E6F4A1" w14:textId="77777777" w:rsidTr="00086CAB">
        <w:trPr>
          <w:cantSplit/>
          <w:jc w:val="center"/>
        </w:trPr>
        <w:tc>
          <w:tcPr>
            <w:tcW w:w="1987" w:type="dxa"/>
            <w:tcMar>
              <w:top w:w="65" w:type="dxa"/>
              <w:left w:w="90" w:type="dxa"/>
              <w:bottom w:w="65" w:type="dxa"/>
              <w:right w:w="90" w:type="dxa"/>
            </w:tcMar>
            <w:vAlign w:val="center"/>
          </w:tcPr>
          <w:p w14:paraId="2770B08C" w14:textId="77777777" w:rsidR="0053036E" w:rsidRPr="00086CAB" w:rsidRDefault="00000000">
            <w:pPr>
              <w:spacing w:after="0" w:line="240" w:lineRule="auto"/>
              <w:rPr>
                <w:rFonts w:cs="Arial"/>
                <w:color w:val="auto"/>
                <w:sz w:val="22"/>
              </w:rPr>
            </w:pPr>
            <w:r w:rsidRPr="00086CAB">
              <w:rPr>
                <w:rFonts w:cs="Arial"/>
                <w:b/>
                <w:color w:val="auto"/>
                <w:sz w:val="22"/>
              </w:rPr>
              <w:t>¿Cuándo debe estar listo?</w:t>
            </w:r>
          </w:p>
        </w:tc>
        <w:tc>
          <w:tcPr>
            <w:tcW w:w="7848" w:type="dxa"/>
            <w:tcMar>
              <w:top w:w="65" w:type="dxa"/>
              <w:left w:w="90" w:type="dxa"/>
              <w:bottom w:w="65" w:type="dxa"/>
              <w:right w:w="90" w:type="dxa"/>
            </w:tcMar>
            <w:vAlign w:val="center"/>
          </w:tcPr>
          <w:p w14:paraId="2931B484" w14:textId="77777777" w:rsidR="0053036E" w:rsidRPr="00086CAB" w:rsidRDefault="00000000">
            <w:pPr>
              <w:spacing w:after="0" w:line="240" w:lineRule="auto"/>
              <w:rPr>
                <w:rFonts w:cs="Arial"/>
                <w:color w:val="auto"/>
                <w:sz w:val="22"/>
              </w:rPr>
            </w:pPr>
            <w:r w:rsidRPr="00086CAB">
              <w:rPr>
                <w:rFonts w:cs="Arial"/>
                <w:color w:val="auto"/>
                <w:sz w:val="22"/>
              </w:rPr>
              <w:t>En cada versión y durante el mantenimiento.</w:t>
            </w:r>
          </w:p>
        </w:tc>
      </w:tr>
      <w:tr w:rsidR="0053036E" w:rsidRPr="00086CAB" w14:paraId="68471200" w14:textId="77777777" w:rsidTr="00086CAB">
        <w:trPr>
          <w:cantSplit/>
          <w:jc w:val="center"/>
        </w:trPr>
        <w:tc>
          <w:tcPr>
            <w:tcW w:w="1987" w:type="dxa"/>
            <w:tcMar>
              <w:top w:w="65" w:type="dxa"/>
              <w:left w:w="90" w:type="dxa"/>
              <w:bottom w:w="65" w:type="dxa"/>
              <w:right w:w="90" w:type="dxa"/>
            </w:tcMar>
            <w:vAlign w:val="center"/>
          </w:tcPr>
          <w:p w14:paraId="2143CC09"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40F73F60" w14:textId="77777777" w:rsidR="0053036E" w:rsidRPr="00086CAB" w:rsidRDefault="00000000">
            <w:pPr>
              <w:spacing w:after="0" w:line="240" w:lineRule="auto"/>
              <w:rPr>
                <w:rFonts w:cs="Arial"/>
                <w:color w:val="auto"/>
                <w:sz w:val="22"/>
              </w:rPr>
            </w:pPr>
            <w:r w:rsidRPr="00086CAB">
              <w:rPr>
                <w:rFonts w:cs="Arial"/>
                <w:color w:val="auto"/>
                <w:sz w:val="22"/>
              </w:rPr>
              <w:t>Una versión modificada compila en el entorno previsto y las operaciones críticas conservan sus validaciones, relaciones de datos y controles de acceso.</w:t>
            </w:r>
          </w:p>
        </w:tc>
      </w:tr>
      <w:tr w:rsidR="0053036E" w:rsidRPr="00086CAB" w14:paraId="4C9F7D11" w14:textId="77777777" w:rsidTr="00086CAB">
        <w:trPr>
          <w:cantSplit/>
          <w:jc w:val="center"/>
        </w:trPr>
        <w:tc>
          <w:tcPr>
            <w:tcW w:w="1987" w:type="dxa"/>
            <w:tcMar>
              <w:top w:w="65" w:type="dxa"/>
              <w:left w:w="90" w:type="dxa"/>
              <w:bottom w:w="65" w:type="dxa"/>
              <w:right w:w="90" w:type="dxa"/>
            </w:tcMar>
            <w:vAlign w:val="center"/>
          </w:tcPr>
          <w:p w14:paraId="098A78D3" w14:textId="77777777" w:rsidR="0053036E" w:rsidRPr="00086CAB" w:rsidRDefault="00000000">
            <w:pPr>
              <w:spacing w:after="0" w:line="240" w:lineRule="auto"/>
              <w:rPr>
                <w:rFonts w:cs="Arial"/>
                <w:color w:val="auto"/>
                <w:sz w:val="22"/>
              </w:rPr>
            </w:pPr>
            <w:r w:rsidRPr="00086CAB">
              <w:rPr>
                <w:rFonts w:cs="Arial"/>
                <w:b/>
                <w:color w:val="auto"/>
                <w:sz w:val="22"/>
              </w:rPr>
              <w:t>Comentarios</w:t>
            </w:r>
          </w:p>
        </w:tc>
        <w:tc>
          <w:tcPr>
            <w:tcW w:w="7848" w:type="dxa"/>
            <w:tcMar>
              <w:top w:w="65" w:type="dxa"/>
              <w:left w:w="90" w:type="dxa"/>
              <w:bottom w:w="65" w:type="dxa"/>
              <w:right w:w="90" w:type="dxa"/>
            </w:tcMar>
            <w:vAlign w:val="center"/>
          </w:tcPr>
          <w:p w14:paraId="2049DC91" w14:textId="77777777" w:rsidR="0053036E" w:rsidRPr="00086CAB" w:rsidRDefault="00000000">
            <w:pPr>
              <w:spacing w:after="0" w:line="240" w:lineRule="auto"/>
              <w:rPr>
                <w:rFonts w:cs="Arial"/>
                <w:color w:val="auto"/>
                <w:sz w:val="22"/>
              </w:rPr>
            </w:pPr>
            <w:r w:rsidRPr="00086CAB">
              <w:rPr>
                <w:rFonts w:cs="Arial"/>
                <w:color w:val="auto"/>
                <w:sz w:val="22"/>
              </w:rPr>
              <w:t xml:space="preserve">El proyecto mantiene arquitectura modular, </w:t>
            </w:r>
            <w:proofErr w:type="spellStart"/>
            <w:r w:rsidRPr="00086CAB">
              <w:rPr>
                <w:rFonts w:cs="Arial"/>
                <w:color w:val="auto"/>
                <w:sz w:val="22"/>
              </w:rPr>
              <w:t>TypeScript</w:t>
            </w:r>
            <w:proofErr w:type="spellEnd"/>
            <w:r w:rsidRPr="00086CAB">
              <w:rPr>
                <w:rFonts w:cs="Arial"/>
                <w:color w:val="auto"/>
                <w:sz w:val="22"/>
              </w:rPr>
              <w:t xml:space="preserve"> estricto y esquemas de validación.</w:t>
            </w:r>
          </w:p>
        </w:tc>
      </w:tr>
    </w:tbl>
    <w:p w14:paraId="1D8DDF94" w14:textId="77777777" w:rsidR="0053036E" w:rsidRPr="00086CAB" w:rsidRDefault="0053036E">
      <w:pPr>
        <w:spacing w:after="20"/>
        <w:rPr>
          <w:rFonts w:cs="Arial"/>
          <w:color w:val="auto"/>
          <w:sz w:val="22"/>
        </w:rPr>
      </w:pPr>
    </w:p>
    <w:p w14:paraId="66C6E18B" w14:textId="77777777" w:rsidR="0053036E" w:rsidRPr="00086CAB" w:rsidRDefault="00000000">
      <w:pPr>
        <w:pStyle w:val="Ttulo3"/>
        <w:rPr>
          <w:rFonts w:ascii="Arial" w:hAnsi="Arial" w:cs="Arial"/>
          <w:color w:val="auto"/>
          <w:sz w:val="22"/>
        </w:rPr>
      </w:pPr>
      <w:bookmarkStart w:id="46" w:name="_Toc242000599"/>
      <w:r w:rsidRPr="00086CAB">
        <w:rPr>
          <w:rFonts w:ascii="Arial" w:hAnsi="Arial" w:cs="Arial"/>
          <w:color w:val="auto"/>
          <w:sz w:val="22"/>
        </w:rPr>
        <w:t>3.3.6. Portabilidad</w:t>
      </w:r>
      <w:bookmarkEnd w:id="46"/>
    </w:p>
    <w:p w14:paraId="76C774D9" w14:textId="77777777" w:rsidR="0053036E" w:rsidRPr="00086CAB" w:rsidRDefault="00000000">
      <w:pPr>
        <w:keepNext/>
        <w:spacing w:before="100" w:after="60"/>
        <w:rPr>
          <w:rFonts w:cs="Arial"/>
          <w:color w:val="auto"/>
          <w:sz w:val="22"/>
        </w:rPr>
      </w:pPr>
      <w:r w:rsidRPr="00086CAB">
        <w:rPr>
          <w:rFonts w:cs="Arial"/>
          <w:b/>
          <w:color w:val="auto"/>
          <w:sz w:val="22"/>
        </w:rPr>
        <w:t>NF-07 - Portabilidad</w:t>
      </w:r>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16AE2DE8" w14:textId="77777777" w:rsidTr="00086CAB">
        <w:trPr>
          <w:cantSplit/>
          <w:jc w:val="center"/>
        </w:trPr>
        <w:tc>
          <w:tcPr>
            <w:tcW w:w="1987" w:type="dxa"/>
            <w:tcMar>
              <w:top w:w="65" w:type="dxa"/>
              <w:left w:w="90" w:type="dxa"/>
              <w:bottom w:w="65" w:type="dxa"/>
              <w:right w:w="90" w:type="dxa"/>
            </w:tcMar>
            <w:vAlign w:val="center"/>
          </w:tcPr>
          <w:p w14:paraId="5CDAA37D" w14:textId="77777777" w:rsidR="0053036E" w:rsidRPr="00086CAB" w:rsidRDefault="00000000">
            <w:pPr>
              <w:spacing w:after="0" w:line="240" w:lineRule="auto"/>
              <w:rPr>
                <w:rFonts w:cs="Arial"/>
                <w:color w:val="auto"/>
                <w:sz w:val="22"/>
              </w:rPr>
            </w:pPr>
            <w:r w:rsidRPr="00086CAB">
              <w:rPr>
                <w:rFonts w:cs="Arial"/>
                <w:b/>
                <w:color w:val="auto"/>
                <w:sz w:val="22"/>
              </w:rPr>
              <w:t>Id</w:t>
            </w:r>
          </w:p>
        </w:tc>
        <w:tc>
          <w:tcPr>
            <w:tcW w:w="7848" w:type="dxa"/>
            <w:tcMar>
              <w:top w:w="65" w:type="dxa"/>
              <w:left w:w="90" w:type="dxa"/>
              <w:bottom w:w="65" w:type="dxa"/>
              <w:right w:w="90" w:type="dxa"/>
            </w:tcMar>
            <w:vAlign w:val="center"/>
          </w:tcPr>
          <w:p w14:paraId="4ABED996" w14:textId="77777777" w:rsidR="0053036E" w:rsidRPr="00086CAB" w:rsidRDefault="00000000">
            <w:pPr>
              <w:spacing w:after="0" w:line="240" w:lineRule="auto"/>
              <w:rPr>
                <w:rFonts w:cs="Arial"/>
                <w:color w:val="auto"/>
                <w:sz w:val="22"/>
              </w:rPr>
            </w:pPr>
            <w:r w:rsidRPr="00086CAB">
              <w:rPr>
                <w:rFonts w:cs="Arial"/>
                <w:color w:val="auto"/>
                <w:sz w:val="22"/>
              </w:rPr>
              <w:t>NF-07 - Portabilidad</w:t>
            </w:r>
          </w:p>
        </w:tc>
      </w:tr>
      <w:tr w:rsidR="0053036E" w:rsidRPr="00086CAB" w14:paraId="2E1C8EA1" w14:textId="77777777" w:rsidTr="00086CAB">
        <w:trPr>
          <w:cantSplit/>
          <w:jc w:val="center"/>
        </w:trPr>
        <w:tc>
          <w:tcPr>
            <w:tcW w:w="1987" w:type="dxa"/>
            <w:tcMar>
              <w:top w:w="65" w:type="dxa"/>
              <w:left w:w="90" w:type="dxa"/>
              <w:bottom w:w="65" w:type="dxa"/>
              <w:right w:w="90" w:type="dxa"/>
            </w:tcMar>
            <w:vAlign w:val="center"/>
          </w:tcPr>
          <w:p w14:paraId="3323CBAA" w14:textId="77777777" w:rsidR="0053036E" w:rsidRPr="00086CAB" w:rsidRDefault="00000000">
            <w:pPr>
              <w:spacing w:after="0" w:line="240" w:lineRule="auto"/>
              <w:rPr>
                <w:rFonts w:cs="Arial"/>
                <w:color w:val="auto"/>
                <w:sz w:val="22"/>
              </w:rPr>
            </w:pPr>
            <w:r w:rsidRPr="00086CAB">
              <w:rPr>
                <w:rFonts w:cs="Arial"/>
                <w:b/>
                <w:color w:val="auto"/>
                <w:sz w:val="22"/>
              </w:rPr>
              <w:t>Versión</w:t>
            </w:r>
          </w:p>
        </w:tc>
        <w:tc>
          <w:tcPr>
            <w:tcW w:w="7848" w:type="dxa"/>
            <w:tcMar>
              <w:top w:w="65" w:type="dxa"/>
              <w:left w:w="90" w:type="dxa"/>
              <w:bottom w:w="65" w:type="dxa"/>
              <w:right w:w="90" w:type="dxa"/>
            </w:tcMar>
            <w:vAlign w:val="center"/>
          </w:tcPr>
          <w:p w14:paraId="7F48FCF0" w14:textId="77777777" w:rsidR="0053036E" w:rsidRPr="00086CAB" w:rsidRDefault="00000000">
            <w:pPr>
              <w:spacing w:after="0" w:line="240" w:lineRule="auto"/>
              <w:rPr>
                <w:rFonts w:cs="Arial"/>
                <w:color w:val="auto"/>
                <w:sz w:val="22"/>
              </w:rPr>
            </w:pPr>
            <w:r w:rsidRPr="00086CAB">
              <w:rPr>
                <w:rFonts w:cs="Arial"/>
                <w:color w:val="auto"/>
                <w:sz w:val="22"/>
              </w:rPr>
              <w:t>1.0</w:t>
            </w:r>
          </w:p>
        </w:tc>
      </w:tr>
      <w:tr w:rsidR="0053036E" w:rsidRPr="00086CAB" w14:paraId="5BCB54DC" w14:textId="77777777" w:rsidTr="00086CAB">
        <w:trPr>
          <w:cantSplit/>
          <w:jc w:val="center"/>
        </w:trPr>
        <w:tc>
          <w:tcPr>
            <w:tcW w:w="1987" w:type="dxa"/>
            <w:tcMar>
              <w:top w:w="65" w:type="dxa"/>
              <w:left w:w="90" w:type="dxa"/>
              <w:bottom w:w="65" w:type="dxa"/>
              <w:right w:w="90" w:type="dxa"/>
            </w:tcMar>
            <w:vAlign w:val="center"/>
          </w:tcPr>
          <w:p w14:paraId="189891AE" w14:textId="77777777" w:rsidR="0053036E" w:rsidRPr="00086CAB" w:rsidRDefault="00000000">
            <w:pPr>
              <w:spacing w:after="0" w:line="240" w:lineRule="auto"/>
              <w:rPr>
                <w:rFonts w:cs="Arial"/>
                <w:color w:val="auto"/>
                <w:sz w:val="22"/>
              </w:rPr>
            </w:pPr>
            <w:r w:rsidRPr="00086CAB">
              <w:rPr>
                <w:rFonts w:cs="Arial"/>
                <w:b/>
                <w:color w:val="auto"/>
                <w:sz w:val="22"/>
              </w:rPr>
              <w:t>Fecha</w:t>
            </w:r>
          </w:p>
        </w:tc>
        <w:tc>
          <w:tcPr>
            <w:tcW w:w="7848" w:type="dxa"/>
            <w:tcMar>
              <w:top w:w="65" w:type="dxa"/>
              <w:left w:w="90" w:type="dxa"/>
              <w:bottom w:w="65" w:type="dxa"/>
              <w:right w:w="90" w:type="dxa"/>
            </w:tcMar>
            <w:vAlign w:val="center"/>
          </w:tcPr>
          <w:p w14:paraId="301975DC" w14:textId="77777777" w:rsidR="0053036E" w:rsidRPr="00086CAB" w:rsidRDefault="00000000">
            <w:pPr>
              <w:spacing w:after="0" w:line="240" w:lineRule="auto"/>
              <w:rPr>
                <w:rFonts w:cs="Arial"/>
                <w:color w:val="auto"/>
                <w:sz w:val="22"/>
              </w:rPr>
            </w:pPr>
            <w:r w:rsidRPr="00086CAB">
              <w:rPr>
                <w:rFonts w:cs="Arial"/>
                <w:color w:val="auto"/>
                <w:sz w:val="22"/>
              </w:rPr>
              <w:t>27/07/2026</w:t>
            </w:r>
          </w:p>
        </w:tc>
      </w:tr>
      <w:tr w:rsidR="0053036E" w:rsidRPr="00086CAB" w14:paraId="30DFF716" w14:textId="77777777" w:rsidTr="00086CAB">
        <w:trPr>
          <w:cantSplit/>
          <w:jc w:val="center"/>
        </w:trPr>
        <w:tc>
          <w:tcPr>
            <w:tcW w:w="1987" w:type="dxa"/>
            <w:tcMar>
              <w:top w:w="65" w:type="dxa"/>
              <w:left w:w="90" w:type="dxa"/>
              <w:bottom w:w="65" w:type="dxa"/>
              <w:right w:w="90" w:type="dxa"/>
            </w:tcMar>
            <w:vAlign w:val="center"/>
          </w:tcPr>
          <w:p w14:paraId="228350E5" w14:textId="77777777" w:rsidR="0053036E" w:rsidRPr="00086CAB" w:rsidRDefault="00000000">
            <w:pPr>
              <w:spacing w:after="0" w:line="240" w:lineRule="auto"/>
              <w:rPr>
                <w:rFonts w:cs="Arial"/>
                <w:color w:val="auto"/>
                <w:sz w:val="22"/>
              </w:rPr>
            </w:pPr>
            <w:r w:rsidRPr="00086CAB">
              <w:rPr>
                <w:rFonts w:cs="Arial"/>
                <w:b/>
                <w:color w:val="auto"/>
                <w:sz w:val="22"/>
              </w:rPr>
              <w:t>Solicitante</w:t>
            </w:r>
          </w:p>
        </w:tc>
        <w:tc>
          <w:tcPr>
            <w:tcW w:w="7848" w:type="dxa"/>
            <w:tcMar>
              <w:top w:w="65" w:type="dxa"/>
              <w:left w:w="90" w:type="dxa"/>
              <w:bottom w:w="65" w:type="dxa"/>
              <w:right w:w="90" w:type="dxa"/>
            </w:tcMar>
            <w:vAlign w:val="center"/>
          </w:tcPr>
          <w:p w14:paraId="22C313EC" w14:textId="77777777" w:rsidR="0053036E" w:rsidRPr="00086CAB" w:rsidRDefault="00000000">
            <w:pPr>
              <w:spacing w:after="0" w:line="240" w:lineRule="auto"/>
              <w:rPr>
                <w:rFonts w:cs="Arial"/>
                <w:color w:val="auto"/>
                <w:sz w:val="22"/>
              </w:rPr>
            </w:pPr>
            <w:r w:rsidRPr="00086CAB">
              <w:rPr>
                <w:rFonts w:cs="Arial"/>
                <w:color w:val="auto"/>
                <w:sz w:val="22"/>
              </w:rPr>
              <w:t>Equipo AlaSynk</w:t>
            </w:r>
          </w:p>
        </w:tc>
      </w:tr>
      <w:tr w:rsidR="0053036E" w:rsidRPr="00086CAB" w14:paraId="2F80919D" w14:textId="77777777" w:rsidTr="00086CAB">
        <w:trPr>
          <w:cantSplit/>
          <w:jc w:val="center"/>
        </w:trPr>
        <w:tc>
          <w:tcPr>
            <w:tcW w:w="1987" w:type="dxa"/>
            <w:tcMar>
              <w:top w:w="65" w:type="dxa"/>
              <w:left w:w="90" w:type="dxa"/>
              <w:bottom w:w="65" w:type="dxa"/>
              <w:right w:w="90" w:type="dxa"/>
            </w:tcMar>
            <w:vAlign w:val="center"/>
          </w:tcPr>
          <w:p w14:paraId="1B16E33B"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581818E9" w14:textId="77777777" w:rsidR="0053036E" w:rsidRPr="00086CAB" w:rsidRDefault="00000000">
            <w:pPr>
              <w:spacing w:after="0" w:line="240" w:lineRule="auto"/>
              <w:rPr>
                <w:rFonts w:cs="Arial"/>
                <w:color w:val="auto"/>
                <w:sz w:val="22"/>
              </w:rPr>
            </w:pPr>
            <w:r w:rsidRPr="00086CAB">
              <w:rPr>
                <w:rFonts w:cs="Arial"/>
                <w:color w:val="auto"/>
                <w:sz w:val="22"/>
              </w:rPr>
              <w:t xml:space="preserve">La aplicación web funcionará en navegadores modernos de escritorio, tableta y teléfono soportados por el producto. El despliegue y el modelo de datos dependen de </w:t>
            </w:r>
            <w:proofErr w:type="spellStart"/>
            <w:r w:rsidRPr="00086CAB">
              <w:rPr>
                <w:rFonts w:cs="Arial"/>
                <w:color w:val="auto"/>
                <w:sz w:val="22"/>
              </w:rPr>
              <w:t>Vercel</w:t>
            </w:r>
            <w:proofErr w:type="spellEnd"/>
            <w:r w:rsidRPr="00086CAB">
              <w:rPr>
                <w:rFonts w:cs="Arial"/>
                <w:color w:val="auto"/>
                <w:sz w:val="22"/>
              </w:rPr>
              <w:t xml:space="preserve"> y </w:t>
            </w:r>
            <w:proofErr w:type="spellStart"/>
            <w:r w:rsidRPr="00086CAB">
              <w:rPr>
                <w:rFonts w:cs="Arial"/>
                <w:color w:val="auto"/>
                <w:sz w:val="22"/>
              </w:rPr>
              <w:t>Supabase</w:t>
            </w:r>
            <w:proofErr w:type="spellEnd"/>
            <w:r w:rsidRPr="00086CAB">
              <w:rPr>
                <w:rFonts w:cs="Arial"/>
                <w:color w:val="auto"/>
                <w:sz w:val="22"/>
              </w:rPr>
              <w:t>; trasladarlos a otro proveedor puede requerir adaptación.</w:t>
            </w:r>
          </w:p>
        </w:tc>
      </w:tr>
      <w:tr w:rsidR="0053036E" w:rsidRPr="00086CAB" w14:paraId="3134E347" w14:textId="77777777" w:rsidTr="00086CAB">
        <w:trPr>
          <w:cantSplit/>
          <w:jc w:val="center"/>
        </w:trPr>
        <w:tc>
          <w:tcPr>
            <w:tcW w:w="1987" w:type="dxa"/>
            <w:tcMar>
              <w:top w:w="65" w:type="dxa"/>
              <w:left w:w="90" w:type="dxa"/>
              <w:bottom w:w="65" w:type="dxa"/>
              <w:right w:w="90" w:type="dxa"/>
            </w:tcMar>
            <w:vAlign w:val="center"/>
          </w:tcPr>
          <w:p w14:paraId="725F0E3F"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43B27B66" w14:textId="77777777" w:rsidR="0053036E" w:rsidRPr="00086CAB" w:rsidRDefault="00000000">
            <w:pPr>
              <w:spacing w:after="0" w:line="240" w:lineRule="auto"/>
              <w:rPr>
                <w:rFonts w:cs="Arial"/>
                <w:color w:val="auto"/>
                <w:sz w:val="22"/>
              </w:rPr>
            </w:pPr>
            <w:r w:rsidRPr="00086CAB">
              <w:rPr>
                <w:rFonts w:cs="Arial"/>
                <w:color w:val="auto"/>
                <w:sz w:val="22"/>
              </w:rPr>
              <w:t>Importante</w:t>
            </w:r>
          </w:p>
        </w:tc>
      </w:tr>
      <w:tr w:rsidR="0053036E" w:rsidRPr="00086CAB" w14:paraId="4917EC1D" w14:textId="77777777" w:rsidTr="00086CAB">
        <w:trPr>
          <w:cantSplit/>
          <w:jc w:val="center"/>
        </w:trPr>
        <w:tc>
          <w:tcPr>
            <w:tcW w:w="1987" w:type="dxa"/>
            <w:tcMar>
              <w:top w:w="65" w:type="dxa"/>
              <w:left w:w="90" w:type="dxa"/>
              <w:bottom w:w="65" w:type="dxa"/>
              <w:right w:w="90" w:type="dxa"/>
            </w:tcMar>
            <w:vAlign w:val="center"/>
          </w:tcPr>
          <w:p w14:paraId="54FFF1DC" w14:textId="77777777" w:rsidR="0053036E" w:rsidRPr="00086CAB" w:rsidRDefault="00000000">
            <w:pPr>
              <w:spacing w:after="0" w:line="240" w:lineRule="auto"/>
              <w:rPr>
                <w:rFonts w:cs="Arial"/>
                <w:color w:val="auto"/>
                <w:sz w:val="22"/>
              </w:rPr>
            </w:pPr>
            <w:r w:rsidRPr="00086CAB">
              <w:rPr>
                <w:rFonts w:cs="Arial"/>
                <w:b/>
                <w:color w:val="auto"/>
                <w:sz w:val="22"/>
              </w:rPr>
              <w:t>¿Cuándo debe estar listo?</w:t>
            </w:r>
          </w:p>
        </w:tc>
        <w:tc>
          <w:tcPr>
            <w:tcW w:w="7848" w:type="dxa"/>
            <w:tcMar>
              <w:top w:w="65" w:type="dxa"/>
              <w:left w:w="90" w:type="dxa"/>
              <w:bottom w:w="65" w:type="dxa"/>
              <w:right w:w="90" w:type="dxa"/>
            </w:tcMar>
            <w:vAlign w:val="center"/>
          </w:tcPr>
          <w:p w14:paraId="79EE614E" w14:textId="77777777" w:rsidR="0053036E" w:rsidRPr="00086CAB" w:rsidRDefault="00000000">
            <w:pPr>
              <w:spacing w:after="0" w:line="240" w:lineRule="auto"/>
              <w:rPr>
                <w:rFonts w:cs="Arial"/>
                <w:color w:val="auto"/>
                <w:sz w:val="22"/>
              </w:rPr>
            </w:pPr>
            <w:r w:rsidRPr="00086CAB">
              <w:rPr>
                <w:rFonts w:cs="Arial"/>
                <w:color w:val="auto"/>
                <w:sz w:val="22"/>
              </w:rPr>
              <w:t>En cada versión publicada.</w:t>
            </w:r>
          </w:p>
        </w:tc>
      </w:tr>
      <w:tr w:rsidR="0053036E" w:rsidRPr="00086CAB" w14:paraId="774CBB71" w14:textId="77777777" w:rsidTr="00086CAB">
        <w:trPr>
          <w:cantSplit/>
          <w:jc w:val="center"/>
        </w:trPr>
        <w:tc>
          <w:tcPr>
            <w:tcW w:w="1987" w:type="dxa"/>
            <w:tcMar>
              <w:top w:w="65" w:type="dxa"/>
              <w:left w:w="90" w:type="dxa"/>
              <w:bottom w:w="65" w:type="dxa"/>
              <w:right w:w="90" w:type="dxa"/>
            </w:tcMar>
            <w:vAlign w:val="center"/>
          </w:tcPr>
          <w:p w14:paraId="35C9FB43"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20B9144E" w14:textId="77777777" w:rsidR="0053036E" w:rsidRPr="00086CAB" w:rsidRDefault="00000000">
            <w:pPr>
              <w:spacing w:after="0" w:line="240" w:lineRule="auto"/>
              <w:rPr>
                <w:rFonts w:cs="Arial"/>
                <w:color w:val="auto"/>
                <w:sz w:val="22"/>
              </w:rPr>
            </w:pPr>
            <w:r w:rsidRPr="00086CAB">
              <w:rPr>
                <w:rFonts w:cs="Arial"/>
                <w:color w:val="auto"/>
                <w:sz w:val="22"/>
              </w:rPr>
              <w:t>Las páginas clave se abren en versiones vigentes de Chrome, Edge, Firefox o Safari, sin perder las funciones principales documentadas.</w:t>
            </w:r>
          </w:p>
        </w:tc>
      </w:tr>
      <w:tr w:rsidR="0053036E" w:rsidRPr="00086CAB" w14:paraId="7E5117C9" w14:textId="77777777" w:rsidTr="00086CAB">
        <w:trPr>
          <w:cantSplit/>
          <w:jc w:val="center"/>
        </w:trPr>
        <w:tc>
          <w:tcPr>
            <w:tcW w:w="1987" w:type="dxa"/>
            <w:tcMar>
              <w:top w:w="65" w:type="dxa"/>
              <w:left w:w="90" w:type="dxa"/>
              <w:bottom w:w="65" w:type="dxa"/>
              <w:right w:w="90" w:type="dxa"/>
            </w:tcMar>
            <w:vAlign w:val="center"/>
          </w:tcPr>
          <w:p w14:paraId="55BFC65A" w14:textId="77777777" w:rsidR="0053036E" w:rsidRPr="00086CAB" w:rsidRDefault="00000000">
            <w:pPr>
              <w:spacing w:after="0" w:line="240" w:lineRule="auto"/>
              <w:rPr>
                <w:rFonts w:cs="Arial"/>
                <w:color w:val="auto"/>
                <w:sz w:val="22"/>
              </w:rPr>
            </w:pPr>
            <w:r w:rsidRPr="00086CAB">
              <w:rPr>
                <w:rFonts w:cs="Arial"/>
                <w:b/>
                <w:color w:val="auto"/>
                <w:sz w:val="22"/>
              </w:rPr>
              <w:t>Comentarios</w:t>
            </w:r>
          </w:p>
        </w:tc>
        <w:tc>
          <w:tcPr>
            <w:tcW w:w="7848" w:type="dxa"/>
            <w:tcMar>
              <w:top w:w="65" w:type="dxa"/>
              <w:left w:w="90" w:type="dxa"/>
              <w:bottom w:w="65" w:type="dxa"/>
              <w:right w:w="90" w:type="dxa"/>
            </w:tcMar>
            <w:vAlign w:val="center"/>
          </w:tcPr>
          <w:p w14:paraId="39293E8A" w14:textId="77777777" w:rsidR="0053036E" w:rsidRPr="00086CAB" w:rsidRDefault="00000000">
            <w:pPr>
              <w:spacing w:after="0" w:line="240" w:lineRule="auto"/>
              <w:rPr>
                <w:rFonts w:cs="Arial"/>
                <w:color w:val="auto"/>
                <w:sz w:val="22"/>
              </w:rPr>
            </w:pPr>
            <w:r w:rsidRPr="00086CAB">
              <w:rPr>
                <w:rFonts w:cs="Arial"/>
                <w:color w:val="auto"/>
                <w:sz w:val="22"/>
              </w:rPr>
              <w:t>No se requiere instalar un servidor de base de datos en la clínica.</w:t>
            </w:r>
          </w:p>
        </w:tc>
      </w:tr>
    </w:tbl>
    <w:p w14:paraId="080A6A31" w14:textId="77777777" w:rsidR="0053036E" w:rsidRDefault="0053036E">
      <w:pPr>
        <w:spacing w:after="20"/>
        <w:rPr>
          <w:rFonts w:cs="Arial"/>
          <w:color w:val="auto"/>
          <w:sz w:val="22"/>
        </w:rPr>
      </w:pPr>
    </w:p>
    <w:p w14:paraId="0A4B58D5" w14:textId="77777777" w:rsidR="00917AA5" w:rsidRDefault="00917AA5">
      <w:pPr>
        <w:spacing w:after="20"/>
        <w:rPr>
          <w:rFonts w:cs="Arial"/>
          <w:color w:val="auto"/>
          <w:sz w:val="22"/>
        </w:rPr>
      </w:pPr>
    </w:p>
    <w:p w14:paraId="25F96181" w14:textId="77777777" w:rsidR="00917AA5" w:rsidRDefault="00917AA5">
      <w:pPr>
        <w:spacing w:after="20"/>
        <w:rPr>
          <w:rFonts w:cs="Arial"/>
          <w:color w:val="auto"/>
          <w:sz w:val="22"/>
        </w:rPr>
      </w:pPr>
    </w:p>
    <w:p w14:paraId="498EA0EB" w14:textId="77777777" w:rsidR="00917AA5" w:rsidRPr="00086CAB" w:rsidRDefault="00917AA5">
      <w:pPr>
        <w:spacing w:after="20"/>
        <w:rPr>
          <w:rFonts w:cs="Arial"/>
          <w:color w:val="auto"/>
          <w:sz w:val="22"/>
        </w:rPr>
      </w:pPr>
    </w:p>
    <w:p w14:paraId="12988A22" w14:textId="77777777" w:rsidR="0053036E" w:rsidRPr="00086CAB" w:rsidRDefault="00000000">
      <w:pPr>
        <w:pStyle w:val="Ttulo3"/>
        <w:rPr>
          <w:rFonts w:ascii="Arial" w:hAnsi="Arial" w:cs="Arial"/>
          <w:color w:val="auto"/>
          <w:sz w:val="22"/>
        </w:rPr>
      </w:pPr>
      <w:bookmarkStart w:id="47" w:name="_Toc242000600"/>
      <w:r w:rsidRPr="00086CAB">
        <w:rPr>
          <w:rFonts w:ascii="Arial" w:hAnsi="Arial" w:cs="Arial"/>
          <w:color w:val="auto"/>
          <w:sz w:val="22"/>
        </w:rPr>
        <w:lastRenderedPageBreak/>
        <w:t>3.3.7. Usabilidad</w:t>
      </w:r>
      <w:bookmarkEnd w:id="47"/>
    </w:p>
    <w:p w14:paraId="00F7F3E7" w14:textId="77777777" w:rsidR="0053036E" w:rsidRPr="00086CAB" w:rsidRDefault="00000000">
      <w:pPr>
        <w:keepNext/>
        <w:spacing w:before="100" w:after="60"/>
        <w:rPr>
          <w:rFonts w:cs="Arial"/>
          <w:color w:val="auto"/>
          <w:sz w:val="22"/>
        </w:rPr>
      </w:pPr>
      <w:r w:rsidRPr="00086CAB">
        <w:rPr>
          <w:rFonts w:cs="Arial"/>
          <w:b/>
          <w:color w:val="auto"/>
          <w:sz w:val="22"/>
        </w:rPr>
        <w:t>NF-08 - Usabilidad, accesibilidad y formatos</w:t>
      </w:r>
    </w:p>
    <w:tbl>
      <w:tblPr>
        <w:tblW w:w="0" w:type="auto"/>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7"/>
        <w:gridCol w:w="7848"/>
      </w:tblGrid>
      <w:tr w:rsidR="0053036E" w:rsidRPr="00086CAB" w14:paraId="0DB3ECA2" w14:textId="77777777" w:rsidTr="00086CAB">
        <w:trPr>
          <w:cantSplit/>
          <w:jc w:val="center"/>
        </w:trPr>
        <w:tc>
          <w:tcPr>
            <w:tcW w:w="1987" w:type="dxa"/>
            <w:tcMar>
              <w:top w:w="65" w:type="dxa"/>
              <w:left w:w="90" w:type="dxa"/>
              <w:bottom w:w="65" w:type="dxa"/>
              <w:right w:w="90" w:type="dxa"/>
            </w:tcMar>
            <w:vAlign w:val="center"/>
          </w:tcPr>
          <w:p w14:paraId="43548536" w14:textId="77777777" w:rsidR="0053036E" w:rsidRPr="00086CAB" w:rsidRDefault="00000000">
            <w:pPr>
              <w:spacing w:after="0" w:line="240" w:lineRule="auto"/>
              <w:rPr>
                <w:rFonts w:cs="Arial"/>
                <w:color w:val="auto"/>
                <w:sz w:val="22"/>
              </w:rPr>
            </w:pPr>
            <w:r w:rsidRPr="00086CAB">
              <w:rPr>
                <w:rFonts w:cs="Arial"/>
                <w:b/>
                <w:color w:val="auto"/>
                <w:sz w:val="22"/>
              </w:rPr>
              <w:t>Id</w:t>
            </w:r>
          </w:p>
        </w:tc>
        <w:tc>
          <w:tcPr>
            <w:tcW w:w="7848" w:type="dxa"/>
            <w:tcMar>
              <w:top w:w="65" w:type="dxa"/>
              <w:left w:w="90" w:type="dxa"/>
              <w:bottom w:w="65" w:type="dxa"/>
              <w:right w:w="90" w:type="dxa"/>
            </w:tcMar>
            <w:vAlign w:val="center"/>
          </w:tcPr>
          <w:p w14:paraId="1C874D79" w14:textId="77777777" w:rsidR="0053036E" w:rsidRPr="00086CAB" w:rsidRDefault="00000000">
            <w:pPr>
              <w:spacing w:after="0" w:line="240" w:lineRule="auto"/>
              <w:rPr>
                <w:rFonts w:cs="Arial"/>
                <w:color w:val="auto"/>
                <w:sz w:val="22"/>
              </w:rPr>
            </w:pPr>
            <w:r w:rsidRPr="00086CAB">
              <w:rPr>
                <w:rFonts w:cs="Arial"/>
                <w:color w:val="auto"/>
                <w:sz w:val="22"/>
              </w:rPr>
              <w:t>NF-08 - Usabilidad y formatos</w:t>
            </w:r>
          </w:p>
        </w:tc>
      </w:tr>
      <w:tr w:rsidR="0053036E" w:rsidRPr="00086CAB" w14:paraId="1E963D7C" w14:textId="77777777" w:rsidTr="00086CAB">
        <w:trPr>
          <w:cantSplit/>
          <w:jc w:val="center"/>
        </w:trPr>
        <w:tc>
          <w:tcPr>
            <w:tcW w:w="1987" w:type="dxa"/>
            <w:tcMar>
              <w:top w:w="65" w:type="dxa"/>
              <w:left w:w="90" w:type="dxa"/>
              <w:bottom w:w="65" w:type="dxa"/>
              <w:right w:w="90" w:type="dxa"/>
            </w:tcMar>
            <w:vAlign w:val="center"/>
          </w:tcPr>
          <w:p w14:paraId="4A89B5E1" w14:textId="77777777" w:rsidR="0053036E" w:rsidRPr="00086CAB" w:rsidRDefault="00000000">
            <w:pPr>
              <w:spacing w:after="0" w:line="240" w:lineRule="auto"/>
              <w:rPr>
                <w:rFonts w:cs="Arial"/>
                <w:color w:val="auto"/>
                <w:sz w:val="22"/>
              </w:rPr>
            </w:pPr>
            <w:r w:rsidRPr="00086CAB">
              <w:rPr>
                <w:rFonts w:cs="Arial"/>
                <w:b/>
                <w:color w:val="auto"/>
                <w:sz w:val="22"/>
              </w:rPr>
              <w:t>Versión</w:t>
            </w:r>
          </w:p>
        </w:tc>
        <w:tc>
          <w:tcPr>
            <w:tcW w:w="7848" w:type="dxa"/>
            <w:tcMar>
              <w:top w:w="65" w:type="dxa"/>
              <w:left w:w="90" w:type="dxa"/>
              <w:bottom w:w="65" w:type="dxa"/>
              <w:right w:w="90" w:type="dxa"/>
            </w:tcMar>
            <w:vAlign w:val="center"/>
          </w:tcPr>
          <w:p w14:paraId="201346F7" w14:textId="77777777" w:rsidR="0053036E" w:rsidRPr="00086CAB" w:rsidRDefault="00000000">
            <w:pPr>
              <w:spacing w:after="0" w:line="240" w:lineRule="auto"/>
              <w:rPr>
                <w:rFonts w:cs="Arial"/>
                <w:color w:val="auto"/>
                <w:sz w:val="22"/>
              </w:rPr>
            </w:pPr>
            <w:r w:rsidRPr="00086CAB">
              <w:rPr>
                <w:rFonts w:cs="Arial"/>
                <w:color w:val="auto"/>
                <w:sz w:val="22"/>
              </w:rPr>
              <w:t>1.0</w:t>
            </w:r>
          </w:p>
        </w:tc>
      </w:tr>
      <w:tr w:rsidR="0053036E" w:rsidRPr="00086CAB" w14:paraId="0F71DF56" w14:textId="77777777" w:rsidTr="00086CAB">
        <w:trPr>
          <w:cantSplit/>
          <w:jc w:val="center"/>
        </w:trPr>
        <w:tc>
          <w:tcPr>
            <w:tcW w:w="1987" w:type="dxa"/>
            <w:tcMar>
              <w:top w:w="65" w:type="dxa"/>
              <w:left w:w="90" w:type="dxa"/>
              <w:bottom w:w="65" w:type="dxa"/>
              <w:right w:w="90" w:type="dxa"/>
            </w:tcMar>
            <w:vAlign w:val="center"/>
          </w:tcPr>
          <w:p w14:paraId="04C18A07" w14:textId="77777777" w:rsidR="0053036E" w:rsidRPr="00086CAB" w:rsidRDefault="00000000">
            <w:pPr>
              <w:spacing w:after="0" w:line="240" w:lineRule="auto"/>
              <w:rPr>
                <w:rFonts w:cs="Arial"/>
                <w:color w:val="auto"/>
                <w:sz w:val="22"/>
              </w:rPr>
            </w:pPr>
            <w:r w:rsidRPr="00086CAB">
              <w:rPr>
                <w:rFonts w:cs="Arial"/>
                <w:b/>
                <w:color w:val="auto"/>
                <w:sz w:val="22"/>
              </w:rPr>
              <w:t>Fecha</w:t>
            </w:r>
          </w:p>
        </w:tc>
        <w:tc>
          <w:tcPr>
            <w:tcW w:w="7848" w:type="dxa"/>
            <w:tcMar>
              <w:top w:w="65" w:type="dxa"/>
              <w:left w:w="90" w:type="dxa"/>
              <w:bottom w:w="65" w:type="dxa"/>
              <w:right w:w="90" w:type="dxa"/>
            </w:tcMar>
            <w:vAlign w:val="center"/>
          </w:tcPr>
          <w:p w14:paraId="0FD8E911" w14:textId="77777777" w:rsidR="0053036E" w:rsidRPr="00086CAB" w:rsidRDefault="00000000">
            <w:pPr>
              <w:spacing w:after="0" w:line="240" w:lineRule="auto"/>
              <w:rPr>
                <w:rFonts w:cs="Arial"/>
                <w:color w:val="auto"/>
                <w:sz w:val="22"/>
              </w:rPr>
            </w:pPr>
            <w:r w:rsidRPr="00086CAB">
              <w:rPr>
                <w:rFonts w:cs="Arial"/>
                <w:color w:val="auto"/>
                <w:sz w:val="22"/>
              </w:rPr>
              <w:t>27/07/2026</w:t>
            </w:r>
          </w:p>
        </w:tc>
      </w:tr>
      <w:tr w:rsidR="0053036E" w:rsidRPr="00086CAB" w14:paraId="7D83EC76" w14:textId="77777777" w:rsidTr="00086CAB">
        <w:trPr>
          <w:cantSplit/>
          <w:jc w:val="center"/>
        </w:trPr>
        <w:tc>
          <w:tcPr>
            <w:tcW w:w="1987" w:type="dxa"/>
            <w:tcMar>
              <w:top w:w="65" w:type="dxa"/>
              <w:left w:w="90" w:type="dxa"/>
              <w:bottom w:w="65" w:type="dxa"/>
              <w:right w:w="90" w:type="dxa"/>
            </w:tcMar>
            <w:vAlign w:val="center"/>
          </w:tcPr>
          <w:p w14:paraId="1E919586" w14:textId="77777777" w:rsidR="0053036E" w:rsidRPr="00086CAB" w:rsidRDefault="00000000">
            <w:pPr>
              <w:spacing w:after="0" w:line="240" w:lineRule="auto"/>
              <w:rPr>
                <w:rFonts w:cs="Arial"/>
                <w:color w:val="auto"/>
                <w:sz w:val="22"/>
              </w:rPr>
            </w:pPr>
            <w:r w:rsidRPr="00086CAB">
              <w:rPr>
                <w:rFonts w:cs="Arial"/>
                <w:b/>
                <w:color w:val="auto"/>
                <w:sz w:val="22"/>
              </w:rPr>
              <w:t>Solicitante</w:t>
            </w:r>
          </w:p>
        </w:tc>
        <w:tc>
          <w:tcPr>
            <w:tcW w:w="7848" w:type="dxa"/>
            <w:tcMar>
              <w:top w:w="65" w:type="dxa"/>
              <w:left w:w="90" w:type="dxa"/>
              <w:bottom w:w="65" w:type="dxa"/>
              <w:right w:w="90" w:type="dxa"/>
            </w:tcMar>
            <w:vAlign w:val="center"/>
          </w:tcPr>
          <w:p w14:paraId="522200C2" w14:textId="77777777" w:rsidR="0053036E" w:rsidRPr="00086CAB" w:rsidRDefault="00000000">
            <w:pPr>
              <w:spacing w:after="0" w:line="240" w:lineRule="auto"/>
              <w:rPr>
                <w:rFonts w:cs="Arial"/>
                <w:color w:val="auto"/>
                <w:sz w:val="22"/>
              </w:rPr>
            </w:pPr>
            <w:r w:rsidRPr="00086CAB">
              <w:rPr>
                <w:rFonts w:cs="Arial"/>
                <w:color w:val="auto"/>
                <w:sz w:val="22"/>
              </w:rPr>
              <w:t>Equipo AlaSynk</w:t>
            </w:r>
          </w:p>
        </w:tc>
      </w:tr>
      <w:tr w:rsidR="0053036E" w:rsidRPr="00086CAB" w14:paraId="73BBC196" w14:textId="77777777" w:rsidTr="00086CAB">
        <w:trPr>
          <w:cantSplit/>
          <w:jc w:val="center"/>
        </w:trPr>
        <w:tc>
          <w:tcPr>
            <w:tcW w:w="1987" w:type="dxa"/>
            <w:tcMar>
              <w:top w:w="65" w:type="dxa"/>
              <w:left w:w="90" w:type="dxa"/>
              <w:bottom w:w="65" w:type="dxa"/>
              <w:right w:w="90" w:type="dxa"/>
            </w:tcMar>
            <w:vAlign w:val="center"/>
          </w:tcPr>
          <w:p w14:paraId="491370D7" w14:textId="77777777" w:rsidR="0053036E" w:rsidRPr="00086CAB" w:rsidRDefault="00000000">
            <w:pPr>
              <w:spacing w:after="0" w:line="240" w:lineRule="auto"/>
              <w:rPr>
                <w:rFonts w:cs="Arial"/>
                <w:color w:val="auto"/>
                <w:sz w:val="22"/>
              </w:rPr>
            </w:pPr>
            <w:r w:rsidRPr="00086CAB">
              <w:rPr>
                <w:rFonts w:cs="Arial"/>
                <w:b/>
                <w:color w:val="auto"/>
                <w:sz w:val="22"/>
              </w:rPr>
              <w:t>Descripción</w:t>
            </w:r>
          </w:p>
        </w:tc>
        <w:tc>
          <w:tcPr>
            <w:tcW w:w="7848" w:type="dxa"/>
            <w:tcMar>
              <w:top w:w="65" w:type="dxa"/>
              <w:left w:w="90" w:type="dxa"/>
              <w:bottom w:w="65" w:type="dxa"/>
              <w:right w:w="90" w:type="dxa"/>
            </w:tcMar>
            <w:vAlign w:val="center"/>
          </w:tcPr>
          <w:p w14:paraId="09DCB942" w14:textId="77777777" w:rsidR="0053036E" w:rsidRPr="00086CAB" w:rsidRDefault="00000000">
            <w:pPr>
              <w:spacing w:after="0" w:line="240" w:lineRule="auto"/>
              <w:rPr>
                <w:rFonts w:cs="Arial"/>
                <w:color w:val="auto"/>
                <w:sz w:val="22"/>
              </w:rPr>
            </w:pPr>
            <w:r w:rsidRPr="00086CAB">
              <w:rPr>
                <w:rFonts w:cs="Arial"/>
                <w:color w:val="auto"/>
                <w:sz w:val="22"/>
              </w:rPr>
              <w:t xml:space="preserve">La aplicación debe usar etiquetas, mensajes y estados en español, navegación consistente y formularios con campos y errores identificables. Las vistas prioritarias deben conservar legibilidad en pantallas estrechas y permitir uso por teclado y controles táctiles. Las fechas se presentarán en la zona horaria </w:t>
            </w:r>
            <w:proofErr w:type="spellStart"/>
            <w:r w:rsidRPr="00086CAB">
              <w:rPr>
                <w:rFonts w:cs="Arial"/>
                <w:color w:val="auto"/>
                <w:sz w:val="22"/>
              </w:rPr>
              <w:t>America</w:t>
            </w:r>
            <w:proofErr w:type="spellEnd"/>
            <w:r w:rsidRPr="00086CAB">
              <w:rPr>
                <w:rFonts w:cs="Arial"/>
                <w:color w:val="auto"/>
                <w:sz w:val="22"/>
              </w:rPr>
              <w:t>/Guayaquil y los importes en dólares estadounidenses.</w:t>
            </w:r>
          </w:p>
        </w:tc>
      </w:tr>
      <w:tr w:rsidR="0053036E" w:rsidRPr="00086CAB" w14:paraId="65F84C55" w14:textId="77777777" w:rsidTr="00086CAB">
        <w:trPr>
          <w:cantSplit/>
          <w:jc w:val="center"/>
        </w:trPr>
        <w:tc>
          <w:tcPr>
            <w:tcW w:w="1987" w:type="dxa"/>
            <w:tcMar>
              <w:top w:w="65" w:type="dxa"/>
              <w:left w:w="90" w:type="dxa"/>
              <w:bottom w:w="65" w:type="dxa"/>
              <w:right w:w="90" w:type="dxa"/>
            </w:tcMar>
            <w:vAlign w:val="center"/>
          </w:tcPr>
          <w:p w14:paraId="04FE8292" w14:textId="77777777" w:rsidR="0053036E" w:rsidRPr="00086CAB" w:rsidRDefault="00000000">
            <w:pPr>
              <w:spacing w:after="0" w:line="240" w:lineRule="auto"/>
              <w:rPr>
                <w:rFonts w:cs="Arial"/>
                <w:color w:val="auto"/>
                <w:sz w:val="22"/>
              </w:rPr>
            </w:pPr>
            <w:r w:rsidRPr="00086CAB">
              <w:rPr>
                <w:rFonts w:cs="Arial"/>
                <w:b/>
                <w:color w:val="auto"/>
                <w:sz w:val="22"/>
              </w:rPr>
              <w:t>Importancia</w:t>
            </w:r>
          </w:p>
        </w:tc>
        <w:tc>
          <w:tcPr>
            <w:tcW w:w="7848" w:type="dxa"/>
            <w:tcMar>
              <w:top w:w="65" w:type="dxa"/>
              <w:left w:w="90" w:type="dxa"/>
              <w:bottom w:w="65" w:type="dxa"/>
              <w:right w:w="90" w:type="dxa"/>
            </w:tcMar>
            <w:vAlign w:val="center"/>
          </w:tcPr>
          <w:p w14:paraId="32E3BDE2" w14:textId="77777777" w:rsidR="0053036E" w:rsidRPr="00086CAB" w:rsidRDefault="00000000">
            <w:pPr>
              <w:spacing w:after="0" w:line="240" w:lineRule="auto"/>
              <w:rPr>
                <w:rFonts w:cs="Arial"/>
                <w:color w:val="auto"/>
                <w:sz w:val="22"/>
              </w:rPr>
            </w:pPr>
            <w:r w:rsidRPr="00086CAB">
              <w:rPr>
                <w:rFonts w:cs="Arial"/>
                <w:color w:val="auto"/>
                <w:sz w:val="22"/>
              </w:rPr>
              <w:t>Importante</w:t>
            </w:r>
          </w:p>
        </w:tc>
      </w:tr>
      <w:tr w:rsidR="0053036E" w:rsidRPr="00086CAB" w14:paraId="076C408D" w14:textId="77777777" w:rsidTr="00086CAB">
        <w:trPr>
          <w:cantSplit/>
          <w:jc w:val="center"/>
        </w:trPr>
        <w:tc>
          <w:tcPr>
            <w:tcW w:w="1987" w:type="dxa"/>
            <w:tcMar>
              <w:top w:w="65" w:type="dxa"/>
              <w:left w:w="90" w:type="dxa"/>
              <w:bottom w:w="65" w:type="dxa"/>
              <w:right w:w="90" w:type="dxa"/>
            </w:tcMar>
            <w:vAlign w:val="center"/>
          </w:tcPr>
          <w:p w14:paraId="019552CB" w14:textId="77777777" w:rsidR="0053036E" w:rsidRPr="00086CAB" w:rsidRDefault="00000000">
            <w:pPr>
              <w:spacing w:after="0" w:line="240" w:lineRule="auto"/>
              <w:rPr>
                <w:rFonts w:cs="Arial"/>
                <w:color w:val="auto"/>
                <w:sz w:val="22"/>
              </w:rPr>
            </w:pPr>
            <w:r w:rsidRPr="00086CAB">
              <w:rPr>
                <w:rFonts w:cs="Arial"/>
                <w:b/>
                <w:color w:val="auto"/>
                <w:sz w:val="22"/>
              </w:rPr>
              <w:t>¿Cuándo debe estar listo?</w:t>
            </w:r>
          </w:p>
        </w:tc>
        <w:tc>
          <w:tcPr>
            <w:tcW w:w="7848" w:type="dxa"/>
            <w:tcMar>
              <w:top w:w="65" w:type="dxa"/>
              <w:left w:w="90" w:type="dxa"/>
              <w:bottom w:w="65" w:type="dxa"/>
              <w:right w:w="90" w:type="dxa"/>
            </w:tcMar>
            <w:vAlign w:val="center"/>
          </w:tcPr>
          <w:p w14:paraId="5895D72A" w14:textId="77777777" w:rsidR="0053036E" w:rsidRPr="00086CAB" w:rsidRDefault="00000000">
            <w:pPr>
              <w:spacing w:after="0" w:line="240" w:lineRule="auto"/>
              <w:rPr>
                <w:rFonts w:cs="Arial"/>
                <w:color w:val="auto"/>
                <w:sz w:val="22"/>
              </w:rPr>
            </w:pPr>
            <w:r w:rsidRPr="00086CAB">
              <w:rPr>
                <w:rFonts w:cs="Arial"/>
                <w:color w:val="auto"/>
                <w:sz w:val="22"/>
              </w:rPr>
              <w:t>Desde la entrega de cada módulo visible al usuario.</w:t>
            </w:r>
          </w:p>
        </w:tc>
      </w:tr>
      <w:tr w:rsidR="0053036E" w:rsidRPr="00086CAB" w14:paraId="09D82E95" w14:textId="77777777" w:rsidTr="00086CAB">
        <w:trPr>
          <w:cantSplit/>
          <w:jc w:val="center"/>
        </w:trPr>
        <w:tc>
          <w:tcPr>
            <w:tcW w:w="1987" w:type="dxa"/>
            <w:tcMar>
              <w:top w:w="65" w:type="dxa"/>
              <w:left w:w="90" w:type="dxa"/>
              <w:bottom w:w="65" w:type="dxa"/>
              <w:right w:w="90" w:type="dxa"/>
            </w:tcMar>
            <w:vAlign w:val="center"/>
          </w:tcPr>
          <w:p w14:paraId="5EF51B71" w14:textId="77777777" w:rsidR="0053036E" w:rsidRPr="00086CAB" w:rsidRDefault="00000000">
            <w:pPr>
              <w:spacing w:after="0" w:line="240" w:lineRule="auto"/>
              <w:rPr>
                <w:rFonts w:cs="Arial"/>
                <w:color w:val="auto"/>
                <w:sz w:val="22"/>
              </w:rPr>
            </w:pPr>
            <w:r w:rsidRPr="00086CAB">
              <w:rPr>
                <w:rFonts w:cs="Arial"/>
                <w:b/>
                <w:color w:val="auto"/>
                <w:sz w:val="22"/>
              </w:rPr>
              <w:t>Criterio de aceptación</w:t>
            </w:r>
          </w:p>
        </w:tc>
        <w:tc>
          <w:tcPr>
            <w:tcW w:w="7848" w:type="dxa"/>
            <w:tcMar>
              <w:top w:w="65" w:type="dxa"/>
              <w:left w:w="90" w:type="dxa"/>
              <w:bottom w:w="65" w:type="dxa"/>
              <w:right w:w="90" w:type="dxa"/>
            </w:tcMar>
            <w:vAlign w:val="center"/>
          </w:tcPr>
          <w:p w14:paraId="7C2A9D0E" w14:textId="77777777" w:rsidR="0053036E" w:rsidRPr="00086CAB" w:rsidRDefault="00000000">
            <w:pPr>
              <w:spacing w:after="0" w:line="240" w:lineRule="auto"/>
              <w:rPr>
                <w:rFonts w:cs="Arial"/>
                <w:color w:val="auto"/>
                <w:sz w:val="22"/>
              </w:rPr>
            </w:pPr>
            <w:r w:rsidRPr="00086CAB">
              <w:rPr>
                <w:rFonts w:cs="Arial"/>
                <w:color w:val="auto"/>
                <w:sz w:val="22"/>
              </w:rPr>
              <w:t>En una revisión de pacientes, agenda, atención y finanzas, el usuario identifica acciones, campos obligatorios y resultado de guardado; citas e importes aparecen con zona horaria y moneda esperadas.</w:t>
            </w:r>
          </w:p>
        </w:tc>
      </w:tr>
      <w:tr w:rsidR="0053036E" w:rsidRPr="00086CAB" w14:paraId="28578231" w14:textId="77777777" w:rsidTr="00086CAB">
        <w:trPr>
          <w:cantSplit/>
          <w:jc w:val="center"/>
        </w:trPr>
        <w:tc>
          <w:tcPr>
            <w:tcW w:w="1987" w:type="dxa"/>
            <w:tcMar>
              <w:top w:w="65" w:type="dxa"/>
              <w:left w:w="90" w:type="dxa"/>
              <w:bottom w:w="65" w:type="dxa"/>
              <w:right w:w="90" w:type="dxa"/>
            </w:tcMar>
            <w:vAlign w:val="center"/>
          </w:tcPr>
          <w:p w14:paraId="457FAD6C" w14:textId="77777777" w:rsidR="0053036E" w:rsidRPr="00086CAB" w:rsidRDefault="00000000">
            <w:pPr>
              <w:spacing w:after="0" w:line="240" w:lineRule="auto"/>
              <w:rPr>
                <w:rFonts w:cs="Arial"/>
                <w:color w:val="auto"/>
                <w:sz w:val="22"/>
              </w:rPr>
            </w:pPr>
            <w:r w:rsidRPr="00086CAB">
              <w:rPr>
                <w:rFonts w:cs="Arial"/>
                <w:b/>
                <w:color w:val="auto"/>
                <w:sz w:val="22"/>
              </w:rPr>
              <w:t>Comentarios</w:t>
            </w:r>
          </w:p>
        </w:tc>
        <w:tc>
          <w:tcPr>
            <w:tcW w:w="7848" w:type="dxa"/>
            <w:tcMar>
              <w:top w:w="65" w:type="dxa"/>
              <w:left w:w="90" w:type="dxa"/>
              <w:bottom w:w="65" w:type="dxa"/>
              <w:right w:w="90" w:type="dxa"/>
            </w:tcMar>
            <w:vAlign w:val="center"/>
          </w:tcPr>
          <w:p w14:paraId="4E2CD0EA" w14:textId="77777777" w:rsidR="0053036E" w:rsidRPr="00086CAB" w:rsidRDefault="00000000">
            <w:pPr>
              <w:spacing w:after="0" w:line="240" w:lineRule="auto"/>
              <w:rPr>
                <w:rFonts w:cs="Arial"/>
                <w:color w:val="auto"/>
                <w:sz w:val="22"/>
              </w:rPr>
            </w:pPr>
            <w:r w:rsidRPr="00086CAB">
              <w:rPr>
                <w:rFonts w:cs="Arial"/>
                <w:color w:val="auto"/>
                <w:sz w:val="22"/>
              </w:rPr>
              <w:t>La clínica debe capacitar al usuario en sus procedimientos y protección de datos. La zona horaria y moneda deben revisarse si se habilita otra jurisdicción.</w:t>
            </w:r>
          </w:p>
        </w:tc>
      </w:tr>
    </w:tbl>
    <w:p w14:paraId="402A5BD5" w14:textId="77777777" w:rsidR="0053036E" w:rsidRPr="00086CAB" w:rsidRDefault="0053036E">
      <w:pPr>
        <w:spacing w:after="20"/>
        <w:rPr>
          <w:rFonts w:cs="Arial"/>
          <w:color w:val="auto"/>
          <w:sz w:val="22"/>
        </w:rPr>
      </w:pPr>
    </w:p>
    <w:p w14:paraId="3411BF8A" w14:textId="77777777" w:rsidR="0053036E" w:rsidRPr="00086CAB" w:rsidRDefault="00000000">
      <w:pPr>
        <w:pStyle w:val="Ttulo2"/>
        <w:rPr>
          <w:rFonts w:ascii="Arial" w:hAnsi="Arial" w:cs="Arial"/>
          <w:color w:val="auto"/>
          <w:sz w:val="22"/>
          <w:szCs w:val="22"/>
        </w:rPr>
      </w:pPr>
      <w:bookmarkStart w:id="48" w:name="_Toc242000601"/>
      <w:r w:rsidRPr="00086CAB">
        <w:rPr>
          <w:rFonts w:ascii="Arial" w:hAnsi="Arial" w:cs="Arial"/>
          <w:color w:val="auto"/>
          <w:sz w:val="22"/>
          <w:szCs w:val="22"/>
        </w:rPr>
        <w:t>3.4 Otros requisitos</w:t>
      </w:r>
      <w:bookmarkEnd w:id="48"/>
    </w:p>
    <w:p w14:paraId="27EDDDB6"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La información de atención, diagnósticos y procedimientos debe ser ingresada y validada por el profesional responsable; el sistema no establece diagnósticos ni sustituye decisiones clínicas.</w:t>
      </w:r>
    </w:p>
    <w:p w14:paraId="6B5F5B04"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 xml:space="preserve">Los comprobantes electrónicos se emiten únicamente con datos tributarios y certificados válidos y según las reglas vigentes del SRI y la configuración del </w:t>
      </w:r>
      <w:proofErr w:type="spellStart"/>
      <w:r w:rsidRPr="00086CAB">
        <w:rPr>
          <w:rFonts w:cs="Arial"/>
          <w:color w:val="auto"/>
          <w:sz w:val="22"/>
        </w:rPr>
        <w:t>tenant</w:t>
      </w:r>
      <w:proofErr w:type="spellEnd"/>
      <w:r w:rsidRPr="00086CAB">
        <w:rPr>
          <w:rFonts w:cs="Arial"/>
          <w:color w:val="auto"/>
          <w:sz w:val="22"/>
        </w:rPr>
        <w:t>.</w:t>
      </w:r>
    </w:p>
    <w:p w14:paraId="4433A8BB"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El cliente debe mantener la disponibilidad, vigencia y titularidad de sus credenciales de terceros, dominios, certificados y suscripciones a servicios externos.</w:t>
      </w:r>
    </w:p>
    <w:p w14:paraId="0CDCE694" w14:textId="77777777" w:rsidR="0053036E" w:rsidRPr="00086CAB" w:rsidRDefault="00000000">
      <w:pPr>
        <w:pStyle w:val="Listaconvietas"/>
        <w:keepLines/>
        <w:spacing w:after="40"/>
        <w:ind w:left="317" w:hanging="173"/>
        <w:rPr>
          <w:rFonts w:cs="Arial"/>
          <w:color w:val="auto"/>
          <w:sz w:val="22"/>
        </w:rPr>
      </w:pPr>
      <w:r w:rsidRPr="00086CAB">
        <w:rPr>
          <w:rFonts w:cs="Arial"/>
          <w:color w:val="auto"/>
          <w:sz w:val="22"/>
        </w:rPr>
        <w:t>La aprobación funcional de cambios se registrará mediante la revisión del equipo responsable y el acta de reunión referida en 1.5.</w:t>
      </w:r>
    </w:p>
    <w:p w14:paraId="11866AAD" w14:textId="77777777" w:rsidR="0053036E" w:rsidRPr="00086CAB" w:rsidRDefault="00000000">
      <w:pPr>
        <w:pStyle w:val="Ttulo1"/>
        <w:rPr>
          <w:rFonts w:ascii="Arial" w:hAnsi="Arial" w:cs="Arial"/>
          <w:color w:val="auto"/>
          <w:sz w:val="22"/>
          <w:szCs w:val="22"/>
        </w:rPr>
      </w:pPr>
      <w:bookmarkStart w:id="49" w:name="_Toc242000602"/>
      <w:r w:rsidRPr="00086CAB">
        <w:rPr>
          <w:rFonts w:ascii="Arial" w:hAnsi="Arial" w:cs="Arial"/>
          <w:color w:val="auto"/>
          <w:sz w:val="22"/>
          <w:szCs w:val="22"/>
        </w:rPr>
        <w:t>4. Apéndices</w:t>
      </w:r>
      <w:bookmarkEnd w:id="49"/>
    </w:p>
    <w:p w14:paraId="6CB71715" w14:textId="77777777" w:rsidR="0053036E" w:rsidRPr="00086CAB" w:rsidRDefault="00000000">
      <w:pPr>
        <w:keepLines/>
        <w:rPr>
          <w:rFonts w:cs="Arial"/>
          <w:color w:val="auto"/>
          <w:sz w:val="22"/>
        </w:rPr>
      </w:pPr>
      <w:r w:rsidRPr="00086CAB">
        <w:rPr>
          <w:rFonts w:cs="Arial"/>
          <w:color w:val="auto"/>
          <w:sz w:val="22"/>
        </w:rPr>
        <w:t>No se generan documentos adicionales para esta versión. Los requisitos, responsables, criterios de aceptación y referencias necesarios para revisar el SRS están incluidos en el presente documento.</w:t>
      </w:r>
    </w:p>
    <w:p w14:paraId="300CF0F1" w14:textId="77777777" w:rsidR="00086CAB" w:rsidRPr="00086CAB" w:rsidRDefault="00086CAB" w:rsidP="00086CAB">
      <w:pPr>
        <w:rPr>
          <w:rFonts w:cs="Arial"/>
          <w:sz w:val="22"/>
          <w:lang w:val="es-ES"/>
        </w:rPr>
      </w:pPr>
    </w:p>
    <w:p w14:paraId="168C28A7" w14:textId="77777777" w:rsidR="00086CAB" w:rsidRPr="00086CAB" w:rsidRDefault="00086CAB" w:rsidP="00086CAB">
      <w:pPr>
        <w:rPr>
          <w:rFonts w:cs="Arial"/>
          <w:sz w:val="22"/>
          <w:lang w:val="es-ES"/>
        </w:rPr>
      </w:pPr>
    </w:p>
    <w:p w14:paraId="16E517E4" w14:textId="77777777" w:rsidR="00086CAB" w:rsidRPr="00086CAB" w:rsidRDefault="00086CAB" w:rsidP="00086CAB">
      <w:pPr>
        <w:rPr>
          <w:rFonts w:cs="Arial"/>
          <w:sz w:val="22"/>
          <w:lang w:val="es-ES"/>
        </w:rPr>
      </w:pPr>
    </w:p>
    <w:p w14:paraId="38908D1B" w14:textId="77777777" w:rsidR="00086CAB" w:rsidRPr="00086CAB" w:rsidRDefault="00086CAB" w:rsidP="00086CAB">
      <w:pPr>
        <w:rPr>
          <w:rFonts w:cs="Arial"/>
          <w:sz w:val="22"/>
          <w:lang w:val="es-ES"/>
        </w:rPr>
      </w:pPr>
    </w:p>
    <w:p w14:paraId="47F28B90" w14:textId="77777777" w:rsidR="00086CAB" w:rsidRPr="00086CAB" w:rsidRDefault="00086CAB" w:rsidP="00086CAB">
      <w:pPr>
        <w:rPr>
          <w:rFonts w:cs="Arial"/>
          <w:sz w:val="22"/>
          <w:lang w:val="es-ES"/>
        </w:rPr>
      </w:pPr>
    </w:p>
    <w:p w14:paraId="5419984F" w14:textId="77777777" w:rsidR="00086CAB" w:rsidRPr="00086CAB" w:rsidRDefault="00086CAB" w:rsidP="00086CAB">
      <w:pPr>
        <w:rPr>
          <w:rFonts w:cs="Arial"/>
          <w:color w:val="auto"/>
          <w:sz w:val="22"/>
        </w:rPr>
      </w:pPr>
    </w:p>
    <w:p w14:paraId="718153B3" w14:textId="0974F570" w:rsidR="00086CAB" w:rsidRPr="00086CAB" w:rsidRDefault="00086CAB" w:rsidP="00086CAB">
      <w:pPr>
        <w:tabs>
          <w:tab w:val="left" w:pos="7440"/>
        </w:tabs>
        <w:rPr>
          <w:rFonts w:cs="Arial"/>
          <w:sz w:val="22"/>
          <w:lang w:val="es-ES"/>
        </w:rPr>
      </w:pPr>
      <w:r w:rsidRPr="00086CAB">
        <w:rPr>
          <w:rFonts w:cs="Arial"/>
          <w:sz w:val="22"/>
          <w:lang w:val="es-ES"/>
        </w:rPr>
        <w:tab/>
      </w:r>
    </w:p>
    <w:sectPr w:rsidR="00086CAB" w:rsidRPr="00086CAB" w:rsidSect="00086CAB">
      <w:headerReference w:type="default" r:id="rId8"/>
      <w:footerReference w:type="default" r:id="rId9"/>
      <w:footerReference w:type="first" r:id="rId10"/>
      <w:pgSz w:w="11909" w:h="16834"/>
      <w:pgMar w:top="1417" w:right="1701" w:bottom="1417" w:left="1701" w:header="317" w:footer="3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1EC59" w14:textId="77777777" w:rsidR="00D52675" w:rsidRPr="00086CAB" w:rsidRDefault="00D52675">
      <w:pPr>
        <w:spacing w:after="0" w:line="240" w:lineRule="auto"/>
      </w:pPr>
      <w:r w:rsidRPr="00086CAB">
        <w:separator/>
      </w:r>
    </w:p>
  </w:endnote>
  <w:endnote w:type="continuationSeparator" w:id="0">
    <w:p w14:paraId="7B4B0AC1" w14:textId="77777777" w:rsidR="00D52675" w:rsidRPr="00086CAB" w:rsidRDefault="00D52675">
      <w:pPr>
        <w:spacing w:after="0" w:line="240" w:lineRule="auto"/>
      </w:pPr>
      <w:r w:rsidRPr="00086CA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AFD50" w14:textId="77777777" w:rsidR="0053036E" w:rsidRPr="00086CAB" w:rsidRDefault="00000000">
    <w:pPr>
      <w:pStyle w:val="Piedepgina"/>
      <w:keepLines/>
      <w:pBdr>
        <w:top w:val="single" w:sz="7" w:space="4" w:color="404040"/>
      </w:pBdr>
      <w:jc w:val="right"/>
      <w:rPr>
        <w:color w:val="auto"/>
      </w:rPr>
    </w:pPr>
    <w:r w:rsidRPr="00086CAB">
      <w:rPr>
        <w:color w:val="auto"/>
        <w:sz w:val="14"/>
      </w:rPr>
      <w:t>Descripción de requisitos del software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6EB88" w14:textId="77777777" w:rsidR="0053036E" w:rsidRPr="00086CAB" w:rsidRDefault="0053036E">
    <w:pPr>
      <w:pStyle w:val="Piedepgina"/>
    </w:pPr>
  </w:p>
  <w:tbl>
    <w:tblPr>
      <w:tblW w:w="0" w:type="auto"/>
      <w:jc w:val="center"/>
      <w:tblBorders>
        <w:top w:val="single" w:sz="7" w:space="0" w:color="404040"/>
        <w:left w:val="nil"/>
        <w:bottom w:val="nil"/>
        <w:right w:val="nil"/>
        <w:insideH w:val="nil"/>
        <w:insideV w:val="nil"/>
      </w:tblBorders>
      <w:tblLayout w:type="fixed"/>
      <w:tblLook w:val="04A0" w:firstRow="1" w:lastRow="0" w:firstColumn="1" w:lastColumn="0" w:noHBand="0" w:noVBand="1"/>
    </w:tblPr>
    <w:tblGrid>
      <w:gridCol w:w="4910"/>
      <w:gridCol w:w="4910"/>
    </w:tblGrid>
    <w:tr w:rsidR="0053036E" w:rsidRPr="00086CAB" w14:paraId="344BDC99" w14:textId="77777777">
      <w:trPr>
        <w:jc w:val="center"/>
      </w:trPr>
      <w:tc>
        <w:tcPr>
          <w:tcW w:w="4910" w:type="dxa"/>
          <w:tcMar>
            <w:top w:w="70" w:type="dxa"/>
            <w:left w:w="0" w:type="dxa"/>
            <w:bottom w:w="0" w:type="dxa"/>
            <w:right w:w="0" w:type="dxa"/>
          </w:tcMar>
        </w:tcPr>
        <w:p w14:paraId="5966AF39" w14:textId="77777777" w:rsidR="0053036E" w:rsidRPr="00086CAB" w:rsidRDefault="00000000">
          <w:pPr>
            <w:spacing w:after="0"/>
          </w:pPr>
          <w:r w:rsidRPr="00086CAB">
            <w:rPr>
              <w:noProof/>
            </w:rPr>
            <w:drawing>
              <wp:inline distT="0" distB="0" distL="0" distR="0" wp14:anchorId="23B10812" wp14:editId="598F5C41">
                <wp:extent cx="310896" cy="312284"/>
                <wp:effectExtent l="0" t="0" r="0" b="0"/>
                <wp:docPr id="58684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logo.png"/>
                        <pic:cNvPicPr/>
                      </pic:nvPicPr>
                      <pic:blipFill>
                        <a:blip r:embed="rId1"/>
                        <a:stretch>
                          <a:fillRect/>
                        </a:stretch>
                      </pic:blipFill>
                      <pic:spPr>
                        <a:xfrm>
                          <a:off x="0" y="0"/>
                          <a:ext cx="310896" cy="312284"/>
                        </a:xfrm>
                        <a:prstGeom prst="rect">
                          <a:avLst/>
                        </a:prstGeom>
                      </pic:spPr>
                    </pic:pic>
                  </a:graphicData>
                </a:graphic>
              </wp:inline>
            </w:drawing>
          </w:r>
        </w:p>
      </w:tc>
      <w:tc>
        <w:tcPr>
          <w:tcW w:w="4910" w:type="dxa"/>
          <w:tcMar>
            <w:top w:w="70" w:type="dxa"/>
            <w:left w:w="0" w:type="dxa"/>
            <w:bottom w:w="0" w:type="dxa"/>
            <w:right w:w="0" w:type="dxa"/>
          </w:tcMar>
        </w:tcPr>
        <w:p w14:paraId="535D106C" w14:textId="77777777" w:rsidR="0053036E" w:rsidRPr="00086CAB" w:rsidRDefault="00000000">
          <w:pPr>
            <w:spacing w:after="0"/>
            <w:jc w:val="right"/>
            <w:rPr>
              <w:color w:val="auto"/>
            </w:rPr>
          </w:pPr>
          <w:r w:rsidRPr="00086CAB">
            <w:rPr>
              <w:color w:val="auto"/>
              <w:sz w:val="16"/>
            </w:rPr>
            <w:t>27 de julio de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2A579" w14:textId="77777777" w:rsidR="00D52675" w:rsidRPr="00086CAB" w:rsidRDefault="00D52675">
      <w:pPr>
        <w:spacing w:after="0" w:line="240" w:lineRule="auto"/>
      </w:pPr>
      <w:r w:rsidRPr="00086CAB">
        <w:separator/>
      </w:r>
    </w:p>
  </w:footnote>
  <w:footnote w:type="continuationSeparator" w:id="0">
    <w:p w14:paraId="036942DA" w14:textId="77777777" w:rsidR="00D52675" w:rsidRPr="00086CAB" w:rsidRDefault="00D52675">
      <w:pPr>
        <w:spacing w:after="0" w:line="240" w:lineRule="auto"/>
      </w:pPr>
      <w:r w:rsidRPr="00086CA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9BB0C" w14:textId="58850971" w:rsidR="0053036E" w:rsidRPr="00086CAB" w:rsidRDefault="0053036E">
    <w:pPr>
      <w:pStyle w:val="Encabezado"/>
    </w:pPr>
  </w:p>
  <w:tbl>
    <w:tblPr>
      <w:tblW w:w="8615" w:type="dxa"/>
      <w:jc w:val="center"/>
      <w:tblBorders>
        <w:top w:val="nil"/>
        <w:left w:val="nil"/>
        <w:bottom w:val="single" w:sz="7" w:space="0" w:color="404040"/>
        <w:right w:val="nil"/>
        <w:insideH w:val="nil"/>
        <w:insideV w:val="nil"/>
      </w:tblBorders>
      <w:tblLayout w:type="fixed"/>
      <w:tblLook w:val="04A0" w:firstRow="1" w:lastRow="0" w:firstColumn="1" w:lastColumn="0" w:noHBand="0" w:noVBand="1"/>
    </w:tblPr>
    <w:tblGrid>
      <w:gridCol w:w="360"/>
      <w:gridCol w:w="7663"/>
      <w:gridCol w:w="592"/>
    </w:tblGrid>
    <w:tr w:rsidR="0053036E" w:rsidRPr="00086CAB" w14:paraId="6219ED01" w14:textId="77777777" w:rsidTr="00086CAB">
      <w:trPr>
        <w:jc w:val="center"/>
      </w:trPr>
      <w:tc>
        <w:tcPr>
          <w:tcW w:w="360" w:type="dxa"/>
          <w:tcMar>
            <w:top w:w="0" w:type="dxa"/>
            <w:left w:w="0" w:type="dxa"/>
            <w:bottom w:w="0" w:type="dxa"/>
            <w:right w:w="0" w:type="dxa"/>
          </w:tcMar>
          <w:vAlign w:val="center"/>
        </w:tcPr>
        <w:p w14:paraId="6B29C453" w14:textId="02C81C94" w:rsidR="0053036E" w:rsidRPr="00086CAB" w:rsidRDefault="00086CAB">
          <w:pPr>
            <w:spacing w:after="0"/>
          </w:pPr>
          <w:r w:rsidRPr="00086CAB">
            <w:rPr>
              <w:noProof/>
            </w:rPr>
            <w:drawing>
              <wp:anchor distT="0" distB="0" distL="114300" distR="114300" simplePos="0" relativeHeight="251663360" behindDoc="1" locked="0" layoutInCell="1" allowOverlap="1" wp14:anchorId="06EB0A81" wp14:editId="285BB0F8">
                <wp:simplePos x="0" y="0"/>
                <wp:positionH relativeFrom="column">
                  <wp:posOffset>-180975</wp:posOffset>
                </wp:positionH>
                <wp:positionV relativeFrom="paragraph">
                  <wp:posOffset>-163195</wp:posOffset>
                </wp:positionV>
                <wp:extent cx="510540" cy="513080"/>
                <wp:effectExtent l="0" t="0" r="381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logo.png"/>
                        <pic:cNvPicPr/>
                      </pic:nvPicPr>
                      <pic:blipFill>
                        <a:blip r:embed="rId1"/>
                        <a:stretch>
                          <a:fillRect/>
                        </a:stretch>
                      </pic:blipFill>
                      <pic:spPr>
                        <a:xfrm>
                          <a:off x="0" y="0"/>
                          <a:ext cx="510540" cy="513080"/>
                        </a:xfrm>
                        <a:prstGeom prst="rect">
                          <a:avLst/>
                        </a:prstGeom>
                      </pic:spPr>
                    </pic:pic>
                  </a:graphicData>
                </a:graphic>
                <wp14:sizeRelH relativeFrom="margin">
                  <wp14:pctWidth>0</wp14:pctWidth>
                </wp14:sizeRelH>
                <wp14:sizeRelV relativeFrom="margin">
                  <wp14:pctHeight>0</wp14:pctHeight>
                </wp14:sizeRelV>
              </wp:anchor>
            </w:drawing>
          </w:r>
        </w:p>
      </w:tc>
      <w:tc>
        <w:tcPr>
          <w:tcW w:w="7663" w:type="dxa"/>
          <w:tcMar>
            <w:top w:w="0" w:type="dxa"/>
            <w:left w:w="0" w:type="dxa"/>
            <w:bottom w:w="0" w:type="dxa"/>
            <w:right w:w="0" w:type="dxa"/>
          </w:tcMar>
          <w:vAlign w:val="center"/>
        </w:tcPr>
        <w:p w14:paraId="5551B675" w14:textId="77777777" w:rsidR="00086CAB" w:rsidRDefault="00086CAB" w:rsidP="00086CAB">
          <w:pPr>
            <w:spacing w:after="0" w:line="228" w:lineRule="auto"/>
            <w:rPr>
              <w:b/>
              <w:color w:val="auto"/>
              <w:sz w:val="15"/>
            </w:rPr>
          </w:pPr>
        </w:p>
        <w:p w14:paraId="08EA0170" w14:textId="2721C365" w:rsidR="0053036E" w:rsidRDefault="00000000">
          <w:pPr>
            <w:spacing w:after="0" w:line="228" w:lineRule="auto"/>
            <w:jc w:val="center"/>
            <w:rPr>
              <w:b/>
              <w:color w:val="auto"/>
              <w:sz w:val="15"/>
            </w:rPr>
          </w:pPr>
          <w:r w:rsidRPr="00086CAB">
            <w:rPr>
              <w:b/>
              <w:color w:val="auto"/>
              <w:sz w:val="15"/>
            </w:rPr>
            <w:t>Especificación de requisitos de software</w:t>
          </w:r>
          <w:r w:rsidRPr="00086CAB">
            <w:rPr>
              <w:b/>
              <w:color w:val="auto"/>
              <w:sz w:val="15"/>
            </w:rPr>
            <w:br/>
          </w:r>
          <w:proofErr w:type="spellStart"/>
          <w:r w:rsidRPr="00086CAB">
            <w:rPr>
              <w:b/>
              <w:color w:val="auto"/>
              <w:sz w:val="15"/>
            </w:rPr>
            <w:t>AlaSynk</w:t>
          </w:r>
          <w:proofErr w:type="spellEnd"/>
        </w:p>
        <w:p w14:paraId="3C5DA5DB" w14:textId="77777777" w:rsidR="00086CAB" w:rsidRPr="00086CAB" w:rsidRDefault="00086CAB" w:rsidP="00086CAB">
          <w:pPr>
            <w:spacing w:after="0" w:line="228" w:lineRule="auto"/>
            <w:rPr>
              <w:color w:val="auto"/>
            </w:rPr>
          </w:pPr>
        </w:p>
      </w:tc>
      <w:tc>
        <w:tcPr>
          <w:tcW w:w="592" w:type="dxa"/>
          <w:tcMar>
            <w:top w:w="0" w:type="dxa"/>
            <w:left w:w="0" w:type="dxa"/>
            <w:bottom w:w="0" w:type="dxa"/>
            <w:right w:w="0" w:type="dxa"/>
          </w:tcMar>
          <w:vAlign w:val="center"/>
        </w:tcPr>
        <w:p w14:paraId="6FB08637" w14:textId="77777777" w:rsidR="0053036E" w:rsidRPr="00086CAB" w:rsidRDefault="00000000">
          <w:pPr>
            <w:spacing w:after="0"/>
            <w:jc w:val="right"/>
            <w:rPr>
              <w:color w:val="auto"/>
            </w:rPr>
          </w:pPr>
          <w:r w:rsidRPr="00086CAB">
            <w:rPr>
              <w:color w:val="auto"/>
              <w:sz w:val="15"/>
            </w:rPr>
            <w:t>0.3</w:t>
          </w:r>
          <w:r w:rsidRPr="00086CAB">
            <w:rPr>
              <w:color w:val="auto"/>
              <w:sz w:val="15"/>
            </w:rPr>
            <w:br/>
            <w:t xml:space="preserve">Pág. </w:t>
          </w:r>
          <w:r w:rsidRPr="00086CAB">
            <w:rPr>
              <w:color w:val="auto"/>
              <w:sz w:val="15"/>
            </w:rPr>
            <w:fldChar w:fldCharType="begin"/>
          </w:r>
          <w:r w:rsidRPr="00086CAB">
            <w:rPr>
              <w:color w:val="auto"/>
              <w:sz w:val="15"/>
            </w:rPr>
            <w:instrText xml:space="preserve"> PAGE </w:instrText>
          </w:r>
          <w:r w:rsidRPr="00086CAB">
            <w:rPr>
              <w:color w:val="auto"/>
              <w:sz w:val="15"/>
            </w:rPr>
            <w:fldChar w:fldCharType="separate"/>
          </w:r>
          <w:r w:rsidRPr="00086CAB">
            <w:rPr>
              <w:color w:val="auto"/>
              <w:sz w:val="15"/>
            </w:rPr>
            <w:t>1</w:t>
          </w:r>
          <w:r w:rsidRPr="00086CAB">
            <w:rPr>
              <w:color w:val="auto"/>
              <w:sz w:val="15"/>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4214648">
    <w:abstractNumId w:val="8"/>
  </w:num>
  <w:num w:numId="2" w16cid:durableId="1967927765">
    <w:abstractNumId w:val="6"/>
  </w:num>
  <w:num w:numId="3" w16cid:durableId="715159629">
    <w:abstractNumId w:val="5"/>
  </w:num>
  <w:num w:numId="4" w16cid:durableId="64304932">
    <w:abstractNumId w:val="4"/>
  </w:num>
  <w:num w:numId="5" w16cid:durableId="642928813">
    <w:abstractNumId w:val="7"/>
  </w:num>
  <w:num w:numId="6" w16cid:durableId="1435246398">
    <w:abstractNumId w:val="3"/>
  </w:num>
  <w:num w:numId="7" w16cid:durableId="1494221069">
    <w:abstractNumId w:val="2"/>
  </w:num>
  <w:num w:numId="8" w16cid:durableId="2069302698">
    <w:abstractNumId w:val="1"/>
  </w:num>
  <w:num w:numId="9" w16cid:durableId="2008053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CAB"/>
    <w:rsid w:val="00092C08"/>
    <w:rsid w:val="000D64A2"/>
    <w:rsid w:val="0015074B"/>
    <w:rsid w:val="0029639D"/>
    <w:rsid w:val="00326F90"/>
    <w:rsid w:val="0053036E"/>
    <w:rsid w:val="008C50A4"/>
    <w:rsid w:val="00917AA5"/>
    <w:rsid w:val="00AA1D8D"/>
    <w:rsid w:val="00B47730"/>
    <w:rsid w:val="00BD5E61"/>
    <w:rsid w:val="00CB0664"/>
    <w:rsid w:val="00D526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06210"/>
  <w14:defaultImageDpi w14:val="300"/>
  <w15:docId w15:val="{F106E749-90EC-41FE-96F5-FB39E52D9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pPr>
    <w:rPr>
      <w:rFonts w:ascii="Arial" w:hAnsi="Arial"/>
      <w:color w:val="222222"/>
      <w:sz w:val="19"/>
      <w:lang w:val="es-EC"/>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1F4E79"/>
      <w:sz w:val="23"/>
      <w:szCs w:val="26"/>
    </w:rPr>
  </w:style>
  <w:style w:type="paragraph" w:styleId="Ttulo3">
    <w:name w:val="heading 3"/>
    <w:basedOn w:val="Normal"/>
    <w:next w:val="Normal"/>
    <w:link w:val="Ttulo3Car"/>
    <w:uiPriority w:val="9"/>
    <w:unhideWhenUsed/>
    <w:qFormat/>
    <w:rsid w:val="00FC693F"/>
    <w:pPr>
      <w:keepNext/>
      <w:keepLines/>
      <w:spacing w:before="100"/>
      <w:outlineLvl w:val="2"/>
    </w:pPr>
    <w:rPr>
      <w:rFonts w:asciiTheme="majorHAnsi" w:eastAsiaTheme="majorEastAsia" w:hAnsiTheme="majorHAnsi" w:cstheme="majorBidi"/>
      <w:b/>
      <w:bCs/>
      <w:color w:val="1F4E79"/>
      <w:sz w:val="2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40" w:after="180" w:line="240" w:lineRule="auto"/>
      <w:contextualSpacing/>
    </w:pPr>
    <w:rPr>
      <w:rFonts w:asciiTheme="majorHAnsi" w:eastAsiaTheme="majorEastAsia" w:hAnsiTheme="majorHAnsi" w:cstheme="majorBidi"/>
      <w:b/>
      <w:spacing w:val="5"/>
      <w:kern w:val="28"/>
      <w:sz w:val="4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Label">
    <w:name w:val="SRS Label"/>
    <w:basedOn w:val="Normal"/>
    <w:pPr>
      <w:keepNext/>
      <w:spacing w:before="160" w:after="120"/>
    </w:pPr>
    <w:rPr>
      <w:b/>
      <w:color w:val="1F4E79"/>
      <w:sz w:val="22"/>
    </w:rPr>
  </w:style>
  <w:style w:type="paragraph" w:styleId="TDC1">
    <w:name w:val="toc 1"/>
    <w:basedOn w:val="Normal"/>
    <w:next w:val="Normal"/>
    <w:autoRedefine/>
    <w:uiPriority w:val="39"/>
    <w:unhideWhenUsed/>
    <w:rsid w:val="00086CAB"/>
    <w:pPr>
      <w:spacing w:after="100"/>
    </w:pPr>
  </w:style>
  <w:style w:type="paragraph" w:styleId="TDC2">
    <w:name w:val="toc 2"/>
    <w:basedOn w:val="Normal"/>
    <w:next w:val="Normal"/>
    <w:autoRedefine/>
    <w:uiPriority w:val="39"/>
    <w:unhideWhenUsed/>
    <w:rsid w:val="00086CAB"/>
    <w:pPr>
      <w:spacing w:after="100"/>
      <w:ind w:left="190"/>
    </w:pPr>
  </w:style>
  <w:style w:type="paragraph" w:styleId="TDC3">
    <w:name w:val="toc 3"/>
    <w:basedOn w:val="Normal"/>
    <w:next w:val="Normal"/>
    <w:autoRedefine/>
    <w:uiPriority w:val="39"/>
    <w:unhideWhenUsed/>
    <w:rsid w:val="00086CAB"/>
    <w:pPr>
      <w:spacing w:after="100"/>
      <w:ind w:left="380"/>
    </w:pPr>
  </w:style>
  <w:style w:type="character" w:styleId="Hipervnculo">
    <w:name w:val="Hyperlink"/>
    <w:basedOn w:val="Fuentedeprrafopredeter"/>
    <w:uiPriority w:val="99"/>
    <w:unhideWhenUsed/>
    <w:rsid w:val="00086C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23</Pages>
  <Words>7350</Words>
  <Characters>40428</Characters>
  <Application>Microsoft Office Word</Application>
  <DocSecurity>0</DocSecurity>
  <Lines>336</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 AlaSynk</dc:title>
  <dc:subject>SRS del sistema web de gestión odontológica AlaSynk</dc:subject>
  <dc:creator>Equipo AlaSynk</dc:creator>
  <cp:keywords>AlaSynk, SRS, IEEE 830, requisitos</cp:keywords>
  <dc:description>Revisión 1.0</dc:description>
  <cp:lastModifiedBy>Alfonso Arroyo</cp:lastModifiedBy>
  <cp:revision>3</cp:revision>
  <dcterms:created xsi:type="dcterms:W3CDTF">2013-12-23T23:15:00Z</dcterms:created>
  <dcterms:modified xsi:type="dcterms:W3CDTF">2026-10-04T18:33:00Z</dcterms:modified>
  <cp:category/>
</cp:coreProperties>
</file>