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before="0" w:lineRule="auto"/>
        <w:rPr>
          <w:b w:val="1"/>
          <w:color w:val="6d64e8"/>
          <w:sz w:val="40"/>
          <w:szCs w:val="40"/>
        </w:rPr>
      </w:pPr>
      <w:r w:rsidDel="00000000" w:rsidR="00000000" w:rsidRPr="00000000">
        <w:rPr>
          <w:b w:val="1"/>
          <w:color w:val="6d64e8"/>
          <w:sz w:val="40"/>
          <w:szCs w:val="40"/>
          <w:rtl w:val="0"/>
        </w:rPr>
        <w:t xml:space="preserve">#swEngComo</w:t>
      </w:r>
    </w:p>
    <w:p w:rsidR="00000000" w:rsidDel="00000000" w:rsidP="00000000" w:rsidRDefault="00000000" w:rsidRPr="00000000" w14:paraId="00000001">
      <w:pPr>
        <w:spacing w:after="0" w:before="0" w:line="240" w:lineRule="auto"/>
        <w:rPr>
          <w:sz w:val="20"/>
          <w:szCs w:val="20"/>
        </w:rPr>
      </w:pPr>
      <w:r w:rsidDel="00000000" w:rsidR="00000000" w:rsidRPr="00000000">
        <w:rPr>
          <w:rtl w:val="0"/>
        </w:rPr>
      </w:r>
    </w:p>
    <w:p w:rsidR="00000000" w:rsidDel="00000000" w:rsidP="00000000" w:rsidRDefault="00000000" w:rsidRPr="00000000" w14:paraId="00000002">
      <w:pPr>
        <w:spacing w:after="0" w:before="0" w:line="240" w:lineRule="auto"/>
        <w:rPr>
          <w:sz w:val="20"/>
          <w:szCs w:val="20"/>
        </w:rPr>
      </w:pPr>
      <w:r w:rsidDel="00000000" w:rsidR="00000000" w:rsidRPr="00000000">
        <w:rPr>
          <w:rtl w:val="0"/>
        </w:rPr>
      </w:r>
    </w:p>
    <w:p w:rsidR="00000000" w:rsidDel="00000000" w:rsidP="00000000" w:rsidRDefault="00000000" w:rsidRPr="00000000" w14:paraId="00000003">
      <w:pPr>
        <w:spacing w:after="0" w:before="0" w:line="240" w:lineRule="auto"/>
        <w:rPr>
          <w:sz w:val="20"/>
          <w:szCs w:val="20"/>
        </w:rPr>
      </w:pPr>
      <w:r w:rsidDel="00000000" w:rsidR="00000000" w:rsidRPr="00000000">
        <w:rPr>
          <w:rtl w:val="0"/>
        </w:rPr>
      </w:r>
    </w:p>
    <w:p w:rsidR="00000000" w:rsidDel="00000000" w:rsidP="00000000" w:rsidRDefault="00000000" w:rsidRPr="00000000" w14:paraId="00000004">
      <w:pPr>
        <w:pStyle w:val="Title"/>
        <w:rPr/>
      </w:pPr>
      <w:bookmarkStart w:colFirst="0" w:colLast="0" w:name="_gjdgxs" w:id="0"/>
      <w:bookmarkEnd w:id="0"/>
      <w:r w:rsidDel="00000000" w:rsidR="00000000" w:rsidRPr="00000000">
        <w:rPr>
          <w:rtl w:val="0"/>
        </w:rPr>
        <w:t xml:space="preserve">Traffic Monitor</w:t>
      </w:r>
    </w:p>
    <w:p w:rsidR="00000000" w:rsidDel="00000000" w:rsidP="00000000" w:rsidRDefault="00000000" w:rsidRPr="00000000" w14:paraId="00000005">
      <w:pPr>
        <w:pStyle w:val="Subtitle"/>
        <w:rPr>
          <w:b w:val="1"/>
        </w:rPr>
      </w:pPr>
      <w:bookmarkStart w:colFirst="0" w:colLast="0" w:name="_30j0zll" w:id="1"/>
      <w:bookmarkEnd w:id="1"/>
      <w:r w:rsidDel="00000000" w:rsidR="00000000" w:rsidRPr="00000000">
        <w:rPr>
          <w:b w:val="1"/>
          <w:rtl w:val="0"/>
        </w:rPr>
        <w:t xml:space="preserve">A.A. 2018/2019</w:t>
      </w:r>
    </w:p>
    <w:p w:rsidR="00000000" w:rsidDel="00000000" w:rsidP="00000000" w:rsidRDefault="00000000" w:rsidRPr="00000000" w14:paraId="00000006">
      <w:pPr>
        <w:jc w:val="center"/>
        <w:rPr/>
      </w:pPr>
      <w:r w:rsidDel="00000000" w:rsidR="00000000" w:rsidRPr="00000000">
        <w:rPr/>
        <w:drawing>
          <wp:inline distB="0" distT="0" distL="0" distR="0">
            <wp:extent cx="3706495" cy="2880995"/>
            <wp:effectExtent b="0" l="0" r="0" t="0"/>
            <wp:docPr id="7"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3706495" cy="288099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Altieri Matteo</w:t>
        <w:tab/>
        <w:tab/>
        <w:t xml:space="preserve">869296</w:t>
      </w:r>
    </w:p>
    <w:p w:rsidR="00000000" w:rsidDel="00000000" w:rsidP="00000000" w:rsidRDefault="00000000" w:rsidRPr="00000000" w14:paraId="00000008">
      <w:pPr>
        <w:jc w:val="center"/>
        <w:rPr/>
      </w:pPr>
      <w:r w:rsidDel="00000000" w:rsidR="00000000" w:rsidRPr="00000000">
        <w:rPr>
          <w:rtl w:val="0"/>
        </w:rPr>
        <w:t xml:space="preserve">Genesi Lorenzo</w:t>
        <w:tab/>
        <w:t xml:space="preserve">868898</w:t>
      </w:r>
    </w:p>
    <w:p w:rsidR="00000000" w:rsidDel="00000000" w:rsidP="00000000" w:rsidRDefault="00000000" w:rsidRPr="00000000" w14:paraId="00000009">
      <w:pPr>
        <w:jc w:val="center"/>
        <w:rPr/>
      </w:pPr>
      <w:r w:rsidDel="00000000" w:rsidR="00000000" w:rsidRPr="00000000">
        <w:rPr>
          <w:rtl w:val="0"/>
        </w:rPr>
        <w:t xml:space="preserve">Marforio Simone</w:t>
        <w:tab/>
        <w:t xml:space="preserve">867995</w:t>
      </w:r>
    </w:p>
    <w:p w:rsidR="00000000" w:rsidDel="00000000" w:rsidP="00000000" w:rsidRDefault="00000000" w:rsidRPr="00000000" w14:paraId="0000000A">
      <w:pPr>
        <w:pStyle w:val="Heading1"/>
        <w:keepNext w:val="1"/>
        <w:keepLines w:val="1"/>
        <w:spacing w:after="120" w:before="400" w:line="276" w:lineRule="auto"/>
        <w:ind w:left="0" w:right="0" w:firstLine="0"/>
        <w:rPr>
          <w:b w:val="1"/>
          <w:color w:val="6d64e8"/>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0B">
      <w:pPr>
        <w:pStyle w:val="Subtitle"/>
        <w:keepNext w:val="1"/>
        <w:keepLines w:val="1"/>
        <w:spacing w:after="120" w:before="400" w:line="276" w:lineRule="auto"/>
        <w:ind w:left="0" w:right="0" w:firstLine="0"/>
        <w:rPr/>
      </w:pPr>
      <w:bookmarkStart w:colFirst="0" w:colLast="0" w:name="_3znysh7" w:id="3"/>
      <w:bookmarkEnd w:id="3"/>
      <w:r w:rsidDel="00000000" w:rsidR="00000000" w:rsidRPr="00000000">
        <w:rPr>
          <w:rtl w:val="0"/>
        </w:rPr>
        <w:t xml:space="preserve">Indice</w:t>
      </w:r>
    </w:p>
    <w:sdt>
      <w:sdtPr>
        <w:docPartObj>
          <w:docPartGallery w:val="Table of Contents"/>
          <w:docPartUnique w:val="1"/>
        </w:docPartObj>
      </w:sdtPr>
      <w:sdtContent>
        <w:p w:rsidR="00000000" w:rsidDel="00000000" w:rsidP="00000000" w:rsidRDefault="00000000" w:rsidRPr="00000000" w14:paraId="0000000C">
          <w:pPr>
            <w:tabs>
              <w:tab w:val="right" w:pos="9360"/>
            </w:tabs>
            <w:spacing w:after="0" w:before="80" w:line="240" w:lineRule="auto"/>
            <w:ind w:left="0" w:right="0" w:firstLine="0"/>
            <w:rPr/>
          </w:pPr>
          <w:r w:rsidDel="00000000" w:rsidR="00000000" w:rsidRPr="00000000">
            <w:fldChar w:fldCharType="begin"/>
            <w:instrText xml:space="preserve"> TOC \h \u \z </w:instrText>
            <w:fldChar w:fldCharType="separate"/>
          </w:r>
          <w:hyperlink w:anchor="_2et92p0">
            <w:r w:rsidDel="00000000" w:rsidR="00000000" w:rsidRPr="00000000">
              <w:rPr>
                <w:b w:val="1"/>
                <w:color w:val="6d64e8"/>
                <w:rtl w:val="0"/>
              </w:rPr>
              <w:t xml:space="preserve">Ipotesi e assunzioni - specifica requisiti</w:t>
            </w:r>
          </w:hyperlink>
          <w:r w:rsidDel="00000000" w:rsidR="00000000" w:rsidRPr="00000000">
            <w:rPr>
              <w:b w:val="1"/>
              <w:color w:val="6d64e8"/>
              <w:rtl w:val="0"/>
            </w:rPr>
            <w:tab/>
          </w:r>
          <w:r w:rsidDel="00000000" w:rsidR="00000000" w:rsidRPr="00000000">
            <w:rPr>
              <w:rtl w:val="0"/>
            </w:rPr>
            <w:t xml:space="preserve">3</w:t>
          </w:r>
        </w:p>
        <w:p w:rsidR="00000000" w:rsidDel="00000000" w:rsidP="00000000" w:rsidRDefault="00000000" w:rsidRPr="00000000" w14:paraId="0000000D">
          <w:pPr>
            <w:tabs>
              <w:tab w:val="right" w:pos="9360"/>
            </w:tabs>
            <w:spacing w:line="240" w:lineRule="auto"/>
            <w:ind w:left="0" w:right="0" w:firstLine="0"/>
            <w:rPr/>
          </w:pPr>
          <w:hyperlink w:anchor="_tyjcwt">
            <w:r w:rsidDel="00000000" w:rsidR="00000000" w:rsidRPr="00000000">
              <w:rPr>
                <w:b w:val="1"/>
                <w:color w:val="6d64e8"/>
                <w:rtl w:val="0"/>
              </w:rPr>
              <w:t xml:space="preserve">Ipotesi e assunzioni - design</w:t>
            </w:r>
          </w:hyperlink>
          <w:r w:rsidDel="00000000" w:rsidR="00000000" w:rsidRPr="00000000">
            <w:rPr>
              <w:b w:val="1"/>
              <w:color w:val="6d64e8"/>
              <w:rtl w:val="0"/>
            </w:rPr>
            <w:tab/>
          </w:r>
          <w:r w:rsidDel="00000000" w:rsidR="00000000" w:rsidRPr="00000000">
            <w:rPr>
              <w:rtl w:val="0"/>
            </w:rPr>
            <w:t xml:space="preserve">4</w:t>
          </w:r>
        </w:p>
        <w:p w:rsidR="00000000" w:rsidDel="00000000" w:rsidP="00000000" w:rsidRDefault="00000000" w:rsidRPr="00000000" w14:paraId="0000000E">
          <w:pPr>
            <w:tabs>
              <w:tab w:val="right" w:pos="9360"/>
            </w:tabs>
            <w:spacing w:line="240" w:lineRule="auto"/>
            <w:ind w:left="0" w:right="0" w:firstLine="0"/>
            <w:rPr/>
          </w:pPr>
          <w:hyperlink w:anchor="_3dy6vkm">
            <w:r w:rsidDel="00000000" w:rsidR="00000000" w:rsidRPr="00000000">
              <w:rPr>
                <w:b w:val="1"/>
                <w:color w:val="6d64e8"/>
                <w:rtl w:val="0"/>
              </w:rPr>
              <w:t xml:space="preserve">Class Diagram</w:t>
            </w:r>
          </w:hyperlink>
          <w:r w:rsidDel="00000000" w:rsidR="00000000" w:rsidRPr="00000000">
            <w:rPr>
              <w:b w:val="1"/>
              <w:color w:val="6d64e8"/>
              <w:rtl w:val="0"/>
            </w:rPr>
            <w:tab/>
          </w:r>
          <w:r w:rsidDel="00000000" w:rsidR="00000000" w:rsidRPr="00000000">
            <w:rPr>
              <w:rtl w:val="0"/>
            </w:rPr>
            <w:t xml:space="preserve">6</w:t>
          </w:r>
        </w:p>
        <w:p w:rsidR="00000000" w:rsidDel="00000000" w:rsidP="00000000" w:rsidRDefault="00000000" w:rsidRPr="00000000" w14:paraId="0000000F">
          <w:pPr>
            <w:tabs>
              <w:tab w:val="right" w:pos="9360"/>
            </w:tabs>
            <w:spacing w:after="0" w:before="60" w:line="240" w:lineRule="auto"/>
            <w:ind w:left="720" w:right="0" w:firstLine="0"/>
            <w:rPr/>
          </w:pPr>
          <w:hyperlink w:anchor="_1t3h5sf">
            <w:r w:rsidDel="00000000" w:rsidR="00000000" w:rsidRPr="00000000">
              <w:rPr>
                <w:color w:val="6d64e8"/>
                <w:rtl w:val="0"/>
              </w:rPr>
              <w:t xml:space="preserve">Immagine</w:t>
            </w:r>
          </w:hyperlink>
          <w:r w:rsidDel="00000000" w:rsidR="00000000" w:rsidRPr="00000000">
            <w:rPr>
              <w:color w:val="6d64e8"/>
              <w:rtl w:val="0"/>
            </w:rPr>
            <w:tab/>
          </w:r>
          <w:r w:rsidDel="00000000" w:rsidR="00000000" w:rsidRPr="00000000">
            <w:rPr>
              <w:rtl w:val="0"/>
            </w:rPr>
            <w:t xml:space="preserve">6</w:t>
          </w:r>
        </w:p>
        <w:p w:rsidR="00000000" w:rsidDel="00000000" w:rsidP="00000000" w:rsidRDefault="00000000" w:rsidRPr="00000000" w14:paraId="00000010">
          <w:pPr>
            <w:tabs>
              <w:tab w:val="right" w:pos="9360"/>
            </w:tabs>
            <w:spacing w:after="0" w:before="60" w:line="240" w:lineRule="auto"/>
            <w:ind w:left="720" w:right="0" w:firstLine="0"/>
            <w:rPr/>
          </w:pPr>
          <w:hyperlink w:anchor="_4d34og8">
            <w:r w:rsidDel="00000000" w:rsidR="00000000" w:rsidRPr="00000000">
              <w:rPr>
                <w:color w:val="6d64e8"/>
                <w:rtl w:val="0"/>
              </w:rPr>
              <w:t xml:space="preserve">Descrizione</w:t>
            </w:r>
          </w:hyperlink>
          <w:r w:rsidDel="00000000" w:rsidR="00000000" w:rsidRPr="00000000">
            <w:rPr>
              <w:color w:val="6d64e8"/>
              <w:rtl w:val="0"/>
            </w:rPr>
            <w:tab/>
          </w:r>
          <w:r w:rsidDel="00000000" w:rsidR="00000000" w:rsidRPr="00000000">
            <w:rPr>
              <w:rtl w:val="0"/>
            </w:rPr>
            <w:t xml:space="preserve">6</w:t>
          </w:r>
        </w:p>
        <w:p w:rsidR="00000000" w:rsidDel="00000000" w:rsidP="00000000" w:rsidRDefault="00000000" w:rsidRPr="00000000" w14:paraId="00000011">
          <w:pPr>
            <w:tabs>
              <w:tab w:val="right" w:pos="9360"/>
            </w:tabs>
            <w:spacing w:line="240" w:lineRule="auto"/>
            <w:ind w:left="0" w:right="0" w:firstLine="0"/>
            <w:rPr/>
          </w:pPr>
          <w:hyperlink w:anchor="_2s8eyo1">
            <w:r w:rsidDel="00000000" w:rsidR="00000000" w:rsidRPr="00000000">
              <w:rPr>
                <w:b w:val="1"/>
                <w:color w:val="6d64e8"/>
                <w:rtl w:val="0"/>
              </w:rPr>
              <w:t xml:space="preserve">Object Diagram</w:t>
            </w:r>
          </w:hyperlink>
          <w:r w:rsidDel="00000000" w:rsidR="00000000" w:rsidRPr="00000000">
            <w:rPr>
              <w:b w:val="1"/>
              <w:color w:val="6d64e8"/>
              <w:rtl w:val="0"/>
            </w:rPr>
            <w:tab/>
          </w:r>
          <w:r w:rsidDel="00000000" w:rsidR="00000000" w:rsidRPr="00000000">
            <w:rPr>
              <w:rtl w:val="0"/>
            </w:rPr>
            <w:t xml:space="preserve">8</w:t>
          </w:r>
        </w:p>
        <w:p w:rsidR="00000000" w:rsidDel="00000000" w:rsidP="00000000" w:rsidRDefault="00000000" w:rsidRPr="00000000" w14:paraId="00000012">
          <w:pPr>
            <w:tabs>
              <w:tab w:val="right" w:pos="9360"/>
            </w:tabs>
            <w:spacing w:after="0" w:before="60" w:line="240" w:lineRule="auto"/>
            <w:ind w:left="720" w:right="0" w:firstLine="0"/>
            <w:rPr/>
          </w:pPr>
          <w:hyperlink w:anchor="_17dp8vu">
            <w:r w:rsidDel="00000000" w:rsidR="00000000" w:rsidRPr="00000000">
              <w:rPr>
                <w:color w:val="6d64e8"/>
                <w:rtl w:val="0"/>
              </w:rPr>
              <w:t xml:space="preserve">Immagine</w:t>
            </w:r>
          </w:hyperlink>
          <w:r w:rsidDel="00000000" w:rsidR="00000000" w:rsidRPr="00000000">
            <w:rPr>
              <w:color w:val="6d64e8"/>
              <w:rtl w:val="0"/>
            </w:rPr>
            <w:tab/>
          </w:r>
          <w:r w:rsidDel="00000000" w:rsidR="00000000" w:rsidRPr="00000000">
            <w:rPr>
              <w:rtl w:val="0"/>
            </w:rPr>
            <w:t xml:space="preserve">8</w:t>
          </w:r>
        </w:p>
        <w:p w:rsidR="00000000" w:rsidDel="00000000" w:rsidP="00000000" w:rsidRDefault="00000000" w:rsidRPr="00000000" w14:paraId="00000013">
          <w:pPr>
            <w:tabs>
              <w:tab w:val="right" w:pos="9360"/>
            </w:tabs>
            <w:spacing w:after="0" w:before="60" w:line="240" w:lineRule="auto"/>
            <w:ind w:left="720" w:right="0" w:firstLine="0"/>
            <w:rPr/>
          </w:pPr>
          <w:hyperlink w:anchor="_3rdcrjn">
            <w:r w:rsidDel="00000000" w:rsidR="00000000" w:rsidRPr="00000000">
              <w:rPr>
                <w:color w:val="6d64e8"/>
                <w:rtl w:val="0"/>
              </w:rPr>
              <w:t xml:space="preserve">Descrizione</w:t>
            </w:r>
          </w:hyperlink>
          <w:r w:rsidDel="00000000" w:rsidR="00000000" w:rsidRPr="00000000">
            <w:rPr>
              <w:color w:val="6d64e8"/>
              <w:rtl w:val="0"/>
            </w:rPr>
            <w:tab/>
          </w:r>
          <w:r w:rsidDel="00000000" w:rsidR="00000000" w:rsidRPr="00000000">
            <w:rPr>
              <w:rtl w:val="0"/>
            </w:rPr>
            <w:t xml:space="preserve">8</w:t>
          </w:r>
        </w:p>
        <w:p w:rsidR="00000000" w:rsidDel="00000000" w:rsidP="00000000" w:rsidRDefault="00000000" w:rsidRPr="00000000" w14:paraId="00000014">
          <w:pPr>
            <w:tabs>
              <w:tab w:val="right" w:pos="9360"/>
            </w:tabs>
            <w:spacing w:line="240" w:lineRule="auto"/>
            <w:ind w:left="0" w:right="0" w:firstLine="0"/>
            <w:rPr/>
          </w:pPr>
          <w:hyperlink w:anchor="_26in1rg">
            <w:r w:rsidDel="00000000" w:rsidR="00000000" w:rsidRPr="00000000">
              <w:rPr>
                <w:b w:val="1"/>
                <w:color w:val="6d64e8"/>
                <w:rtl w:val="0"/>
              </w:rPr>
              <w:t xml:space="preserve">Activity Diagram</w:t>
            </w:r>
          </w:hyperlink>
          <w:r w:rsidDel="00000000" w:rsidR="00000000" w:rsidRPr="00000000">
            <w:rPr>
              <w:b w:val="1"/>
              <w:color w:val="6d64e8"/>
              <w:rtl w:val="0"/>
            </w:rPr>
            <w:tab/>
          </w:r>
          <w:r w:rsidDel="00000000" w:rsidR="00000000" w:rsidRPr="00000000">
            <w:rPr>
              <w:rtl w:val="0"/>
            </w:rPr>
            <w:t xml:space="preserve">10</w:t>
          </w:r>
        </w:p>
        <w:p w:rsidR="00000000" w:rsidDel="00000000" w:rsidP="00000000" w:rsidRDefault="00000000" w:rsidRPr="00000000" w14:paraId="00000015">
          <w:pPr>
            <w:tabs>
              <w:tab w:val="right" w:pos="9360"/>
            </w:tabs>
            <w:spacing w:after="0" w:before="60" w:line="240" w:lineRule="auto"/>
            <w:ind w:left="360" w:right="0" w:firstLine="0"/>
            <w:rPr/>
          </w:pPr>
          <w:hyperlink w:anchor="_lnxbz9">
            <w:r w:rsidDel="00000000" w:rsidR="00000000" w:rsidRPr="00000000">
              <w:rPr>
                <w:color w:val="6d64e8"/>
                <w:rtl w:val="0"/>
              </w:rPr>
              <w:t xml:space="preserve">Activity centralina</w:t>
            </w:r>
          </w:hyperlink>
          <w:r w:rsidDel="00000000" w:rsidR="00000000" w:rsidRPr="00000000">
            <w:rPr>
              <w:color w:val="6d64e8"/>
              <w:rtl w:val="0"/>
            </w:rPr>
            <w:tab/>
          </w:r>
          <w:r w:rsidDel="00000000" w:rsidR="00000000" w:rsidRPr="00000000">
            <w:rPr>
              <w:rtl w:val="0"/>
            </w:rPr>
            <w:t xml:space="preserve">10</w:t>
          </w:r>
        </w:p>
        <w:p w:rsidR="00000000" w:rsidDel="00000000" w:rsidP="00000000" w:rsidRDefault="00000000" w:rsidRPr="00000000" w14:paraId="00000016">
          <w:pPr>
            <w:tabs>
              <w:tab w:val="right" w:pos="9360"/>
            </w:tabs>
            <w:spacing w:after="0" w:before="60" w:line="240" w:lineRule="auto"/>
            <w:ind w:left="720" w:right="0" w:firstLine="0"/>
            <w:rPr/>
          </w:pPr>
          <w:hyperlink w:anchor="_35nkun2">
            <w:r w:rsidDel="00000000" w:rsidR="00000000" w:rsidRPr="00000000">
              <w:rPr>
                <w:color w:val="6d64e8"/>
                <w:rtl w:val="0"/>
              </w:rPr>
              <w:t xml:space="preserve">Diagramma</w:t>
            </w:r>
          </w:hyperlink>
          <w:r w:rsidDel="00000000" w:rsidR="00000000" w:rsidRPr="00000000">
            <w:rPr>
              <w:color w:val="6d64e8"/>
              <w:rtl w:val="0"/>
            </w:rPr>
            <w:tab/>
          </w:r>
          <w:r w:rsidDel="00000000" w:rsidR="00000000" w:rsidRPr="00000000">
            <w:rPr>
              <w:rtl w:val="0"/>
            </w:rPr>
            <w:t xml:space="preserve">10</w:t>
          </w:r>
        </w:p>
        <w:p w:rsidR="00000000" w:rsidDel="00000000" w:rsidP="00000000" w:rsidRDefault="00000000" w:rsidRPr="00000000" w14:paraId="00000017">
          <w:pPr>
            <w:tabs>
              <w:tab w:val="right" w:pos="9360"/>
            </w:tabs>
            <w:spacing w:after="0" w:before="60" w:line="240" w:lineRule="auto"/>
            <w:ind w:left="720" w:right="0" w:firstLine="0"/>
            <w:rPr/>
          </w:pPr>
          <w:hyperlink w:anchor="_1ksv4uv">
            <w:r w:rsidDel="00000000" w:rsidR="00000000" w:rsidRPr="00000000">
              <w:rPr>
                <w:color w:val="6d64e8"/>
                <w:rtl w:val="0"/>
              </w:rPr>
              <w:t xml:space="preserve">Descrizione</w:t>
            </w:r>
          </w:hyperlink>
          <w:r w:rsidDel="00000000" w:rsidR="00000000" w:rsidRPr="00000000">
            <w:rPr>
              <w:color w:val="6d64e8"/>
              <w:rtl w:val="0"/>
            </w:rPr>
            <w:tab/>
          </w:r>
          <w:r w:rsidDel="00000000" w:rsidR="00000000" w:rsidRPr="00000000">
            <w:rPr>
              <w:rtl w:val="0"/>
            </w:rPr>
            <w:t xml:space="preserve">10</w:t>
          </w:r>
        </w:p>
        <w:p w:rsidR="00000000" w:rsidDel="00000000" w:rsidP="00000000" w:rsidRDefault="00000000" w:rsidRPr="00000000" w14:paraId="00000018">
          <w:pPr>
            <w:tabs>
              <w:tab w:val="right" w:pos="9360"/>
            </w:tabs>
            <w:spacing w:after="0" w:before="60" w:line="240" w:lineRule="auto"/>
            <w:ind w:left="360" w:right="0" w:firstLine="0"/>
            <w:rPr/>
          </w:pPr>
          <w:hyperlink w:anchor="_44sinio">
            <w:r w:rsidDel="00000000" w:rsidR="00000000" w:rsidRPr="00000000">
              <w:rPr>
                <w:color w:val="6d64e8"/>
                <w:rtl w:val="0"/>
              </w:rPr>
              <w:t xml:space="preserve">Activity applicazione</w:t>
            </w:r>
          </w:hyperlink>
          <w:r w:rsidDel="00000000" w:rsidR="00000000" w:rsidRPr="00000000">
            <w:rPr>
              <w:color w:val="6d64e8"/>
              <w:rtl w:val="0"/>
            </w:rPr>
            <w:tab/>
          </w:r>
          <w:r w:rsidDel="00000000" w:rsidR="00000000" w:rsidRPr="00000000">
            <w:rPr>
              <w:rtl w:val="0"/>
            </w:rPr>
            <w:t xml:space="preserve">12</w:t>
          </w:r>
        </w:p>
        <w:p w:rsidR="00000000" w:rsidDel="00000000" w:rsidP="00000000" w:rsidRDefault="00000000" w:rsidRPr="00000000" w14:paraId="00000019">
          <w:pPr>
            <w:tabs>
              <w:tab w:val="right" w:pos="9360"/>
            </w:tabs>
            <w:spacing w:after="0" w:before="60" w:line="240" w:lineRule="auto"/>
            <w:ind w:left="720" w:right="0" w:firstLine="0"/>
            <w:rPr/>
          </w:pPr>
          <w:hyperlink w:anchor="_2jxsxqh">
            <w:r w:rsidDel="00000000" w:rsidR="00000000" w:rsidRPr="00000000">
              <w:rPr>
                <w:color w:val="6d64e8"/>
                <w:rtl w:val="0"/>
              </w:rPr>
              <w:t xml:space="preserve">Diagramma</w:t>
            </w:r>
          </w:hyperlink>
          <w:r w:rsidDel="00000000" w:rsidR="00000000" w:rsidRPr="00000000">
            <w:rPr>
              <w:color w:val="6d64e8"/>
              <w:rtl w:val="0"/>
            </w:rPr>
            <w:tab/>
          </w:r>
          <w:r w:rsidDel="00000000" w:rsidR="00000000" w:rsidRPr="00000000">
            <w:rPr>
              <w:rtl w:val="0"/>
            </w:rPr>
            <w:t xml:space="preserve">12</w:t>
          </w:r>
        </w:p>
        <w:p w:rsidR="00000000" w:rsidDel="00000000" w:rsidP="00000000" w:rsidRDefault="00000000" w:rsidRPr="00000000" w14:paraId="0000001A">
          <w:pPr>
            <w:tabs>
              <w:tab w:val="right" w:pos="9360"/>
            </w:tabs>
            <w:spacing w:after="0" w:before="60" w:line="240" w:lineRule="auto"/>
            <w:ind w:left="720" w:right="0" w:firstLine="0"/>
            <w:rPr/>
          </w:pPr>
          <w:hyperlink w:anchor="_z337ya">
            <w:r w:rsidDel="00000000" w:rsidR="00000000" w:rsidRPr="00000000">
              <w:rPr>
                <w:color w:val="6d64e8"/>
                <w:rtl w:val="0"/>
              </w:rPr>
              <w:t xml:space="preserve">Descrizione</w:t>
            </w:r>
          </w:hyperlink>
          <w:r w:rsidDel="00000000" w:rsidR="00000000" w:rsidRPr="00000000">
            <w:rPr>
              <w:color w:val="6d64e8"/>
              <w:rtl w:val="0"/>
            </w:rPr>
            <w:tab/>
          </w:r>
          <w:r w:rsidDel="00000000" w:rsidR="00000000" w:rsidRPr="00000000">
            <w:rPr>
              <w:rtl w:val="0"/>
            </w:rPr>
            <w:t xml:space="preserve">12</w:t>
          </w:r>
        </w:p>
        <w:p w:rsidR="00000000" w:rsidDel="00000000" w:rsidP="00000000" w:rsidRDefault="00000000" w:rsidRPr="00000000" w14:paraId="0000001B">
          <w:pPr>
            <w:tabs>
              <w:tab w:val="right" w:pos="9360"/>
            </w:tabs>
            <w:spacing w:line="240" w:lineRule="auto"/>
            <w:ind w:left="0" w:right="0" w:firstLine="0"/>
            <w:rPr/>
          </w:pPr>
          <w:hyperlink w:anchor="_3j2qqm3">
            <w:r w:rsidDel="00000000" w:rsidR="00000000" w:rsidRPr="00000000">
              <w:rPr>
                <w:b w:val="1"/>
                <w:color w:val="6d64e8"/>
                <w:rtl w:val="0"/>
              </w:rPr>
              <w:t xml:space="preserve">State Diagram</w:t>
            </w:r>
          </w:hyperlink>
          <w:r w:rsidDel="00000000" w:rsidR="00000000" w:rsidRPr="00000000">
            <w:rPr>
              <w:b w:val="1"/>
              <w:color w:val="6d64e8"/>
              <w:rtl w:val="0"/>
            </w:rPr>
            <w:tab/>
          </w:r>
          <w:r w:rsidDel="00000000" w:rsidR="00000000" w:rsidRPr="00000000">
            <w:rPr>
              <w:rtl w:val="0"/>
            </w:rPr>
            <w:t xml:space="preserve">13</w:t>
          </w:r>
        </w:p>
        <w:p w:rsidR="00000000" w:rsidDel="00000000" w:rsidP="00000000" w:rsidRDefault="00000000" w:rsidRPr="00000000" w14:paraId="0000001C">
          <w:pPr>
            <w:tabs>
              <w:tab w:val="right" w:pos="9360"/>
            </w:tabs>
            <w:spacing w:after="0" w:before="60" w:line="240" w:lineRule="auto"/>
            <w:ind w:left="360" w:right="0" w:firstLine="0"/>
            <w:rPr/>
          </w:pPr>
          <w:hyperlink w:anchor="_1y810tw">
            <w:r w:rsidDel="00000000" w:rsidR="00000000" w:rsidRPr="00000000">
              <w:rPr>
                <w:color w:val="6d64e8"/>
                <w:rtl w:val="0"/>
              </w:rPr>
              <w:t xml:space="preserve">State Centralina</w:t>
            </w:r>
          </w:hyperlink>
          <w:r w:rsidDel="00000000" w:rsidR="00000000" w:rsidRPr="00000000">
            <w:rPr>
              <w:color w:val="6d64e8"/>
              <w:rtl w:val="0"/>
            </w:rPr>
            <w:tab/>
          </w:r>
          <w:r w:rsidDel="00000000" w:rsidR="00000000" w:rsidRPr="00000000">
            <w:rPr>
              <w:rtl w:val="0"/>
            </w:rPr>
            <w:t xml:space="preserve">13</w:t>
          </w:r>
        </w:p>
        <w:p w:rsidR="00000000" w:rsidDel="00000000" w:rsidP="00000000" w:rsidRDefault="00000000" w:rsidRPr="00000000" w14:paraId="0000001D">
          <w:pPr>
            <w:tabs>
              <w:tab w:val="right" w:pos="9360"/>
            </w:tabs>
            <w:spacing w:after="0" w:before="60" w:line="240" w:lineRule="auto"/>
            <w:ind w:left="720" w:right="0" w:firstLine="0"/>
            <w:rPr/>
          </w:pPr>
          <w:hyperlink w:anchor="_4i7ojhp">
            <w:r w:rsidDel="00000000" w:rsidR="00000000" w:rsidRPr="00000000">
              <w:rPr>
                <w:color w:val="6d64e8"/>
                <w:rtl w:val="0"/>
              </w:rPr>
              <w:t xml:space="preserve">Diagramma</w:t>
            </w:r>
          </w:hyperlink>
          <w:r w:rsidDel="00000000" w:rsidR="00000000" w:rsidRPr="00000000">
            <w:rPr>
              <w:color w:val="6d64e8"/>
              <w:rtl w:val="0"/>
            </w:rPr>
            <w:tab/>
          </w:r>
          <w:r w:rsidDel="00000000" w:rsidR="00000000" w:rsidRPr="00000000">
            <w:rPr>
              <w:rtl w:val="0"/>
            </w:rPr>
            <w:t xml:space="preserve">13</w:t>
          </w:r>
        </w:p>
        <w:p w:rsidR="00000000" w:rsidDel="00000000" w:rsidP="00000000" w:rsidRDefault="00000000" w:rsidRPr="00000000" w14:paraId="0000001E">
          <w:pPr>
            <w:tabs>
              <w:tab w:val="right" w:pos="9360"/>
            </w:tabs>
            <w:spacing w:after="0" w:before="60" w:line="240" w:lineRule="auto"/>
            <w:ind w:left="720" w:right="0" w:firstLine="0"/>
            <w:rPr/>
          </w:pPr>
          <w:hyperlink w:anchor="_2xcytpi">
            <w:r w:rsidDel="00000000" w:rsidR="00000000" w:rsidRPr="00000000">
              <w:rPr>
                <w:color w:val="6d64e8"/>
                <w:rtl w:val="0"/>
              </w:rPr>
              <w:t xml:space="preserve">Descrizione</w:t>
            </w:r>
          </w:hyperlink>
          <w:r w:rsidDel="00000000" w:rsidR="00000000" w:rsidRPr="00000000">
            <w:rPr>
              <w:color w:val="6d64e8"/>
              <w:rtl w:val="0"/>
            </w:rPr>
            <w:tab/>
          </w:r>
          <w:r w:rsidDel="00000000" w:rsidR="00000000" w:rsidRPr="00000000">
            <w:rPr>
              <w:rtl w:val="0"/>
            </w:rPr>
            <w:t xml:space="preserve">13</w:t>
          </w:r>
        </w:p>
        <w:p w:rsidR="00000000" w:rsidDel="00000000" w:rsidP="00000000" w:rsidRDefault="00000000" w:rsidRPr="00000000" w14:paraId="0000001F">
          <w:pPr>
            <w:tabs>
              <w:tab w:val="right" w:pos="9360"/>
            </w:tabs>
            <w:spacing w:after="0" w:before="60" w:line="240" w:lineRule="auto"/>
            <w:ind w:left="360" w:right="0" w:firstLine="0"/>
            <w:rPr/>
          </w:pPr>
          <w:hyperlink w:anchor="_1ci93xb">
            <w:r w:rsidDel="00000000" w:rsidR="00000000" w:rsidRPr="00000000">
              <w:rPr>
                <w:color w:val="6d64e8"/>
                <w:rtl w:val="0"/>
              </w:rPr>
              <w:t xml:space="preserve">State Applicazione</w:t>
            </w:r>
          </w:hyperlink>
          <w:r w:rsidDel="00000000" w:rsidR="00000000" w:rsidRPr="00000000">
            <w:rPr>
              <w:color w:val="6d64e8"/>
              <w:rtl w:val="0"/>
            </w:rPr>
            <w:tab/>
          </w:r>
          <w:r w:rsidDel="00000000" w:rsidR="00000000" w:rsidRPr="00000000">
            <w:rPr>
              <w:rtl w:val="0"/>
            </w:rPr>
            <w:t xml:space="preserve">14</w:t>
          </w:r>
        </w:p>
        <w:p w:rsidR="00000000" w:rsidDel="00000000" w:rsidP="00000000" w:rsidRDefault="00000000" w:rsidRPr="00000000" w14:paraId="00000020">
          <w:pPr>
            <w:tabs>
              <w:tab w:val="right" w:pos="9360"/>
            </w:tabs>
            <w:spacing w:after="0" w:before="60" w:line="240" w:lineRule="auto"/>
            <w:ind w:left="720" w:right="0" w:firstLine="0"/>
            <w:rPr/>
          </w:pPr>
          <w:hyperlink w:anchor="_3whwml4">
            <w:r w:rsidDel="00000000" w:rsidR="00000000" w:rsidRPr="00000000">
              <w:rPr>
                <w:color w:val="6d64e8"/>
                <w:rtl w:val="0"/>
              </w:rPr>
              <w:t xml:space="preserve">Diagramma</w:t>
            </w:r>
          </w:hyperlink>
          <w:r w:rsidDel="00000000" w:rsidR="00000000" w:rsidRPr="00000000">
            <w:rPr>
              <w:color w:val="6d64e8"/>
              <w:rtl w:val="0"/>
            </w:rPr>
            <w:tab/>
          </w:r>
          <w:r w:rsidDel="00000000" w:rsidR="00000000" w:rsidRPr="00000000">
            <w:rPr>
              <w:rtl w:val="0"/>
            </w:rPr>
            <w:t xml:space="preserve">14</w:t>
          </w:r>
        </w:p>
        <w:p w:rsidR="00000000" w:rsidDel="00000000" w:rsidP="00000000" w:rsidRDefault="00000000" w:rsidRPr="00000000" w14:paraId="00000021">
          <w:pPr>
            <w:tabs>
              <w:tab w:val="right" w:pos="9360"/>
            </w:tabs>
            <w:spacing w:after="0" w:before="60" w:line="240" w:lineRule="auto"/>
            <w:ind w:left="720" w:right="0" w:firstLine="0"/>
            <w:rPr/>
          </w:pPr>
          <w:hyperlink w:anchor="_2bn6wsx">
            <w:r w:rsidDel="00000000" w:rsidR="00000000" w:rsidRPr="00000000">
              <w:rPr>
                <w:color w:val="6d64e8"/>
                <w:rtl w:val="0"/>
              </w:rPr>
              <w:t xml:space="preserve">Descrizione</w:t>
            </w:r>
          </w:hyperlink>
          <w:r w:rsidDel="00000000" w:rsidR="00000000" w:rsidRPr="00000000">
            <w:rPr>
              <w:color w:val="6d64e8"/>
              <w:rtl w:val="0"/>
            </w:rPr>
            <w:tab/>
          </w:r>
          <w:r w:rsidDel="00000000" w:rsidR="00000000" w:rsidRPr="00000000">
            <w:rPr>
              <w:rtl w:val="0"/>
            </w:rPr>
            <w:t xml:space="preserve">14</w:t>
          </w:r>
        </w:p>
        <w:p w:rsidR="00000000" w:rsidDel="00000000" w:rsidP="00000000" w:rsidRDefault="00000000" w:rsidRPr="00000000" w14:paraId="00000022">
          <w:pPr>
            <w:tabs>
              <w:tab w:val="right" w:pos="9360"/>
            </w:tabs>
            <w:spacing w:line="240" w:lineRule="auto"/>
            <w:ind w:left="0" w:right="0" w:firstLine="0"/>
            <w:rPr/>
          </w:pPr>
          <w:hyperlink w:anchor="_qsh70q">
            <w:r w:rsidDel="00000000" w:rsidR="00000000" w:rsidRPr="00000000">
              <w:rPr>
                <w:b w:val="1"/>
                <w:color w:val="6d64e8"/>
                <w:rtl w:val="0"/>
              </w:rPr>
              <w:t xml:space="preserve">Sequence Diagram</w:t>
            </w:r>
          </w:hyperlink>
          <w:r w:rsidDel="00000000" w:rsidR="00000000" w:rsidRPr="00000000">
            <w:rPr>
              <w:b w:val="1"/>
              <w:color w:val="6d64e8"/>
              <w:rtl w:val="0"/>
            </w:rPr>
            <w:tab/>
          </w:r>
          <w:r w:rsidDel="00000000" w:rsidR="00000000" w:rsidRPr="00000000">
            <w:rPr>
              <w:rtl w:val="0"/>
            </w:rPr>
            <w:t xml:space="preserve">15</w:t>
          </w:r>
        </w:p>
        <w:p w:rsidR="00000000" w:rsidDel="00000000" w:rsidP="00000000" w:rsidRDefault="00000000" w:rsidRPr="00000000" w14:paraId="00000023">
          <w:pPr>
            <w:tabs>
              <w:tab w:val="right" w:pos="9360"/>
            </w:tabs>
            <w:spacing w:after="0" w:before="60" w:line="240" w:lineRule="auto"/>
            <w:ind w:left="360" w:right="0" w:firstLine="0"/>
            <w:rPr/>
          </w:pPr>
          <w:hyperlink w:anchor="_3as4poj">
            <w:r w:rsidDel="00000000" w:rsidR="00000000" w:rsidRPr="00000000">
              <w:rPr>
                <w:color w:val="6d64e8"/>
                <w:rtl w:val="0"/>
              </w:rPr>
              <w:t xml:space="preserve">Sequence centralina stradale</w:t>
            </w:r>
          </w:hyperlink>
          <w:r w:rsidDel="00000000" w:rsidR="00000000" w:rsidRPr="00000000">
            <w:rPr>
              <w:color w:val="6d64e8"/>
              <w:rtl w:val="0"/>
            </w:rPr>
            <w:tab/>
          </w:r>
          <w:r w:rsidDel="00000000" w:rsidR="00000000" w:rsidRPr="00000000">
            <w:rPr>
              <w:rtl w:val="0"/>
            </w:rPr>
            <w:t xml:space="preserve">15</w:t>
          </w:r>
        </w:p>
        <w:p w:rsidR="00000000" w:rsidDel="00000000" w:rsidP="00000000" w:rsidRDefault="00000000" w:rsidRPr="00000000" w14:paraId="00000024">
          <w:pPr>
            <w:tabs>
              <w:tab w:val="right" w:pos="9360"/>
            </w:tabs>
            <w:spacing w:after="0" w:before="60" w:line="240" w:lineRule="auto"/>
            <w:ind w:left="720" w:right="0" w:firstLine="0"/>
            <w:rPr/>
          </w:pPr>
          <w:hyperlink w:anchor="_1pxezwc">
            <w:r w:rsidDel="00000000" w:rsidR="00000000" w:rsidRPr="00000000">
              <w:rPr>
                <w:color w:val="6d64e8"/>
                <w:rtl w:val="0"/>
              </w:rPr>
              <w:t xml:space="preserve">Diagramma</w:t>
            </w:r>
          </w:hyperlink>
          <w:r w:rsidDel="00000000" w:rsidR="00000000" w:rsidRPr="00000000">
            <w:rPr>
              <w:color w:val="6d64e8"/>
              <w:rtl w:val="0"/>
            </w:rPr>
            <w:tab/>
          </w:r>
          <w:r w:rsidDel="00000000" w:rsidR="00000000" w:rsidRPr="00000000">
            <w:rPr>
              <w:rtl w:val="0"/>
            </w:rPr>
            <w:t xml:space="preserve">15</w:t>
          </w:r>
        </w:p>
        <w:p w:rsidR="00000000" w:rsidDel="00000000" w:rsidP="00000000" w:rsidRDefault="00000000" w:rsidRPr="00000000" w14:paraId="00000025">
          <w:pPr>
            <w:tabs>
              <w:tab w:val="right" w:pos="9360"/>
            </w:tabs>
            <w:spacing w:after="0" w:before="60" w:line="240" w:lineRule="auto"/>
            <w:ind w:left="720" w:right="0" w:firstLine="0"/>
            <w:rPr/>
          </w:pPr>
          <w:hyperlink w:anchor="_49x2ik5">
            <w:r w:rsidDel="00000000" w:rsidR="00000000" w:rsidRPr="00000000">
              <w:rPr>
                <w:color w:val="6d64e8"/>
                <w:rtl w:val="0"/>
              </w:rPr>
              <w:t xml:space="preserve">Descrizione</w:t>
            </w:r>
          </w:hyperlink>
          <w:r w:rsidDel="00000000" w:rsidR="00000000" w:rsidRPr="00000000">
            <w:rPr>
              <w:color w:val="6d64e8"/>
              <w:rtl w:val="0"/>
            </w:rPr>
            <w:tab/>
          </w:r>
          <w:r w:rsidDel="00000000" w:rsidR="00000000" w:rsidRPr="00000000">
            <w:rPr>
              <w:rtl w:val="0"/>
            </w:rPr>
            <w:t xml:space="preserve">15</w:t>
          </w:r>
        </w:p>
        <w:p w:rsidR="00000000" w:rsidDel="00000000" w:rsidP="00000000" w:rsidRDefault="00000000" w:rsidRPr="00000000" w14:paraId="00000026">
          <w:pPr>
            <w:tabs>
              <w:tab w:val="right" w:pos="9360"/>
            </w:tabs>
            <w:spacing w:after="0" w:before="60" w:line="240" w:lineRule="auto"/>
            <w:ind w:left="360" w:right="0" w:firstLine="0"/>
            <w:rPr/>
          </w:pPr>
          <w:hyperlink w:anchor="_147n2zr">
            <w:r w:rsidDel="00000000" w:rsidR="00000000" w:rsidRPr="00000000">
              <w:rPr>
                <w:color w:val="6d64e8"/>
                <w:rtl w:val="0"/>
              </w:rPr>
              <w:t xml:space="preserve">Sequence evento-notifica</w:t>
            </w:r>
          </w:hyperlink>
          <w:r w:rsidDel="00000000" w:rsidR="00000000" w:rsidRPr="00000000">
            <w:rPr>
              <w:color w:val="6d64e8"/>
              <w:rtl w:val="0"/>
            </w:rPr>
            <w:tab/>
          </w:r>
          <w:r w:rsidDel="00000000" w:rsidR="00000000" w:rsidRPr="00000000">
            <w:rPr>
              <w:rtl w:val="0"/>
            </w:rPr>
            <w:t xml:space="preserve">16</w:t>
          </w:r>
        </w:p>
        <w:p w:rsidR="00000000" w:rsidDel="00000000" w:rsidP="00000000" w:rsidRDefault="00000000" w:rsidRPr="00000000" w14:paraId="00000027">
          <w:pPr>
            <w:tabs>
              <w:tab w:val="right" w:pos="9360"/>
            </w:tabs>
            <w:spacing w:after="0" w:before="60" w:line="240" w:lineRule="auto"/>
            <w:ind w:left="720" w:right="0" w:firstLine="0"/>
            <w:rPr/>
          </w:pPr>
          <w:hyperlink w:anchor="_3o7alnk">
            <w:r w:rsidDel="00000000" w:rsidR="00000000" w:rsidRPr="00000000">
              <w:rPr>
                <w:color w:val="6d64e8"/>
                <w:rtl w:val="0"/>
              </w:rPr>
              <w:t xml:space="preserve">Diagramma</w:t>
            </w:r>
          </w:hyperlink>
          <w:r w:rsidDel="00000000" w:rsidR="00000000" w:rsidRPr="00000000">
            <w:rPr>
              <w:color w:val="6d64e8"/>
              <w:rtl w:val="0"/>
            </w:rPr>
            <w:tab/>
          </w:r>
          <w:r w:rsidDel="00000000" w:rsidR="00000000" w:rsidRPr="00000000">
            <w:rPr>
              <w:rtl w:val="0"/>
            </w:rPr>
            <w:t xml:space="preserve">16</w:t>
          </w:r>
        </w:p>
        <w:p w:rsidR="00000000" w:rsidDel="00000000" w:rsidP="00000000" w:rsidRDefault="00000000" w:rsidRPr="00000000" w14:paraId="00000028">
          <w:pPr>
            <w:tabs>
              <w:tab w:val="right" w:pos="9360"/>
            </w:tabs>
            <w:spacing w:after="0" w:before="60" w:line="240" w:lineRule="auto"/>
            <w:ind w:left="720" w:right="0" w:firstLine="0"/>
            <w:rPr/>
          </w:pPr>
          <w:hyperlink w:anchor="_23ckvvd">
            <w:r w:rsidDel="00000000" w:rsidR="00000000" w:rsidRPr="00000000">
              <w:rPr>
                <w:color w:val="6d64e8"/>
                <w:rtl w:val="0"/>
              </w:rPr>
              <w:t xml:space="preserve">Descrizione</w:t>
            </w:r>
          </w:hyperlink>
          <w:r w:rsidDel="00000000" w:rsidR="00000000" w:rsidRPr="00000000">
            <w:rPr>
              <w:color w:val="6d64e8"/>
              <w:rtl w:val="0"/>
            </w:rPr>
            <w:tab/>
          </w:r>
          <w:r w:rsidDel="00000000" w:rsidR="00000000" w:rsidRPr="00000000">
            <w:rPr>
              <w:rtl w:val="0"/>
            </w:rPr>
            <w:t xml:space="preserve">16</w:t>
          </w:r>
        </w:p>
        <w:p w:rsidR="00000000" w:rsidDel="00000000" w:rsidP="00000000" w:rsidRDefault="00000000" w:rsidRPr="00000000" w14:paraId="00000029">
          <w:pPr>
            <w:tabs>
              <w:tab w:val="right" w:pos="9360"/>
            </w:tabs>
            <w:spacing w:line="240" w:lineRule="auto"/>
            <w:ind w:left="0" w:right="0" w:firstLine="0"/>
            <w:rPr/>
          </w:pPr>
          <w:hyperlink w:anchor="_ihv636">
            <w:r w:rsidDel="00000000" w:rsidR="00000000" w:rsidRPr="00000000">
              <w:rPr>
                <w:b w:val="1"/>
                <w:color w:val="6d64e8"/>
                <w:rtl w:val="0"/>
              </w:rPr>
              <w:t xml:space="preserve">Collaboration Diagram</w:t>
            </w:r>
          </w:hyperlink>
          <w:r w:rsidDel="00000000" w:rsidR="00000000" w:rsidRPr="00000000">
            <w:rPr>
              <w:b w:val="1"/>
              <w:color w:val="6d64e8"/>
              <w:rtl w:val="0"/>
            </w:rPr>
            <w:tab/>
          </w:r>
          <w:r w:rsidDel="00000000" w:rsidR="00000000" w:rsidRPr="00000000">
            <w:rPr>
              <w:rtl w:val="0"/>
            </w:rPr>
            <w:t xml:space="preserve">17</w:t>
          </w:r>
        </w:p>
        <w:p w:rsidR="00000000" w:rsidDel="00000000" w:rsidP="00000000" w:rsidRDefault="00000000" w:rsidRPr="00000000" w14:paraId="0000002A">
          <w:pPr>
            <w:tabs>
              <w:tab w:val="right" w:pos="9360"/>
            </w:tabs>
            <w:spacing w:after="0" w:before="60" w:line="240" w:lineRule="auto"/>
            <w:ind w:left="360" w:right="0" w:firstLine="0"/>
            <w:rPr/>
          </w:pPr>
          <w:hyperlink w:anchor="_32hioqz">
            <w:r w:rsidDel="00000000" w:rsidR="00000000" w:rsidRPr="00000000">
              <w:rPr>
                <w:color w:val="6d64e8"/>
                <w:rtl w:val="0"/>
              </w:rPr>
              <w:t xml:space="preserve">Collaboration centralina stradale</w:t>
            </w:r>
          </w:hyperlink>
          <w:r w:rsidDel="00000000" w:rsidR="00000000" w:rsidRPr="00000000">
            <w:rPr>
              <w:color w:val="6d64e8"/>
              <w:rtl w:val="0"/>
            </w:rPr>
            <w:tab/>
          </w:r>
          <w:r w:rsidDel="00000000" w:rsidR="00000000" w:rsidRPr="00000000">
            <w:rPr>
              <w:rtl w:val="0"/>
            </w:rPr>
            <w:t xml:space="preserve">17</w:t>
          </w:r>
        </w:p>
        <w:p w:rsidR="00000000" w:rsidDel="00000000" w:rsidP="00000000" w:rsidRDefault="00000000" w:rsidRPr="00000000" w14:paraId="0000002B">
          <w:pPr>
            <w:tabs>
              <w:tab w:val="right" w:pos="9360"/>
            </w:tabs>
            <w:spacing w:after="0" w:before="60" w:line="240" w:lineRule="auto"/>
            <w:ind w:left="720" w:right="0" w:firstLine="0"/>
            <w:rPr/>
          </w:pPr>
          <w:hyperlink w:anchor="_1hmsyys">
            <w:r w:rsidDel="00000000" w:rsidR="00000000" w:rsidRPr="00000000">
              <w:rPr>
                <w:color w:val="6d64e8"/>
                <w:rtl w:val="0"/>
              </w:rPr>
              <w:t xml:space="preserve">Diagramma</w:t>
            </w:r>
          </w:hyperlink>
          <w:r w:rsidDel="00000000" w:rsidR="00000000" w:rsidRPr="00000000">
            <w:rPr>
              <w:color w:val="6d64e8"/>
              <w:rtl w:val="0"/>
            </w:rPr>
            <w:tab/>
          </w:r>
          <w:r w:rsidDel="00000000" w:rsidR="00000000" w:rsidRPr="00000000">
            <w:rPr>
              <w:rtl w:val="0"/>
            </w:rPr>
            <w:t xml:space="preserve">17</w:t>
          </w:r>
        </w:p>
        <w:p w:rsidR="00000000" w:rsidDel="00000000" w:rsidP="00000000" w:rsidRDefault="00000000" w:rsidRPr="00000000" w14:paraId="0000002C">
          <w:pPr>
            <w:tabs>
              <w:tab w:val="right" w:pos="9360"/>
            </w:tabs>
            <w:spacing w:after="0" w:before="60" w:line="240" w:lineRule="auto"/>
            <w:ind w:left="720" w:right="0" w:firstLine="0"/>
            <w:rPr/>
          </w:pPr>
          <w:hyperlink w:anchor="_41mghml">
            <w:r w:rsidDel="00000000" w:rsidR="00000000" w:rsidRPr="00000000">
              <w:rPr>
                <w:color w:val="6d64e8"/>
                <w:rtl w:val="0"/>
              </w:rPr>
              <w:t xml:space="preserve">Descrizione</w:t>
            </w:r>
          </w:hyperlink>
          <w:r w:rsidDel="00000000" w:rsidR="00000000" w:rsidRPr="00000000">
            <w:rPr>
              <w:color w:val="6d64e8"/>
              <w:rtl w:val="0"/>
            </w:rPr>
            <w:tab/>
          </w:r>
          <w:r w:rsidDel="00000000" w:rsidR="00000000" w:rsidRPr="00000000">
            <w:rPr>
              <w:rtl w:val="0"/>
            </w:rPr>
            <w:t xml:space="preserve">17</w:t>
          </w:r>
        </w:p>
        <w:p w:rsidR="00000000" w:rsidDel="00000000" w:rsidP="00000000" w:rsidRDefault="00000000" w:rsidRPr="00000000" w14:paraId="0000002D">
          <w:pPr>
            <w:tabs>
              <w:tab w:val="right" w:pos="9360"/>
            </w:tabs>
            <w:spacing w:line="240" w:lineRule="auto"/>
            <w:ind w:left="0" w:right="0" w:firstLine="0"/>
            <w:rPr/>
          </w:pPr>
          <w:hyperlink w:anchor="_2grqrue">
            <w:r w:rsidDel="00000000" w:rsidR="00000000" w:rsidRPr="00000000">
              <w:rPr>
                <w:b w:val="1"/>
                <w:color w:val="6d64e8"/>
                <w:rtl w:val="0"/>
              </w:rPr>
              <w:t xml:space="preserve">Component Diagram</w:t>
            </w:r>
          </w:hyperlink>
          <w:r w:rsidDel="00000000" w:rsidR="00000000" w:rsidRPr="00000000">
            <w:rPr>
              <w:b w:val="1"/>
              <w:color w:val="6d64e8"/>
              <w:rtl w:val="0"/>
            </w:rPr>
            <w:tab/>
          </w:r>
          <w:r w:rsidDel="00000000" w:rsidR="00000000" w:rsidRPr="00000000">
            <w:rPr>
              <w:rtl w:val="0"/>
            </w:rPr>
            <w:t xml:space="preserve">18</w:t>
          </w:r>
        </w:p>
        <w:p w:rsidR="00000000" w:rsidDel="00000000" w:rsidP="00000000" w:rsidRDefault="00000000" w:rsidRPr="00000000" w14:paraId="0000002E">
          <w:pPr>
            <w:tabs>
              <w:tab w:val="right" w:pos="9360"/>
            </w:tabs>
            <w:spacing w:after="0" w:before="60" w:line="240" w:lineRule="auto"/>
            <w:ind w:left="720" w:right="0" w:firstLine="0"/>
            <w:rPr/>
          </w:pPr>
          <w:hyperlink w:anchor="_vx1227">
            <w:r w:rsidDel="00000000" w:rsidR="00000000" w:rsidRPr="00000000">
              <w:rPr>
                <w:color w:val="6d64e8"/>
                <w:rtl w:val="0"/>
              </w:rPr>
              <w:t xml:space="preserve">Diagramma</w:t>
            </w:r>
          </w:hyperlink>
          <w:r w:rsidDel="00000000" w:rsidR="00000000" w:rsidRPr="00000000">
            <w:rPr>
              <w:color w:val="6d64e8"/>
              <w:rtl w:val="0"/>
            </w:rPr>
            <w:tab/>
          </w:r>
          <w:r w:rsidDel="00000000" w:rsidR="00000000" w:rsidRPr="00000000">
            <w:rPr>
              <w:rtl w:val="0"/>
            </w:rPr>
            <w:t xml:space="preserve">18</w:t>
          </w:r>
        </w:p>
        <w:p w:rsidR="00000000" w:rsidDel="00000000" w:rsidP="00000000" w:rsidRDefault="00000000" w:rsidRPr="00000000" w14:paraId="0000002F">
          <w:pPr>
            <w:tabs>
              <w:tab w:val="right" w:pos="9360"/>
            </w:tabs>
            <w:spacing w:line="240" w:lineRule="auto"/>
            <w:ind w:left="0" w:right="0" w:firstLine="0"/>
            <w:rPr/>
          </w:pPr>
          <w:hyperlink w:anchor="_3fwokq0">
            <w:r w:rsidDel="00000000" w:rsidR="00000000" w:rsidRPr="00000000">
              <w:rPr>
                <w:b w:val="1"/>
                <w:color w:val="6d64e8"/>
                <w:rtl w:val="0"/>
              </w:rPr>
              <w:t xml:space="preserve">Deployment Diagram</w:t>
            </w:r>
          </w:hyperlink>
          <w:r w:rsidDel="00000000" w:rsidR="00000000" w:rsidRPr="00000000">
            <w:rPr>
              <w:b w:val="1"/>
              <w:color w:val="6d64e8"/>
              <w:rtl w:val="0"/>
            </w:rPr>
            <w:tab/>
          </w:r>
          <w:r w:rsidDel="00000000" w:rsidR="00000000" w:rsidRPr="00000000">
            <w:rPr>
              <w:rtl w:val="0"/>
            </w:rPr>
            <w:t xml:space="preserve">19</w:t>
          </w:r>
        </w:p>
        <w:p w:rsidR="00000000" w:rsidDel="00000000" w:rsidP="00000000" w:rsidRDefault="00000000" w:rsidRPr="00000000" w14:paraId="00000030">
          <w:pPr>
            <w:tabs>
              <w:tab w:val="right" w:pos="9360"/>
            </w:tabs>
            <w:spacing w:after="0" w:before="60" w:line="240" w:lineRule="auto"/>
            <w:ind w:left="720" w:right="0" w:firstLine="0"/>
            <w:rPr/>
          </w:pPr>
          <w:hyperlink w:anchor="_1v1yuxt">
            <w:r w:rsidDel="00000000" w:rsidR="00000000" w:rsidRPr="00000000">
              <w:rPr>
                <w:color w:val="6d64e8"/>
                <w:rtl w:val="0"/>
              </w:rPr>
              <w:t xml:space="preserve">Diagramma</w:t>
            </w:r>
          </w:hyperlink>
          <w:r w:rsidDel="00000000" w:rsidR="00000000" w:rsidRPr="00000000">
            <w:rPr>
              <w:color w:val="6d64e8"/>
              <w:rtl w:val="0"/>
            </w:rPr>
            <w:tab/>
          </w:r>
          <w:r w:rsidDel="00000000" w:rsidR="00000000" w:rsidRPr="00000000">
            <w:rPr>
              <w:rtl w:val="0"/>
            </w:rPr>
            <w:t xml:space="preserve">19</w:t>
          </w:r>
        </w:p>
        <w:p w:rsidR="00000000" w:rsidDel="00000000" w:rsidP="00000000" w:rsidRDefault="00000000" w:rsidRPr="00000000" w14:paraId="00000031">
          <w:pPr>
            <w:tabs>
              <w:tab w:val="right" w:pos="9360"/>
            </w:tabs>
            <w:spacing w:after="0" w:before="60" w:line="240" w:lineRule="auto"/>
            <w:ind w:left="720" w:right="0" w:firstLine="0"/>
            <w:rPr/>
          </w:pPr>
          <w:hyperlink w:anchor="_4f1mdlm">
            <w:r w:rsidDel="00000000" w:rsidR="00000000" w:rsidRPr="00000000">
              <w:rPr>
                <w:color w:val="6d64e8"/>
                <w:rtl w:val="0"/>
              </w:rPr>
              <w:t xml:space="preserve">Descrizione</w:t>
            </w:r>
          </w:hyperlink>
          <w:r w:rsidDel="00000000" w:rsidR="00000000" w:rsidRPr="00000000">
            <w:rPr>
              <w:color w:val="6d64e8"/>
              <w:rtl w:val="0"/>
            </w:rPr>
            <w:tab/>
          </w:r>
          <w:r w:rsidDel="00000000" w:rsidR="00000000" w:rsidRPr="00000000">
            <w:rPr>
              <w:rtl w:val="0"/>
            </w:rPr>
            <w:t xml:space="preserve">19</w:t>
          </w:r>
        </w:p>
        <w:p w:rsidR="00000000" w:rsidDel="00000000" w:rsidP="00000000" w:rsidRDefault="00000000" w:rsidRPr="00000000" w14:paraId="00000032">
          <w:pPr>
            <w:tabs>
              <w:tab w:val="right" w:pos="9360"/>
            </w:tabs>
            <w:spacing w:line="240" w:lineRule="auto"/>
            <w:ind w:left="0" w:right="0" w:firstLine="0"/>
            <w:rPr/>
          </w:pPr>
          <w:hyperlink w:anchor="_2u6wntf">
            <w:r w:rsidDel="00000000" w:rsidR="00000000" w:rsidRPr="00000000">
              <w:rPr>
                <w:b w:val="1"/>
                <w:color w:val="6d64e8"/>
                <w:rtl w:val="0"/>
              </w:rPr>
              <w:t xml:space="preserve">Use Case Diagram</w:t>
            </w:r>
          </w:hyperlink>
          <w:r w:rsidDel="00000000" w:rsidR="00000000" w:rsidRPr="00000000">
            <w:rPr>
              <w:b w:val="1"/>
              <w:color w:val="6d64e8"/>
              <w:rtl w:val="0"/>
            </w:rPr>
            <w:tab/>
          </w:r>
          <w:r w:rsidDel="00000000" w:rsidR="00000000" w:rsidRPr="00000000">
            <w:rPr>
              <w:rtl w:val="0"/>
            </w:rPr>
            <w:t xml:space="preserve">20</w:t>
          </w:r>
        </w:p>
        <w:p w:rsidR="00000000" w:rsidDel="00000000" w:rsidP="00000000" w:rsidRDefault="00000000" w:rsidRPr="00000000" w14:paraId="00000033">
          <w:pPr>
            <w:tabs>
              <w:tab w:val="right" w:pos="9360"/>
            </w:tabs>
            <w:spacing w:after="0" w:before="60" w:line="240" w:lineRule="auto"/>
            <w:ind w:left="360" w:right="0" w:firstLine="0"/>
            <w:rPr/>
          </w:pPr>
          <w:hyperlink w:anchor="_19c6y18">
            <w:r w:rsidDel="00000000" w:rsidR="00000000" w:rsidRPr="00000000">
              <w:rPr>
                <w:color w:val="6d64e8"/>
                <w:rtl w:val="0"/>
              </w:rPr>
              <w:t xml:space="preserve">Use case utente</w:t>
            </w:r>
          </w:hyperlink>
          <w:r w:rsidDel="00000000" w:rsidR="00000000" w:rsidRPr="00000000">
            <w:rPr>
              <w:color w:val="6d64e8"/>
              <w:rtl w:val="0"/>
            </w:rPr>
            <w:tab/>
          </w:r>
          <w:r w:rsidDel="00000000" w:rsidR="00000000" w:rsidRPr="00000000">
            <w:rPr>
              <w:rtl w:val="0"/>
            </w:rPr>
            <w:t xml:space="preserve">20</w:t>
          </w:r>
        </w:p>
        <w:p w:rsidR="00000000" w:rsidDel="00000000" w:rsidP="00000000" w:rsidRDefault="00000000" w:rsidRPr="00000000" w14:paraId="00000034">
          <w:pPr>
            <w:tabs>
              <w:tab w:val="right" w:pos="9360"/>
            </w:tabs>
            <w:spacing w:after="0" w:before="60" w:line="240" w:lineRule="auto"/>
            <w:ind w:left="720" w:right="0" w:firstLine="0"/>
            <w:rPr/>
          </w:pPr>
          <w:hyperlink w:anchor="_3tbugp1">
            <w:r w:rsidDel="00000000" w:rsidR="00000000" w:rsidRPr="00000000">
              <w:rPr>
                <w:color w:val="6d64e8"/>
                <w:rtl w:val="0"/>
              </w:rPr>
              <w:t xml:space="preserve">Diagramma</w:t>
            </w:r>
          </w:hyperlink>
          <w:r w:rsidDel="00000000" w:rsidR="00000000" w:rsidRPr="00000000">
            <w:rPr>
              <w:color w:val="6d64e8"/>
              <w:rtl w:val="0"/>
            </w:rPr>
            <w:tab/>
          </w:r>
          <w:r w:rsidDel="00000000" w:rsidR="00000000" w:rsidRPr="00000000">
            <w:rPr>
              <w:rtl w:val="0"/>
            </w:rPr>
            <w:t xml:space="preserve">20</w:t>
          </w:r>
        </w:p>
        <w:p w:rsidR="00000000" w:rsidDel="00000000" w:rsidP="00000000" w:rsidRDefault="00000000" w:rsidRPr="00000000" w14:paraId="00000035">
          <w:pPr>
            <w:tabs>
              <w:tab w:val="right" w:pos="9360"/>
            </w:tabs>
            <w:spacing w:after="80" w:before="60" w:line="240" w:lineRule="auto"/>
            <w:ind w:left="720" w:right="0" w:firstLine="0"/>
            <w:rPr/>
          </w:pPr>
          <w:hyperlink w:anchor="_28h4qwu">
            <w:r w:rsidDel="00000000" w:rsidR="00000000" w:rsidRPr="00000000">
              <w:rPr>
                <w:color w:val="6d64e8"/>
                <w:rtl w:val="0"/>
              </w:rPr>
              <w:t xml:space="preserve">Descrizione</w:t>
            </w:r>
          </w:hyperlink>
          <w:r w:rsidDel="00000000" w:rsidR="00000000" w:rsidRPr="00000000">
            <w:rPr>
              <w:color w:val="6d64e8"/>
              <w:rtl w:val="0"/>
            </w:rPr>
            <w:tab/>
          </w:r>
          <w:r w:rsidDel="00000000" w:rsidR="00000000" w:rsidRPr="00000000">
            <w:rPr>
              <w:rtl w:val="0"/>
            </w:rPr>
            <w:t xml:space="preserve">20</w:t>
          </w:r>
          <w:r w:rsidDel="00000000" w:rsidR="00000000" w:rsidRPr="00000000">
            <w:fldChar w:fldCharType="end"/>
          </w:r>
        </w:p>
      </w:sdtContent>
    </w:sdt>
    <w:p w:rsidR="00000000" w:rsidDel="00000000" w:rsidP="00000000" w:rsidRDefault="00000000" w:rsidRPr="00000000" w14:paraId="00000036">
      <w:pPr>
        <w:pStyle w:val="Heading1"/>
        <w:rPr/>
      </w:pPr>
      <w:bookmarkStart w:colFirst="0" w:colLast="0" w:name="_2et92p0" w:id="4"/>
      <w:bookmarkEnd w:id="4"/>
      <w:r w:rsidDel="00000000" w:rsidR="00000000" w:rsidRPr="00000000">
        <w:rPr>
          <w:rtl w:val="0"/>
        </w:rPr>
        <w:t xml:space="preserve">Ipotesi e assunzioni - specifica requisiti</w:t>
      </w:r>
    </w:p>
    <w:p w:rsidR="00000000" w:rsidDel="00000000" w:rsidP="00000000" w:rsidRDefault="00000000" w:rsidRPr="00000000" w14:paraId="00000037">
      <w:pPr>
        <w:numPr>
          <w:ilvl w:val="0"/>
          <w:numId w:val="3"/>
        </w:numPr>
        <w:spacing w:after="0" w:before="200" w:lineRule="auto"/>
        <w:ind w:left="720" w:hanging="360"/>
        <w:jc w:val="both"/>
        <w:rPr/>
      </w:pPr>
      <w:r w:rsidDel="00000000" w:rsidR="00000000" w:rsidRPr="00000000">
        <w:rPr>
          <w:rtl w:val="0"/>
        </w:rPr>
        <w:t xml:space="preserve">I requisiti esplicitano un invio di notifiche verso </w:t>
      </w:r>
      <w:r w:rsidDel="00000000" w:rsidR="00000000" w:rsidRPr="00000000">
        <w:rPr>
          <w:b w:val="1"/>
          <w:rtl w:val="0"/>
        </w:rPr>
        <w:t xml:space="preserve">sistemi esterni</w:t>
      </w:r>
      <w:r w:rsidDel="00000000" w:rsidR="00000000" w:rsidRPr="00000000">
        <w:rPr>
          <w:rtl w:val="0"/>
        </w:rPr>
        <w:t xml:space="preserve">. Considerato che la comunicazione tra centraline stradali e automobilistiche è unilaterale, l’applicazione è l’unico sottosistema che oltre ad inviare dati ne riceve.</w:t>
        <w:br w:type="textWrapping"/>
      </w:r>
    </w:p>
    <w:p w:rsidR="00000000" w:rsidDel="00000000" w:rsidP="00000000" w:rsidRDefault="00000000" w:rsidRPr="00000000" w14:paraId="00000038">
      <w:pPr>
        <w:numPr>
          <w:ilvl w:val="0"/>
          <w:numId w:val="3"/>
        </w:numPr>
        <w:spacing w:after="0" w:before="0" w:lineRule="auto"/>
        <w:ind w:left="720" w:hanging="360"/>
        <w:jc w:val="both"/>
        <w:rPr/>
      </w:pPr>
      <w:r w:rsidDel="00000000" w:rsidR="00000000" w:rsidRPr="00000000">
        <w:rPr>
          <w:rtl w:val="0"/>
        </w:rPr>
        <w:t xml:space="preserve">Il </w:t>
      </w:r>
      <w:r w:rsidDel="00000000" w:rsidR="00000000" w:rsidRPr="00000000">
        <w:rPr>
          <w:b w:val="1"/>
          <w:rtl w:val="0"/>
        </w:rPr>
        <w:t xml:space="preserve">cambiamento di stato</w:t>
      </w:r>
      <w:r w:rsidDel="00000000" w:rsidR="00000000" w:rsidRPr="00000000">
        <w:rPr>
          <w:rtl w:val="0"/>
        </w:rPr>
        <w:t xml:space="preserve"> di un segmento stradale è definito come l’evoluzione del flusso di traffico su una strada monitorata (ad esempio se su un segmento stradale si passa da una situazione di coda ferma a traffico scorrevole, si ha un cambiamento di stato).</w:t>
        <w:br w:type="textWrapping"/>
      </w:r>
    </w:p>
    <w:p w:rsidR="00000000" w:rsidDel="00000000" w:rsidP="00000000" w:rsidRDefault="00000000" w:rsidRPr="00000000" w14:paraId="00000039">
      <w:pPr>
        <w:numPr>
          <w:ilvl w:val="0"/>
          <w:numId w:val="3"/>
        </w:numPr>
        <w:spacing w:after="0" w:before="0" w:lineRule="auto"/>
        <w:ind w:left="720" w:hanging="360"/>
        <w:jc w:val="both"/>
        <w:rPr/>
      </w:pPr>
      <w:r w:rsidDel="00000000" w:rsidR="00000000" w:rsidRPr="00000000">
        <w:rPr>
          <w:rtl w:val="0"/>
        </w:rPr>
        <w:t xml:space="preserve">Il </w:t>
      </w:r>
      <w:r w:rsidDel="00000000" w:rsidR="00000000" w:rsidRPr="00000000">
        <w:rPr>
          <w:b w:val="1"/>
          <w:rtl w:val="0"/>
        </w:rPr>
        <w:t xml:space="preserve">raggio di notifica</w:t>
      </w:r>
      <w:r w:rsidDel="00000000" w:rsidR="00000000" w:rsidRPr="00000000">
        <w:rPr>
          <w:rtl w:val="0"/>
        </w:rPr>
        <w:t xml:space="preserve"> è la distanza massima dal segmento che subisce un cambiamento di stato, entro la quale si deve trovare un utente per ricevere una notifica sull’applicazione mobile.</w:t>
        <w:br w:type="textWrapping"/>
      </w:r>
    </w:p>
    <w:p w:rsidR="00000000" w:rsidDel="00000000" w:rsidP="00000000" w:rsidRDefault="00000000" w:rsidRPr="00000000" w14:paraId="0000003A">
      <w:pPr>
        <w:numPr>
          <w:ilvl w:val="0"/>
          <w:numId w:val="3"/>
        </w:numPr>
        <w:spacing w:after="0" w:before="0" w:lineRule="auto"/>
        <w:ind w:left="720" w:hanging="360"/>
        <w:jc w:val="both"/>
        <w:rPr/>
      </w:pPr>
      <w:r w:rsidDel="00000000" w:rsidR="00000000" w:rsidRPr="00000000">
        <w:rPr>
          <w:rtl w:val="0"/>
        </w:rPr>
        <w:t xml:space="preserve">Nelle specifiche viene richiesto che l’utente possa consultare lo </w:t>
      </w:r>
      <w:r w:rsidDel="00000000" w:rsidR="00000000" w:rsidRPr="00000000">
        <w:rPr>
          <w:b w:val="1"/>
          <w:rtl w:val="0"/>
        </w:rPr>
        <w:t xml:space="preserve">stato del sistema</w:t>
      </w:r>
      <w:r w:rsidDel="00000000" w:rsidR="00000000" w:rsidRPr="00000000">
        <w:rPr>
          <w:rtl w:val="0"/>
        </w:rPr>
        <w:t xml:space="preserve">. Assumiamo quindi che possa visualizzare lo </w:t>
      </w:r>
      <w:r w:rsidDel="00000000" w:rsidR="00000000" w:rsidRPr="00000000">
        <w:rPr>
          <w:b w:val="1"/>
          <w:rtl w:val="0"/>
        </w:rPr>
        <w:t xml:space="preserve">stato del traffico</w:t>
      </w:r>
      <w:r w:rsidDel="00000000" w:rsidR="00000000" w:rsidRPr="00000000">
        <w:rPr>
          <w:rtl w:val="0"/>
        </w:rPr>
        <w:t xml:space="preserve"> sul territorio monitorato e il corretto funzionamento dell’intero sistema (definito come </w:t>
      </w:r>
      <w:r w:rsidDel="00000000" w:rsidR="00000000" w:rsidRPr="00000000">
        <w:rPr>
          <w:b w:val="1"/>
          <w:rtl w:val="0"/>
        </w:rPr>
        <w:t xml:space="preserve">stato di funzionamento</w:t>
      </w:r>
      <w:r w:rsidDel="00000000" w:rsidR="00000000" w:rsidRPr="00000000">
        <w:rPr>
          <w:rtl w:val="0"/>
        </w:rPr>
        <w:t xml:space="preserve">). </w:t>
      </w:r>
    </w:p>
    <w:p w:rsidR="00000000" w:rsidDel="00000000" w:rsidP="00000000" w:rsidRDefault="00000000" w:rsidRPr="00000000" w14:paraId="0000003B">
      <w:pPr>
        <w:pStyle w:val="Heading1"/>
        <w:rPr/>
      </w:pPr>
      <w:bookmarkStart w:colFirst="0" w:colLast="0" w:name="_tyjcwt" w:id="5"/>
      <w:bookmarkEnd w:id="5"/>
      <w:r w:rsidDel="00000000" w:rsidR="00000000" w:rsidRPr="00000000">
        <w:rPr>
          <w:rtl w:val="0"/>
        </w:rPr>
        <w:t xml:space="preserve">Ipotesi e assunzioni - design</w:t>
      </w:r>
    </w:p>
    <w:p w:rsidR="00000000" w:rsidDel="00000000" w:rsidP="00000000" w:rsidRDefault="00000000" w:rsidRPr="00000000" w14:paraId="0000003C">
      <w:pPr>
        <w:numPr>
          <w:ilvl w:val="0"/>
          <w:numId w:val="3"/>
        </w:numPr>
        <w:spacing w:after="0" w:before="200" w:lineRule="auto"/>
        <w:ind w:left="720" w:hanging="360"/>
        <w:jc w:val="both"/>
        <w:rPr/>
      </w:pPr>
      <w:r w:rsidDel="00000000" w:rsidR="00000000" w:rsidRPr="00000000">
        <w:rPr>
          <w:rtl w:val="0"/>
        </w:rPr>
        <w:t xml:space="preserve">Ogni centralina sarà dotata di una </w:t>
      </w:r>
      <w:r w:rsidDel="00000000" w:rsidR="00000000" w:rsidRPr="00000000">
        <w:rPr>
          <w:b w:val="1"/>
          <w:rtl w:val="0"/>
        </w:rPr>
        <w:t xml:space="preserve">diagnostica</w:t>
      </w:r>
      <w:r w:rsidDel="00000000" w:rsidR="00000000" w:rsidRPr="00000000">
        <w:rPr>
          <w:rtl w:val="0"/>
        </w:rPr>
        <w:t xml:space="preserve"> interna che rileverà possibili guasti; questa parte verrà simulata con l’attributo “funzionante” della classe Centralina. Sarà poi il metodo </w:t>
      </w:r>
      <w:r w:rsidDel="00000000" w:rsidR="00000000" w:rsidRPr="00000000">
        <w:rPr>
          <w:b w:val="1"/>
          <w:rtl w:val="0"/>
        </w:rPr>
        <w:t xml:space="preserve">diagnostica </w:t>
      </w:r>
      <w:r w:rsidDel="00000000" w:rsidR="00000000" w:rsidRPr="00000000">
        <w:rPr>
          <w:rtl w:val="0"/>
        </w:rPr>
        <w:t xml:space="preserve">a modificare l’attributo “attivo” della centralina in </w:t>
        <w:br w:type="textWrapping"/>
        <w:t xml:space="preserve">modo tale che venga disabilitato l’invio dei dati e il GestoreCentralina </w:t>
        <w:br w:type="textWrapping"/>
        <w:t xml:space="preserve">possa, attraverso il suo metodo di diagnostica, gestire le centraline guaste.</w:t>
        <w:br w:type="textWrapping"/>
      </w:r>
    </w:p>
    <w:p w:rsidR="00000000" w:rsidDel="00000000" w:rsidP="00000000" w:rsidRDefault="00000000" w:rsidRPr="00000000" w14:paraId="0000003D">
      <w:pPr>
        <w:numPr>
          <w:ilvl w:val="0"/>
          <w:numId w:val="3"/>
        </w:numPr>
        <w:spacing w:after="0" w:before="0" w:lineRule="auto"/>
        <w:ind w:left="720" w:hanging="360"/>
        <w:jc w:val="both"/>
        <w:rPr/>
      </w:pPr>
      <w:r w:rsidDel="00000000" w:rsidR="00000000" w:rsidRPr="00000000">
        <w:rPr>
          <w:rtl w:val="0"/>
        </w:rPr>
        <w:t xml:space="preserve">Il </w:t>
      </w:r>
      <w:r w:rsidDel="00000000" w:rsidR="00000000" w:rsidRPr="00000000">
        <w:rPr>
          <w:b w:val="1"/>
          <w:rtl w:val="0"/>
        </w:rPr>
        <w:t xml:space="preserve">GestoreCentralina</w:t>
      </w:r>
      <w:r w:rsidDel="00000000" w:rsidR="00000000" w:rsidRPr="00000000">
        <w:rPr>
          <w:rtl w:val="0"/>
        </w:rPr>
        <w:t xml:space="preserve"> tra i suoi compiti ha quello di verificare eventuali guasti alle centraline. Questa funzionalità viene svolta dalla funzione di diagnostica che, nel caso di esito negativo, modifica lo stato della centralina sul database da attivo a inattivo. La diagnosi avviene in modo automatico, tutti i dati inviati dalle centraline hanno un attributo “AttesaMassima”, che è uguale al doppio del tempo della periodicità di invio della centralina (AttesaMassima = 2*periodicità).  Il GestoreCentralina </w:t>
        <w:br w:type="textWrapping"/>
        <w:t xml:space="preserve">può quindi tenere traccia dei tempi di invio dei dati.  Se una centralina </w:t>
        <w:br w:type="textWrapping"/>
        <w:t xml:space="preserve">non rispetta il tempo di consegna il gestore la valuta come guasta.</w:t>
        <w:br w:type="textWrapping"/>
      </w:r>
    </w:p>
    <w:p w:rsidR="00000000" w:rsidDel="00000000" w:rsidP="00000000" w:rsidRDefault="00000000" w:rsidRPr="00000000" w14:paraId="0000003E">
      <w:pPr>
        <w:numPr>
          <w:ilvl w:val="0"/>
          <w:numId w:val="3"/>
        </w:numPr>
        <w:spacing w:after="0" w:before="0" w:lineRule="auto"/>
        <w:ind w:left="720" w:hanging="360"/>
        <w:jc w:val="both"/>
        <w:rPr/>
      </w:pPr>
      <w:r w:rsidDel="00000000" w:rsidR="00000000" w:rsidRPr="00000000">
        <w:rPr>
          <w:rtl w:val="0"/>
        </w:rPr>
        <w:t xml:space="preserve">Per indicare se e quanto un </w:t>
      </w:r>
      <w:r w:rsidDel="00000000" w:rsidR="00000000" w:rsidRPr="00000000">
        <w:rPr>
          <w:b w:val="1"/>
          <w:rtl w:val="0"/>
        </w:rPr>
        <w:t xml:space="preserve">segmento stradale</w:t>
      </w:r>
      <w:r w:rsidDel="00000000" w:rsidR="00000000" w:rsidRPr="00000000">
        <w:rPr>
          <w:rtl w:val="0"/>
        </w:rPr>
        <w:t xml:space="preserve"> è trafficato viene calcolato dalle centraline stradali o dal sistema centrale (basandosi su centraline automobilistiche e segnalazioni) un </w:t>
      </w:r>
      <w:r w:rsidDel="00000000" w:rsidR="00000000" w:rsidRPr="00000000">
        <w:rPr>
          <w:b w:val="1"/>
          <w:rtl w:val="0"/>
        </w:rPr>
        <w:t xml:space="preserve">indice di flusso</w:t>
      </w:r>
      <w:r w:rsidDel="00000000" w:rsidR="00000000" w:rsidRPr="00000000">
        <w:rPr>
          <w:rtl w:val="0"/>
        </w:rPr>
        <w:t xml:space="preserve">, ossia un numero in percentuale, tramite velocità e numero di veicoli passati. L’indice di flusso viene discretizzato in tre fasce per essere il più intuitivo possibile. Il sistema centrale lavora con l’indice di </w:t>
        <w:br w:type="textWrapping"/>
        <w:t xml:space="preserve">flusso numerico, l’utente sull’applicazione vedrà una breve </w:t>
        <w:br w:type="textWrapping"/>
        <w:t xml:space="preserve">descrizione testuale, mentre sulla mappa verranno utilizzati i colori.</w:t>
        <w:br w:type="textWrapping"/>
      </w:r>
    </w:p>
    <w:tbl>
      <w:tblPr>
        <w:tblStyle w:val="Table1"/>
        <w:tblW w:w="8226.0" w:type="dxa"/>
        <w:jc w:val="left"/>
        <w:tblInd w:w="111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56"/>
        <w:gridCol w:w="2057"/>
        <w:gridCol w:w="2056"/>
        <w:gridCol w:w="2057"/>
        <w:tblGridChange w:id="0">
          <w:tblGrid>
            <w:gridCol w:w="2056"/>
            <w:gridCol w:w="2057"/>
            <w:gridCol w:w="2056"/>
            <w:gridCol w:w="2057"/>
          </w:tblGrid>
        </w:tblGridChange>
      </w:tblGrid>
      <w:tr>
        <w:tc>
          <w:tcPr>
            <w:tcBorders>
              <w:top w:color="000000" w:space="0" w:sz="8"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03F">
            <w:pPr>
              <w:widowControl w:val="0"/>
              <w:spacing w:after="0" w:before="0" w:line="240" w:lineRule="auto"/>
              <w:ind w:left="0" w:right="0" w:firstLine="0"/>
              <w:jc w:val="center"/>
              <w:rPr/>
            </w:pPr>
            <w:r w:rsidDel="00000000" w:rsidR="00000000" w:rsidRPr="00000000">
              <w:rPr>
                <w:rtl w:val="0"/>
              </w:rPr>
              <w:t xml:space="preserve">INDICE DI FLUSSO</w:t>
            </w:r>
          </w:p>
        </w:tc>
        <w:tc>
          <w:tcPr>
            <w:tcBorders>
              <w:top w:color="000000" w:space="0" w:sz="8"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040">
            <w:pPr>
              <w:widowControl w:val="0"/>
              <w:spacing w:after="0" w:before="0" w:line="240" w:lineRule="auto"/>
              <w:ind w:left="0" w:right="0" w:firstLine="0"/>
              <w:jc w:val="center"/>
              <w:rPr/>
            </w:pPr>
            <w:r w:rsidDel="00000000" w:rsidR="00000000" w:rsidRPr="00000000">
              <w:rPr>
                <w:rtl w:val="0"/>
              </w:rPr>
              <w:t xml:space="preserve">DESCRIZIONE SEGMENTO</w:t>
            </w:r>
          </w:p>
        </w:tc>
        <w:tc>
          <w:tcPr>
            <w:tcBorders>
              <w:top w:color="000000" w:space="0" w:sz="8"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041">
            <w:pPr>
              <w:widowControl w:val="0"/>
              <w:spacing w:after="0" w:before="0" w:line="240" w:lineRule="auto"/>
              <w:ind w:left="0" w:right="0" w:firstLine="0"/>
              <w:jc w:val="center"/>
              <w:rPr/>
            </w:pPr>
            <w:r w:rsidDel="00000000" w:rsidR="00000000" w:rsidRPr="00000000">
              <w:rPr>
                <w:rtl w:val="0"/>
              </w:rPr>
              <w:t xml:space="preserve">APPLICAZIONE UTENTE</w:t>
            </w:r>
          </w:p>
        </w:tc>
        <w:tc>
          <w:tcPr>
            <w:tcBorders>
              <w:top w:color="000000" w:space="0" w:sz="8"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042">
            <w:pPr>
              <w:widowControl w:val="0"/>
              <w:spacing w:after="0" w:before="0" w:line="240" w:lineRule="auto"/>
              <w:ind w:left="0" w:right="0" w:firstLine="0"/>
              <w:jc w:val="center"/>
              <w:rPr/>
            </w:pPr>
            <w:r w:rsidDel="00000000" w:rsidR="00000000" w:rsidRPr="00000000">
              <w:rPr>
                <w:rtl w:val="0"/>
              </w:rPr>
              <w:t xml:space="preserve">COLORE SEGMENTO</w:t>
            </w:r>
          </w:p>
        </w:tc>
      </w:tr>
      <w:tr>
        <w:trPr>
          <w:trHeight w:val="840"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3">
            <w:pPr>
              <w:widowControl w:val="0"/>
              <w:spacing w:after="0" w:before="0" w:line="240" w:lineRule="auto"/>
              <w:ind w:left="0" w:right="0" w:firstLine="0"/>
              <w:jc w:val="center"/>
              <w:rPr/>
            </w:pPr>
            <w:r w:rsidDel="00000000" w:rsidR="00000000" w:rsidRPr="00000000">
              <w:rPr>
                <w:rtl w:val="0"/>
              </w:rPr>
              <w:t xml:space="preserve">0 - 30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4">
            <w:pPr>
              <w:widowControl w:val="0"/>
              <w:spacing w:after="0" w:before="0" w:line="240" w:lineRule="auto"/>
              <w:ind w:left="0" w:right="0" w:firstLine="0"/>
              <w:jc w:val="center"/>
              <w:rPr/>
            </w:pPr>
            <w:r w:rsidDel="00000000" w:rsidR="00000000" w:rsidRPr="00000000">
              <w:rPr>
                <w:rtl w:val="0"/>
              </w:rPr>
              <w:t xml:space="preserve">libero con un basso livello di traffico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5">
            <w:pPr>
              <w:widowControl w:val="0"/>
              <w:spacing w:after="0" w:before="0" w:line="240" w:lineRule="auto"/>
              <w:ind w:left="0" w:right="0" w:firstLine="0"/>
              <w:jc w:val="center"/>
              <w:rPr/>
            </w:pPr>
            <w:r w:rsidDel="00000000" w:rsidR="00000000" w:rsidRPr="00000000">
              <w:rPr>
                <w:rtl w:val="0"/>
              </w:rPr>
              <w:t xml:space="preserve">“Strada libera”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6">
            <w:pPr>
              <w:widowControl w:val="0"/>
              <w:spacing w:after="0" w:before="0" w:line="240" w:lineRule="auto"/>
              <w:ind w:left="0" w:right="0" w:firstLine="0"/>
              <w:jc w:val="center"/>
              <w:rPr>
                <w:rFonts w:ascii="Arimo" w:cs="Arimo" w:eastAsia="Arimo" w:hAnsi="Arimo"/>
                <w:color w:val="00ff00"/>
                <w:sz w:val="48"/>
                <w:szCs w:val="48"/>
              </w:rPr>
            </w:pPr>
            <w:r w:rsidDel="00000000" w:rsidR="00000000" w:rsidRPr="00000000">
              <w:rPr>
                <w:rFonts w:ascii="Arimo" w:cs="Arimo" w:eastAsia="Arimo" w:hAnsi="Arimo"/>
                <w:color w:val="00ff00"/>
                <w:sz w:val="48"/>
                <w:szCs w:val="48"/>
                <w:rtl w:val="0"/>
              </w:rPr>
              <w:t xml:space="preserve">●</w:t>
            </w:r>
          </w:p>
          <w:p w:rsidR="00000000" w:rsidDel="00000000" w:rsidP="00000000" w:rsidRDefault="00000000" w:rsidRPr="00000000" w14:paraId="00000047">
            <w:pPr>
              <w:spacing w:after="0" w:before="0" w:line="240" w:lineRule="auto"/>
              <w:ind w:left="0" w:right="0" w:firstLine="0"/>
              <w:jc w:val="center"/>
              <w:rPr/>
            </w:pPr>
            <w:r w:rsidDel="00000000" w:rsidR="00000000" w:rsidRPr="00000000">
              <w:rPr>
                <w:rtl w:val="0"/>
              </w:rPr>
              <w:t xml:space="preserve">Verde</w:t>
            </w:r>
          </w:p>
        </w:tc>
      </w:tr>
      <w:tr>
        <w:trPr>
          <w:trHeight w:val="1060"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8">
            <w:pPr>
              <w:widowControl w:val="0"/>
              <w:spacing w:after="0" w:before="0" w:line="240" w:lineRule="auto"/>
              <w:ind w:left="0" w:right="0" w:firstLine="0"/>
              <w:jc w:val="center"/>
              <w:rPr/>
            </w:pPr>
            <w:r w:rsidDel="00000000" w:rsidR="00000000" w:rsidRPr="00000000">
              <w:rPr>
                <w:rtl w:val="0"/>
              </w:rPr>
              <w:t xml:space="preserve">30 - 70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9">
            <w:pPr>
              <w:widowControl w:val="0"/>
              <w:spacing w:after="0" w:before="0" w:line="240" w:lineRule="auto"/>
              <w:ind w:left="0" w:right="0" w:firstLine="0"/>
              <w:jc w:val="center"/>
              <w:rPr/>
            </w:pPr>
            <w:r w:rsidDel="00000000" w:rsidR="00000000" w:rsidRPr="00000000">
              <w:rPr>
                <w:rtl w:val="0"/>
              </w:rPr>
              <w:t xml:space="preserve">presenta dei rallentamenti con un medio livello di traffico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A">
            <w:pPr>
              <w:widowControl w:val="0"/>
              <w:spacing w:after="0" w:before="0" w:line="240" w:lineRule="auto"/>
              <w:ind w:left="0" w:right="0" w:firstLine="0"/>
              <w:jc w:val="center"/>
              <w:rPr/>
            </w:pPr>
            <w:r w:rsidDel="00000000" w:rsidR="00000000" w:rsidRPr="00000000">
              <w:rPr>
                <w:rtl w:val="0"/>
              </w:rPr>
              <w:t xml:space="preserve">“Traffico scorrevole”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B">
            <w:pPr>
              <w:widowControl w:val="0"/>
              <w:spacing w:after="0" w:before="0" w:line="240" w:lineRule="auto"/>
              <w:ind w:left="0" w:right="0" w:firstLine="0"/>
              <w:jc w:val="center"/>
              <w:rPr/>
            </w:pPr>
            <w:r w:rsidDel="00000000" w:rsidR="00000000" w:rsidRPr="00000000">
              <w:rPr>
                <w:rFonts w:ascii="Arimo" w:cs="Arimo" w:eastAsia="Arimo" w:hAnsi="Arimo"/>
                <w:color w:val="ffff00"/>
                <w:sz w:val="48"/>
                <w:szCs w:val="48"/>
                <w:rtl w:val="0"/>
              </w:rPr>
              <w:t xml:space="preserve">●</w:t>
            </w:r>
            <w:r w:rsidDel="00000000" w:rsidR="00000000" w:rsidRPr="00000000">
              <w:rPr>
                <w:color w:val="ffff00"/>
                <w:sz w:val="72"/>
                <w:szCs w:val="72"/>
                <w:rtl w:val="0"/>
              </w:rPr>
              <w:br w:type="textWrapping"/>
            </w:r>
            <w:r w:rsidDel="00000000" w:rsidR="00000000" w:rsidRPr="00000000">
              <w:rPr>
                <w:rtl w:val="0"/>
              </w:rPr>
              <w:t xml:space="preserve">Giallo</w:t>
            </w:r>
          </w:p>
        </w:tc>
      </w:tr>
      <w:tr>
        <w:trPr>
          <w:trHeight w:val="580"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C">
            <w:pPr>
              <w:widowControl w:val="0"/>
              <w:spacing w:after="0" w:before="0" w:line="240" w:lineRule="auto"/>
              <w:ind w:left="0" w:right="0" w:firstLine="0"/>
              <w:jc w:val="center"/>
              <w:rPr/>
            </w:pPr>
            <w:r w:rsidDel="00000000" w:rsidR="00000000" w:rsidRPr="00000000">
              <w:rPr>
                <w:rtl w:val="0"/>
              </w:rPr>
              <w:t xml:space="preserve">70 - 100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D">
            <w:pPr>
              <w:widowControl w:val="0"/>
              <w:spacing w:after="0" w:before="0" w:line="240" w:lineRule="auto"/>
              <w:ind w:left="0" w:right="0" w:firstLine="0"/>
              <w:jc w:val="center"/>
              <w:rPr/>
            </w:pPr>
            <w:r w:rsidDel="00000000" w:rsidR="00000000" w:rsidRPr="00000000">
              <w:rPr>
                <w:rtl w:val="0"/>
              </w:rPr>
              <w:t xml:space="preserve">presenta code con un elevato livello di traffico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E">
            <w:pPr>
              <w:widowControl w:val="0"/>
              <w:spacing w:after="0" w:before="0" w:line="240" w:lineRule="auto"/>
              <w:ind w:left="0" w:right="0" w:firstLine="0"/>
              <w:jc w:val="center"/>
              <w:rPr/>
            </w:pPr>
            <w:r w:rsidDel="00000000" w:rsidR="00000000" w:rsidRPr="00000000">
              <w:rPr>
                <w:rtl w:val="0"/>
              </w:rPr>
              <w:t xml:space="preserve">“Traffico elevato”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F">
            <w:pPr>
              <w:widowControl w:val="0"/>
              <w:spacing w:after="0" w:before="0" w:line="240" w:lineRule="auto"/>
              <w:ind w:left="0" w:right="0" w:firstLine="0"/>
              <w:jc w:val="center"/>
              <w:rPr>
                <w:rFonts w:ascii="Arimo" w:cs="Arimo" w:eastAsia="Arimo" w:hAnsi="Arimo"/>
                <w:color w:val="ff0000"/>
                <w:sz w:val="48"/>
                <w:szCs w:val="48"/>
              </w:rPr>
            </w:pPr>
            <w:r w:rsidDel="00000000" w:rsidR="00000000" w:rsidRPr="00000000">
              <w:rPr>
                <w:rFonts w:ascii="Arimo" w:cs="Arimo" w:eastAsia="Arimo" w:hAnsi="Arimo"/>
                <w:color w:val="ff0000"/>
                <w:sz w:val="48"/>
                <w:szCs w:val="48"/>
                <w:rtl w:val="0"/>
              </w:rPr>
              <w:t xml:space="preserve">●</w:t>
            </w:r>
          </w:p>
          <w:p w:rsidR="00000000" w:rsidDel="00000000" w:rsidP="00000000" w:rsidRDefault="00000000" w:rsidRPr="00000000" w14:paraId="00000050">
            <w:pPr>
              <w:widowControl w:val="0"/>
              <w:spacing w:after="0" w:before="0" w:line="240" w:lineRule="auto"/>
              <w:ind w:left="0" w:right="0" w:firstLine="0"/>
              <w:jc w:val="center"/>
              <w:rPr/>
            </w:pPr>
            <w:r w:rsidDel="00000000" w:rsidR="00000000" w:rsidRPr="00000000">
              <w:rPr>
                <w:rtl w:val="0"/>
              </w:rPr>
              <w:t xml:space="preserve">Rosso</w:t>
            </w:r>
          </w:p>
        </w:tc>
      </w:tr>
    </w:tbl>
    <w:p w:rsidR="00000000" w:rsidDel="00000000" w:rsidP="00000000" w:rsidRDefault="00000000" w:rsidRPr="00000000" w14:paraId="00000051">
      <w:pPr>
        <w:keepNext w:val="1"/>
        <w:keepLines w:val="1"/>
        <w:spacing w:after="120" w:before="200" w:line="276" w:lineRule="auto"/>
        <w:ind w:left="720" w:right="0" w:firstLine="0"/>
        <w:jc w:val="both"/>
        <w:rPr/>
      </w:pPr>
      <w:r w:rsidDel="00000000" w:rsidR="00000000" w:rsidRPr="00000000">
        <w:rPr>
          <w:rtl w:val="0"/>
        </w:rPr>
      </w:r>
    </w:p>
    <w:p w:rsidR="00000000" w:rsidDel="00000000" w:rsidP="00000000" w:rsidRDefault="00000000" w:rsidRPr="00000000" w14:paraId="00000052">
      <w:pPr>
        <w:keepNext w:val="1"/>
        <w:keepLines w:val="1"/>
        <w:numPr>
          <w:ilvl w:val="0"/>
          <w:numId w:val="1"/>
        </w:numPr>
        <w:spacing w:after="120" w:before="120" w:line="276" w:lineRule="auto"/>
        <w:ind w:left="720" w:hanging="360"/>
        <w:jc w:val="both"/>
        <w:rPr/>
      </w:pPr>
      <w:r w:rsidDel="00000000" w:rsidR="00000000" w:rsidRPr="00000000">
        <w:rPr>
          <w:rtl w:val="0"/>
        </w:rPr>
        <w:t xml:space="preserve">Un </w:t>
      </w:r>
      <w:r w:rsidDel="00000000" w:rsidR="00000000" w:rsidRPr="00000000">
        <w:rPr>
          <w:b w:val="1"/>
          <w:rtl w:val="0"/>
        </w:rPr>
        <w:t xml:space="preserve">evento</w:t>
      </w:r>
      <w:r w:rsidDel="00000000" w:rsidR="00000000" w:rsidRPr="00000000">
        <w:rPr>
          <w:rtl w:val="0"/>
        </w:rPr>
        <w:t xml:space="preserve"> è il passaggio di un segmento stradale da una fascia di traffico all’altra. Questa valutazione viene effettuata dal GestoreSegmentiStradali e comporta l’invio di una notifica verso tutti gli utenti che si trovano nei pressi del segmento interessato.</w:t>
      </w: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ind w:left="0" w:right="0" w:firstLine="0"/>
        <w:rPr/>
      </w:pPr>
      <w:bookmarkStart w:colFirst="0" w:colLast="0" w:name="_3dy6vkm" w:id="6"/>
      <w:bookmarkEnd w:id="6"/>
      <w:r w:rsidDel="00000000" w:rsidR="00000000" w:rsidRPr="00000000">
        <w:rPr>
          <w:rtl w:val="0"/>
        </w:rPr>
        <w:t xml:space="preserve">Class Diagram</w:t>
      </w:r>
    </w:p>
    <w:p w:rsidR="00000000" w:rsidDel="00000000" w:rsidP="00000000" w:rsidRDefault="00000000" w:rsidRPr="00000000" w14:paraId="00000054">
      <w:pPr>
        <w:pStyle w:val="Heading3"/>
        <w:rPr/>
      </w:pPr>
      <w:bookmarkStart w:colFirst="0" w:colLast="0" w:name="_1t3h5sf" w:id="7"/>
      <w:bookmarkEnd w:id="7"/>
      <w:r w:rsidDel="00000000" w:rsidR="00000000" w:rsidRPr="00000000">
        <w:rPr>
          <w:rtl w:val="0"/>
        </w:rPr>
        <w:t xml:space="preserve">Immagine</w:t>
      </w:r>
    </w:p>
    <w:p w:rsidR="00000000" w:rsidDel="00000000" w:rsidP="00000000" w:rsidRDefault="00000000" w:rsidRPr="00000000" w14:paraId="0000005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72225" cy="4719955"/>
            <wp:effectExtent b="0" l="0" r="0" t="0"/>
            <wp:wrapSquare wrapText="bothSides" distB="0" distT="0" distL="0" distR="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372225" cy="4719955"/>
                    </a:xfrm>
                    <a:prstGeom prst="rect"/>
                    <a:ln/>
                  </pic:spPr>
                </pic:pic>
              </a:graphicData>
            </a:graphic>
          </wp:anchor>
        </w:drawing>
      </w:r>
    </w:p>
    <w:p w:rsidR="00000000" w:rsidDel="00000000" w:rsidP="00000000" w:rsidRDefault="00000000" w:rsidRPr="00000000" w14:paraId="00000056">
      <w:pPr>
        <w:pStyle w:val="Heading3"/>
        <w:rPr/>
      </w:pPr>
      <w:bookmarkStart w:colFirst="0" w:colLast="0" w:name="_4d34og8" w:id="8"/>
      <w:bookmarkEnd w:id="8"/>
      <w:r w:rsidDel="00000000" w:rsidR="00000000" w:rsidRPr="00000000">
        <w:rPr>
          <w:rtl w:val="0"/>
        </w:rPr>
        <w:t xml:space="preserve">Descrizione</w:t>
      </w:r>
    </w:p>
    <w:p w:rsidR="00000000" w:rsidDel="00000000" w:rsidP="00000000" w:rsidRDefault="00000000" w:rsidRPr="00000000" w14:paraId="00000057">
      <w:pPr>
        <w:jc w:val="both"/>
        <w:rPr/>
      </w:pPr>
      <w:r w:rsidDel="00000000" w:rsidR="00000000" w:rsidRPr="00000000">
        <w:rPr>
          <w:rtl w:val="0"/>
        </w:rPr>
        <w:t xml:space="preserve">In seguito ad una fase di analisi, siamo arrivati a definire il package che rappresenta il sistema centrale come un insieme di gestori, che di fatto si specializzano in ambiti diversi, e comunicano tra di loro attraverso le interfacce messe a disposizione.</w:t>
      </w:r>
    </w:p>
    <w:p w:rsidR="00000000" w:rsidDel="00000000" w:rsidP="00000000" w:rsidRDefault="00000000" w:rsidRPr="00000000" w14:paraId="00000058">
      <w:pPr>
        <w:jc w:val="both"/>
        <w:rPr/>
      </w:pPr>
      <w:r w:rsidDel="00000000" w:rsidR="00000000" w:rsidRPr="00000000">
        <w:rPr>
          <w:rtl w:val="0"/>
        </w:rPr>
        <w:t xml:space="preserve">Tutti i gestori sono in grado di comunicare con il DatabaseManager per poter memorizzare ed eventualmente richiedere le informazioni necessarie al loro funzionamento.</w:t>
      </w:r>
    </w:p>
    <w:p w:rsidR="00000000" w:rsidDel="00000000" w:rsidP="00000000" w:rsidRDefault="00000000" w:rsidRPr="00000000" w14:paraId="00000059">
      <w:pPr>
        <w:jc w:val="both"/>
        <w:rPr/>
      </w:pPr>
      <w:r w:rsidDel="00000000" w:rsidR="00000000" w:rsidRPr="00000000">
        <w:rPr>
          <w:rtl w:val="0"/>
        </w:rPr>
        <w:t xml:space="preserve">Ogni classe all’interno del package del sistema centrale e ogni classe gestore è caratterizzata dall’utilizzo di un pattern </w:t>
      </w:r>
      <w:r w:rsidDel="00000000" w:rsidR="00000000" w:rsidRPr="00000000">
        <w:rPr>
          <w:b w:val="1"/>
          <w:rtl w:val="0"/>
        </w:rPr>
        <w:t xml:space="preserve">singleton</w:t>
      </w:r>
      <w:r w:rsidDel="00000000" w:rsidR="00000000" w:rsidRPr="00000000">
        <w:rPr>
          <w:rtl w:val="0"/>
        </w:rPr>
        <w:t xml:space="preserve">.</w:t>
      </w:r>
    </w:p>
    <w:p w:rsidR="00000000" w:rsidDel="00000000" w:rsidP="00000000" w:rsidRDefault="00000000" w:rsidRPr="00000000" w14:paraId="0000005A">
      <w:pPr>
        <w:spacing w:after="0" w:lineRule="auto"/>
        <w:jc w:val="both"/>
        <w:rPr/>
      </w:pPr>
      <w:r w:rsidDel="00000000" w:rsidR="00000000" w:rsidRPr="00000000">
        <w:rPr>
          <w:rtl w:val="0"/>
        </w:rPr>
        <w:t xml:space="preserve">Al di fuori abbiamo tutte le entità che si possono identificare nelle macro-categorie di:</w:t>
      </w:r>
    </w:p>
    <w:p w:rsidR="00000000" w:rsidDel="00000000" w:rsidP="00000000" w:rsidRDefault="00000000" w:rsidRPr="00000000" w14:paraId="0000005B">
      <w:pPr>
        <w:numPr>
          <w:ilvl w:val="0"/>
          <w:numId w:val="2"/>
        </w:numPr>
        <w:spacing w:after="0" w:before="0" w:lineRule="auto"/>
        <w:ind w:left="720" w:hanging="360"/>
        <w:jc w:val="both"/>
        <w:rPr/>
      </w:pPr>
      <w:r w:rsidDel="00000000" w:rsidR="00000000" w:rsidRPr="00000000">
        <w:rPr>
          <w:rtl w:val="0"/>
        </w:rPr>
        <w:t xml:space="preserve">centralina (stradale o automobilistica)</w:t>
      </w:r>
    </w:p>
    <w:p w:rsidR="00000000" w:rsidDel="00000000" w:rsidP="00000000" w:rsidRDefault="00000000" w:rsidRPr="00000000" w14:paraId="0000005C">
      <w:pPr>
        <w:numPr>
          <w:ilvl w:val="0"/>
          <w:numId w:val="2"/>
        </w:numPr>
        <w:spacing w:after="0" w:before="0" w:lineRule="auto"/>
        <w:ind w:left="720" w:hanging="360"/>
        <w:jc w:val="both"/>
        <w:rPr/>
      </w:pPr>
      <w:r w:rsidDel="00000000" w:rsidR="00000000" w:rsidRPr="00000000">
        <w:rPr>
          <w:rtl w:val="0"/>
        </w:rPr>
        <w:t xml:space="preserve">applicazione</w:t>
      </w:r>
    </w:p>
    <w:p w:rsidR="00000000" w:rsidDel="00000000" w:rsidP="00000000" w:rsidRDefault="00000000" w:rsidRPr="00000000" w14:paraId="0000005D">
      <w:pPr>
        <w:numPr>
          <w:ilvl w:val="0"/>
          <w:numId w:val="2"/>
        </w:numPr>
        <w:spacing w:after="0" w:before="0" w:lineRule="auto"/>
        <w:ind w:left="720" w:hanging="360"/>
        <w:jc w:val="both"/>
        <w:rPr/>
      </w:pPr>
      <w:r w:rsidDel="00000000" w:rsidR="00000000" w:rsidRPr="00000000">
        <w:rPr>
          <w:rtl w:val="0"/>
        </w:rPr>
        <w:t xml:space="preserve">interfaccia utente</w:t>
      </w:r>
    </w:p>
    <w:p w:rsidR="00000000" w:rsidDel="00000000" w:rsidP="00000000" w:rsidRDefault="00000000" w:rsidRPr="00000000" w14:paraId="0000005E">
      <w:pPr>
        <w:ind w:left="0" w:right="0" w:firstLine="0"/>
        <w:jc w:val="both"/>
        <w:rPr>
          <w:b w:val="1"/>
        </w:rPr>
      </w:pPr>
      <w:r w:rsidDel="00000000" w:rsidR="00000000" w:rsidRPr="00000000">
        <w:rPr>
          <w:b w:val="1"/>
          <w:rtl w:val="0"/>
        </w:rPr>
        <w:t xml:space="preserve">Centralina</w:t>
      </w:r>
    </w:p>
    <w:p w:rsidR="00000000" w:rsidDel="00000000" w:rsidP="00000000" w:rsidRDefault="00000000" w:rsidRPr="00000000" w14:paraId="0000005F">
      <w:pPr>
        <w:ind w:left="0" w:right="0" w:firstLine="0"/>
        <w:jc w:val="both"/>
        <w:rPr/>
      </w:pPr>
      <w:r w:rsidDel="00000000" w:rsidR="00000000" w:rsidRPr="00000000">
        <w:rPr>
          <w:rtl w:val="0"/>
        </w:rPr>
        <w:t xml:space="preserve">Esistono due tipi di centralina, che di fatto sono figlie della classe astratta “</w:t>
      </w:r>
      <w:r w:rsidDel="00000000" w:rsidR="00000000" w:rsidRPr="00000000">
        <w:rPr>
          <w:i w:val="1"/>
          <w:rtl w:val="0"/>
        </w:rPr>
        <w:t xml:space="preserve">Centralina</w:t>
      </w:r>
      <w:r w:rsidDel="00000000" w:rsidR="00000000" w:rsidRPr="00000000">
        <w:rPr>
          <w:rtl w:val="0"/>
        </w:rPr>
        <w:t xml:space="preserve">”. La differenza tra le due risiede principalmente nel tipo di dati elaborati e nelle operazioni che verranno eseguite su di essi. Infatti, le centraline produrranno due tipi diversi di dato (che derivano entrambi dalla classe astratta “</w:t>
      </w:r>
      <w:r w:rsidDel="00000000" w:rsidR="00000000" w:rsidRPr="00000000">
        <w:rPr>
          <w:i w:val="1"/>
          <w:rtl w:val="0"/>
        </w:rPr>
        <w:t xml:space="preserve">DatoCentralina</w:t>
      </w:r>
      <w:r w:rsidDel="00000000" w:rsidR="00000000" w:rsidRPr="00000000">
        <w:rPr>
          <w:rtl w:val="0"/>
        </w:rPr>
        <w:t xml:space="preserve">”). </w:t>
      </w:r>
    </w:p>
    <w:p w:rsidR="00000000" w:rsidDel="00000000" w:rsidP="00000000" w:rsidRDefault="00000000" w:rsidRPr="00000000" w14:paraId="00000060">
      <w:pPr>
        <w:ind w:left="0" w:right="0" w:firstLine="0"/>
        <w:jc w:val="both"/>
        <w:rPr/>
      </w:pPr>
      <w:r w:rsidDel="00000000" w:rsidR="00000000" w:rsidRPr="00000000">
        <w:rPr>
          <w:rtl w:val="0"/>
        </w:rPr>
        <w:t xml:space="preserve">Il dato prodotto dalla centralina automobilistica è infatti relativo ad una sola macchina, e il sistema centrale si occuperà di elaborare l’indice di traffico partendo da un insieme di informazioni ricevute dalle centraline automobilistiche. </w:t>
      </w:r>
    </w:p>
    <w:p w:rsidR="00000000" w:rsidDel="00000000" w:rsidP="00000000" w:rsidRDefault="00000000" w:rsidRPr="00000000" w14:paraId="00000061">
      <w:pPr>
        <w:ind w:left="0" w:right="0" w:firstLine="0"/>
        <w:jc w:val="both"/>
        <w:rPr/>
      </w:pPr>
      <w:r w:rsidDel="00000000" w:rsidR="00000000" w:rsidRPr="00000000">
        <w:rPr>
          <w:rtl w:val="0"/>
        </w:rPr>
        <w:t xml:space="preserve">Il dato prodotto dalla centralina stradale invece viene costruito elaborando le informazioni di traffico sul segmento stradale a cui è associata la centralina. Conterrà quindi già un indice di flusso calcolato dalla centralina stessa.</w:t>
      </w:r>
    </w:p>
    <w:p w:rsidR="00000000" w:rsidDel="00000000" w:rsidP="00000000" w:rsidRDefault="00000000" w:rsidRPr="00000000" w14:paraId="00000062">
      <w:pPr>
        <w:ind w:left="0" w:right="0" w:firstLine="0"/>
        <w:jc w:val="both"/>
        <w:rPr/>
      </w:pPr>
      <w:r w:rsidDel="00000000" w:rsidR="00000000" w:rsidRPr="00000000">
        <w:rPr>
          <w:rtl w:val="0"/>
        </w:rPr>
        <w:t xml:space="preserve">La classe centralina non ha un’interfaccia in quanto la comunicazione con il sistema è unilaterale.</w:t>
      </w:r>
    </w:p>
    <w:p w:rsidR="00000000" w:rsidDel="00000000" w:rsidP="00000000" w:rsidRDefault="00000000" w:rsidRPr="00000000" w14:paraId="00000063">
      <w:pPr>
        <w:ind w:left="0" w:right="0" w:firstLine="0"/>
        <w:jc w:val="both"/>
        <w:rPr/>
      </w:pPr>
      <w:r w:rsidDel="00000000" w:rsidR="00000000" w:rsidRPr="00000000">
        <w:rPr>
          <w:rtl w:val="0"/>
        </w:rPr>
        <w:t xml:space="preserve">Abbiamo utilizzato il pattern </w:t>
      </w:r>
      <w:r w:rsidDel="00000000" w:rsidR="00000000" w:rsidRPr="00000000">
        <w:rPr>
          <w:b w:val="1"/>
          <w:rtl w:val="0"/>
        </w:rPr>
        <w:t xml:space="preserve">factory</w:t>
      </w:r>
      <w:r w:rsidDel="00000000" w:rsidR="00000000" w:rsidRPr="00000000">
        <w:rPr>
          <w:rtl w:val="0"/>
        </w:rPr>
        <w:t xml:space="preserve"> per la costruzione del dato da parte delle centraline.</w:t>
      </w:r>
    </w:p>
    <w:p w:rsidR="00000000" w:rsidDel="00000000" w:rsidP="00000000" w:rsidRDefault="00000000" w:rsidRPr="00000000" w14:paraId="00000064">
      <w:pPr>
        <w:ind w:left="0" w:right="0" w:firstLine="0"/>
        <w:jc w:val="both"/>
        <w:rPr>
          <w:b w:val="1"/>
        </w:rPr>
      </w:pPr>
      <w:r w:rsidDel="00000000" w:rsidR="00000000" w:rsidRPr="00000000">
        <w:rPr>
          <w:b w:val="1"/>
          <w:rtl w:val="0"/>
        </w:rPr>
        <w:t xml:space="preserve">Applicazione</w:t>
      </w:r>
    </w:p>
    <w:p w:rsidR="00000000" w:rsidDel="00000000" w:rsidP="00000000" w:rsidRDefault="00000000" w:rsidRPr="00000000" w14:paraId="00000065">
      <w:pPr>
        <w:ind w:left="0" w:right="0" w:firstLine="0"/>
        <w:jc w:val="both"/>
        <w:rPr/>
      </w:pPr>
      <w:r w:rsidDel="00000000" w:rsidR="00000000" w:rsidRPr="00000000">
        <w:rPr>
          <w:rtl w:val="0"/>
        </w:rPr>
        <w:t xml:space="preserve">L’applicazione (sulla quale un utente deve essere loggato) permette di comunicare con il sistema centrale attraverso una segnalazione o ricevere informazioni sul traffico attraverso una notifica.</w:t>
      </w:r>
    </w:p>
    <w:p w:rsidR="00000000" w:rsidDel="00000000" w:rsidP="00000000" w:rsidRDefault="00000000" w:rsidRPr="00000000" w14:paraId="00000066">
      <w:pPr>
        <w:ind w:left="0" w:right="0" w:firstLine="0"/>
        <w:jc w:val="both"/>
        <w:rPr/>
      </w:pPr>
      <w:r w:rsidDel="00000000" w:rsidR="00000000" w:rsidRPr="00000000">
        <w:rPr>
          <w:rtl w:val="0"/>
        </w:rPr>
        <w:t xml:space="preserve">La segnalazione si suddivide in tre livelli di traffico, e contiene anche la posizione dell’utente.</w:t>
      </w:r>
    </w:p>
    <w:p w:rsidR="00000000" w:rsidDel="00000000" w:rsidP="00000000" w:rsidRDefault="00000000" w:rsidRPr="00000000" w14:paraId="00000067">
      <w:pPr>
        <w:ind w:left="0" w:right="0" w:firstLine="0"/>
        <w:jc w:val="both"/>
        <w:rPr/>
      </w:pPr>
      <w:r w:rsidDel="00000000" w:rsidR="00000000" w:rsidRPr="00000000">
        <w:rPr>
          <w:b w:val="1"/>
          <w:rtl w:val="0"/>
        </w:rPr>
        <w:t xml:space="preserve">NB:</w:t>
      </w:r>
      <w:r w:rsidDel="00000000" w:rsidR="00000000" w:rsidRPr="00000000">
        <w:rPr>
          <w:rtl w:val="0"/>
        </w:rPr>
        <w:t xml:space="preserve"> tutti i dati che vengono inviati al sistema centrale (da parte delle centraline o da parte dell’applicazione) derivano dalla classe astratta “</w:t>
      </w:r>
      <w:r w:rsidDel="00000000" w:rsidR="00000000" w:rsidRPr="00000000">
        <w:rPr>
          <w:i w:val="1"/>
          <w:rtl w:val="0"/>
        </w:rPr>
        <w:t xml:space="preserve">Dato</w:t>
      </w:r>
      <w:r w:rsidDel="00000000" w:rsidR="00000000" w:rsidRPr="00000000">
        <w:rPr>
          <w:rtl w:val="0"/>
        </w:rPr>
        <w:t xml:space="preserve">”, che contiene di default un timestamp e delle coordinate.</w:t>
      </w:r>
    </w:p>
    <w:p w:rsidR="00000000" w:rsidDel="00000000" w:rsidP="00000000" w:rsidRDefault="00000000" w:rsidRPr="00000000" w14:paraId="00000068">
      <w:pPr>
        <w:ind w:left="0" w:right="0" w:firstLine="0"/>
        <w:jc w:val="both"/>
        <w:rPr>
          <w:b w:val="1"/>
        </w:rPr>
      </w:pPr>
      <w:r w:rsidDel="00000000" w:rsidR="00000000" w:rsidRPr="00000000">
        <w:rPr>
          <w:b w:val="1"/>
          <w:rtl w:val="0"/>
        </w:rPr>
        <w:t xml:space="preserve">Interfaccia utente</w:t>
      </w:r>
    </w:p>
    <w:p w:rsidR="00000000" w:rsidDel="00000000" w:rsidP="00000000" w:rsidRDefault="00000000" w:rsidRPr="00000000" w14:paraId="00000069">
      <w:pPr>
        <w:ind w:left="0" w:right="0" w:firstLine="0"/>
        <w:jc w:val="both"/>
        <w:rPr/>
      </w:pPr>
      <w:r w:rsidDel="00000000" w:rsidR="00000000" w:rsidRPr="00000000">
        <w:rPr>
          <w:rtl w:val="0"/>
        </w:rPr>
        <w:t xml:space="preserve">L’interfaccia utente è quella che permette di visualizzare lo stato di traffico dell’intera area monitorata attraverso una mappa. La mappa è quindi formata da un insieme di segmenti stradali a cui sono associati degli indici di flusso del traffico. Inoltre, è possibile visualizzare lo stato di funzionamento del sistema, e controllare dunque quali sono le centraline guaste. Infine, è possibile visualizzare uno storico.</w:t>
      </w: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rPr/>
      </w:pPr>
      <w:bookmarkStart w:colFirst="0" w:colLast="0" w:name="_2s8eyo1" w:id="9"/>
      <w:bookmarkEnd w:id="9"/>
      <w:r w:rsidDel="00000000" w:rsidR="00000000" w:rsidRPr="00000000">
        <w:rPr>
          <w:rtl w:val="0"/>
        </w:rPr>
        <w:t xml:space="preserve">Object Diagram</w:t>
      </w:r>
    </w:p>
    <w:p w:rsidR="00000000" w:rsidDel="00000000" w:rsidP="00000000" w:rsidRDefault="00000000" w:rsidRPr="00000000" w14:paraId="0000006B">
      <w:pPr>
        <w:pStyle w:val="Heading3"/>
        <w:rPr/>
      </w:pPr>
      <w:bookmarkStart w:colFirst="0" w:colLast="0" w:name="_17dp8vu" w:id="10"/>
      <w:bookmarkEnd w:id="10"/>
      <w:r w:rsidDel="00000000" w:rsidR="00000000" w:rsidRPr="00000000">
        <w:rPr>
          <w:rtl w:val="0"/>
        </w:rPr>
        <w:t xml:space="preserve">Immagine </w:t>
      </w:r>
    </w:p>
    <w:p w:rsidR="00000000" w:rsidDel="00000000" w:rsidP="00000000" w:rsidRDefault="00000000" w:rsidRPr="00000000" w14:paraId="0000006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4125" cy="5274310"/>
            <wp:effectExtent b="0" l="0" r="0" t="0"/>
            <wp:wrapSquare wrapText="bothSides" distB="0" distT="0" distL="0" distR="0"/>
            <wp:docPr id="1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334125" cy="5274310"/>
                    </a:xfrm>
                    <a:prstGeom prst="rect"/>
                    <a:ln/>
                  </pic:spPr>
                </pic:pic>
              </a:graphicData>
            </a:graphic>
          </wp:anchor>
        </w:drawing>
      </w:r>
    </w:p>
    <w:p w:rsidR="00000000" w:rsidDel="00000000" w:rsidP="00000000" w:rsidRDefault="00000000" w:rsidRPr="00000000" w14:paraId="0000006D">
      <w:pPr>
        <w:pStyle w:val="Heading3"/>
        <w:rPr/>
      </w:pPr>
      <w:bookmarkStart w:colFirst="0" w:colLast="0" w:name="_3rdcrjn" w:id="11"/>
      <w:bookmarkEnd w:id="11"/>
      <w:r w:rsidDel="00000000" w:rsidR="00000000" w:rsidRPr="00000000">
        <w:rPr>
          <w:rtl w:val="0"/>
        </w:rPr>
        <w:t xml:space="preserve">Descrizione</w:t>
      </w:r>
    </w:p>
    <w:p w:rsidR="00000000" w:rsidDel="00000000" w:rsidP="00000000" w:rsidRDefault="00000000" w:rsidRPr="00000000" w14:paraId="0000006E">
      <w:pPr>
        <w:jc w:val="both"/>
        <w:rPr/>
      </w:pPr>
      <w:r w:rsidDel="00000000" w:rsidR="00000000" w:rsidRPr="00000000">
        <w:rPr>
          <w:rtl w:val="0"/>
        </w:rPr>
        <w:t xml:space="preserve">L’object diagram rappresenta un’istanza dell’intero sistema, con i valori degli attributi di ogni classe in quel determinato istante. </w:t>
      </w:r>
    </w:p>
    <w:p w:rsidR="00000000" w:rsidDel="00000000" w:rsidP="00000000" w:rsidRDefault="00000000" w:rsidRPr="00000000" w14:paraId="0000006F">
      <w:pPr>
        <w:jc w:val="both"/>
        <w:rPr/>
      </w:pPr>
      <w:r w:rsidDel="00000000" w:rsidR="00000000" w:rsidRPr="00000000">
        <w:rPr>
          <w:rtl w:val="0"/>
        </w:rPr>
        <w:t xml:space="preserve">Nella parte destra del diagramma sono presenti le istanze dei segmenti che sono collegati direttamente alle centraline stradali che si occupano di monitorarli. Per i segmenti non associati ad una centralina stradale, si fa riferimento alle informazioni derivanti da centraline automobilistiche e segnalazioni per calcolare un indice di traffico.</w:t>
      </w:r>
    </w:p>
    <w:p w:rsidR="00000000" w:rsidDel="00000000" w:rsidP="00000000" w:rsidRDefault="00000000" w:rsidRPr="00000000" w14:paraId="00000070">
      <w:pPr>
        <w:jc w:val="both"/>
        <w:rPr/>
      </w:pPr>
      <w:r w:rsidDel="00000000" w:rsidR="00000000" w:rsidRPr="00000000">
        <w:rPr>
          <w:rtl w:val="0"/>
        </w:rPr>
        <w:t xml:space="preserve">A sinistra si trovano le istanze delle centraline automobilistiche con i valori rilevati al momento. Solamente una centralina non è al momento funzionante e questo può essere causato dal malfunzionamento della centralina stessa.</w:t>
      </w:r>
    </w:p>
    <w:p w:rsidR="00000000" w:rsidDel="00000000" w:rsidP="00000000" w:rsidRDefault="00000000" w:rsidRPr="00000000" w14:paraId="00000071">
      <w:pPr>
        <w:jc w:val="both"/>
        <w:rPr/>
      </w:pPr>
      <w:r w:rsidDel="00000000" w:rsidR="00000000" w:rsidRPr="00000000">
        <w:rPr>
          <w:rtl w:val="0"/>
        </w:rPr>
        <w:t xml:space="preserve">Sia le centraline stradali sia quelle automobilistiche sono collegate alle rispettive istanze di Dato che devono inviare al sistema centrale.</w:t>
      </w:r>
    </w:p>
    <w:p w:rsidR="00000000" w:rsidDel="00000000" w:rsidP="00000000" w:rsidRDefault="00000000" w:rsidRPr="00000000" w14:paraId="00000072">
      <w:pPr>
        <w:jc w:val="both"/>
        <w:rPr/>
      </w:pPr>
      <w:r w:rsidDel="00000000" w:rsidR="00000000" w:rsidRPr="00000000">
        <w:rPr>
          <w:rtl w:val="0"/>
        </w:rPr>
        <w:t xml:space="preserve">Nella parte inferiore del diagramma troviamo le istanze degli utenti, delle applicazioni, delle segnalazioni e delle notifiche che vengono scambiate con il sistema. </w:t>
      </w:r>
    </w:p>
    <w:p w:rsidR="00000000" w:rsidDel="00000000" w:rsidP="00000000" w:rsidRDefault="00000000" w:rsidRPr="00000000" w14:paraId="00000073">
      <w:pPr>
        <w:jc w:val="both"/>
        <w:rPr/>
      </w:pPr>
      <w:r w:rsidDel="00000000" w:rsidR="00000000" w:rsidRPr="00000000">
        <w:rPr>
          <w:rtl w:val="0"/>
        </w:rPr>
        <w:t xml:space="preserve">Il sistema centrale è composto invece dai vari gestori che tengono traccia di tutti le istanze con cui si interfacciano e scambiano informazioni tra di loro per garantire il corretto funzionamento del servizio.</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rPr/>
      </w:pPr>
      <w:bookmarkStart w:colFirst="0" w:colLast="0" w:name="_26in1rg" w:id="12"/>
      <w:bookmarkEnd w:id="12"/>
      <w:r w:rsidDel="00000000" w:rsidR="00000000" w:rsidRPr="00000000">
        <w:rPr>
          <w:rtl w:val="0"/>
        </w:rPr>
        <w:t xml:space="preserve">Activity Diagram</w:t>
      </w:r>
    </w:p>
    <w:p w:rsidR="00000000" w:rsidDel="00000000" w:rsidP="00000000" w:rsidRDefault="00000000" w:rsidRPr="00000000" w14:paraId="00000077">
      <w:pPr>
        <w:pStyle w:val="Heading2"/>
        <w:rPr/>
      </w:pPr>
      <w:bookmarkStart w:colFirst="0" w:colLast="0" w:name="_lnxbz9" w:id="13"/>
      <w:bookmarkEnd w:id="13"/>
      <w:r w:rsidDel="00000000" w:rsidR="00000000" w:rsidRPr="00000000">
        <w:rPr>
          <w:rtl w:val="0"/>
        </w:rPr>
        <w:t xml:space="preserve">Activity centralina</w:t>
      </w:r>
    </w:p>
    <w:p w:rsidR="00000000" w:rsidDel="00000000" w:rsidP="00000000" w:rsidRDefault="00000000" w:rsidRPr="00000000" w14:paraId="00000078">
      <w:pPr>
        <w:pStyle w:val="Heading3"/>
        <w:rPr/>
      </w:pPr>
      <w:bookmarkStart w:colFirst="0" w:colLast="0" w:name="_35nkun2" w:id="14"/>
      <w:bookmarkEnd w:id="14"/>
      <w:r w:rsidDel="00000000" w:rsidR="00000000" w:rsidRPr="00000000">
        <w:rPr>
          <w:rtl w:val="0"/>
        </w:rPr>
        <w:t xml:space="preserve">Diagramma</w:t>
      </w:r>
    </w:p>
    <w:p w:rsidR="00000000" w:rsidDel="00000000" w:rsidP="00000000" w:rsidRDefault="00000000" w:rsidRPr="00000000" w14:paraId="00000079">
      <w:pPr>
        <w:rPr/>
      </w:pPr>
      <w:r w:rsidDel="00000000" w:rsidR="00000000" w:rsidRPr="00000000">
        <w:rPr/>
        <w:drawing>
          <wp:inline distB="0" distT="0" distL="0" distR="0">
            <wp:extent cx="5943600" cy="5054600"/>
            <wp:effectExtent b="0" l="0" r="0" t="0"/>
            <wp:docPr id="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3"/>
        <w:rPr/>
      </w:pPr>
      <w:bookmarkStart w:colFirst="0" w:colLast="0" w:name="_1ksv4uv" w:id="15"/>
      <w:bookmarkEnd w:id="15"/>
      <w:r w:rsidDel="00000000" w:rsidR="00000000" w:rsidRPr="00000000">
        <w:rPr>
          <w:rtl w:val="0"/>
        </w:rPr>
        <w:t xml:space="preserve">Descrizione</w:t>
      </w:r>
    </w:p>
    <w:p w:rsidR="00000000" w:rsidDel="00000000" w:rsidP="00000000" w:rsidRDefault="00000000" w:rsidRPr="00000000" w14:paraId="0000007B">
      <w:pPr>
        <w:jc w:val="both"/>
        <w:rPr/>
      </w:pPr>
      <w:r w:rsidDel="00000000" w:rsidR="00000000" w:rsidRPr="00000000">
        <w:rPr>
          <w:rtl w:val="0"/>
        </w:rPr>
        <w:t xml:space="preserve">La centralina continua ad operare in un ciclo continuo, a meno di entrare in uno stato di non funzionamento a causa di un guasto. Inizia il suo ciclo con una fase di rilevazione del flusso di traffico per un tempo definito dalla periodicità (che può variare di volta in volta).</w:t>
      </w:r>
    </w:p>
    <w:p w:rsidR="00000000" w:rsidDel="00000000" w:rsidP="00000000" w:rsidRDefault="00000000" w:rsidRPr="00000000" w14:paraId="0000007C">
      <w:pPr>
        <w:jc w:val="both"/>
        <w:rPr/>
      </w:pPr>
      <w:r w:rsidDel="00000000" w:rsidR="00000000" w:rsidRPr="00000000">
        <w:rPr>
          <w:rtl w:val="0"/>
        </w:rPr>
        <w:t xml:space="preserve">Successivamente, si passa a calcolare l’indice con i dati raccolti, si aggiorna la periodicità, si inviano i dati al sistema centrale che potrà elaborarli ed infine si resettano i contatori per ripartire con la prossima rilevazione. Notare come si può assumere che tutte le rilevazioni siano fatte in modo continuo: la parte di elaborazione ed invio dati ha una durata estremamente limitata.</w:t>
      </w:r>
    </w:p>
    <w:p w:rsidR="00000000" w:rsidDel="00000000" w:rsidP="00000000" w:rsidRDefault="00000000" w:rsidRPr="00000000" w14:paraId="0000007D">
      <w:pPr>
        <w:jc w:val="both"/>
        <w:rPr/>
      </w:pPr>
      <w:r w:rsidDel="00000000" w:rsidR="00000000" w:rsidRPr="00000000">
        <w:rPr>
          <w:rtl w:val="0"/>
        </w:rPr>
        <w:t xml:space="preserve">L’unico caso particolare è la rilevazione di un guasto da parte della diagnostica, che porta la centralina ad uno stato passivo nella quale smetterà di adempiere il suo compito.</w:t>
      </w:r>
    </w:p>
    <w:p w:rsidR="00000000" w:rsidDel="00000000" w:rsidP="00000000" w:rsidRDefault="00000000" w:rsidRPr="00000000" w14:paraId="0000007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2"/>
        <w:rPr/>
      </w:pPr>
      <w:bookmarkStart w:colFirst="0" w:colLast="0" w:name="_44sinio" w:id="16"/>
      <w:bookmarkEnd w:id="16"/>
      <w:r w:rsidDel="00000000" w:rsidR="00000000" w:rsidRPr="00000000">
        <w:rPr>
          <w:rtl w:val="0"/>
        </w:rPr>
        <w:t xml:space="preserve">Activity applicazione</w:t>
      </w:r>
    </w:p>
    <w:p w:rsidR="00000000" w:rsidDel="00000000" w:rsidP="00000000" w:rsidRDefault="00000000" w:rsidRPr="00000000" w14:paraId="00000080">
      <w:pPr>
        <w:pStyle w:val="Heading3"/>
        <w:rPr/>
      </w:pPr>
      <w:bookmarkStart w:colFirst="0" w:colLast="0" w:name="_2jxsxqh" w:id="17"/>
      <w:bookmarkEnd w:id="17"/>
      <w:r w:rsidDel="00000000" w:rsidR="00000000" w:rsidRPr="00000000">
        <w:rPr>
          <w:rtl w:val="0"/>
        </w:rPr>
        <w:t xml:space="preserve">Diagramma</w:t>
      </w:r>
    </w:p>
    <w:p w:rsidR="00000000" w:rsidDel="00000000" w:rsidP="00000000" w:rsidRDefault="00000000" w:rsidRPr="00000000" w14:paraId="00000081">
      <w:pPr>
        <w:rPr/>
      </w:pPr>
      <w:r w:rsidDel="00000000" w:rsidR="00000000" w:rsidRPr="00000000">
        <w:rPr/>
        <w:drawing>
          <wp:inline distB="0" distT="0" distL="0" distR="0">
            <wp:extent cx="5943600" cy="37465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3"/>
        <w:rPr/>
      </w:pPr>
      <w:bookmarkStart w:colFirst="0" w:colLast="0" w:name="_z337ya" w:id="18"/>
      <w:bookmarkEnd w:id="18"/>
      <w:r w:rsidDel="00000000" w:rsidR="00000000" w:rsidRPr="00000000">
        <w:rPr>
          <w:rtl w:val="0"/>
        </w:rPr>
        <w:t xml:space="preserve">Descrizione</w:t>
      </w:r>
    </w:p>
    <w:p w:rsidR="00000000" w:rsidDel="00000000" w:rsidP="00000000" w:rsidRDefault="00000000" w:rsidRPr="00000000" w14:paraId="00000083">
      <w:pPr>
        <w:rPr/>
      </w:pPr>
      <w:r w:rsidDel="00000000" w:rsidR="00000000" w:rsidRPr="00000000">
        <w:rPr>
          <w:rtl w:val="0"/>
        </w:rPr>
        <w:t xml:space="preserve">Le attività che riguardano l’applicazione e il sistema centrale sono multiple, e possono partire da una o dall’altro.</w:t>
      </w:r>
    </w:p>
    <w:p w:rsidR="00000000" w:rsidDel="00000000" w:rsidP="00000000" w:rsidRDefault="00000000" w:rsidRPr="00000000" w14:paraId="00000084">
      <w:pPr>
        <w:rPr/>
      </w:pPr>
      <w:r w:rsidDel="00000000" w:rsidR="00000000" w:rsidRPr="00000000">
        <w:rPr>
          <w:rtl w:val="0"/>
        </w:rPr>
        <w:t xml:space="preserve">L’applicazione deve poter dare la possibilità di fare una segnalazione, dopo aver raccolto i dati necessari.</w:t>
      </w:r>
    </w:p>
    <w:p w:rsidR="00000000" w:rsidDel="00000000" w:rsidP="00000000" w:rsidRDefault="00000000" w:rsidRPr="00000000" w14:paraId="00000085">
      <w:pPr>
        <w:rPr/>
      </w:pPr>
      <w:r w:rsidDel="00000000" w:rsidR="00000000" w:rsidRPr="00000000">
        <w:rPr>
          <w:rtl w:val="0"/>
        </w:rPr>
        <w:t xml:space="preserve">Il sistema centrale invece, deve valutare la presenza di un evento (in seguito ad una segnalazione oppure in seguito alle altre informazioni in suo possesso che non dipendono dall’applicazione). Nel caso in cui si verifichi un evento, allora richiede all’applicazione la posizione attuale in modo da verificare quali sono gli utenti interessati dalla notifica.</w:t>
        <w:br w:type="textWrapping"/>
        <w:t xml:space="preserve">Infine l’app dovrà mostrare il contenuto della notifica.</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rPr/>
      </w:pPr>
      <w:bookmarkStart w:colFirst="0" w:colLast="0" w:name="_3j2qqm3" w:id="19"/>
      <w:bookmarkEnd w:id="19"/>
      <w:r w:rsidDel="00000000" w:rsidR="00000000" w:rsidRPr="00000000">
        <w:rPr>
          <w:rtl w:val="0"/>
        </w:rPr>
        <w:t xml:space="preserve">State Diagram</w:t>
      </w:r>
    </w:p>
    <w:p w:rsidR="00000000" w:rsidDel="00000000" w:rsidP="00000000" w:rsidRDefault="00000000" w:rsidRPr="00000000" w14:paraId="00000089">
      <w:pPr>
        <w:pStyle w:val="Heading2"/>
        <w:rPr/>
      </w:pPr>
      <w:bookmarkStart w:colFirst="0" w:colLast="0" w:name="_1y810tw" w:id="20"/>
      <w:bookmarkEnd w:id="20"/>
      <w:r w:rsidDel="00000000" w:rsidR="00000000" w:rsidRPr="00000000">
        <w:rPr>
          <w:rtl w:val="0"/>
        </w:rPr>
        <w:t xml:space="preserve">State Centralina</w:t>
      </w:r>
    </w:p>
    <w:p w:rsidR="00000000" w:rsidDel="00000000" w:rsidP="00000000" w:rsidRDefault="00000000" w:rsidRPr="00000000" w14:paraId="0000008A">
      <w:pPr>
        <w:pStyle w:val="Heading3"/>
        <w:rPr/>
      </w:pPr>
      <w:bookmarkStart w:colFirst="0" w:colLast="0" w:name="_4i7ojhp" w:id="21"/>
      <w:bookmarkEnd w:id="21"/>
      <w:r w:rsidDel="00000000" w:rsidR="00000000" w:rsidRPr="00000000">
        <w:rPr>
          <w:rtl w:val="0"/>
        </w:rPr>
        <w:t xml:space="preserve">Diagramma</w:t>
      </w:r>
    </w:p>
    <w:p w:rsidR="00000000" w:rsidDel="00000000" w:rsidP="00000000" w:rsidRDefault="00000000" w:rsidRPr="00000000" w14:paraId="0000008B">
      <w:pPr>
        <w:rPr/>
      </w:pPr>
      <w:r w:rsidDel="00000000" w:rsidR="00000000" w:rsidRPr="00000000">
        <w:rPr/>
        <w:drawing>
          <wp:inline distB="0" distT="0" distL="0" distR="0">
            <wp:extent cx="5943600" cy="29083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3"/>
        <w:rPr/>
      </w:pPr>
      <w:bookmarkStart w:colFirst="0" w:colLast="0" w:name="_2xcytpi" w:id="22"/>
      <w:bookmarkEnd w:id="22"/>
      <w:r w:rsidDel="00000000" w:rsidR="00000000" w:rsidRPr="00000000">
        <w:rPr>
          <w:rtl w:val="0"/>
        </w:rPr>
        <w:t xml:space="preserve">Descrizione</w:t>
      </w:r>
    </w:p>
    <w:p w:rsidR="00000000" w:rsidDel="00000000" w:rsidP="00000000" w:rsidRDefault="00000000" w:rsidRPr="00000000" w14:paraId="0000008D">
      <w:pPr>
        <w:jc w:val="both"/>
        <w:rPr/>
      </w:pPr>
      <w:r w:rsidDel="00000000" w:rsidR="00000000" w:rsidRPr="00000000">
        <w:rPr>
          <w:rtl w:val="0"/>
        </w:rPr>
        <w:t xml:space="preserve">La centralina rimane stabile in uno stato di rilevazione del flusso di traffico e, tra una rilevazione e l’altra, si occupa di un breve stato di elaborazione che, come specificato nell’Activity Diagram, ha una durata estremamente limitata.</w:t>
      </w:r>
    </w:p>
    <w:p w:rsidR="00000000" w:rsidDel="00000000" w:rsidP="00000000" w:rsidRDefault="00000000" w:rsidRPr="00000000" w14:paraId="0000008E">
      <w:pPr>
        <w:jc w:val="both"/>
        <w:rPr/>
      </w:pPr>
      <w:r w:rsidDel="00000000" w:rsidR="00000000" w:rsidRPr="00000000">
        <w:rPr>
          <w:rtl w:val="0"/>
        </w:rPr>
        <w:t xml:space="preserve">L’altro possibile stato è quello passivo nella quale smetterà di adempiere il suo compito, in seguito alla rilevazione di un guasto. </w:t>
      </w: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rPr/>
      </w:pPr>
      <w:bookmarkStart w:colFirst="0" w:colLast="0" w:name="_1ci93xb" w:id="23"/>
      <w:bookmarkEnd w:id="23"/>
      <w:r w:rsidDel="00000000" w:rsidR="00000000" w:rsidRPr="00000000">
        <w:rPr>
          <w:rtl w:val="0"/>
        </w:rPr>
        <w:t xml:space="preserve">State Applicazione</w:t>
      </w:r>
    </w:p>
    <w:p w:rsidR="00000000" w:rsidDel="00000000" w:rsidP="00000000" w:rsidRDefault="00000000" w:rsidRPr="00000000" w14:paraId="00000090">
      <w:pPr>
        <w:pStyle w:val="Heading3"/>
        <w:rPr/>
      </w:pPr>
      <w:bookmarkStart w:colFirst="0" w:colLast="0" w:name="_3whwml4" w:id="24"/>
      <w:bookmarkEnd w:id="24"/>
      <w:r w:rsidDel="00000000" w:rsidR="00000000" w:rsidRPr="00000000">
        <w:rPr>
          <w:rtl w:val="0"/>
        </w:rPr>
        <w:t xml:space="preserve">Diagramma</w:t>
      </w:r>
    </w:p>
    <w:p w:rsidR="00000000" w:rsidDel="00000000" w:rsidP="00000000" w:rsidRDefault="00000000" w:rsidRPr="00000000" w14:paraId="00000091">
      <w:pPr>
        <w:rPr/>
      </w:pPr>
      <w:r w:rsidDel="00000000" w:rsidR="00000000" w:rsidRPr="00000000">
        <w:rPr/>
        <w:drawing>
          <wp:inline distB="0" distT="0" distL="0" distR="0">
            <wp:extent cx="5943600" cy="32385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rPr/>
      </w:pPr>
      <w:bookmarkStart w:colFirst="0" w:colLast="0" w:name="_2bn6wsx" w:id="25"/>
      <w:bookmarkEnd w:id="25"/>
      <w:r w:rsidDel="00000000" w:rsidR="00000000" w:rsidRPr="00000000">
        <w:rPr>
          <w:rtl w:val="0"/>
        </w:rPr>
        <w:t xml:space="preserve">Descrizione</w:t>
      </w:r>
    </w:p>
    <w:p w:rsidR="00000000" w:rsidDel="00000000" w:rsidP="00000000" w:rsidRDefault="00000000" w:rsidRPr="00000000" w14:paraId="00000093">
      <w:pPr>
        <w:jc w:val="both"/>
        <w:rPr/>
      </w:pPr>
      <w:r w:rsidDel="00000000" w:rsidR="00000000" w:rsidRPr="00000000">
        <w:rPr>
          <w:rtl w:val="0"/>
        </w:rPr>
        <w:t xml:space="preserve">Il funzionamento dell’applicazione si costruisce intorno ad uno stato principale di attesa, dal quale si può passare alla visualizzazione di una notifica (in seguito alla ricezione della stessa), o all’invio di segnalazione dopo aver raccolto i dati necessari.</w:t>
      </w:r>
    </w:p>
    <w:p w:rsidR="00000000" w:rsidDel="00000000" w:rsidP="00000000" w:rsidRDefault="00000000" w:rsidRPr="00000000" w14:paraId="00000094">
      <w:pPr>
        <w:jc w:val="both"/>
        <w:rPr/>
      </w:pPr>
      <w:r w:rsidDel="00000000" w:rsidR="00000000" w:rsidRPr="00000000">
        <w:rPr>
          <w:rtl w:val="0"/>
        </w:rPr>
        <w:t xml:space="preserve">L’invio della posizione periodico viene sempre effettuato, e riporta l’applicazione nello stato principale di attesa.</w:t>
      </w:r>
    </w:p>
    <w:p w:rsidR="00000000" w:rsidDel="00000000" w:rsidP="00000000" w:rsidRDefault="00000000" w:rsidRPr="00000000" w14:paraId="0000009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rPr/>
      </w:pPr>
      <w:bookmarkStart w:colFirst="0" w:colLast="0" w:name="_qsh70q" w:id="26"/>
      <w:bookmarkEnd w:id="26"/>
      <w:r w:rsidDel="00000000" w:rsidR="00000000" w:rsidRPr="00000000">
        <w:rPr>
          <w:rtl w:val="0"/>
        </w:rPr>
        <w:t xml:space="preserve">Sequence Diagram</w:t>
      </w:r>
    </w:p>
    <w:p w:rsidR="00000000" w:rsidDel="00000000" w:rsidP="00000000" w:rsidRDefault="00000000" w:rsidRPr="00000000" w14:paraId="00000097">
      <w:pPr>
        <w:pStyle w:val="Heading2"/>
        <w:rPr/>
      </w:pPr>
      <w:bookmarkStart w:colFirst="0" w:colLast="0" w:name="_3as4poj" w:id="27"/>
      <w:bookmarkEnd w:id="27"/>
      <w:r w:rsidDel="00000000" w:rsidR="00000000" w:rsidRPr="00000000">
        <w:rPr>
          <w:rtl w:val="0"/>
        </w:rPr>
        <w:t xml:space="preserve">Sequence centralina stradale</w:t>
      </w:r>
    </w:p>
    <w:p w:rsidR="00000000" w:rsidDel="00000000" w:rsidP="00000000" w:rsidRDefault="00000000" w:rsidRPr="00000000" w14:paraId="00000098">
      <w:pPr>
        <w:pStyle w:val="Heading3"/>
        <w:rPr/>
      </w:pPr>
      <w:bookmarkStart w:colFirst="0" w:colLast="0" w:name="_1pxezwc" w:id="28"/>
      <w:bookmarkEnd w:id="28"/>
      <w:r w:rsidDel="00000000" w:rsidR="00000000" w:rsidRPr="00000000">
        <w:rPr>
          <w:rtl w:val="0"/>
        </w:rPr>
        <w:t xml:space="preserve">Diagramma</w:t>
      </w:r>
    </w:p>
    <w:p w:rsidR="00000000" w:rsidDel="00000000" w:rsidP="00000000" w:rsidRDefault="00000000" w:rsidRPr="00000000" w14:paraId="0000009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63970" cy="3393440"/>
            <wp:effectExtent b="0" l="0" r="0" t="0"/>
            <wp:wrapSquare wrapText="bothSides" distB="0" distT="0" distL="0" distR="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363970" cy="3393440"/>
                    </a:xfrm>
                    <a:prstGeom prst="rect"/>
                    <a:ln/>
                  </pic:spPr>
                </pic:pic>
              </a:graphicData>
            </a:graphic>
          </wp:anchor>
        </w:drawing>
      </w:r>
    </w:p>
    <w:p w:rsidR="00000000" w:rsidDel="00000000" w:rsidP="00000000" w:rsidRDefault="00000000" w:rsidRPr="00000000" w14:paraId="0000009A">
      <w:pPr>
        <w:pStyle w:val="Heading3"/>
        <w:rPr/>
      </w:pPr>
      <w:bookmarkStart w:colFirst="0" w:colLast="0" w:name="_49x2ik5" w:id="29"/>
      <w:bookmarkEnd w:id="29"/>
      <w:r w:rsidDel="00000000" w:rsidR="00000000" w:rsidRPr="00000000">
        <w:rPr>
          <w:rtl w:val="0"/>
        </w:rPr>
        <w:t xml:space="preserve">Descrizione</w:t>
      </w:r>
    </w:p>
    <w:p w:rsidR="00000000" w:rsidDel="00000000" w:rsidP="00000000" w:rsidRDefault="00000000" w:rsidRPr="00000000" w14:paraId="0000009B">
      <w:pPr>
        <w:jc w:val="both"/>
        <w:rPr/>
      </w:pPr>
      <w:r w:rsidDel="00000000" w:rsidR="00000000" w:rsidRPr="00000000">
        <w:rPr>
          <w:rtl w:val="0"/>
        </w:rPr>
        <w:t xml:space="preserve">Questo sequence diagram mostra la sequenza di funzioni che vengono invocate durante la raccolta e lo scambio dei dati tra la CentralinaStradale e il sistema centrale. </w:t>
      </w:r>
    </w:p>
    <w:p w:rsidR="00000000" w:rsidDel="00000000" w:rsidP="00000000" w:rsidRDefault="00000000" w:rsidRPr="00000000" w14:paraId="0000009C">
      <w:pPr>
        <w:jc w:val="both"/>
        <w:rPr/>
      </w:pPr>
      <w:bookmarkStart w:colFirst="0" w:colLast="0" w:name="_2p2csry" w:id="30"/>
      <w:bookmarkEnd w:id="30"/>
      <w:r w:rsidDel="00000000" w:rsidR="00000000" w:rsidRPr="00000000">
        <w:rPr>
          <w:rtl w:val="0"/>
        </w:rPr>
        <w:t xml:space="preserve">Dopo aver effettuato la rilevazione e calcolato l’indice di flusso, la centralina impacchetta le informazioni raccolte e le invia al GestoreCentralina. Questo componente funge da intermediario tra le centraline e il GestoreDato. Inoltre, tiene traccia degli orari degli ultimi dati inviati di ogni centralina, per poter rilevare eventuali ritardi di trasmissione e quindi possibili guasti. </w:t>
      </w:r>
    </w:p>
    <w:p w:rsidR="00000000" w:rsidDel="00000000" w:rsidP="00000000" w:rsidRDefault="00000000" w:rsidRPr="00000000" w14:paraId="0000009D">
      <w:pPr>
        <w:jc w:val="both"/>
        <w:rPr/>
      </w:pPr>
      <w:r w:rsidDel="00000000" w:rsidR="00000000" w:rsidRPr="00000000">
        <w:rPr>
          <w:rtl w:val="0"/>
        </w:rPr>
        <w:t xml:space="preserve">Dopo aver annotato l’orario di ricezione, il pacchetto viene inoltrato al GestoreDato che si occuperà di salvarlo nel database e processarlo.</w:t>
      </w: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rPr/>
      </w:pPr>
      <w:bookmarkStart w:colFirst="0" w:colLast="0" w:name="_147n2zr" w:id="31"/>
      <w:bookmarkEnd w:id="31"/>
      <w:r w:rsidDel="00000000" w:rsidR="00000000" w:rsidRPr="00000000">
        <w:rPr>
          <w:rtl w:val="0"/>
        </w:rPr>
        <w:t xml:space="preserve">Sequence evento-notifica</w:t>
      </w:r>
    </w:p>
    <w:p w:rsidR="00000000" w:rsidDel="00000000" w:rsidP="00000000" w:rsidRDefault="00000000" w:rsidRPr="00000000" w14:paraId="0000009F">
      <w:pPr>
        <w:pStyle w:val="Heading3"/>
        <w:rPr/>
      </w:pPr>
      <w:bookmarkStart w:colFirst="0" w:colLast="0" w:name="_3o7alnk" w:id="32"/>
      <w:bookmarkEnd w:id="32"/>
      <w:r w:rsidDel="00000000" w:rsidR="00000000" w:rsidRPr="00000000">
        <w:rPr>
          <w:rtl w:val="0"/>
        </w:rPr>
        <w:t xml:space="preserve">Diagramma</w:t>
      </w:r>
    </w:p>
    <w:p w:rsidR="00000000" w:rsidDel="00000000" w:rsidP="00000000" w:rsidRDefault="00000000" w:rsidRPr="00000000" w14:paraId="000000A0">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219825" cy="4707255"/>
            <wp:effectExtent b="0" l="0" r="0" t="0"/>
            <wp:wrapSquare wrapText="bothSides" distB="0" distT="0" distL="0" distR="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219825" cy="4707255"/>
                    </a:xfrm>
                    <a:prstGeom prst="rect"/>
                    <a:ln/>
                  </pic:spPr>
                </pic:pic>
              </a:graphicData>
            </a:graphic>
          </wp:anchor>
        </w:drawing>
      </w:r>
    </w:p>
    <w:p w:rsidR="00000000" w:rsidDel="00000000" w:rsidP="00000000" w:rsidRDefault="00000000" w:rsidRPr="00000000" w14:paraId="000000A1">
      <w:pPr>
        <w:pStyle w:val="Heading3"/>
        <w:rPr/>
      </w:pPr>
      <w:bookmarkStart w:colFirst="0" w:colLast="0" w:name="_23ckvvd" w:id="33"/>
      <w:bookmarkEnd w:id="33"/>
      <w:r w:rsidDel="00000000" w:rsidR="00000000" w:rsidRPr="00000000">
        <w:rPr>
          <w:rtl w:val="0"/>
        </w:rPr>
        <w:t xml:space="preserve">Descrizione</w:t>
      </w:r>
    </w:p>
    <w:p w:rsidR="00000000" w:rsidDel="00000000" w:rsidP="00000000" w:rsidRDefault="00000000" w:rsidRPr="00000000" w14:paraId="000000A2">
      <w:pPr>
        <w:jc w:val="both"/>
        <w:rPr/>
      </w:pPr>
      <w:r w:rsidDel="00000000" w:rsidR="00000000" w:rsidRPr="00000000">
        <w:rPr>
          <w:rtl w:val="0"/>
        </w:rPr>
        <w:t xml:space="preserve">Come si vede dal diagramma, il GestoreDato processa il dato ricevuto dalle centraline, estraendo l’indice di flusso e le coordinate di provenienza. </w:t>
      </w:r>
    </w:p>
    <w:p w:rsidR="00000000" w:rsidDel="00000000" w:rsidP="00000000" w:rsidRDefault="00000000" w:rsidRPr="00000000" w14:paraId="000000A3">
      <w:pPr>
        <w:jc w:val="both"/>
        <w:rPr/>
      </w:pPr>
      <w:r w:rsidDel="00000000" w:rsidR="00000000" w:rsidRPr="00000000">
        <w:rPr>
          <w:rtl w:val="0"/>
        </w:rPr>
        <w:t xml:space="preserve">In seguito, questi dati vengono forniti al GestoreSegmentoStradale valuta se c’è stato un significativo cambiamento del traffico (evento), ed in caso affermativo si rivolge al GestoreNotifica per avvisare gli utenti interessati.Successivamente salva temporaneamente il vecchio indice di flusso del segmentoe, lo aggiorna con quello nuovo e lo salva sul database. </w:t>
      </w:r>
    </w:p>
    <w:p w:rsidR="00000000" w:rsidDel="00000000" w:rsidP="00000000" w:rsidRDefault="00000000" w:rsidRPr="00000000" w14:paraId="000000A4">
      <w:pPr>
        <w:jc w:val="both"/>
        <w:rPr/>
      </w:pPr>
      <w:r w:rsidDel="00000000" w:rsidR="00000000" w:rsidRPr="00000000">
        <w:rPr>
          <w:rtl w:val="0"/>
        </w:rPr>
        <w:t xml:space="preserve">Il gestore delle notifiche richiede al GestoreUtente una lista di tutte le persone che si trovano nelle vicinanze della strada interessata e invia alla loro applicazione una notifica.</w:t>
      </w:r>
    </w:p>
    <w:p w:rsidR="00000000" w:rsidDel="00000000" w:rsidP="00000000" w:rsidRDefault="00000000" w:rsidRPr="00000000" w14:paraId="000000A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rPr/>
      </w:pPr>
      <w:bookmarkStart w:colFirst="0" w:colLast="0" w:name="_ihv636" w:id="34"/>
      <w:bookmarkEnd w:id="34"/>
      <w:r w:rsidDel="00000000" w:rsidR="00000000" w:rsidRPr="00000000">
        <w:rPr>
          <w:rtl w:val="0"/>
        </w:rPr>
        <w:t xml:space="preserve">Collaboration Diagram</w:t>
      </w:r>
    </w:p>
    <w:p w:rsidR="00000000" w:rsidDel="00000000" w:rsidP="00000000" w:rsidRDefault="00000000" w:rsidRPr="00000000" w14:paraId="000000A7">
      <w:pPr>
        <w:pStyle w:val="Heading2"/>
        <w:rPr/>
      </w:pPr>
      <w:bookmarkStart w:colFirst="0" w:colLast="0" w:name="_32hioqz" w:id="35"/>
      <w:bookmarkEnd w:id="35"/>
      <w:r w:rsidDel="00000000" w:rsidR="00000000" w:rsidRPr="00000000">
        <w:rPr>
          <w:rtl w:val="0"/>
        </w:rPr>
        <w:t xml:space="preserve">Collaboration centralina stradale</w:t>
      </w:r>
    </w:p>
    <w:p w:rsidR="00000000" w:rsidDel="00000000" w:rsidP="00000000" w:rsidRDefault="00000000" w:rsidRPr="00000000" w14:paraId="000000A8">
      <w:pPr>
        <w:pStyle w:val="Heading3"/>
        <w:rPr/>
      </w:pPr>
      <w:bookmarkStart w:colFirst="0" w:colLast="0" w:name="_1hmsyys" w:id="36"/>
      <w:bookmarkEnd w:id="36"/>
      <w:r w:rsidDel="00000000" w:rsidR="00000000" w:rsidRPr="00000000">
        <w:rPr>
          <w:rtl w:val="0"/>
        </w:rPr>
        <w:t xml:space="preserve">Diagramma</w:t>
      </w:r>
    </w:p>
    <w:p w:rsidR="00000000" w:rsidDel="00000000" w:rsidP="00000000" w:rsidRDefault="00000000" w:rsidRPr="00000000" w14:paraId="000000A9">
      <w:pPr>
        <w:rPr/>
      </w:pPr>
      <w:r w:rsidDel="00000000" w:rsidR="00000000" w:rsidRPr="00000000">
        <w:rPr/>
        <w:drawing>
          <wp:inline distB="0" distT="0" distL="0" distR="0">
            <wp:extent cx="5943600" cy="3721100"/>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3"/>
        <w:rPr/>
      </w:pPr>
      <w:bookmarkStart w:colFirst="0" w:colLast="0" w:name="_41mghml" w:id="37"/>
      <w:bookmarkEnd w:id="37"/>
      <w:r w:rsidDel="00000000" w:rsidR="00000000" w:rsidRPr="00000000">
        <w:rPr>
          <w:rtl w:val="0"/>
        </w:rPr>
        <w:t xml:space="preserve">Descrizione</w:t>
      </w:r>
    </w:p>
    <w:p w:rsidR="00000000" w:rsidDel="00000000" w:rsidP="00000000" w:rsidRDefault="00000000" w:rsidRPr="00000000" w14:paraId="000000AB">
      <w:pPr>
        <w:jc w:val="both"/>
        <w:rPr/>
      </w:pPr>
      <w:r w:rsidDel="00000000" w:rsidR="00000000" w:rsidRPr="00000000">
        <w:rPr>
          <w:rtl w:val="0"/>
        </w:rPr>
        <w:t xml:space="preserve">Come si nota dal diagramma, la centralina stradale, dopo aver effettuato una rilevazione, richiede alla classe Dato di costruire il pacchetto da inviare e lo spedisce al GestoreCentralina, il quale aggiorna i suoi riferimenti all’ultimo invio della centralina e inoltra il dato al GestoreDato che si occupa di elaborarlo e salvarlo nel database.</w:t>
      </w:r>
    </w:p>
    <w:p w:rsidR="00000000" w:rsidDel="00000000" w:rsidP="00000000" w:rsidRDefault="00000000" w:rsidRPr="00000000" w14:paraId="000000A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rPr/>
      </w:pPr>
      <w:bookmarkStart w:colFirst="0" w:colLast="0" w:name="_2grqrue" w:id="38"/>
      <w:bookmarkEnd w:id="38"/>
      <w:r w:rsidDel="00000000" w:rsidR="00000000" w:rsidRPr="00000000">
        <w:rPr>
          <w:rtl w:val="0"/>
        </w:rPr>
        <w:t xml:space="preserve">Component Diagram</w:t>
      </w:r>
    </w:p>
    <w:p w:rsidR="00000000" w:rsidDel="00000000" w:rsidP="00000000" w:rsidRDefault="00000000" w:rsidRPr="00000000" w14:paraId="000000AE">
      <w:pPr>
        <w:pStyle w:val="Heading3"/>
        <w:rPr/>
      </w:pPr>
      <w:bookmarkStart w:colFirst="0" w:colLast="0" w:name="_vx1227" w:id="39"/>
      <w:bookmarkEnd w:id="39"/>
      <w:r w:rsidDel="00000000" w:rsidR="00000000" w:rsidRPr="00000000">
        <w:rPr>
          <w:rtl w:val="0"/>
        </w:rPr>
        <w:t xml:space="preserve">Diagramma</w:t>
      </w:r>
    </w:p>
    <w:p w:rsidR="00000000" w:rsidDel="00000000" w:rsidP="00000000" w:rsidRDefault="00000000" w:rsidRPr="00000000" w14:paraId="000000AF">
      <w:pPr>
        <w:rPr/>
      </w:pPr>
      <w:r w:rsidDel="00000000" w:rsidR="00000000" w:rsidRPr="00000000">
        <w:rPr/>
        <w:drawing>
          <wp:inline distB="0" distT="0" distL="0" distR="0">
            <wp:extent cx="5943600" cy="2667000"/>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rPr/>
      </w:pP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rPr/>
      </w:pPr>
      <w:bookmarkStart w:colFirst="0" w:colLast="0" w:name="_3fwokq0" w:id="40"/>
      <w:bookmarkEnd w:id="40"/>
      <w:r w:rsidDel="00000000" w:rsidR="00000000" w:rsidRPr="00000000">
        <w:rPr>
          <w:rtl w:val="0"/>
        </w:rPr>
        <w:t xml:space="preserve">Deployment Diagram</w:t>
      </w:r>
    </w:p>
    <w:p w:rsidR="00000000" w:rsidDel="00000000" w:rsidP="00000000" w:rsidRDefault="00000000" w:rsidRPr="00000000" w14:paraId="000000B3">
      <w:pPr>
        <w:pStyle w:val="Heading3"/>
        <w:rPr/>
      </w:pPr>
      <w:bookmarkStart w:colFirst="0" w:colLast="0" w:name="_1v1yuxt" w:id="41"/>
      <w:bookmarkEnd w:id="41"/>
      <w:r w:rsidDel="00000000" w:rsidR="00000000" w:rsidRPr="00000000">
        <w:rPr>
          <w:rtl w:val="0"/>
        </w:rPr>
        <w:t xml:space="preserve">Diagramma</w:t>
      </w:r>
    </w:p>
    <w:p w:rsidR="00000000" w:rsidDel="00000000" w:rsidP="00000000" w:rsidRDefault="00000000" w:rsidRPr="00000000" w14:paraId="000000B4">
      <w:pPr>
        <w:rPr/>
      </w:pPr>
      <w:r w:rsidDel="00000000" w:rsidR="00000000" w:rsidRPr="00000000">
        <w:rPr/>
        <w:drawing>
          <wp:inline distB="0" distT="0" distL="0" distR="0">
            <wp:extent cx="5943600" cy="3797300"/>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3"/>
        <w:rPr/>
      </w:pPr>
      <w:bookmarkStart w:colFirst="0" w:colLast="0" w:name="_4f1mdlm" w:id="42"/>
      <w:bookmarkEnd w:id="42"/>
      <w:r w:rsidDel="00000000" w:rsidR="00000000" w:rsidRPr="00000000">
        <w:rPr>
          <w:rtl w:val="0"/>
        </w:rPr>
        <w:t xml:space="preserve">Descrizione</w:t>
      </w:r>
    </w:p>
    <w:p w:rsidR="00000000" w:rsidDel="00000000" w:rsidP="00000000" w:rsidRDefault="00000000" w:rsidRPr="00000000" w14:paraId="000000B6">
      <w:pPr>
        <w:jc w:val="both"/>
        <w:rPr/>
      </w:pPr>
      <w:r w:rsidDel="00000000" w:rsidR="00000000" w:rsidRPr="00000000">
        <w:rPr>
          <w:rtl w:val="0"/>
        </w:rPr>
        <w:t xml:space="preserve">Il component Sistema Centrale si trova su un Server di sistema e comunicherà con gli altri node per far si che i gestori possano raggiungere centraline, applicazioni e Interfaccia Utente. In particolare, le centraline si troveranno su Automobili e Dispositivi di rilevazione dati, le applicazioni su Smartphone e le interfacce utenti su un Computer. </w:t>
      </w:r>
    </w:p>
    <w:p w:rsidR="00000000" w:rsidDel="00000000" w:rsidP="00000000" w:rsidRDefault="00000000" w:rsidRPr="00000000" w14:paraId="000000B7">
      <w:pPr>
        <w:r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rPr/>
      </w:pPr>
      <w:bookmarkStart w:colFirst="0" w:colLast="0" w:name="_2u6wntf" w:id="43"/>
      <w:bookmarkEnd w:id="43"/>
      <w:r w:rsidDel="00000000" w:rsidR="00000000" w:rsidRPr="00000000">
        <w:rPr>
          <w:rtl w:val="0"/>
        </w:rPr>
        <w:t xml:space="preserve">Use Case Diagram</w:t>
      </w:r>
    </w:p>
    <w:p w:rsidR="00000000" w:rsidDel="00000000" w:rsidP="00000000" w:rsidRDefault="00000000" w:rsidRPr="00000000" w14:paraId="000000B9">
      <w:pPr>
        <w:pStyle w:val="Heading2"/>
        <w:rPr/>
      </w:pPr>
      <w:bookmarkStart w:colFirst="0" w:colLast="0" w:name="_19c6y18" w:id="44"/>
      <w:bookmarkEnd w:id="44"/>
      <w:r w:rsidDel="00000000" w:rsidR="00000000" w:rsidRPr="00000000">
        <w:rPr>
          <w:rtl w:val="0"/>
        </w:rPr>
        <w:t xml:space="preserve">Use case utente</w:t>
      </w:r>
    </w:p>
    <w:p w:rsidR="00000000" w:rsidDel="00000000" w:rsidP="00000000" w:rsidRDefault="00000000" w:rsidRPr="00000000" w14:paraId="000000BA">
      <w:pPr>
        <w:pStyle w:val="Heading3"/>
        <w:rPr/>
      </w:pPr>
      <w:bookmarkStart w:colFirst="0" w:colLast="0" w:name="_3tbugp1" w:id="45"/>
      <w:bookmarkEnd w:id="45"/>
      <w:r w:rsidDel="00000000" w:rsidR="00000000" w:rsidRPr="00000000">
        <w:rPr>
          <w:rtl w:val="0"/>
        </w:rPr>
        <w:t xml:space="preserve">Diagramma</w:t>
      </w:r>
    </w:p>
    <w:p w:rsidR="00000000" w:rsidDel="00000000" w:rsidP="00000000" w:rsidRDefault="00000000" w:rsidRPr="00000000" w14:paraId="000000BB">
      <w:pPr>
        <w:rPr/>
      </w:pPr>
      <w:r w:rsidDel="00000000" w:rsidR="00000000" w:rsidRPr="00000000">
        <w:rPr/>
        <w:drawing>
          <wp:inline distB="0" distT="0" distL="0" distR="0">
            <wp:extent cx="5943600" cy="3797300"/>
            <wp:effectExtent b="0" l="0" r="0" t="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3"/>
        <w:rPr/>
      </w:pPr>
      <w:bookmarkStart w:colFirst="0" w:colLast="0" w:name="_28h4qwu" w:id="46"/>
      <w:bookmarkEnd w:id="46"/>
      <w:r w:rsidDel="00000000" w:rsidR="00000000" w:rsidRPr="00000000">
        <w:rPr>
          <w:rtl w:val="0"/>
        </w:rPr>
        <w:t xml:space="preserve">Descrizione</w:t>
      </w:r>
    </w:p>
    <w:p w:rsidR="00000000" w:rsidDel="00000000" w:rsidP="00000000" w:rsidRDefault="00000000" w:rsidRPr="00000000" w14:paraId="000000BD">
      <w:pPr>
        <w:jc w:val="both"/>
        <w:rPr/>
      </w:pPr>
      <w:r w:rsidDel="00000000" w:rsidR="00000000" w:rsidRPr="00000000">
        <w:rPr>
          <w:rtl w:val="0"/>
        </w:rPr>
        <w:t xml:space="preserve">Il diagramma mostra come l’utente si rapporta all’applicazione.</w:t>
      </w:r>
    </w:p>
    <w:p w:rsidR="00000000" w:rsidDel="00000000" w:rsidP="00000000" w:rsidRDefault="00000000" w:rsidRPr="00000000" w14:paraId="000000BE">
      <w:pPr>
        <w:jc w:val="both"/>
        <w:rPr/>
      </w:pPr>
      <w:r w:rsidDel="00000000" w:rsidR="00000000" w:rsidRPr="00000000">
        <w:rPr>
          <w:rtl w:val="0"/>
        </w:rPr>
        <w:t xml:space="preserve">L’utente può ricevere notifiche dal sistema, riguardanti lo stato di traffico che si trovano vicino a lui.</w:t>
      </w:r>
    </w:p>
    <w:p w:rsidR="00000000" w:rsidDel="00000000" w:rsidP="00000000" w:rsidRDefault="00000000" w:rsidRPr="00000000" w14:paraId="000000BF">
      <w:pPr>
        <w:jc w:val="both"/>
        <w:rPr/>
      </w:pPr>
      <w:r w:rsidDel="00000000" w:rsidR="00000000" w:rsidRPr="00000000">
        <w:rPr>
          <w:rtl w:val="0"/>
        </w:rPr>
        <w:t xml:space="preserve">Può anche inviare una segnalazione scegliendo un livello di traffico, tra “strada libera”, “traffico scorrevole”, “traffico elevato”.</w:t>
      </w:r>
    </w:p>
    <w:p w:rsidR="00000000" w:rsidDel="00000000" w:rsidP="00000000" w:rsidRDefault="00000000" w:rsidRPr="00000000" w14:paraId="000000C0">
      <w:pPr>
        <w:ind w:left="0" w:right="0" w:firstLine="0"/>
        <w:rPr/>
      </w:pPr>
      <w:r w:rsidDel="00000000" w:rsidR="00000000" w:rsidRPr="00000000">
        <w:rPr>
          <w:rtl w:val="0"/>
        </w:rPr>
      </w:r>
    </w:p>
    <w:sectPr>
      <w:headerReference r:id="rId19" w:type="default"/>
      <w:headerReference r:id="rId20" w:type="first"/>
      <w:footerReference r:id="rId21" w:type="default"/>
      <w:footerReference r:id="rId22" w:type="first"/>
      <w:pgSz w:h="15840" w:w="12240"/>
      <w:pgMar w:bottom="1077" w:top="1077"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spacing w:after="0" w:before="200" w:lineRule="auto"/>
      <w:rPr>
        <w:sz w:val="20"/>
        <w:szCs w:val="20"/>
      </w:rPr>
    </w:pPr>
    <w:r w:rsidDel="00000000" w:rsidR="00000000" w:rsidRPr="00000000">
      <w:rPr>
        <w:sz w:val="20"/>
        <w:szCs w:val="20"/>
        <w:rtl w:val="0"/>
      </w:rPr>
      <w:t xml:space="preserve">#swEng Traffic Monitor</w:t>
    </w:r>
    <w:r w:rsidDel="00000000" w:rsidR="00000000" w:rsidRPr="00000000">
      <w:drawing>
        <wp:anchor allowOverlap="1" behindDoc="0" distB="0" distT="0" distL="0" distR="0" hidden="0" layoutInCell="1" locked="0" relativeHeight="0" simplePos="0">
          <wp:simplePos x="0" y="0"/>
          <wp:positionH relativeFrom="column">
            <wp:posOffset>-933449</wp:posOffset>
          </wp:positionH>
          <wp:positionV relativeFrom="paragraph">
            <wp:posOffset>190500</wp:posOffset>
          </wp:positionV>
          <wp:extent cx="7772400" cy="1064260"/>
          <wp:effectExtent b="0" l="0" r="0" t="0"/>
          <wp:wrapTopAndBottom distB="0" distT="0"/>
          <wp:docPr descr="grafico nel piè di pagina" id="6" name="image8.png"/>
          <a:graphic>
            <a:graphicData uri="http://schemas.openxmlformats.org/drawingml/2006/picture">
              <pic:pic>
                <pic:nvPicPr>
                  <pic:cNvPr descr="grafico nel piè di pagina" id="0" name="image8.png"/>
                  <pic:cNvPicPr preferRelativeResize="0"/>
                </pic:nvPicPr>
                <pic:blipFill>
                  <a:blip r:embed="rId1"/>
                  <a:srcRect b="0" l="0" r="0" t="0"/>
                  <a:stretch>
                    <a:fillRect/>
                  </a:stretch>
                </pic:blipFill>
                <pic:spPr>
                  <a:xfrm>
                    <a:off x="0" y="0"/>
                    <a:ext cx="7772400" cy="1064260"/>
                  </a:xfrm>
                  <a:prstGeom prst="rect"/>
                  <a:ln/>
                </pic:spPr>
              </pic:pic>
            </a:graphicData>
          </a:graphic>
        </wp:anchor>
      </w:drawing>
    </w:r>
  </w:p>
  <w:p w:rsidR="00000000" w:rsidDel="00000000" w:rsidP="00000000" w:rsidRDefault="00000000" w:rsidRPr="00000000" w14:paraId="000000C3">
    <w:pPr>
      <w:spacing w:line="240" w:lineRule="auto"/>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spacing w:after="0" w:before="200" w:line="24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-933449</wp:posOffset>
          </wp:positionH>
          <wp:positionV relativeFrom="paragraph">
            <wp:posOffset>190500</wp:posOffset>
          </wp:positionV>
          <wp:extent cx="7772400" cy="1065530"/>
          <wp:effectExtent b="0" l="0" r="0" t="0"/>
          <wp:wrapTopAndBottom distB="0" distT="0"/>
          <wp:docPr descr="grafico nel piè di pagina" id="3" name="image8.png"/>
          <a:graphic>
            <a:graphicData uri="http://schemas.openxmlformats.org/drawingml/2006/picture">
              <pic:pic>
                <pic:nvPicPr>
                  <pic:cNvPr descr="grafico nel piè di pagina" id="0" name="image8.png"/>
                  <pic:cNvPicPr preferRelativeResize="0"/>
                </pic:nvPicPr>
                <pic:blipFill>
                  <a:blip r:embed="rId1"/>
                  <a:srcRect b="0" l="0" r="0" t="0"/>
                  <a:stretch>
                    <a:fillRect/>
                  </a:stretch>
                </pic:blipFill>
                <pic:spPr>
                  <a:xfrm>
                    <a:off x="0" y="0"/>
                    <a:ext cx="7772400" cy="1065530"/>
                  </a:xfrm>
                  <a:prstGeom prst="rect"/>
                  <a:ln/>
                </pic:spPr>
              </pic:pic>
            </a:graphicData>
          </a:graphic>
        </wp:anchor>
      </w:drawing>
    </w:r>
  </w:p>
  <w:p w:rsidR="00000000" w:rsidDel="00000000" w:rsidP="00000000" w:rsidRDefault="00000000" w:rsidRPr="00000000" w14:paraId="000000C6">
    <w:pPr>
      <w:spacing w:line="240" w:lineRule="auto"/>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spacing w:after="0" w:before="800" w:lineRule="auto"/>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grafico nell'angolo" id="5" name="image1.png"/>
          <a:graphic>
            <a:graphicData uri="http://schemas.openxmlformats.org/drawingml/2006/picture">
              <pic:pic>
                <pic:nvPicPr>
                  <pic:cNvPr descr="grafico nell'angolo" id="0" name="image1.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spacing w:after="0" w:before="200" w:lineRule="auto"/>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555" cy="2281555"/>
          <wp:effectExtent b="0" l="0" r="0" t="0"/>
          <wp:wrapSquare wrapText="bothSides" distB="0" distT="0" distL="0" distR="0"/>
          <wp:docPr descr="grafico nell'angolo" id="1" name="image5.png"/>
          <a:graphic>
            <a:graphicData uri="http://schemas.openxmlformats.org/drawingml/2006/picture">
              <pic:pic>
                <pic:nvPicPr>
                  <pic:cNvPr descr="grafico nell'angolo" id="0" name="image5.png"/>
                  <pic:cNvPicPr preferRelativeResize="0"/>
                </pic:nvPicPr>
                <pic:blipFill>
                  <a:blip r:embed="rId1"/>
                  <a:srcRect b="0" l="0" r="0" t="0"/>
                  <a:stretch>
                    <a:fillRect/>
                  </a:stretch>
                </pic:blipFill>
                <pic:spPr>
                  <a:xfrm>
                    <a:off x="0" y="0"/>
                    <a:ext cx="2281555" cy="228155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it"/>
      </w:rPr>
    </w:rPrDefault>
    <w:pPrDefault>
      <w:pPr>
        <w:spacing w:before="200" w:line="333"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480" w:line="240" w:lineRule="auto"/>
      <w:ind w:left="-15" w:right="0" w:firstLine="0"/>
    </w:pPr>
    <w:rPr>
      <w:color w:val="000000"/>
      <w:sz w:val="32"/>
      <w:szCs w:val="32"/>
    </w:rPr>
  </w:style>
  <w:style w:type="paragraph" w:styleId="Heading2">
    <w:name w:val="heading 2"/>
    <w:basedOn w:val="Normal"/>
    <w:next w:val="Normal"/>
    <w:pPr>
      <w:spacing w:after="0" w:before="320" w:line="240" w:lineRule="auto"/>
      <w:ind w:left="720" w:right="0" w:hanging="360"/>
    </w:pPr>
    <w:rPr>
      <w:color w:val="000000"/>
      <w:sz w:val="24"/>
      <w:szCs w:val="24"/>
    </w:rPr>
  </w:style>
  <w:style w:type="paragraph" w:styleId="Heading3">
    <w:name w:val="heading 3"/>
    <w:basedOn w:val="Normal"/>
    <w:next w:val="Normal"/>
    <w:pPr>
      <w:spacing w:line="240" w:lineRule="auto"/>
      <w:ind w:left="-15" w:right="0" w:firstLine="0"/>
    </w:pPr>
    <w:rPr>
      <w:b w:val="1"/>
      <w:color w:val="e01b84"/>
      <w:sz w:val="24"/>
      <w:szCs w:val="24"/>
    </w:rPr>
  </w:style>
  <w:style w:type="paragraph" w:styleId="Heading4">
    <w:name w:val="heading 4"/>
    <w:basedOn w:val="Normal"/>
    <w:next w:val="Normal"/>
    <w:pPr>
      <w:keepNext w:val="1"/>
      <w:keepLines w:val="1"/>
      <w:spacing w:after="0" w:before="0" w:lineRule="auto"/>
      <w:ind w:left="-15" w:right="0" w:firstLine="0"/>
    </w:pPr>
    <w:rPr>
      <w:b w:val="1"/>
      <w:color w:val="6d64e8"/>
      <w:sz w:val="40"/>
      <w:szCs w:val="40"/>
    </w:rPr>
  </w:style>
  <w:style w:type="paragraph" w:styleId="Heading5">
    <w:name w:val="heading 5"/>
    <w:basedOn w:val="Normal"/>
    <w:next w:val="Normal"/>
    <w:pPr>
      <w:keepNext w:val="1"/>
      <w:keepLines w:val="1"/>
      <w:spacing w:after="0" w:before="160" w:lineRule="auto"/>
      <w:ind w:left="-15" w:right="0" w:firstLine="0"/>
    </w:pPr>
    <w:rPr>
      <w:rFonts w:ascii="Trebuchet MS" w:cs="Trebuchet MS" w:eastAsia="Trebuchet MS" w:hAnsi="Trebuchet MS"/>
    </w:rPr>
  </w:style>
  <w:style w:type="paragraph" w:styleId="Heading6">
    <w:name w:val="heading 6"/>
    <w:basedOn w:val="Normal"/>
    <w:next w:val="Normal"/>
    <w:pPr>
      <w:keepNext w:val="1"/>
      <w:keepLines w:val="1"/>
      <w:spacing w:after="0" w:before="160" w:lineRule="auto"/>
      <w:ind w:left="-15" w:right="0" w:firstLine="0"/>
    </w:pPr>
    <w:rPr>
      <w:rFonts w:ascii="Trebuchet MS" w:cs="Trebuchet MS" w:eastAsia="Trebuchet MS" w:hAnsi="Trebuchet MS"/>
      <w:i w:val="1"/>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6.png"/><Relationship Id="rId22" Type="http://schemas.openxmlformats.org/officeDocument/2006/relationships/footer" Target="footer2.xml"/><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1.jpg"/><Relationship Id="rId18" Type="http://schemas.openxmlformats.org/officeDocument/2006/relationships/image" Target="media/image16.png"/><Relationship Id="rId7" Type="http://schemas.openxmlformats.org/officeDocument/2006/relationships/image" Target="media/image14.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