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CCB63" w14:textId="77777777" w:rsidR="00105E28" w:rsidRDefault="00105E28" w:rsidP="00105E28">
      <w:pPr>
        <w:rPr>
          <w:noProof/>
          <w:color w:val="EE0000"/>
        </w:rPr>
      </w:pPr>
    </w:p>
    <w:p w14:paraId="75A373BF" w14:textId="77777777" w:rsidR="00105E28" w:rsidRDefault="00105E28" w:rsidP="00105E28">
      <w:pPr>
        <w:rPr>
          <w:noProof/>
          <w:color w:val="EE0000"/>
        </w:rPr>
      </w:pPr>
    </w:p>
    <w:p w14:paraId="1A9C5DFA" w14:textId="77777777" w:rsidR="00105E28" w:rsidRDefault="00105E28" w:rsidP="00105E28">
      <w:pPr>
        <w:ind w:firstLine="720"/>
      </w:pPr>
      <w:r w:rsidRPr="0035618B">
        <w:rPr>
          <w:noProof/>
          <w:color w:val="EE0000"/>
        </w:rPr>
        <w:drawing>
          <wp:inline distT="0" distB="0" distL="0" distR="0" wp14:anchorId="61C79B77" wp14:editId="41A40AF5">
            <wp:extent cx="3113803" cy="804968"/>
            <wp:effectExtent l="0" t="0" r="0" b="0"/>
            <wp:docPr id="456646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499" cy="81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tab/>
      </w:r>
      <w:r>
        <w:tab/>
        <w:t xml:space="preserve"> </w:t>
      </w:r>
      <w:r w:rsidRPr="0035618B">
        <w:rPr>
          <w:rFonts w:ascii="Times New Roman" w:hAnsi="Times New Roman"/>
          <w:b/>
          <w:noProof/>
          <w:color w:val="EE0000"/>
          <w:sz w:val="28"/>
          <w:szCs w:val="28"/>
        </w:rPr>
        <w:drawing>
          <wp:inline distT="0" distB="0" distL="0" distR="0" wp14:anchorId="4D4533F7" wp14:editId="72E77833">
            <wp:extent cx="1864953" cy="790575"/>
            <wp:effectExtent l="0" t="0" r="2540" b="0"/>
            <wp:docPr id="7236746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650" cy="81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DEF65" w14:textId="60F8F180" w:rsidR="00105E28" w:rsidRPr="00D2275A" w:rsidRDefault="00105E28" w:rsidP="00105E28">
      <w:pPr>
        <w:ind w:firstLine="720"/>
        <w:rPr>
          <w:b/>
          <w:bCs/>
          <w:sz w:val="28"/>
          <w:szCs w:val="28"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proofErr w:type="spellStart"/>
      <w:r w:rsidRPr="00D2275A">
        <w:rPr>
          <w:b/>
          <w:bCs/>
          <w:sz w:val="28"/>
          <w:szCs w:val="28"/>
          <w:u w:val="single"/>
        </w:rPr>
        <w:t>WorkSheet</w:t>
      </w:r>
      <w:proofErr w:type="spellEnd"/>
      <w:r w:rsidRPr="00D2275A">
        <w:rPr>
          <w:b/>
          <w:bCs/>
          <w:sz w:val="28"/>
          <w:szCs w:val="28"/>
          <w:u w:val="single"/>
        </w:rPr>
        <w:t xml:space="preserve"> - </w:t>
      </w:r>
      <w:r>
        <w:rPr>
          <w:b/>
          <w:bCs/>
          <w:sz w:val="28"/>
          <w:szCs w:val="28"/>
          <w:u w:val="single"/>
        </w:rPr>
        <w:t>6</w:t>
      </w:r>
    </w:p>
    <w:p w14:paraId="26660302" w14:textId="77777777" w:rsidR="00105E28" w:rsidRPr="00D2275A" w:rsidRDefault="00105E28" w:rsidP="00105E28">
      <w:pPr>
        <w:spacing w:after="0"/>
        <w:ind w:firstLine="720"/>
        <w:jc w:val="both"/>
        <w:rPr>
          <w:rFonts w:ascii="Times New Roman" w:hAnsi="Times New Roman"/>
          <w:b/>
          <w:sz w:val="25"/>
          <w:szCs w:val="25"/>
        </w:rPr>
      </w:pPr>
      <w:r w:rsidRPr="00D2275A">
        <w:rPr>
          <w:rFonts w:ascii="Times New Roman" w:hAnsi="Times New Roman"/>
          <w:b/>
          <w:sz w:val="25"/>
          <w:szCs w:val="25"/>
        </w:rPr>
        <w:t xml:space="preserve">Student Name: </w:t>
      </w:r>
      <w:r>
        <w:rPr>
          <w:rFonts w:ascii="Times New Roman" w:hAnsi="Times New Roman"/>
          <w:b/>
          <w:sz w:val="25"/>
          <w:szCs w:val="25"/>
        </w:rPr>
        <w:t>Arnab Lala</w:t>
      </w:r>
      <w:r w:rsidRPr="00D2275A">
        <w:rPr>
          <w:rFonts w:ascii="Times New Roman" w:hAnsi="Times New Roman"/>
          <w:b/>
          <w:sz w:val="25"/>
          <w:szCs w:val="25"/>
        </w:rPr>
        <w:tab/>
      </w:r>
      <w:r w:rsidRPr="00D2275A">
        <w:rPr>
          <w:rFonts w:ascii="Times New Roman" w:hAnsi="Times New Roman"/>
          <w:b/>
          <w:sz w:val="25"/>
          <w:szCs w:val="25"/>
        </w:rPr>
        <w:tab/>
      </w:r>
      <w:r>
        <w:rPr>
          <w:rFonts w:ascii="Times New Roman" w:hAnsi="Times New Roman"/>
          <w:b/>
          <w:sz w:val="25"/>
          <w:szCs w:val="25"/>
        </w:rPr>
        <w:tab/>
      </w:r>
      <w:r w:rsidRPr="00D2275A">
        <w:rPr>
          <w:rFonts w:ascii="Times New Roman" w:hAnsi="Times New Roman"/>
          <w:b/>
          <w:sz w:val="25"/>
          <w:szCs w:val="25"/>
        </w:rPr>
        <w:t>UID: 25MCI10</w:t>
      </w:r>
      <w:r>
        <w:rPr>
          <w:rFonts w:ascii="Times New Roman" w:hAnsi="Times New Roman"/>
          <w:b/>
          <w:sz w:val="25"/>
          <w:szCs w:val="25"/>
        </w:rPr>
        <w:t>232</w:t>
      </w:r>
    </w:p>
    <w:p w14:paraId="328E2D62" w14:textId="77777777" w:rsidR="00105E28" w:rsidRPr="00D2275A" w:rsidRDefault="00105E28" w:rsidP="00105E28">
      <w:pPr>
        <w:spacing w:after="0"/>
        <w:ind w:firstLine="720"/>
        <w:jc w:val="both"/>
        <w:rPr>
          <w:rFonts w:ascii="Times New Roman" w:hAnsi="Times New Roman"/>
          <w:b/>
          <w:sz w:val="25"/>
          <w:szCs w:val="25"/>
        </w:rPr>
      </w:pPr>
      <w:r w:rsidRPr="00D2275A">
        <w:rPr>
          <w:rFonts w:ascii="Times New Roman" w:hAnsi="Times New Roman"/>
          <w:b/>
          <w:sz w:val="25"/>
          <w:szCs w:val="25"/>
        </w:rPr>
        <w:t>Branch: M.C.A(</w:t>
      </w:r>
      <w:proofErr w:type="spellStart"/>
      <w:r w:rsidRPr="00D2275A">
        <w:rPr>
          <w:rFonts w:ascii="Times New Roman" w:hAnsi="Times New Roman"/>
          <w:b/>
          <w:sz w:val="25"/>
          <w:szCs w:val="25"/>
        </w:rPr>
        <w:t>A.l</w:t>
      </w:r>
      <w:proofErr w:type="spellEnd"/>
      <w:r w:rsidRPr="00D2275A">
        <w:rPr>
          <w:rFonts w:ascii="Times New Roman" w:hAnsi="Times New Roman"/>
          <w:b/>
          <w:sz w:val="25"/>
          <w:szCs w:val="25"/>
        </w:rPr>
        <w:t xml:space="preserve"> &amp; M.L)</w:t>
      </w:r>
      <w:r w:rsidRPr="00D2275A">
        <w:rPr>
          <w:rFonts w:ascii="Times New Roman" w:hAnsi="Times New Roman"/>
          <w:b/>
          <w:sz w:val="25"/>
          <w:szCs w:val="25"/>
        </w:rPr>
        <w:tab/>
      </w:r>
      <w:r w:rsidRPr="00D2275A">
        <w:rPr>
          <w:rFonts w:ascii="Times New Roman" w:hAnsi="Times New Roman"/>
          <w:b/>
          <w:sz w:val="25"/>
          <w:szCs w:val="25"/>
        </w:rPr>
        <w:tab/>
      </w:r>
      <w:r w:rsidRPr="00D2275A">
        <w:rPr>
          <w:rFonts w:ascii="Times New Roman" w:hAnsi="Times New Roman"/>
          <w:b/>
          <w:sz w:val="25"/>
          <w:szCs w:val="25"/>
        </w:rPr>
        <w:tab/>
        <w:t>Section/Group: MAM-1 A</w:t>
      </w:r>
    </w:p>
    <w:p w14:paraId="136FD149" w14:textId="77777777" w:rsidR="00105E28" w:rsidRDefault="00105E28" w:rsidP="00105E28">
      <w:pPr>
        <w:spacing w:after="0"/>
        <w:ind w:firstLine="720"/>
        <w:jc w:val="both"/>
        <w:rPr>
          <w:rFonts w:ascii="Times New Roman" w:hAnsi="Times New Roman"/>
          <w:b/>
          <w:sz w:val="28"/>
          <w:szCs w:val="28"/>
        </w:rPr>
      </w:pPr>
      <w:r w:rsidRPr="00D2275A">
        <w:rPr>
          <w:rFonts w:ascii="Times New Roman" w:hAnsi="Times New Roman"/>
          <w:b/>
          <w:sz w:val="25"/>
          <w:szCs w:val="25"/>
        </w:rPr>
        <w:t>Semester: SEM II</w:t>
      </w:r>
      <w:r w:rsidRPr="00D2275A">
        <w:rPr>
          <w:rFonts w:ascii="Times New Roman" w:hAnsi="Times New Roman"/>
          <w:b/>
          <w:sz w:val="25"/>
          <w:szCs w:val="25"/>
        </w:rPr>
        <w:tab/>
      </w:r>
      <w:r w:rsidRPr="00D2275A">
        <w:rPr>
          <w:rFonts w:ascii="Times New Roman" w:hAnsi="Times New Roman"/>
          <w:b/>
          <w:sz w:val="25"/>
          <w:szCs w:val="25"/>
        </w:rPr>
        <w:tab/>
      </w:r>
      <w:r w:rsidRPr="00D2275A">
        <w:rPr>
          <w:rFonts w:ascii="Times New Roman" w:hAnsi="Times New Roman"/>
          <w:b/>
          <w:sz w:val="25"/>
          <w:szCs w:val="25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Date of Performance:</w:t>
      </w:r>
      <w:r>
        <w:rPr>
          <w:rFonts w:ascii="Times New Roman" w:hAnsi="Times New Roman"/>
          <w:b/>
          <w:sz w:val="28"/>
          <w:szCs w:val="28"/>
        </w:rPr>
        <w:t>24/02/2026</w:t>
      </w:r>
    </w:p>
    <w:p w14:paraId="43BC9857" w14:textId="77777777" w:rsidR="00105E28" w:rsidRDefault="00105E28" w:rsidP="00105E28">
      <w:pPr>
        <w:spacing w:after="0"/>
        <w:ind w:firstLine="72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 xml:space="preserve">: TECHINCAL SKILLS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Pr="00D2275A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25CAP-652_25MAM_KAR-1(A)</w:t>
      </w:r>
    </w:p>
    <w:p w14:paraId="3CB1B88A" w14:textId="6CA1B59F" w:rsidR="00105E28" w:rsidRPr="00105E28" w:rsidRDefault="00105E28" w:rsidP="00105E28">
      <w:pPr>
        <w:ind w:left="720"/>
        <w:jc w:val="both"/>
        <w:rPr>
          <w:b/>
          <w:bCs/>
          <w:sz w:val="28"/>
          <w:szCs w:val="28"/>
          <w:u w:val="single"/>
          <w:lang w:val="en-US"/>
        </w:rPr>
      </w:pPr>
      <w:r w:rsidRPr="00105E28">
        <w:rPr>
          <w:b/>
          <w:bCs/>
          <w:sz w:val="28"/>
          <w:szCs w:val="28"/>
          <w:u w:val="single"/>
          <w:lang w:val="en-US"/>
        </w:rPr>
        <w:t>AIM:</w:t>
      </w:r>
      <w:r>
        <w:rPr>
          <w:b/>
          <w:bCs/>
          <w:sz w:val="28"/>
          <w:szCs w:val="28"/>
          <w:u w:val="single"/>
          <w:lang w:val="en-US"/>
        </w:rPr>
        <w:t xml:space="preserve"> </w:t>
      </w:r>
      <w:r w:rsidRPr="00105E28">
        <w:rPr>
          <w:sz w:val="24"/>
          <w:szCs w:val="24"/>
          <w:lang w:val="en-US"/>
        </w:rPr>
        <w:t>Learn how to create, query, and manage views in SQL to simplify database queries and provide a layer of abstraction for end-users.</w:t>
      </w:r>
    </w:p>
    <w:p w14:paraId="1C243160" w14:textId="77777777" w:rsidR="00105E28" w:rsidRPr="00A608C6" w:rsidRDefault="00105E28" w:rsidP="00105E28">
      <w:pPr>
        <w:ind w:firstLine="720"/>
        <w:rPr>
          <w:sz w:val="24"/>
          <w:szCs w:val="24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S/W Requirement:</w:t>
      </w:r>
      <w:r w:rsidRPr="00A608C6">
        <w:rPr>
          <w:b/>
          <w:bCs/>
          <w:sz w:val="28"/>
          <w:szCs w:val="28"/>
          <w:lang w:val="en"/>
        </w:rPr>
        <w:t xml:space="preserve"> </w:t>
      </w:r>
      <w:r w:rsidRPr="00A608C6">
        <w:rPr>
          <w:sz w:val="24"/>
          <w:szCs w:val="24"/>
          <w:lang w:val="en"/>
        </w:rPr>
        <w:t xml:space="preserve">Oracle Database Express Edition and  </w:t>
      </w:r>
      <w:proofErr w:type="spellStart"/>
      <w:r w:rsidRPr="00A608C6">
        <w:rPr>
          <w:sz w:val="24"/>
          <w:szCs w:val="24"/>
          <w:lang w:val="en"/>
        </w:rPr>
        <w:t>pgAdmin</w:t>
      </w:r>
      <w:proofErr w:type="spellEnd"/>
    </w:p>
    <w:p w14:paraId="3386FC74" w14:textId="77777777" w:rsidR="00105E28" w:rsidRPr="0046624C" w:rsidRDefault="00105E28" w:rsidP="00105E28">
      <w:pPr>
        <w:ind w:firstLine="72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715C7BE4" w14:textId="77777777" w:rsidR="00105E28" w:rsidRPr="00105E28" w:rsidRDefault="00105E28" w:rsidP="00105E2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5E28">
        <w:rPr>
          <w:rFonts w:ascii="Times New Roman" w:hAnsi="Times New Roman" w:cs="Times New Roman"/>
          <w:sz w:val="24"/>
          <w:szCs w:val="24"/>
          <w:lang w:val="en-US"/>
        </w:rPr>
        <w:t>Data Abstraction: To understand how to hide complex table joins and calculations behind a simple virtual table interface.</w:t>
      </w:r>
    </w:p>
    <w:p w14:paraId="0409CB59" w14:textId="77777777" w:rsidR="00105E28" w:rsidRPr="00105E28" w:rsidRDefault="00105E28" w:rsidP="00105E2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5E28">
        <w:rPr>
          <w:rFonts w:ascii="Times New Roman" w:hAnsi="Times New Roman" w:cs="Times New Roman"/>
          <w:sz w:val="24"/>
          <w:szCs w:val="24"/>
          <w:lang w:val="en-US"/>
        </w:rPr>
        <w:t>Enhanced Security: To learn how to restrict user access to sensitive columns by providing views instead of direct table access.</w:t>
      </w:r>
    </w:p>
    <w:p w14:paraId="06CAD001" w14:textId="77777777" w:rsidR="00105E28" w:rsidRPr="00105E28" w:rsidRDefault="00105E28" w:rsidP="00105E2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5E28">
        <w:rPr>
          <w:rFonts w:ascii="Times New Roman" w:hAnsi="Times New Roman" w:cs="Times New Roman"/>
          <w:sz w:val="24"/>
          <w:szCs w:val="24"/>
          <w:lang w:val="en-US"/>
        </w:rPr>
        <w:t>Query Simplification: To master the creation of views that pre-join multiple tables, making reporting easier for non-technical users.</w:t>
      </w:r>
    </w:p>
    <w:p w14:paraId="2D9A7275" w14:textId="77777777" w:rsidR="00105E28" w:rsidRPr="00105E28" w:rsidRDefault="00105E28" w:rsidP="00105E2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5E28">
        <w:rPr>
          <w:rFonts w:ascii="Times New Roman" w:hAnsi="Times New Roman" w:cs="Times New Roman"/>
          <w:sz w:val="24"/>
          <w:szCs w:val="24"/>
          <w:lang w:val="en-US"/>
        </w:rPr>
        <w:t>View Management: To understand the syntax for creating, altering, and dropping views, as well as the naming conventions required for efficient data access.</w:t>
      </w:r>
    </w:p>
    <w:p w14:paraId="3F3014FC" w14:textId="77777777" w:rsidR="00105E28" w:rsidRDefault="00105E28" w:rsidP="00105E28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r w:rsidRPr="00D2275A"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Practical / Experiment Steps</w:t>
      </w:r>
    </w:p>
    <w:p w14:paraId="7DF5F619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-- STEP 1 — Create Categories Table</w:t>
      </w:r>
    </w:p>
    <w:p w14:paraId="706EEBDB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CREATE TABLE Categories (</w:t>
      </w:r>
    </w:p>
    <w:p w14:paraId="6A5B139D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category_id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SERIAL PRIMARY KEY,</w:t>
      </w:r>
    </w:p>
    <w:p w14:paraId="430C4CF8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category_name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VARCHAR(100)</w:t>
      </w:r>
    </w:p>
    <w:p w14:paraId="49F1A541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);</w:t>
      </w:r>
    </w:p>
    <w:p w14:paraId="5B76F0C3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INSERT INTO Categories (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category_name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>) VALUES</w:t>
      </w:r>
    </w:p>
    <w:p w14:paraId="7CFF51A9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('Electronics'),</w:t>
      </w:r>
    </w:p>
    <w:p w14:paraId="69ECC504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('Clothing'),</w:t>
      </w:r>
    </w:p>
    <w:p w14:paraId="3B4F17C6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('Groceries'),</w:t>
      </w:r>
    </w:p>
    <w:p w14:paraId="644FE14B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('Home Decor');</w:t>
      </w:r>
    </w:p>
    <w:p w14:paraId="21655DC9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-- STEP 2 — Create Products Table</w:t>
      </w:r>
    </w:p>
    <w:p w14:paraId="2A118BBB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CREATE TABLE Products (</w:t>
      </w:r>
    </w:p>
    <w:p w14:paraId="7E2A4C90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product_id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SERIAL PRIMARY KEY,</w:t>
      </w:r>
    </w:p>
    <w:p w14:paraId="37C82307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product_name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VARCHAR(100),</w:t>
      </w:r>
    </w:p>
    <w:p w14:paraId="13F4A0FB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   price NUMERIC(10,2),</w:t>
      </w:r>
    </w:p>
    <w:p w14:paraId="2AD08411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stock_quantity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INT,</w:t>
      </w:r>
    </w:p>
    <w:p w14:paraId="1C675393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category_id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INT,</w:t>
      </w:r>
    </w:p>
    <w:p w14:paraId="43BBD357" w14:textId="77777777" w:rsid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lastRenderedPageBreak/>
        <w:t xml:space="preserve">   </w:t>
      </w:r>
    </w:p>
    <w:p w14:paraId="0F7D1FDA" w14:textId="77777777" w:rsid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</w:p>
    <w:p w14:paraId="42FDE83F" w14:textId="17A77D43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FOREIGN KEY (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category_id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>) REFERENCES Categories(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category_id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>)</w:t>
      </w:r>
    </w:p>
    <w:p w14:paraId="21C39B6B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);</w:t>
      </w:r>
    </w:p>
    <w:p w14:paraId="6F82C0C0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INSERT INTO Products (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product_name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, price,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stock_quantity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category_id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>) VALUES</w:t>
      </w:r>
    </w:p>
    <w:p w14:paraId="0629855B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('Smartphone', 25000, 15, 1),</w:t>
      </w:r>
    </w:p>
    <w:p w14:paraId="01EDB46D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('Jeans', 1800, 40, 2),</w:t>
      </w:r>
    </w:p>
    <w:p w14:paraId="172F6E33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('Rice Bag 5kg', 600, 100, 3),</w:t>
      </w:r>
    </w:p>
    <w:p w14:paraId="11A361A4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('Table Lamp', 1200, 8, 4),</w:t>
      </w:r>
    </w:p>
    <w:p w14:paraId="43E58328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('Bluetooth Headphones', 3500, 5, 1);</w:t>
      </w:r>
    </w:p>
    <w:p w14:paraId="50C9FD71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-- STEP 3 — Simple Filter View (Low Stock View)</w:t>
      </w:r>
    </w:p>
    <w:p w14:paraId="46D54BE9" w14:textId="601ADC23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-</w:t>
      </w:r>
      <w:r w:rsidRPr="00105E28">
        <w:rPr>
          <w:rFonts w:ascii="Times New Roman" w:hAnsi="Times New Roman" w:cs="Times New Roman"/>
          <w:sz w:val="20"/>
          <w:szCs w:val="20"/>
          <w:lang w:val="en-GB"/>
        </w:rPr>
        <w:t>- Create a view to show low stock products.</w:t>
      </w:r>
    </w:p>
    <w:p w14:paraId="1BDEAF70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CREATE OR REPLACE VIEW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low_stock_products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AS</w:t>
      </w:r>
    </w:p>
    <w:p w14:paraId="48FD2A49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SELECT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product_id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product_name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stock_quantity</w:t>
      </w:r>
      <w:proofErr w:type="spellEnd"/>
    </w:p>
    <w:p w14:paraId="334C211D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FROM Products</w:t>
      </w:r>
    </w:p>
    <w:p w14:paraId="0A9F3346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WHERE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stock_quantity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&lt; 10;</w:t>
      </w:r>
    </w:p>
    <w:p w14:paraId="51B82190" w14:textId="77777777" w:rsid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SELECT * FROM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low_stock_products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352AC5B0" w14:textId="666BA73D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drawing>
          <wp:inline distT="0" distB="0" distL="0" distR="0" wp14:anchorId="4AFBB6A3" wp14:editId="7534C834">
            <wp:extent cx="3230880" cy="752128"/>
            <wp:effectExtent l="0" t="0" r="7620" b="0"/>
            <wp:docPr id="163714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44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7089" cy="75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E803" w14:textId="5EA0DFCB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--</w:t>
      </w: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STEP 4 — Join View (Product + Category)</w:t>
      </w:r>
    </w:p>
    <w:p w14:paraId="775F3D49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CREATE OR REPLACE VIEW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product_category_view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AS</w:t>
      </w:r>
    </w:p>
    <w:p w14:paraId="1BBEFF46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SELECT </w:t>
      </w:r>
    </w:p>
    <w:p w14:paraId="0953EDAF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p.product_id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>,</w:t>
      </w:r>
    </w:p>
    <w:p w14:paraId="73D21076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p.product_name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>,</w:t>
      </w:r>
    </w:p>
    <w:p w14:paraId="5CCE806B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p.price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>,</w:t>
      </w:r>
    </w:p>
    <w:p w14:paraId="792164F4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p.stock_quantity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>,</w:t>
      </w:r>
    </w:p>
    <w:p w14:paraId="112AEDEA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c.category_name</w:t>
      </w:r>
      <w:proofErr w:type="spellEnd"/>
    </w:p>
    <w:p w14:paraId="36F5D47E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FROM Products p</w:t>
      </w:r>
    </w:p>
    <w:p w14:paraId="0FE5BF3E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JOIN Categories c</w:t>
      </w:r>
    </w:p>
    <w:p w14:paraId="7BE65C5A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ON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p.category_id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c.category_id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7D7C56D1" w14:textId="77777777" w:rsid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SELECT * FROM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product_category_view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398F22DE" w14:textId="376843CF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drawing>
          <wp:inline distT="0" distB="0" distL="0" distR="0" wp14:anchorId="35FE3FA1" wp14:editId="1CB377DD">
            <wp:extent cx="4251960" cy="1035866"/>
            <wp:effectExtent l="0" t="0" r="0" b="0"/>
            <wp:docPr id="82529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98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4557" cy="104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412C" w14:textId="57A118F3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-</w:t>
      </w:r>
      <w:r w:rsidRPr="00105E28">
        <w:rPr>
          <w:rFonts w:ascii="Times New Roman" w:hAnsi="Times New Roman" w:cs="Times New Roman"/>
          <w:sz w:val="20"/>
          <w:szCs w:val="20"/>
          <w:lang w:val="en-GB"/>
        </w:rPr>
        <w:t>- STEP 5 — Aggregate View (Category Statistics)</w:t>
      </w:r>
    </w:p>
    <w:p w14:paraId="32F82C47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CREATE OR REPLACE VIEW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category_inventory_summary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AS</w:t>
      </w:r>
    </w:p>
    <w:p w14:paraId="75C76553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SELECT </w:t>
      </w:r>
    </w:p>
    <w:p w14:paraId="1905A19A" w14:textId="77777777" w:rsid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 </w:t>
      </w:r>
    </w:p>
    <w:p w14:paraId="3264BB1D" w14:textId="77777777" w:rsid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</w:p>
    <w:p w14:paraId="7D871091" w14:textId="081540D4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c.category_name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>,</w:t>
      </w:r>
    </w:p>
    <w:p w14:paraId="41938EC6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   COUNT(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p.product_id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) AS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total_products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>,</w:t>
      </w:r>
    </w:p>
    <w:p w14:paraId="54D924C2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   SUM(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p.stock_quantity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) AS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total_stock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>,</w:t>
      </w:r>
    </w:p>
    <w:p w14:paraId="296416B9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   AVG(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p.price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) AS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average_price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>,</w:t>
      </w:r>
    </w:p>
    <w:p w14:paraId="7FC86E6D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   MAX(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p.price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) AS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highest_price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>,</w:t>
      </w:r>
    </w:p>
    <w:p w14:paraId="474146C8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   MIN(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p.price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) AS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lowest_price</w:t>
      </w:r>
      <w:proofErr w:type="spellEnd"/>
    </w:p>
    <w:p w14:paraId="2E4531D0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FROM Categories c</w:t>
      </w:r>
    </w:p>
    <w:p w14:paraId="2F94B328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LEFT JOIN Products p</w:t>
      </w:r>
    </w:p>
    <w:p w14:paraId="76A9E104" w14:textId="713E64A5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ON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c.category_id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p.category_id</w:t>
      </w:r>
      <w:proofErr w:type="spellEnd"/>
    </w:p>
    <w:p w14:paraId="6E2A4E56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GROUP BY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c.category_name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35DCB4FE" w14:textId="77777777" w:rsid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SELECT * FROM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category_inventory_summary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72C0E7F9" w14:textId="6D8A92F2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drawing>
          <wp:inline distT="0" distB="0" distL="0" distR="0" wp14:anchorId="783431CA" wp14:editId="61A273C7">
            <wp:extent cx="5181600" cy="945483"/>
            <wp:effectExtent l="0" t="0" r="0" b="7620"/>
            <wp:docPr id="147613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33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106" cy="95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DC33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-- STEP 6 — Create Sales Table</w:t>
      </w:r>
    </w:p>
    <w:p w14:paraId="624A64BF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CREATE TABLE Sales (</w:t>
      </w:r>
    </w:p>
    <w:p w14:paraId="5B07D385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sale_id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SERIAL PRIMARY KEY,</w:t>
      </w:r>
    </w:p>
    <w:p w14:paraId="564A70E1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product_id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INT,</w:t>
      </w:r>
    </w:p>
    <w:p w14:paraId="00D9403C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quantity_sold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INT,</w:t>
      </w:r>
    </w:p>
    <w:p w14:paraId="2981DEC4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sale_date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DATE DEFAULT CURRENT_DATE,</w:t>
      </w:r>
    </w:p>
    <w:p w14:paraId="764BDC0B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   FOREIGN KEY (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product_id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>) REFERENCES Products(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product_id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>)</w:t>
      </w:r>
    </w:p>
    <w:p w14:paraId="57458B57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);</w:t>
      </w:r>
    </w:p>
    <w:p w14:paraId="21FF7C12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INSERT INTO Sales (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product_id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quantity_sold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sale_date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>) VALUES</w:t>
      </w:r>
    </w:p>
    <w:p w14:paraId="614794DB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(1, 3, '2026-03-01'),</w:t>
      </w:r>
    </w:p>
    <w:p w14:paraId="122678FE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(2, 5, '2026-03-01'),</w:t>
      </w:r>
    </w:p>
    <w:p w14:paraId="68FC5D2C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(1, 2, '2026-03-02'),</w:t>
      </w:r>
    </w:p>
    <w:p w14:paraId="348F43F7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(3, 10, '2026-03-02'),</w:t>
      </w:r>
    </w:p>
    <w:p w14:paraId="772F328B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(5, 4, '2026-03-03'),</w:t>
      </w:r>
    </w:p>
    <w:p w14:paraId="35357289" w14:textId="23BE1B06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(4, 1, '2026-03-03');</w:t>
      </w:r>
    </w:p>
    <w:p w14:paraId="3294AAD2" w14:textId="4F1F7279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-- STEP 7 — Revenue View</w:t>
      </w:r>
    </w:p>
    <w:p w14:paraId="0C6A19E7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CREATE OR REPLACE VIEW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sales_revenue_summary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AS</w:t>
      </w:r>
    </w:p>
    <w:p w14:paraId="5D705DB3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SELECT </w:t>
      </w:r>
    </w:p>
    <w:p w14:paraId="3AC7915E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p.product_name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>,</w:t>
      </w:r>
    </w:p>
    <w:p w14:paraId="152087DC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   SUM(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s.quantity_sold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) AS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total_units_sold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>,</w:t>
      </w:r>
    </w:p>
    <w:p w14:paraId="1C08CC0E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   SUM(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s.quantity_sold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*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p.price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) AS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total_revenue</w:t>
      </w:r>
      <w:proofErr w:type="spellEnd"/>
    </w:p>
    <w:p w14:paraId="1888F35B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FROM Sales s</w:t>
      </w:r>
    </w:p>
    <w:p w14:paraId="58EC9B5C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JOIN Products p</w:t>
      </w:r>
    </w:p>
    <w:p w14:paraId="08110632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ON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s.product_id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p.product_id</w:t>
      </w:r>
      <w:proofErr w:type="spellEnd"/>
    </w:p>
    <w:p w14:paraId="37BDE0C9" w14:textId="77777777" w:rsid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</w:p>
    <w:p w14:paraId="6C98E6E5" w14:textId="77777777" w:rsid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</w:p>
    <w:p w14:paraId="1027639D" w14:textId="0A6555CA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GROUP BY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p.product_name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7A4AA4D7" w14:textId="77777777" w:rsid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SELECT * FROM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sales_revenue_summary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3DAEFF96" w14:textId="0A0D3C0D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drawing>
          <wp:inline distT="0" distB="0" distL="0" distR="0" wp14:anchorId="38C56982" wp14:editId="105C0DCC">
            <wp:extent cx="2992311" cy="1169670"/>
            <wp:effectExtent l="0" t="0" r="0" b="0"/>
            <wp:docPr id="91928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89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2617" cy="117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F639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-- STEP 8 — Top Selling Products View</w:t>
      </w:r>
    </w:p>
    <w:p w14:paraId="0726D158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CREATE OR REPLACE VIEW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top_selling_products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AS</w:t>
      </w:r>
    </w:p>
    <w:p w14:paraId="7739BEFC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SELECT </w:t>
      </w:r>
    </w:p>
    <w:p w14:paraId="7D60B537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p.product_name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>,</w:t>
      </w:r>
    </w:p>
    <w:p w14:paraId="0214FFF0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   SUM(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s.quantity_sold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) AS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total_units_sold</w:t>
      </w:r>
      <w:proofErr w:type="spellEnd"/>
    </w:p>
    <w:p w14:paraId="7AAB3E86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FROM Sales s</w:t>
      </w:r>
    </w:p>
    <w:p w14:paraId="168A9E8F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>JOIN Products p</w:t>
      </w:r>
    </w:p>
    <w:p w14:paraId="5EF19283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ON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s.product_id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p.product_id</w:t>
      </w:r>
      <w:proofErr w:type="spellEnd"/>
    </w:p>
    <w:p w14:paraId="748E9F20" w14:textId="77777777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GROUP BY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p.product_name</w:t>
      </w:r>
      <w:proofErr w:type="spellEnd"/>
    </w:p>
    <w:p w14:paraId="02201C2C" w14:textId="00BB089B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ORDER BY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total_units_sold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 DESC;</w:t>
      </w:r>
    </w:p>
    <w:p w14:paraId="1287AC95" w14:textId="691C54BD" w:rsid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t xml:space="preserve">SELECT * FROM </w:t>
      </w:r>
      <w:proofErr w:type="spellStart"/>
      <w:r w:rsidRPr="00105E28">
        <w:rPr>
          <w:rFonts w:ascii="Times New Roman" w:hAnsi="Times New Roman" w:cs="Times New Roman"/>
          <w:sz w:val="20"/>
          <w:szCs w:val="20"/>
          <w:lang w:val="en-GB"/>
        </w:rPr>
        <w:t>top_selling_products</w:t>
      </w:r>
      <w:proofErr w:type="spellEnd"/>
      <w:r w:rsidRPr="00105E28">
        <w:rPr>
          <w:rFonts w:ascii="Times New Roman" w:hAnsi="Times New Roman" w:cs="Times New Roman"/>
          <w:sz w:val="20"/>
          <w:szCs w:val="20"/>
          <w:lang w:val="en-GB"/>
        </w:rPr>
        <w:t>;</w:t>
      </w:r>
    </w:p>
    <w:p w14:paraId="7D2C684C" w14:textId="1B0C6D79" w:rsidR="00105E28" w:rsidRPr="00105E28" w:rsidRDefault="00105E28" w:rsidP="00105E28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105E28">
        <w:rPr>
          <w:rFonts w:ascii="Times New Roman" w:hAnsi="Times New Roman" w:cs="Times New Roman"/>
          <w:sz w:val="20"/>
          <w:szCs w:val="20"/>
          <w:lang w:val="en-GB"/>
        </w:rPr>
        <w:drawing>
          <wp:inline distT="0" distB="0" distL="0" distR="0" wp14:anchorId="46D077F3" wp14:editId="7FD30122">
            <wp:extent cx="2492399" cy="1325880"/>
            <wp:effectExtent l="0" t="0" r="3175" b="7620"/>
            <wp:docPr id="182581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13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6042" cy="132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B4D4" w14:textId="77777777" w:rsidR="00105E28" w:rsidRPr="00105E28" w:rsidRDefault="00105E28" w:rsidP="00105E28">
      <w:pPr>
        <w:spacing w:after="0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105E2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LEARNING OUTCOMES:</w:t>
      </w:r>
    </w:p>
    <w:p w14:paraId="5EEC2FF6" w14:textId="77777777" w:rsidR="00105E28" w:rsidRPr="00105E28" w:rsidRDefault="00105E28" w:rsidP="00105E28">
      <w:pPr>
        <w:spacing w:after="0"/>
        <w:ind w:left="720" w:firstLine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5F8CF74" w14:textId="77777777" w:rsidR="00105E28" w:rsidRPr="00105E28" w:rsidRDefault="00105E28" w:rsidP="00105E2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05E28">
        <w:rPr>
          <w:rFonts w:ascii="Times New Roman" w:hAnsi="Times New Roman" w:cs="Times New Roman"/>
          <w:sz w:val="20"/>
          <w:szCs w:val="20"/>
          <w:lang w:val="en-US"/>
        </w:rPr>
        <w:t>Abstraction Proficiency: Students will be able to create and query views to simplify efficient data access and abstraction.</w:t>
      </w:r>
    </w:p>
    <w:p w14:paraId="553B5BDF" w14:textId="77777777" w:rsidR="00105E28" w:rsidRPr="00105E28" w:rsidRDefault="00105E28" w:rsidP="00105E28">
      <w:pPr>
        <w:spacing w:after="0"/>
        <w:ind w:left="720" w:firstLine="72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14065D5" w14:textId="77777777" w:rsidR="00105E28" w:rsidRPr="00105E28" w:rsidRDefault="00105E28" w:rsidP="00105E2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05E28">
        <w:rPr>
          <w:rFonts w:ascii="Times New Roman" w:hAnsi="Times New Roman" w:cs="Times New Roman"/>
          <w:sz w:val="20"/>
          <w:szCs w:val="20"/>
          <w:lang w:val="en-US"/>
        </w:rPr>
        <w:t>Security Implementation: Students will understand how to use views for data masking and providing restricted access to sensitive information.</w:t>
      </w:r>
    </w:p>
    <w:p w14:paraId="7E8F84D3" w14:textId="77777777" w:rsidR="00105E28" w:rsidRPr="00105E28" w:rsidRDefault="00105E28" w:rsidP="00105E28">
      <w:pPr>
        <w:spacing w:after="0"/>
        <w:ind w:left="720" w:firstLine="72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2E79ACC" w14:textId="77777777" w:rsidR="00105E28" w:rsidRPr="00105E28" w:rsidRDefault="00105E28" w:rsidP="00105E2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05E28">
        <w:rPr>
          <w:rFonts w:ascii="Times New Roman" w:hAnsi="Times New Roman" w:cs="Times New Roman"/>
          <w:sz w:val="20"/>
          <w:szCs w:val="20"/>
          <w:lang w:val="en-US"/>
        </w:rPr>
        <w:t>Syntactic Accuracy: Students will demonstrate the correct syntax for creating and querying views, ensuring logical clarity in naming conventions.</w:t>
      </w:r>
    </w:p>
    <w:p w14:paraId="6A2A5F98" w14:textId="77777777" w:rsidR="00105E28" w:rsidRPr="00105E28" w:rsidRDefault="00105E28" w:rsidP="00105E28">
      <w:pPr>
        <w:spacing w:after="0"/>
        <w:ind w:left="720" w:firstLine="72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6A2421A" w14:textId="77777777" w:rsidR="00105E28" w:rsidRPr="00105E28" w:rsidRDefault="00105E28" w:rsidP="00105E2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05E28">
        <w:rPr>
          <w:rFonts w:ascii="Times New Roman" w:hAnsi="Times New Roman" w:cs="Times New Roman"/>
          <w:sz w:val="20"/>
          <w:szCs w:val="20"/>
          <w:lang w:val="en-US"/>
        </w:rPr>
        <w:t>Real-world Application: Students will be able to design views for practical domains like Library Management Systems or Payroll Systems to demonstrate functionality.</w:t>
      </w:r>
    </w:p>
    <w:p w14:paraId="49CED143" w14:textId="77777777" w:rsidR="00105E28" w:rsidRPr="00105E28" w:rsidRDefault="00105E28" w:rsidP="00105E28">
      <w:pPr>
        <w:spacing w:after="0"/>
        <w:ind w:left="720" w:firstLine="72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F474D00" w14:textId="77777777" w:rsidR="00105E28" w:rsidRDefault="00105E28" w:rsidP="00105E28">
      <w:pPr>
        <w:spacing w:after="0"/>
        <w:ind w:left="720" w:firstLine="720"/>
        <w:jc w:val="both"/>
        <w:rPr>
          <w:rFonts w:ascii="Times New Roman" w:hAnsi="Times New Roman"/>
          <w:b/>
          <w:sz w:val="28"/>
          <w:szCs w:val="28"/>
        </w:rPr>
      </w:pPr>
    </w:p>
    <w:p w14:paraId="6D61F381" w14:textId="77777777" w:rsidR="00105E28" w:rsidRDefault="00105E28" w:rsidP="00105E28">
      <w:pPr>
        <w:ind w:firstLine="720"/>
      </w:pPr>
    </w:p>
    <w:p w14:paraId="446AB631" w14:textId="77777777" w:rsidR="00BE5079" w:rsidRDefault="00BE5079"/>
    <w:sectPr w:rsidR="00BE5079" w:rsidSect="00105E28">
      <w:pgSz w:w="11906" w:h="16838"/>
      <w:pgMar w:top="0" w:right="397" w:bottom="340" w:left="3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9264D"/>
    <w:multiLevelType w:val="hybridMultilevel"/>
    <w:tmpl w:val="46C8ECAC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21C367AC"/>
    <w:multiLevelType w:val="multilevel"/>
    <w:tmpl w:val="0FDA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2149AF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0B5D19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549562">
    <w:abstractNumId w:val="2"/>
  </w:num>
  <w:num w:numId="2" w16cid:durableId="1956910804">
    <w:abstractNumId w:val="3"/>
  </w:num>
  <w:num w:numId="3" w16cid:durableId="196661566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79918093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E28"/>
    <w:rsid w:val="00105E28"/>
    <w:rsid w:val="00515911"/>
    <w:rsid w:val="00B32CF9"/>
    <w:rsid w:val="00BE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565C5"/>
  <w15:chartTrackingRefBased/>
  <w15:docId w15:val="{CFAF717F-28DD-4284-AE85-E9ED26550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E28"/>
  </w:style>
  <w:style w:type="paragraph" w:styleId="Heading1">
    <w:name w:val="heading 1"/>
    <w:basedOn w:val="Normal"/>
    <w:next w:val="Normal"/>
    <w:link w:val="Heading1Char"/>
    <w:uiPriority w:val="9"/>
    <w:qFormat/>
    <w:rsid w:val="00105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E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E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E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E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E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E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E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664</Words>
  <Characters>3788</Characters>
  <Application>Microsoft Office Word</Application>
  <DocSecurity>0</DocSecurity>
  <Lines>31</Lines>
  <Paragraphs>8</Paragraphs>
  <ScaleCrop>false</ScaleCrop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LALA</dc:creator>
  <cp:keywords/>
  <dc:description/>
  <cp:lastModifiedBy>ARNAB LALA</cp:lastModifiedBy>
  <cp:revision>1</cp:revision>
  <dcterms:created xsi:type="dcterms:W3CDTF">2026-03-02T14:04:00Z</dcterms:created>
  <dcterms:modified xsi:type="dcterms:W3CDTF">2026-03-02T14:12:00Z</dcterms:modified>
</cp:coreProperties>
</file>