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4.4.5</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Individual MMT accounts and phone storage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