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106D" w:rsidRDefault="00167605" w:rsidP="00167605">
      <w:pPr>
        <w:bidi/>
        <w:jc w:val="right"/>
        <w:rPr>
          <w:rFonts w:asciiTheme="majorBidi" w:hAnsiTheme="majorBidi" w:cstheme="majorBidi"/>
          <w:noProof/>
          <w:sz w:val="40"/>
          <w:szCs w:val="40"/>
        </w:rPr>
      </w:pPr>
      <w:r>
        <w:rPr>
          <w:rFonts w:asciiTheme="majorBidi" w:hAnsiTheme="majorBidi" w:cstheme="majorBidi"/>
          <w:noProof/>
          <w:sz w:val="40"/>
          <w:szCs w:val="40"/>
        </w:rPr>
        <w:t>Name: Kerollos Eid</w:t>
      </w:r>
      <w:r w:rsidR="00FA4254">
        <w:rPr>
          <w:rFonts w:asciiTheme="majorBidi" w:hAnsiTheme="majorBidi" w:cstheme="majorBidi"/>
          <w:noProof/>
          <w:sz w:val="40"/>
          <w:szCs w:val="40"/>
        </w:rPr>
        <w:t xml:space="preserve"> afraiem </w:t>
      </w:r>
      <w:bookmarkStart w:id="0" w:name="_GoBack"/>
      <w:bookmarkEnd w:id="0"/>
    </w:p>
    <w:p w:rsidR="00167605" w:rsidRDefault="00167605" w:rsidP="00167605">
      <w:pPr>
        <w:bidi/>
        <w:jc w:val="right"/>
        <w:rPr>
          <w:rFonts w:asciiTheme="majorBidi" w:hAnsiTheme="majorBidi" w:cstheme="majorBidi"/>
          <w:noProof/>
          <w:sz w:val="40"/>
          <w:szCs w:val="40"/>
        </w:rPr>
      </w:pPr>
      <w:r>
        <w:rPr>
          <w:rFonts w:asciiTheme="majorBidi" w:hAnsiTheme="majorBidi" w:cstheme="majorBidi"/>
          <w:noProof/>
          <w:sz w:val="40"/>
          <w:szCs w:val="40"/>
        </w:rPr>
        <w:t>B.N: 144</w:t>
      </w:r>
    </w:p>
    <w:p w:rsidR="00167605" w:rsidRDefault="00CF7B2B" w:rsidP="00167605">
      <w:pPr>
        <w:bidi/>
        <w:jc w:val="right"/>
        <w:rPr>
          <w:rFonts w:asciiTheme="majorBidi" w:hAnsiTheme="majorBidi" w:cstheme="majorBidi"/>
          <w:noProof/>
          <w:sz w:val="40"/>
          <w:szCs w:val="40"/>
        </w:rPr>
      </w:pPr>
      <w:r>
        <w:rPr>
          <w:rFonts w:asciiTheme="majorBidi" w:hAnsiTheme="majorBidi" w:cstheme="majorBidi"/>
          <w:noProof/>
          <w:sz w:val="40"/>
          <w:szCs w:val="40"/>
        </w:rPr>
        <w:t>E-Mail:</w:t>
      </w:r>
      <w:r w:rsidR="00C74BEC">
        <w:rPr>
          <w:rFonts w:asciiTheme="majorBidi" w:hAnsiTheme="majorBidi" w:cstheme="majorBidi"/>
          <w:noProof/>
          <w:sz w:val="40"/>
          <w:szCs w:val="40"/>
        </w:rPr>
        <w:t>kerolus190026@feng.bu.edu.eg</w:t>
      </w:r>
    </w:p>
    <w:p w:rsidR="00CF7B2B" w:rsidRDefault="00CF7B2B" w:rsidP="00C74BEC">
      <w:pPr>
        <w:bidi/>
        <w:jc w:val="right"/>
        <w:rPr>
          <w:rFonts w:asciiTheme="majorBidi" w:hAnsiTheme="majorBidi" w:cstheme="majorBidi"/>
          <w:noProof/>
          <w:sz w:val="40"/>
          <w:szCs w:val="40"/>
        </w:rPr>
      </w:pPr>
      <w:r>
        <w:rPr>
          <w:rFonts w:asciiTheme="majorBidi" w:hAnsiTheme="majorBidi" w:cstheme="majorBidi"/>
          <w:noProof/>
          <w:sz w:val="40"/>
          <w:szCs w:val="40"/>
        </w:rPr>
        <w:t>Topic: Mobile Computing</w:t>
      </w:r>
    </w:p>
    <w:p w:rsidR="00CF7B2B" w:rsidRDefault="00CF7B2B" w:rsidP="00CF7B2B">
      <w:pPr>
        <w:bidi/>
        <w:jc w:val="right"/>
        <w:rPr>
          <w:rFonts w:asciiTheme="majorBidi" w:hAnsiTheme="majorBidi" w:cstheme="majorBidi"/>
          <w:noProof/>
          <w:sz w:val="40"/>
          <w:szCs w:val="40"/>
        </w:rPr>
      </w:pPr>
      <w:r>
        <w:rPr>
          <w:rFonts w:asciiTheme="majorBidi" w:hAnsiTheme="majorBidi" w:cstheme="majorBidi"/>
          <w:noProof/>
          <w:sz w:val="40"/>
          <w:szCs w:val="40"/>
        </w:rPr>
        <w:t>Githup link:</w:t>
      </w:r>
    </w:p>
    <w:p w:rsidR="00CF7B2B" w:rsidRDefault="00CF7B2B" w:rsidP="00CF7B2B">
      <w:pPr>
        <w:bidi/>
        <w:jc w:val="right"/>
        <w:rPr>
          <w:rFonts w:asciiTheme="majorBidi" w:hAnsiTheme="majorBidi" w:cstheme="majorBidi"/>
          <w:noProof/>
          <w:sz w:val="40"/>
          <w:szCs w:val="40"/>
        </w:rPr>
      </w:pPr>
      <w:r>
        <w:rPr>
          <w:rFonts w:asciiTheme="majorBidi" w:hAnsiTheme="majorBidi" w:cstheme="majorBidi"/>
          <w:noProof/>
          <w:sz w:val="40"/>
          <w:szCs w:val="40"/>
        </w:rPr>
        <w:t>Page link:</w:t>
      </w:r>
    </w:p>
    <w:p w:rsidR="00CF7B2B" w:rsidRPr="00167605" w:rsidRDefault="00CF7B2B" w:rsidP="00CF7B2B">
      <w:pPr>
        <w:bidi/>
        <w:jc w:val="right"/>
        <w:rPr>
          <w:rFonts w:asciiTheme="majorBidi" w:hAnsiTheme="majorBidi" w:cstheme="majorBidi"/>
          <w:noProof/>
          <w:sz w:val="40"/>
          <w:szCs w:val="40"/>
        </w:rPr>
      </w:pPr>
    </w:p>
    <w:p w:rsidR="0020106D" w:rsidRDefault="0020106D">
      <w:pPr>
        <w:rPr>
          <w:noProof/>
          <w:rtl/>
        </w:rPr>
      </w:pPr>
    </w:p>
    <w:p w:rsidR="0020106D" w:rsidRDefault="0020106D">
      <w:pPr>
        <w:rPr>
          <w:noProof/>
          <w:rtl/>
        </w:rPr>
      </w:pPr>
    </w:p>
    <w:p w:rsidR="0020106D" w:rsidRDefault="0020106D">
      <w:pPr>
        <w:rPr>
          <w:noProof/>
          <w:rtl/>
        </w:rPr>
      </w:pPr>
    </w:p>
    <w:p w:rsidR="0020106D" w:rsidRDefault="0020106D">
      <w:pPr>
        <w:rPr>
          <w:noProof/>
          <w:rtl/>
        </w:rPr>
      </w:pPr>
    </w:p>
    <w:p w:rsidR="0020106D" w:rsidRDefault="0020106D">
      <w:pPr>
        <w:rPr>
          <w:noProof/>
          <w:rtl/>
        </w:rPr>
      </w:pPr>
    </w:p>
    <w:p w:rsidR="0020106D" w:rsidRDefault="0020106D">
      <w:pPr>
        <w:rPr>
          <w:noProof/>
          <w:rtl/>
        </w:rPr>
      </w:pPr>
    </w:p>
    <w:p w:rsidR="0020106D" w:rsidRDefault="0020106D">
      <w:pPr>
        <w:rPr>
          <w:noProof/>
          <w:rtl/>
        </w:rPr>
      </w:pPr>
    </w:p>
    <w:p w:rsidR="0020106D" w:rsidRDefault="0020106D">
      <w:pPr>
        <w:rPr>
          <w:noProof/>
          <w:rtl/>
        </w:rPr>
      </w:pPr>
    </w:p>
    <w:p w:rsidR="0020106D" w:rsidRDefault="0020106D">
      <w:pPr>
        <w:rPr>
          <w:noProof/>
          <w:rtl/>
        </w:rPr>
      </w:pPr>
    </w:p>
    <w:p w:rsidR="0020106D" w:rsidRDefault="0020106D">
      <w:pPr>
        <w:rPr>
          <w:noProof/>
          <w:rtl/>
        </w:rPr>
      </w:pPr>
    </w:p>
    <w:p w:rsidR="0020106D" w:rsidRDefault="0020106D">
      <w:pPr>
        <w:rPr>
          <w:noProof/>
          <w:rtl/>
        </w:rPr>
      </w:pPr>
    </w:p>
    <w:p w:rsidR="0020106D" w:rsidRDefault="0020106D">
      <w:pPr>
        <w:rPr>
          <w:noProof/>
          <w:rtl/>
        </w:rPr>
      </w:pPr>
    </w:p>
    <w:p w:rsidR="0020106D" w:rsidRDefault="0020106D">
      <w:pPr>
        <w:rPr>
          <w:noProof/>
          <w:rtl/>
        </w:rPr>
      </w:pPr>
    </w:p>
    <w:p w:rsidR="0020106D" w:rsidRDefault="0020106D">
      <w:pPr>
        <w:rPr>
          <w:noProof/>
          <w:rtl/>
        </w:rPr>
      </w:pPr>
    </w:p>
    <w:p w:rsidR="0020106D" w:rsidRDefault="0020106D">
      <w:pPr>
        <w:rPr>
          <w:noProof/>
          <w:rtl/>
        </w:rPr>
      </w:pPr>
    </w:p>
    <w:p w:rsidR="0020106D" w:rsidRDefault="0020106D">
      <w:pPr>
        <w:rPr>
          <w:noProof/>
          <w:rtl/>
        </w:rPr>
      </w:pPr>
    </w:p>
    <w:p w:rsidR="0020106D" w:rsidRDefault="0020106D">
      <w:pPr>
        <w:rPr>
          <w:noProof/>
          <w:rtl/>
        </w:rPr>
      </w:pPr>
    </w:p>
    <w:p w:rsidR="0020106D" w:rsidRDefault="0020106D">
      <w:pPr>
        <w:rPr>
          <w:noProof/>
          <w:rtl/>
        </w:rPr>
      </w:pPr>
    </w:p>
    <w:p w:rsidR="00C74BEC" w:rsidRDefault="00CF7B2B">
      <w:pPr>
        <w:rPr>
          <w:rFonts w:asciiTheme="majorBidi" w:hAnsiTheme="majorBidi" w:cstheme="majorBidi"/>
          <w:noProof/>
          <w:sz w:val="40"/>
          <w:szCs w:val="40"/>
        </w:rPr>
      </w:pPr>
      <w:r w:rsidRPr="00CF7B2B">
        <w:rPr>
          <w:rFonts w:asciiTheme="majorBidi" w:hAnsiTheme="majorBidi" w:cstheme="majorBidi"/>
          <w:noProof/>
          <w:sz w:val="40"/>
          <w:szCs w:val="40"/>
        </w:rPr>
        <w:t xml:space="preserve"> </w:t>
      </w:r>
      <w:r>
        <w:rPr>
          <w:rFonts w:asciiTheme="majorBidi" w:hAnsiTheme="majorBidi" w:cstheme="majorBidi"/>
          <w:noProof/>
          <w:sz w:val="40"/>
          <w:szCs w:val="40"/>
        </w:rPr>
        <w:t xml:space="preserve">                                  </w:t>
      </w:r>
    </w:p>
    <w:p w:rsidR="0020106D" w:rsidRDefault="00C74BEC">
      <w:pPr>
        <w:rPr>
          <w:rFonts w:asciiTheme="majorBidi" w:hAnsiTheme="majorBidi" w:cstheme="majorBidi"/>
          <w:b/>
          <w:bCs/>
          <w:noProof/>
          <w:sz w:val="40"/>
          <w:szCs w:val="40"/>
        </w:rPr>
      </w:pPr>
      <w:r>
        <w:rPr>
          <w:rFonts w:asciiTheme="majorBidi" w:hAnsiTheme="majorBidi" w:cstheme="majorBidi"/>
          <w:noProof/>
          <w:sz w:val="40"/>
          <w:szCs w:val="40"/>
        </w:rPr>
        <w:lastRenderedPageBreak/>
        <w:t xml:space="preserve">                           </w:t>
      </w:r>
      <w:r w:rsidR="00CF7B2B">
        <w:rPr>
          <w:rFonts w:asciiTheme="majorBidi" w:hAnsiTheme="majorBidi" w:cstheme="majorBidi"/>
          <w:noProof/>
          <w:sz w:val="40"/>
          <w:szCs w:val="40"/>
        </w:rPr>
        <w:t xml:space="preserve">    </w:t>
      </w:r>
      <w:r w:rsidR="00CF7B2B" w:rsidRPr="00CF7B2B">
        <w:rPr>
          <w:rFonts w:asciiTheme="majorBidi" w:hAnsiTheme="majorBidi" w:cstheme="majorBidi"/>
          <w:b/>
          <w:bCs/>
          <w:noProof/>
          <w:sz w:val="40"/>
          <w:szCs w:val="40"/>
        </w:rPr>
        <w:t>Abstract</w:t>
      </w:r>
    </w:p>
    <w:p w:rsidR="00CF7B2B" w:rsidRDefault="00822B12" w:rsidP="00822B12">
      <w:pPr>
        <w:rPr>
          <w:rFonts w:asciiTheme="majorBidi" w:hAnsiTheme="majorBidi" w:cstheme="majorBidi"/>
          <w:b/>
          <w:bCs/>
          <w:noProof/>
          <w:sz w:val="28"/>
          <w:szCs w:val="28"/>
        </w:rPr>
      </w:pPr>
      <w:r w:rsidRPr="00822B12">
        <w:rPr>
          <w:rFonts w:asciiTheme="majorBidi" w:hAnsiTheme="majorBidi" w:cstheme="majorBidi"/>
          <w:b/>
          <w:bCs/>
          <w:noProof/>
          <w:sz w:val="28"/>
          <w:szCs w:val="28"/>
        </w:rPr>
        <w:t>Mobile Computing is A technology that is capable of providing an environment which enables users to transmit data from one device to other device without the use of any physical link/cables</w:t>
      </w:r>
      <w:r>
        <w:rPr>
          <w:rFonts w:asciiTheme="majorBidi" w:hAnsiTheme="majorBidi" w:cstheme="majorBidi"/>
          <w:b/>
          <w:bCs/>
          <w:noProof/>
          <w:sz w:val="28"/>
          <w:szCs w:val="28"/>
        </w:rPr>
        <w:t xml:space="preserve">. </w:t>
      </w:r>
      <w:r w:rsidRPr="00822B12">
        <w:rPr>
          <w:rFonts w:asciiTheme="majorBidi" w:hAnsiTheme="majorBidi" w:cstheme="majorBidi"/>
          <w:b/>
          <w:bCs/>
          <w:noProof/>
          <w:sz w:val="28"/>
          <w:szCs w:val="28"/>
        </w:rPr>
        <w:t>Mobile devices may be linked to a neighborhood called the Local Area Network (LAN)</w:t>
      </w:r>
      <w:r>
        <w:rPr>
          <w:rFonts w:asciiTheme="majorBidi" w:hAnsiTheme="majorBidi" w:cstheme="majorBidi"/>
          <w:b/>
          <w:bCs/>
          <w:noProof/>
          <w:sz w:val="28"/>
          <w:szCs w:val="28"/>
        </w:rPr>
        <w:t xml:space="preserve">. There are many devices such that; </w:t>
      </w:r>
      <w:r w:rsidRPr="00822B12">
        <w:rPr>
          <w:rFonts w:asciiTheme="majorBidi" w:hAnsiTheme="majorBidi" w:cstheme="majorBidi"/>
          <w:b/>
          <w:bCs/>
          <w:noProof/>
          <w:sz w:val="28"/>
          <w:szCs w:val="28"/>
        </w:rPr>
        <w:t>Personal Digital Assistant (PDA</w:t>
      </w:r>
      <w:r>
        <w:rPr>
          <w:rFonts w:asciiTheme="majorBidi" w:hAnsiTheme="majorBidi" w:cstheme="majorBidi"/>
          <w:b/>
          <w:bCs/>
          <w:noProof/>
          <w:sz w:val="28"/>
          <w:szCs w:val="28"/>
        </w:rPr>
        <w:t xml:space="preserve">0, </w:t>
      </w:r>
      <w:r w:rsidRPr="00822B12">
        <w:rPr>
          <w:rFonts w:asciiTheme="majorBidi" w:hAnsiTheme="majorBidi" w:cstheme="majorBidi"/>
          <w:b/>
          <w:bCs/>
          <w:noProof/>
          <w:sz w:val="28"/>
          <w:szCs w:val="28"/>
        </w:rPr>
        <w:t>Smartphones</w:t>
      </w:r>
      <w:r>
        <w:rPr>
          <w:rFonts w:asciiTheme="majorBidi" w:hAnsiTheme="majorBidi" w:cstheme="majorBidi"/>
          <w:b/>
          <w:bCs/>
          <w:noProof/>
          <w:sz w:val="28"/>
          <w:szCs w:val="28"/>
        </w:rPr>
        <w:t xml:space="preserve">, </w:t>
      </w:r>
      <w:r w:rsidRPr="00822B12">
        <w:rPr>
          <w:rFonts w:asciiTheme="majorBidi" w:hAnsiTheme="majorBidi" w:cstheme="majorBidi"/>
          <w:b/>
          <w:bCs/>
          <w:noProof/>
          <w:sz w:val="28"/>
          <w:szCs w:val="28"/>
        </w:rPr>
        <w:t>Tablet PCs</w:t>
      </w:r>
      <w:r>
        <w:rPr>
          <w:rFonts w:asciiTheme="majorBidi" w:hAnsiTheme="majorBidi" w:cstheme="majorBidi"/>
          <w:b/>
          <w:bCs/>
          <w:noProof/>
          <w:sz w:val="28"/>
          <w:szCs w:val="28"/>
        </w:rPr>
        <w:t xml:space="preserve">. </w:t>
      </w:r>
    </w:p>
    <w:p w:rsidR="00DB154D" w:rsidRDefault="00822B12" w:rsidP="00FF6EE5">
      <w:pPr>
        <w:rPr>
          <w:rFonts w:asciiTheme="majorBidi" w:hAnsiTheme="majorBidi"/>
          <w:b/>
          <w:bCs/>
          <w:noProof/>
          <w:sz w:val="28"/>
          <w:szCs w:val="28"/>
        </w:rPr>
      </w:pPr>
      <w:r>
        <w:rPr>
          <w:rFonts w:asciiTheme="majorBidi" w:hAnsiTheme="majorBidi" w:cstheme="majorBidi"/>
          <w:b/>
          <w:bCs/>
          <w:noProof/>
          <w:sz w:val="28"/>
          <w:szCs w:val="28"/>
        </w:rPr>
        <w:t xml:space="preserve">Mobile Computing has many applications in life for example: </w:t>
      </w:r>
      <w:r w:rsidRPr="00822B12">
        <w:rPr>
          <w:rFonts w:asciiTheme="majorBidi" w:hAnsiTheme="majorBidi"/>
          <w:b/>
          <w:bCs/>
          <w:noProof/>
          <w:sz w:val="28"/>
          <w:szCs w:val="28"/>
        </w:rPr>
        <w:t>Credit Card Verification</w:t>
      </w:r>
      <w:r>
        <w:rPr>
          <w:rFonts w:asciiTheme="majorBidi" w:hAnsiTheme="majorBidi"/>
          <w:b/>
          <w:bCs/>
          <w:noProof/>
          <w:sz w:val="28"/>
          <w:szCs w:val="28"/>
        </w:rPr>
        <w:t xml:space="preserve">, </w:t>
      </w:r>
      <w:r w:rsidRPr="00822B12">
        <w:rPr>
          <w:rFonts w:asciiTheme="majorBidi" w:hAnsiTheme="majorBidi"/>
          <w:b/>
          <w:bCs/>
          <w:noProof/>
          <w:sz w:val="28"/>
          <w:szCs w:val="28"/>
        </w:rPr>
        <w:t>In Education feiled</w:t>
      </w:r>
      <w:r>
        <w:rPr>
          <w:rFonts w:asciiTheme="majorBidi" w:hAnsiTheme="majorBidi"/>
          <w:b/>
          <w:bCs/>
          <w:noProof/>
          <w:sz w:val="28"/>
          <w:szCs w:val="28"/>
        </w:rPr>
        <w:t xml:space="preserve">, </w:t>
      </w:r>
      <w:r w:rsidRPr="00822B12">
        <w:rPr>
          <w:rFonts w:asciiTheme="majorBidi" w:hAnsiTheme="majorBidi"/>
          <w:b/>
          <w:bCs/>
          <w:noProof/>
          <w:sz w:val="28"/>
          <w:szCs w:val="28"/>
        </w:rPr>
        <w:t>In Medical field</w:t>
      </w:r>
      <w:r>
        <w:rPr>
          <w:rFonts w:asciiTheme="majorBidi" w:hAnsiTheme="majorBidi"/>
          <w:b/>
          <w:bCs/>
          <w:noProof/>
          <w:sz w:val="28"/>
          <w:szCs w:val="28"/>
        </w:rPr>
        <w:t xml:space="preserve">, </w:t>
      </w:r>
      <w:r w:rsidRPr="00822B12">
        <w:rPr>
          <w:rFonts w:asciiTheme="majorBidi" w:hAnsiTheme="majorBidi"/>
          <w:b/>
          <w:bCs/>
          <w:noProof/>
          <w:sz w:val="28"/>
          <w:szCs w:val="28"/>
        </w:rPr>
        <w:t>n banking field</w:t>
      </w:r>
      <w:r>
        <w:rPr>
          <w:rFonts w:asciiTheme="majorBidi" w:hAnsiTheme="majorBidi"/>
          <w:b/>
          <w:bCs/>
          <w:noProof/>
          <w:sz w:val="28"/>
          <w:szCs w:val="28"/>
        </w:rPr>
        <w:t xml:space="preserve"> and </w:t>
      </w:r>
      <w:r w:rsidRPr="00822B12">
        <w:rPr>
          <w:rFonts w:asciiTheme="majorBidi" w:hAnsiTheme="majorBidi"/>
          <w:b/>
          <w:bCs/>
          <w:noProof/>
          <w:sz w:val="28"/>
          <w:szCs w:val="28"/>
        </w:rPr>
        <w:t>In Airline industry</w:t>
      </w:r>
      <w:r>
        <w:rPr>
          <w:rFonts w:asciiTheme="majorBidi" w:hAnsiTheme="majorBidi"/>
          <w:b/>
          <w:bCs/>
          <w:noProof/>
          <w:sz w:val="28"/>
          <w:szCs w:val="28"/>
        </w:rPr>
        <w:t>. Inaddition it is has important benefits such that;</w:t>
      </w:r>
      <w:r w:rsidRPr="00822B12">
        <w:t xml:space="preserve"> </w:t>
      </w:r>
      <w:r w:rsidRPr="00822B12">
        <w:rPr>
          <w:rFonts w:asciiTheme="majorBidi" w:hAnsiTheme="majorBidi"/>
          <w:b/>
          <w:bCs/>
          <w:noProof/>
          <w:sz w:val="28"/>
          <w:szCs w:val="28"/>
        </w:rPr>
        <w:t>Increasing productivity</w:t>
      </w:r>
      <w:r>
        <w:rPr>
          <w:rFonts w:asciiTheme="majorBidi" w:hAnsiTheme="majorBidi"/>
          <w:b/>
          <w:bCs/>
          <w:noProof/>
          <w:sz w:val="28"/>
          <w:szCs w:val="28"/>
        </w:rPr>
        <w:t xml:space="preserve">, </w:t>
      </w:r>
      <w:r w:rsidRPr="00822B12">
        <w:rPr>
          <w:rFonts w:asciiTheme="majorBidi" w:hAnsiTheme="majorBidi"/>
          <w:b/>
          <w:bCs/>
          <w:noProof/>
          <w:sz w:val="28"/>
          <w:szCs w:val="28"/>
        </w:rPr>
        <w:t>Entertainment</w:t>
      </w:r>
      <w:r>
        <w:rPr>
          <w:rFonts w:asciiTheme="majorBidi" w:hAnsiTheme="majorBidi"/>
          <w:b/>
          <w:bCs/>
          <w:noProof/>
          <w:sz w:val="28"/>
          <w:szCs w:val="28"/>
        </w:rPr>
        <w:t xml:space="preserve">, </w:t>
      </w:r>
      <w:r w:rsidRPr="00822B12">
        <w:rPr>
          <w:rFonts w:asciiTheme="majorBidi" w:hAnsiTheme="majorBidi"/>
          <w:b/>
          <w:bCs/>
          <w:noProof/>
          <w:sz w:val="28"/>
          <w:szCs w:val="28"/>
        </w:rPr>
        <w:t>Portability</w:t>
      </w:r>
      <w:r w:rsidR="00FF6EE5">
        <w:rPr>
          <w:rFonts w:asciiTheme="majorBidi" w:hAnsiTheme="majorBidi"/>
          <w:b/>
          <w:bCs/>
          <w:noProof/>
          <w:sz w:val="28"/>
          <w:szCs w:val="28"/>
        </w:rPr>
        <w:t xml:space="preserve">, </w:t>
      </w:r>
      <w:r w:rsidR="00FF6EE5" w:rsidRPr="00FF6EE5">
        <w:rPr>
          <w:rFonts w:asciiTheme="majorBidi" w:hAnsiTheme="majorBidi"/>
          <w:b/>
          <w:bCs/>
          <w:noProof/>
          <w:sz w:val="28"/>
          <w:szCs w:val="28"/>
        </w:rPr>
        <w:t>Cloud Computing</w:t>
      </w:r>
      <w:r w:rsidR="00FF6EE5">
        <w:rPr>
          <w:rFonts w:asciiTheme="majorBidi" w:hAnsiTheme="majorBidi"/>
          <w:b/>
          <w:bCs/>
          <w:noProof/>
          <w:sz w:val="28"/>
          <w:szCs w:val="28"/>
        </w:rPr>
        <w:t xml:space="preserve">, </w:t>
      </w:r>
      <w:r w:rsidR="00FF6EE5" w:rsidRPr="00FF6EE5">
        <w:rPr>
          <w:rFonts w:asciiTheme="majorBidi" w:hAnsiTheme="majorBidi"/>
          <w:b/>
          <w:bCs/>
          <w:noProof/>
          <w:sz w:val="28"/>
          <w:szCs w:val="28"/>
        </w:rPr>
        <w:t>Location Flexibility</w:t>
      </w:r>
      <w:r w:rsidR="00FF6EE5">
        <w:rPr>
          <w:rFonts w:asciiTheme="majorBidi" w:hAnsiTheme="majorBidi"/>
          <w:b/>
          <w:bCs/>
          <w:noProof/>
          <w:sz w:val="28"/>
          <w:szCs w:val="28"/>
        </w:rPr>
        <w:t xml:space="preserve">, </w:t>
      </w:r>
      <w:r w:rsidR="00FF6EE5" w:rsidRPr="00FF6EE5">
        <w:rPr>
          <w:rFonts w:asciiTheme="majorBidi" w:hAnsiTheme="majorBidi"/>
          <w:b/>
          <w:bCs/>
          <w:noProof/>
          <w:sz w:val="28"/>
          <w:szCs w:val="28"/>
        </w:rPr>
        <w:t>Saves Time</w:t>
      </w:r>
      <w:r w:rsidR="00FF6EE5">
        <w:rPr>
          <w:rFonts w:asciiTheme="majorBidi" w:hAnsiTheme="majorBidi"/>
          <w:b/>
          <w:bCs/>
          <w:noProof/>
          <w:sz w:val="28"/>
          <w:szCs w:val="28"/>
        </w:rPr>
        <w:t xml:space="preserve">. </w:t>
      </w:r>
    </w:p>
    <w:p w:rsidR="00DB154D" w:rsidRDefault="00DB154D" w:rsidP="00FF6EE5">
      <w:pPr>
        <w:rPr>
          <w:rFonts w:asciiTheme="majorBidi" w:hAnsiTheme="majorBidi"/>
          <w:b/>
          <w:bCs/>
          <w:noProof/>
          <w:sz w:val="28"/>
          <w:szCs w:val="28"/>
        </w:rPr>
      </w:pPr>
      <w:r w:rsidRPr="00DB154D">
        <w:rPr>
          <w:rFonts w:asciiTheme="majorBidi" w:hAnsiTheme="majorBidi"/>
          <w:b/>
          <w:bCs/>
          <w:noProof/>
          <w:sz w:val="28"/>
          <w:szCs w:val="28"/>
        </w:rPr>
        <w:t>Programming languages are used for the software for the mobile system. Operating system functions to run components of the software onto the hardware. Deployment of middleware components. Uses layered structure arrangement of components for mobile computing.</w:t>
      </w:r>
    </w:p>
    <w:p w:rsidR="00DB154D" w:rsidRDefault="00DB154D" w:rsidP="00FF6EE5">
      <w:pPr>
        <w:rPr>
          <w:rFonts w:asciiTheme="majorBidi" w:hAnsiTheme="majorBidi"/>
          <w:b/>
          <w:bCs/>
          <w:noProof/>
          <w:sz w:val="28"/>
          <w:szCs w:val="28"/>
        </w:rPr>
      </w:pPr>
      <w:r w:rsidRPr="00DB154D">
        <w:rPr>
          <w:rFonts w:asciiTheme="majorBidi" w:hAnsiTheme="majorBidi"/>
          <w:b/>
          <w:bCs/>
          <w:noProof/>
          <w:sz w:val="28"/>
          <w:szCs w:val="28"/>
        </w:rPr>
        <w:t>There are many types of mobile devices, including RIM devices, cellular phones , PDAs, tablets , computers, and laptop computers. These mobile devices can normally be used as thin clients or as fat clients, or they can be developed to host web pages</w:t>
      </w:r>
      <w:r>
        <w:rPr>
          <w:rFonts w:asciiTheme="majorBidi" w:hAnsiTheme="majorBidi"/>
          <w:b/>
          <w:bCs/>
          <w:noProof/>
          <w:sz w:val="28"/>
          <w:szCs w:val="28"/>
        </w:rPr>
        <w:t>.</w:t>
      </w:r>
    </w:p>
    <w:p w:rsidR="00DB154D" w:rsidRPr="00DB154D" w:rsidRDefault="00DB154D" w:rsidP="00DB154D">
      <w:pPr>
        <w:rPr>
          <w:rFonts w:asciiTheme="majorBidi" w:hAnsiTheme="majorBidi"/>
          <w:b/>
          <w:bCs/>
          <w:noProof/>
          <w:sz w:val="28"/>
          <w:szCs w:val="28"/>
        </w:rPr>
      </w:pPr>
      <w:r w:rsidRPr="00DB154D">
        <w:rPr>
          <w:rFonts w:asciiTheme="majorBidi" w:hAnsiTheme="majorBidi"/>
          <w:b/>
          <w:bCs/>
          <w:noProof/>
          <w:sz w:val="28"/>
          <w:szCs w:val="28"/>
        </w:rPr>
        <w:t>Mobile devices have similar characteristics. Among them are:</w:t>
      </w:r>
    </w:p>
    <w:p w:rsidR="00DB154D" w:rsidRPr="00DB154D" w:rsidRDefault="00DB154D" w:rsidP="00DB154D">
      <w:pPr>
        <w:pStyle w:val="ListParagraph"/>
        <w:numPr>
          <w:ilvl w:val="0"/>
          <w:numId w:val="1"/>
        </w:numPr>
        <w:rPr>
          <w:rFonts w:asciiTheme="majorBidi" w:hAnsiTheme="majorBidi"/>
          <w:b/>
          <w:bCs/>
          <w:noProof/>
          <w:sz w:val="28"/>
          <w:szCs w:val="28"/>
        </w:rPr>
      </w:pPr>
      <w:r w:rsidRPr="00DB154D">
        <w:rPr>
          <w:rFonts w:asciiTheme="majorBidi" w:hAnsiTheme="majorBidi"/>
          <w:b/>
          <w:bCs/>
          <w:noProof/>
          <w:sz w:val="28"/>
          <w:szCs w:val="28"/>
        </w:rPr>
        <w:t>Wi-Fi or cellular access to the internet</w:t>
      </w:r>
    </w:p>
    <w:p w:rsidR="00DB154D" w:rsidRPr="00DB154D" w:rsidRDefault="00DB154D" w:rsidP="00DB154D">
      <w:pPr>
        <w:pStyle w:val="ListParagraph"/>
        <w:numPr>
          <w:ilvl w:val="0"/>
          <w:numId w:val="1"/>
        </w:numPr>
        <w:rPr>
          <w:rFonts w:asciiTheme="majorBidi" w:hAnsiTheme="majorBidi"/>
          <w:b/>
          <w:bCs/>
          <w:noProof/>
          <w:sz w:val="28"/>
          <w:szCs w:val="28"/>
        </w:rPr>
      </w:pPr>
      <w:r w:rsidRPr="00DB154D">
        <w:rPr>
          <w:rFonts w:asciiTheme="majorBidi" w:hAnsiTheme="majorBidi"/>
          <w:b/>
          <w:bCs/>
          <w:noProof/>
          <w:sz w:val="28"/>
          <w:szCs w:val="28"/>
        </w:rPr>
        <w:t>A battery which is powering the device for several hours</w:t>
      </w:r>
    </w:p>
    <w:p w:rsidR="00DB154D" w:rsidRPr="00DB154D" w:rsidRDefault="00DB154D" w:rsidP="00DB154D">
      <w:pPr>
        <w:pStyle w:val="ListParagraph"/>
        <w:numPr>
          <w:ilvl w:val="0"/>
          <w:numId w:val="1"/>
        </w:numPr>
        <w:rPr>
          <w:rFonts w:asciiTheme="majorBidi" w:hAnsiTheme="majorBidi"/>
          <w:b/>
          <w:bCs/>
          <w:noProof/>
          <w:sz w:val="28"/>
          <w:szCs w:val="28"/>
        </w:rPr>
      </w:pPr>
      <w:r w:rsidRPr="00DB154D">
        <w:rPr>
          <w:rFonts w:asciiTheme="majorBidi" w:hAnsiTheme="majorBidi"/>
          <w:b/>
          <w:bCs/>
          <w:noProof/>
          <w:sz w:val="28"/>
          <w:szCs w:val="28"/>
        </w:rPr>
        <w:t>Size and weight which enables it to be carried in one hand and manipulated in the other</w:t>
      </w:r>
    </w:p>
    <w:p w:rsidR="00DB154D" w:rsidRPr="00DB154D" w:rsidRDefault="00DB154D" w:rsidP="00DB154D">
      <w:pPr>
        <w:pStyle w:val="ListParagraph"/>
        <w:numPr>
          <w:ilvl w:val="0"/>
          <w:numId w:val="1"/>
        </w:numPr>
        <w:rPr>
          <w:rFonts w:asciiTheme="majorBidi" w:hAnsiTheme="majorBidi"/>
          <w:b/>
          <w:bCs/>
          <w:noProof/>
          <w:sz w:val="28"/>
          <w:szCs w:val="28"/>
        </w:rPr>
      </w:pPr>
      <w:r w:rsidRPr="00DB154D">
        <w:rPr>
          <w:rFonts w:asciiTheme="majorBidi" w:hAnsiTheme="majorBidi"/>
          <w:b/>
          <w:bCs/>
          <w:noProof/>
          <w:sz w:val="28"/>
          <w:szCs w:val="28"/>
        </w:rPr>
        <w:t>Internet data downloading capability, including apps and books Wireless mode</w:t>
      </w:r>
    </w:p>
    <w:p w:rsidR="00822B12" w:rsidRPr="00DB154D" w:rsidRDefault="00DB154D" w:rsidP="00DB154D">
      <w:pPr>
        <w:pStyle w:val="ListParagraph"/>
        <w:numPr>
          <w:ilvl w:val="0"/>
          <w:numId w:val="1"/>
        </w:numPr>
        <w:rPr>
          <w:rFonts w:asciiTheme="majorBidi" w:hAnsiTheme="majorBidi"/>
          <w:b/>
          <w:bCs/>
          <w:noProof/>
          <w:sz w:val="28"/>
          <w:szCs w:val="28"/>
        </w:rPr>
      </w:pPr>
      <w:r w:rsidRPr="00DB154D">
        <w:rPr>
          <w:rFonts w:asciiTheme="majorBidi" w:hAnsiTheme="majorBidi"/>
          <w:b/>
          <w:bCs/>
          <w:noProof/>
          <w:sz w:val="28"/>
          <w:szCs w:val="28"/>
        </w:rPr>
        <w:t>A virtual assistant, like Siri, Cortana or Google Assistant</w:t>
      </w:r>
      <w:r w:rsidR="00822B12" w:rsidRPr="00DB154D">
        <w:rPr>
          <w:rFonts w:asciiTheme="majorBidi" w:hAnsiTheme="majorBidi"/>
          <w:b/>
          <w:bCs/>
          <w:noProof/>
          <w:sz w:val="28"/>
          <w:szCs w:val="28"/>
        </w:rPr>
        <w:t xml:space="preserve"> </w:t>
      </w:r>
    </w:p>
    <w:p w:rsidR="00822B12" w:rsidRPr="00822B12" w:rsidRDefault="00822B12" w:rsidP="00822B12">
      <w:pPr>
        <w:rPr>
          <w:rFonts w:asciiTheme="majorBidi" w:hAnsiTheme="majorBidi"/>
          <w:b/>
          <w:bCs/>
          <w:noProof/>
          <w:sz w:val="28"/>
          <w:szCs w:val="28"/>
        </w:rPr>
      </w:pPr>
    </w:p>
    <w:p w:rsidR="00822B12" w:rsidRPr="00CF7B2B" w:rsidRDefault="00822B12" w:rsidP="00822B12">
      <w:pPr>
        <w:rPr>
          <w:rFonts w:asciiTheme="majorBidi" w:hAnsiTheme="majorBidi" w:cstheme="majorBidi"/>
          <w:b/>
          <w:bCs/>
          <w:noProof/>
          <w:sz w:val="28"/>
          <w:szCs w:val="28"/>
          <w:rtl/>
        </w:rPr>
      </w:pPr>
    </w:p>
    <w:p w:rsidR="0020106D" w:rsidRDefault="0020106D">
      <w:pPr>
        <w:rPr>
          <w:noProof/>
        </w:rPr>
      </w:pPr>
    </w:p>
    <w:p w:rsidR="00C74BEC" w:rsidRDefault="00C74BEC">
      <w:pPr>
        <w:rPr>
          <w:noProof/>
          <w:rtl/>
        </w:rPr>
      </w:pPr>
    </w:p>
    <w:p w:rsidR="0020106D" w:rsidRPr="00C74BEC" w:rsidRDefault="00C74BEC">
      <w:pPr>
        <w:rPr>
          <w:rFonts w:asciiTheme="majorBidi" w:hAnsiTheme="majorBidi" w:cstheme="majorBidi"/>
          <w:b/>
          <w:bCs/>
          <w:noProof/>
          <w:sz w:val="40"/>
          <w:szCs w:val="40"/>
          <w:rtl/>
        </w:rPr>
      </w:pPr>
      <w:r w:rsidRPr="00C74BEC">
        <w:rPr>
          <w:rFonts w:asciiTheme="majorBidi" w:hAnsiTheme="majorBidi" w:cstheme="majorBidi"/>
          <w:b/>
          <w:bCs/>
          <w:noProof/>
          <w:sz w:val="40"/>
          <w:szCs w:val="40"/>
        </w:rPr>
        <w:lastRenderedPageBreak/>
        <w:t xml:space="preserve">        </w:t>
      </w:r>
      <w:r>
        <w:rPr>
          <w:rFonts w:asciiTheme="majorBidi" w:hAnsiTheme="majorBidi" w:cstheme="majorBidi"/>
          <w:b/>
          <w:bCs/>
          <w:noProof/>
          <w:sz w:val="40"/>
          <w:szCs w:val="40"/>
        </w:rPr>
        <w:t xml:space="preserve">                </w:t>
      </w:r>
      <w:r w:rsidRPr="00C74BEC">
        <w:rPr>
          <w:rFonts w:asciiTheme="majorBidi" w:hAnsiTheme="majorBidi" w:cstheme="majorBidi"/>
          <w:b/>
          <w:bCs/>
          <w:noProof/>
          <w:sz w:val="40"/>
          <w:szCs w:val="40"/>
        </w:rPr>
        <w:t xml:space="preserve">               Pages </w:t>
      </w:r>
    </w:p>
    <w:p w:rsidR="0020106D" w:rsidRPr="0020106D" w:rsidRDefault="00C74BEC">
      <w:pPr>
        <w:rPr>
          <w:rFonts w:asciiTheme="majorBidi" w:hAnsiTheme="majorBidi" w:cstheme="majorBidi"/>
          <w:noProof/>
          <w:sz w:val="28"/>
          <w:szCs w:val="28"/>
          <w:rtl/>
        </w:rPr>
      </w:pPr>
      <w:r>
        <w:rPr>
          <w:rFonts w:asciiTheme="majorBidi" w:hAnsiTheme="majorBidi" w:cstheme="majorBidi"/>
          <w:noProof/>
          <w:sz w:val="28"/>
          <w:szCs w:val="28"/>
          <w:rtl/>
        </w:rPr>
        <w:drawing>
          <wp:anchor distT="0" distB="0" distL="114300" distR="114300" simplePos="0" relativeHeight="251658240" behindDoc="0" locked="0" layoutInCell="1" allowOverlap="1">
            <wp:simplePos x="0" y="0"/>
            <wp:positionH relativeFrom="margin">
              <wp:align>right</wp:align>
            </wp:positionH>
            <wp:positionV relativeFrom="paragraph">
              <wp:posOffset>66675</wp:posOffset>
            </wp:positionV>
            <wp:extent cx="5943600" cy="21367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136775"/>
                    </a:xfrm>
                    <a:prstGeom prst="rect">
                      <a:avLst/>
                    </a:prstGeom>
                  </pic:spPr>
                </pic:pic>
              </a:graphicData>
            </a:graphic>
          </wp:anchor>
        </w:drawing>
      </w:r>
    </w:p>
    <w:p w:rsidR="0020106D" w:rsidRDefault="0020106D" w:rsidP="003D73D5">
      <w:pPr>
        <w:rPr>
          <w:noProof/>
          <w:rtl/>
        </w:rPr>
      </w:pPr>
      <w:r>
        <w:rPr>
          <w:noProof/>
          <w:rtl/>
        </w:rPr>
        <w:drawing>
          <wp:anchor distT="0" distB="0" distL="114300" distR="114300" simplePos="0" relativeHeight="251660288" behindDoc="0" locked="0" layoutInCell="1" allowOverlap="1">
            <wp:simplePos x="0" y="0"/>
            <wp:positionH relativeFrom="margin">
              <wp:posOffset>-133350</wp:posOffset>
            </wp:positionH>
            <wp:positionV relativeFrom="paragraph">
              <wp:posOffset>2999105</wp:posOffset>
            </wp:positionV>
            <wp:extent cx="5934075" cy="275272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7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075" cy="2752725"/>
                    </a:xfrm>
                    <a:prstGeom prst="rect">
                      <a:avLst/>
                    </a:prstGeom>
                  </pic:spPr>
                </pic:pic>
              </a:graphicData>
            </a:graphic>
            <wp14:sizeRelH relativeFrom="margin">
              <wp14:pctWidth>0</wp14:pctWidth>
            </wp14:sizeRelH>
            <wp14:sizeRelV relativeFrom="margin">
              <wp14:pctHeight>0</wp14:pctHeight>
            </wp14:sizeRelV>
          </wp:anchor>
        </w:drawing>
      </w:r>
    </w:p>
    <w:p w:rsidR="0020106D" w:rsidRDefault="00C74BEC">
      <w:pPr>
        <w:rPr>
          <w:noProof/>
          <w:rtl/>
        </w:rPr>
      </w:pPr>
      <w:r>
        <w:rPr>
          <w:noProof/>
          <w:rtl/>
        </w:rPr>
        <w:drawing>
          <wp:anchor distT="0" distB="0" distL="114300" distR="114300" simplePos="0" relativeHeight="251659264" behindDoc="0" locked="0" layoutInCell="1" allowOverlap="1">
            <wp:simplePos x="0" y="0"/>
            <wp:positionH relativeFrom="margin">
              <wp:posOffset>38100</wp:posOffset>
            </wp:positionH>
            <wp:positionV relativeFrom="paragraph">
              <wp:posOffset>219075</wp:posOffset>
            </wp:positionV>
            <wp:extent cx="5762625" cy="22479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75).png"/>
                    <pic:cNvPicPr/>
                  </pic:nvPicPr>
                  <pic:blipFill>
                    <a:blip r:embed="rId10">
                      <a:extLst>
                        <a:ext uri="{28A0092B-C50C-407E-A947-70E740481C1C}">
                          <a14:useLocalDpi xmlns:a14="http://schemas.microsoft.com/office/drawing/2010/main" val="0"/>
                        </a:ext>
                      </a:extLst>
                    </a:blip>
                    <a:stretch>
                      <a:fillRect/>
                    </a:stretch>
                  </pic:blipFill>
                  <pic:spPr>
                    <a:xfrm>
                      <a:off x="0" y="0"/>
                      <a:ext cx="5762625" cy="2247900"/>
                    </a:xfrm>
                    <a:prstGeom prst="rect">
                      <a:avLst/>
                    </a:prstGeom>
                  </pic:spPr>
                </pic:pic>
              </a:graphicData>
            </a:graphic>
            <wp14:sizeRelH relativeFrom="margin">
              <wp14:pctWidth>0</wp14:pctWidth>
            </wp14:sizeRelH>
            <wp14:sizeRelV relativeFrom="margin">
              <wp14:pctHeight>0</wp14:pctHeight>
            </wp14:sizeRelV>
          </wp:anchor>
        </w:drawing>
      </w:r>
    </w:p>
    <w:p w:rsidR="0020106D" w:rsidRDefault="0020106D">
      <w:pPr>
        <w:rPr>
          <w:noProof/>
          <w:rtl/>
        </w:rPr>
      </w:pPr>
      <w:r>
        <w:rPr>
          <w:noProof/>
          <w:rtl/>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2647950</wp:posOffset>
            </wp:positionV>
            <wp:extent cx="5943600" cy="26384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7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14:sizeRelV relativeFrom="margin">
              <wp14:pctHeight>0</wp14:pctHeight>
            </wp14:sizeRelV>
          </wp:anchor>
        </w:drawing>
      </w:r>
      <w:r>
        <w:rPr>
          <w:noProof/>
          <w:rtl/>
        </w:rPr>
        <w:drawing>
          <wp:inline distT="0" distB="0" distL="0" distR="0">
            <wp:extent cx="5943600" cy="2536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7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rsidR="0020106D" w:rsidRDefault="0020106D">
      <w:pPr>
        <w:rPr>
          <w:noProof/>
          <w:rtl/>
        </w:rPr>
      </w:pPr>
    </w:p>
    <w:p w:rsidR="0020106D" w:rsidRDefault="0020106D" w:rsidP="00EA262B">
      <w:pPr>
        <w:rPr>
          <w:noProof/>
          <w:rtl/>
        </w:rPr>
      </w:pPr>
      <w:r>
        <w:rPr>
          <w:noProof/>
          <w:rtl/>
        </w:rPr>
        <w:drawing>
          <wp:inline distT="0" distB="0" distL="0" distR="0">
            <wp:extent cx="5943600" cy="2371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7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rsidR="0020106D" w:rsidRDefault="0020106D">
      <w:pPr>
        <w:rPr>
          <w:noProof/>
          <w:rtl/>
        </w:rPr>
      </w:pPr>
    </w:p>
    <w:p w:rsidR="0040011F" w:rsidRDefault="00C74BEC">
      <w:r>
        <w:rPr>
          <w:noProof/>
        </w:rPr>
        <w:lastRenderedPageBreak/>
        <w:drawing>
          <wp:anchor distT="0" distB="0" distL="114300" distR="114300" simplePos="0" relativeHeight="251662336" behindDoc="0" locked="0" layoutInCell="1" allowOverlap="1">
            <wp:simplePos x="0" y="0"/>
            <wp:positionH relativeFrom="column">
              <wp:posOffset>-847725</wp:posOffset>
            </wp:positionH>
            <wp:positionV relativeFrom="paragraph">
              <wp:posOffset>342900</wp:posOffset>
            </wp:positionV>
            <wp:extent cx="4686300" cy="37966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53).png"/>
                    <pic:cNvPicPr/>
                  </pic:nvPicPr>
                  <pic:blipFill>
                    <a:blip r:embed="rId14">
                      <a:extLst>
                        <a:ext uri="{28A0092B-C50C-407E-A947-70E740481C1C}">
                          <a14:useLocalDpi xmlns:a14="http://schemas.microsoft.com/office/drawing/2010/main" val="0"/>
                        </a:ext>
                      </a:extLst>
                    </a:blip>
                    <a:stretch>
                      <a:fillRect/>
                    </a:stretch>
                  </pic:blipFill>
                  <pic:spPr>
                    <a:xfrm>
                      <a:off x="0" y="0"/>
                      <a:ext cx="4686300" cy="37966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40"/>
          <w:szCs w:val="40"/>
        </w:rPr>
        <w:t xml:space="preserve">                                codes </w:t>
      </w:r>
    </w:p>
    <w:p w:rsidR="0040011F" w:rsidRPr="0040011F" w:rsidRDefault="0040011F" w:rsidP="0040011F"/>
    <w:p w:rsidR="0040011F" w:rsidRPr="0040011F" w:rsidRDefault="0040011F" w:rsidP="0040011F"/>
    <w:p w:rsidR="0040011F" w:rsidRPr="0040011F" w:rsidRDefault="0040011F" w:rsidP="0040011F"/>
    <w:p w:rsidR="0040011F" w:rsidRPr="0040011F" w:rsidRDefault="0040011F" w:rsidP="0040011F"/>
    <w:p w:rsidR="0040011F" w:rsidRPr="0040011F" w:rsidRDefault="0040011F" w:rsidP="0040011F"/>
    <w:p w:rsidR="0040011F" w:rsidRPr="0040011F" w:rsidRDefault="0040011F" w:rsidP="0040011F"/>
    <w:p w:rsidR="0040011F" w:rsidRPr="0040011F" w:rsidRDefault="0040011F" w:rsidP="0040011F"/>
    <w:p w:rsidR="0040011F" w:rsidRPr="0040011F" w:rsidRDefault="0040011F" w:rsidP="0040011F"/>
    <w:p w:rsidR="0040011F" w:rsidRPr="0040011F" w:rsidRDefault="0040011F" w:rsidP="0040011F"/>
    <w:p w:rsidR="0040011F" w:rsidRPr="0040011F" w:rsidRDefault="0040011F" w:rsidP="0040011F"/>
    <w:p w:rsidR="0040011F" w:rsidRPr="0040011F" w:rsidRDefault="0040011F" w:rsidP="0040011F"/>
    <w:p w:rsidR="0040011F" w:rsidRPr="0040011F" w:rsidRDefault="0040011F" w:rsidP="0040011F"/>
    <w:p w:rsidR="0040011F" w:rsidRPr="0040011F" w:rsidRDefault="0040011F" w:rsidP="0040011F"/>
    <w:p w:rsidR="0040011F" w:rsidRPr="0040011F" w:rsidRDefault="0040011F" w:rsidP="0040011F"/>
    <w:p w:rsidR="0040011F" w:rsidRPr="0040011F" w:rsidRDefault="00EA262B" w:rsidP="0040011F">
      <w:r>
        <w:rPr>
          <w:noProof/>
        </w:rPr>
        <w:drawing>
          <wp:anchor distT="0" distB="0" distL="114300" distR="114300" simplePos="0" relativeHeight="251663360" behindDoc="0" locked="0" layoutInCell="1" allowOverlap="1">
            <wp:simplePos x="0" y="0"/>
            <wp:positionH relativeFrom="column">
              <wp:posOffset>-790575</wp:posOffset>
            </wp:positionH>
            <wp:positionV relativeFrom="paragraph">
              <wp:posOffset>57150</wp:posOffset>
            </wp:positionV>
            <wp:extent cx="3994487" cy="3609975"/>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4).png"/>
                    <pic:cNvPicPr/>
                  </pic:nvPicPr>
                  <pic:blipFill>
                    <a:blip r:embed="rId15">
                      <a:extLst>
                        <a:ext uri="{28A0092B-C50C-407E-A947-70E740481C1C}">
                          <a14:useLocalDpi xmlns:a14="http://schemas.microsoft.com/office/drawing/2010/main" val="0"/>
                        </a:ext>
                      </a:extLst>
                    </a:blip>
                    <a:stretch>
                      <a:fillRect/>
                    </a:stretch>
                  </pic:blipFill>
                  <pic:spPr>
                    <a:xfrm>
                      <a:off x="0" y="0"/>
                      <a:ext cx="3994487" cy="3609975"/>
                    </a:xfrm>
                    <a:prstGeom prst="rect">
                      <a:avLst/>
                    </a:prstGeom>
                  </pic:spPr>
                </pic:pic>
              </a:graphicData>
            </a:graphic>
          </wp:anchor>
        </w:drawing>
      </w:r>
    </w:p>
    <w:p w:rsidR="0040011F" w:rsidRPr="0040011F" w:rsidRDefault="0040011F" w:rsidP="0040011F"/>
    <w:p w:rsidR="0040011F" w:rsidRPr="0040011F" w:rsidRDefault="0040011F" w:rsidP="0040011F"/>
    <w:p w:rsidR="0040011F" w:rsidRPr="0040011F" w:rsidRDefault="0040011F" w:rsidP="0040011F"/>
    <w:p w:rsidR="0040011F" w:rsidRDefault="0040011F" w:rsidP="0040011F">
      <w:pPr>
        <w:rPr>
          <w:rtl/>
        </w:rPr>
      </w:pPr>
    </w:p>
    <w:p w:rsidR="00EA262B" w:rsidRDefault="00EA262B" w:rsidP="0040011F">
      <w:pPr>
        <w:rPr>
          <w:rtl/>
        </w:rPr>
      </w:pPr>
    </w:p>
    <w:p w:rsidR="00EA262B" w:rsidRDefault="00EA262B" w:rsidP="0040011F">
      <w:pPr>
        <w:rPr>
          <w:rtl/>
        </w:rPr>
      </w:pPr>
    </w:p>
    <w:p w:rsidR="00EA262B" w:rsidRDefault="00EA262B" w:rsidP="0040011F">
      <w:pPr>
        <w:rPr>
          <w:rtl/>
        </w:rPr>
      </w:pPr>
    </w:p>
    <w:p w:rsidR="00EA262B" w:rsidRDefault="00EA262B" w:rsidP="0040011F">
      <w:pPr>
        <w:rPr>
          <w:rtl/>
        </w:rPr>
      </w:pPr>
    </w:p>
    <w:p w:rsidR="00EA262B" w:rsidRDefault="00EA262B" w:rsidP="0040011F">
      <w:pPr>
        <w:rPr>
          <w:rtl/>
        </w:rPr>
      </w:pPr>
    </w:p>
    <w:p w:rsidR="00EA262B" w:rsidRDefault="00EA262B" w:rsidP="0040011F">
      <w:pPr>
        <w:rPr>
          <w:rtl/>
        </w:rPr>
      </w:pPr>
    </w:p>
    <w:p w:rsidR="00EA262B" w:rsidRDefault="00EA262B" w:rsidP="0040011F">
      <w:pPr>
        <w:rPr>
          <w:rtl/>
        </w:rPr>
      </w:pPr>
    </w:p>
    <w:p w:rsidR="00EA262B" w:rsidRDefault="00EA262B" w:rsidP="0040011F">
      <w:pPr>
        <w:rPr>
          <w:rtl/>
        </w:rPr>
      </w:pPr>
    </w:p>
    <w:p w:rsidR="00EA262B" w:rsidRPr="0040011F" w:rsidRDefault="00EA262B" w:rsidP="0040011F">
      <w:r>
        <w:rPr>
          <w:noProof/>
        </w:rPr>
        <w:lastRenderedPageBreak/>
        <w:drawing>
          <wp:anchor distT="0" distB="0" distL="114300" distR="114300" simplePos="0" relativeHeight="251664384" behindDoc="0" locked="0" layoutInCell="1" allowOverlap="1">
            <wp:simplePos x="0" y="0"/>
            <wp:positionH relativeFrom="column">
              <wp:posOffset>-742950</wp:posOffset>
            </wp:positionH>
            <wp:positionV relativeFrom="paragraph">
              <wp:posOffset>0</wp:posOffset>
            </wp:positionV>
            <wp:extent cx="4671695" cy="31527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5).png"/>
                    <pic:cNvPicPr/>
                  </pic:nvPicPr>
                  <pic:blipFill>
                    <a:blip r:embed="rId16">
                      <a:extLst>
                        <a:ext uri="{28A0092B-C50C-407E-A947-70E740481C1C}">
                          <a14:useLocalDpi xmlns:a14="http://schemas.microsoft.com/office/drawing/2010/main" val="0"/>
                        </a:ext>
                      </a:extLst>
                    </a:blip>
                    <a:stretch>
                      <a:fillRect/>
                    </a:stretch>
                  </pic:blipFill>
                  <pic:spPr>
                    <a:xfrm>
                      <a:off x="0" y="0"/>
                      <a:ext cx="4671695" cy="3152775"/>
                    </a:xfrm>
                    <a:prstGeom prst="rect">
                      <a:avLst/>
                    </a:prstGeom>
                  </pic:spPr>
                </pic:pic>
              </a:graphicData>
            </a:graphic>
            <wp14:sizeRelV relativeFrom="margin">
              <wp14:pctHeight>0</wp14:pctHeight>
            </wp14:sizeRelV>
          </wp:anchor>
        </w:drawing>
      </w:r>
    </w:p>
    <w:p w:rsidR="0040011F" w:rsidRPr="0040011F" w:rsidRDefault="0040011F" w:rsidP="0040011F"/>
    <w:p w:rsidR="0040011F" w:rsidRDefault="0040011F" w:rsidP="0040011F"/>
    <w:p w:rsidR="00A54206" w:rsidRDefault="00A54206"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EA262B" w:rsidP="0040011F">
      <w:pPr>
        <w:ind w:firstLine="720"/>
        <w:rPr>
          <w:rtl/>
        </w:rPr>
      </w:pPr>
      <w:r>
        <w:rPr>
          <w:noProof/>
        </w:rPr>
        <w:drawing>
          <wp:anchor distT="0" distB="0" distL="114300" distR="114300" simplePos="0" relativeHeight="251665408" behindDoc="0" locked="0" layoutInCell="1" allowOverlap="1">
            <wp:simplePos x="0" y="0"/>
            <wp:positionH relativeFrom="column">
              <wp:posOffset>-742950</wp:posOffset>
            </wp:positionH>
            <wp:positionV relativeFrom="paragraph">
              <wp:posOffset>194945</wp:posOffset>
            </wp:positionV>
            <wp:extent cx="5943600" cy="3200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14:sizeRelV relativeFrom="margin">
              <wp14:pctHeight>0</wp14:pctHeight>
            </wp14:sizeRelV>
          </wp:anchor>
        </w:drawing>
      </w: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EA262B" w:rsidP="0040011F">
      <w:pPr>
        <w:ind w:firstLine="720"/>
        <w:rPr>
          <w:rtl/>
        </w:rPr>
      </w:pPr>
      <w:r>
        <w:rPr>
          <w:noProof/>
          <w:rtl/>
        </w:rPr>
        <w:lastRenderedPageBreak/>
        <w:drawing>
          <wp:anchor distT="0" distB="0" distL="114300" distR="114300" simplePos="0" relativeHeight="251666432" behindDoc="0" locked="0" layoutInCell="1" allowOverlap="1">
            <wp:simplePos x="0" y="0"/>
            <wp:positionH relativeFrom="column">
              <wp:posOffset>-628650</wp:posOffset>
            </wp:positionH>
            <wp:positionV relativeFrom="paragraph">
              <wp:posOffset>38100</wp:posOffset>
            </wp:positionV>
            <wp:extent cx="5943600" cy="35941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anchor>
        </w:drawing>
      </w: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r>
        <w:rPr>
          <w:noProof/>
          <w:rtl/>
        </w:rPr>
        <w:drawing>
          <wp:anchor distT="0" distB="0" distL="114300" distR="114300" simplePos="0" relativeHeight="251667456" behindDoc="0" locked="0" layoutInCell="1" allowOverlap="1">
            <wp:simplePos x="0" y="0"/>
            <wp:positionH relativeFrom="column">
              <wp:posOffset>-714375</wp:posOffset>
            </wp:positionH>
            <wp:positionV relativeFrom="paragraph">
              <wp:posOffset>1999615</wp:posOffset>
            </wp:positionV>
            <wp:extent cx="5943600" cy="399986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99865"/>
                    </a:xfrm>
                    <a:prstGeom prst="rect">
                      <a:avLst/>
                    </a:prstGeom>
                  </pic:spPr>
                </pic:pic>
              </a:graphicData>
            </a:graphic>
          </wp:anchor>
        </w:drawing>
      </w:r>
    </w:p>
    <w:p w:rsidR="0040011F" w:rsidRDefault="00EA262B" w:rsidP="0040011F">
      <w:pPr>
        <w:ind w:firstLine="720"/>
        <w:rPr>
          <w:rtl/>
        </w:rPr>
      </w:pPr>
      <w:r>
        <w:rPr>
          <w:noProof/>
          <w:rtl/>
        </w:rPr>
        <w:lastRenderedPageBreak/>
        <w:drawing>
          <wp:inline distT="0" distB="0" distL="0" distR="0">
            <wp:extent cx="3572374" cy="5792008"/>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9).png"/>
                    <pic:cNvPicPr/>
                  </pic:nvPicPr>
                  <pic:blipFill>
                    <a:blip r:embed="rId20">
                      <a:extLst>
                        <a:ext uri="{28A0092B-C50C-407E-A947-70E740481C1C}">
                          <a14:useLocalDpi xmlns:a14="http://schemas.microsoft.com/office/drawing/2010/main" val="0"/>
                        </a:ext>
                      </a:extLst>
                    </a:blip>
                    <a:stretch>
                      <a:fillRect/>
                    </a:stretch>
                  </pic:blipFill>
                  <pic:spPr>
                    <a:xfrm>
                      <a:off x="0" y="0"/>
                      <a:ext cx="3572374" cy="5792008"/>
                    </a:xfrm>
                    <a:prstGeom prst="rect">
                      <a:avLst/>
                    </a:prstGeom>
                  </pic:spPr>
                </pic:pic>
              </a:graphicData>
            </a:graphic>
          </wp:inline>
        </w:drawing>
      </w: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Default="0040011F" w:rsidP="0040011F">
      <w:pPr>
        <w:ind w:firstLine="720"/>
        <w:rPr>
          <w:rtl/>
        </w:rPr>
      </w:pPr>
    </w:p>
    <w:p w:rsidR="0040011F" w:rsidRPr="0040011F" w:rsidRDefault="0040011F" w:rsidP="00EA262B"/>
    <w:sectPr w:rsidR="0040011F" w:rsidRPr="004001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7CF4" w:rsidRDefault="00AD7CF4" w:rsidP="00EA262B">
      <w:pPr>
        <w:spacing w:after="0" w:line="240" w:lineRule="auto"/>
      </w:pPr>
      <w:r>
        <w:separator/>
      </w:r>
    </w:p>
  </w:endnote>
  <w:endnote w:type="continuationSeparator" w:id="0">
    <w:p w:rsidR="00AD7CF4" w:rsidRDefault="00AD7CF4" w:rsidP="00EA2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7CF4" w:rsidRDefault="00AD7CF4" w:rsidP="00EA262B">
      <w:pPr>
        <w:spacing w:after="0" w:line="240" w:lineRule="auto"/>
      </w:pPr>
      <w:r>
        <w:separator/>
      </w:r>
    </w:p>
  </w:footnote>
  <w:footnote w:type="continuationSeparator" w:id="0">
    <w:p w:rsidR="00AD7CF4" w:rsidRDefault="00AD7CF4" w:rsidP="00EA26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DB7DF1"/>
    <w:multiLevelType w:val="hybridMultilevel"/>
    <w:tmpl w:val="00AE8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BBC"/>
    <w:rsid w:val="00026BBC"/>
    <w:rsid w:val="000D1506"/>
    <w:rsid w:val="00167605"/>
    <w:rsid w:val="0018441B"/>
    <w:rsid w:val="0020106D"/>
    <w:rsid w:val="003D73D5"/>
    <w:rsid w:val="003E0CF4"/>
    <w:rsid w:val="0040011F"/>
    <w:rsid w:val="00676EAF"/>
    <w:rsid w:val="00822B12"/>
    <w:rsid w:val="00A54206"/>
    <w:rsid w:val="00AD7CF4"/>
    <w:rsid w:val="00C74BEC"/>
    <w:rsid w:val="00CF7B2B"/>
    <w:rsid w:val="00DB154D"/>
    <w:rsid w:val="00E75F2D"/>
    <w:rsid w:val="00EA262B"/>
    <w:rsid w:val="00FA4254"/>
    <w:rsid w:val="00FF6E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1F4FA"/>
  <w15:chartTrackingRefBased/>
  <w15:docId w15:val="{05C5485A-1F33-4365-B64B-0748F3822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822B1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26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262B"/>
  </w:style>
  <w:style w:type="paragraph" w:styleId="Footer">
    <w:name w:val="footer"/>
    <w:basedOn w:val="Normal"/>
    <w:link w:val="FooterChar"/>
    <w:uiPriority w:val="99"/>
    <w:unhideWhenUsed/>
    <w:rsid w:val="00EA26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262B"/>
  </w:style>
  <w:style w:type="character" w:customStyle="1" w:styleId="Heading4Char">
    <w:name w:val="Heading 4 Char"/>
    <w:basedOn w:val="DefaultParagraphFont"/>
    <w:link w:val="Heading4"/>
    <w:uiPriority w:val="9"/>
    <w:semiHidden/>
    <w:rsid w:val="00822B1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B15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1082698">
      <w:bodyDiv w:val="1"/>
      <w:marLeft w:val="0"/>
      <w:marRight w:val="0"/>
      <w:marTop w:val="0"/>
      <w:marBottom w:val="0"/>
      <w:divBdr>
        <w:top w:val="none" w:sz="0" w:space="0" w:color="auto"/>
        <w:left w:val="none" w:sz="0" w:space="0" w:color="auto"/>
        <w:bottom w:val="none" w:sz="0" w:space="0" w:color="auto"/>
        <w:right w:val="none" w:sz="0" w:space="0" w:color="auto"/>
      </w:divBdr>
    </w:div>
    <w:div w:id="170644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77D65-94FC-418F-A7B1-50FD4FFA3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8</Pages>
  <Words>296</Words>
  <Characters>1689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Doaa</dc:creator>
  <cp:keywords/>
  <dc:description/>
  <cp:lastModifiedBy>Doaa</cp:lastModifiedBy>
  <cp:revision>13</cp:revision>
  <dcterms:created xsi:type="dcterms:W3CDTF">2020-05-31T22:46:00Z</dcterms:created>
  <dcterms:modified xsi:type="dcterms:W3CDTF">2020-06-02T11:14:00Z</dcterms:modified>
</cp:coreProperties>
</file>