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72"/>
          <w:szCs w:val="72"/>
        </w:rPr>
        <w:id w:val="65562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 w:hint="eastAsia"/>
          <w:sz w:val="21"/>
          <w:szCs w:val="22"/>
        </w:rPr>
      </w:sdtEndPr>
      <w:sdtContent>
        <w:p w:rsidR="00E505BA" w:rsidRDefault="00063367">
          <w:pPr>
            <w:pStyle w:val="a5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063367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f5f5f [3208]" strokecolor="#474747 [2408]">
                <w10:wrap anchorx="page" anchory="page"/>
              </v:rect>
            </w:pict>
          </w:r>
          <w:r w:rsidRPr="00063367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474747 [2408]">
                <w10:wrap anchorx="margin" anchory="page"/>
              </v:rect>
            </w:pict>
          </w:r>
          <w:r w:rsidRPr="00063367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474747 [2408]">
                <w10:wrap anchorx="page" anchory="page"/>
              </v:rect>
            </w:pict>
          </w:r>
          <w:r w:rsidRPr="00063367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f5f5f [3208]" strokecolor="#474747 [2408]">
                <w10:wrap anchorx="page" anchory="margin"/>
              </v:rect>
            </w:pict>
          </w:r>
        </w:p>
        <w:sdt>
          <w:sdtPr>
            <w:rPr>
              <w:rFonts w:ascii="Tahoma" w:eastAsiaTheme="majorEastAsia" w:hAnsi="Tahoma" w:cs="Tahoma"/>
              <w:sz w:val="72"/>
              <w:szCs w:val="72"/>
            </w:rPr>
            <w:alias w:val="标题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E505BA" w:rsidRDefault="00175153">
              <w:pPr>
                <w:pStyle w:val="a5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="Tahoma" w:eastAsiaTheme="majorEastAsia" w:hAnsi="Tahoma" w:cs="Tahoma" w:hint="eastAsia"/>
                  <w:sz w:val="72"/>
                  <w:szCs w:val="72"/>
                </w:rPr>
                <w:t>Online-bug-detection-engine-for-java-programs</w:t>
              </w:r>
            </w:p>
          </w:sdtContent>
        </w:sdt>
        <w:p w:rsidR="00E505BA" w:rsidRDefault="00063367">
          <w:pPr>
            <w:pStyle w:val="a5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副标题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DE0F15"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>软件需求规约文档</w:t>
              </w:r>
            </w:sdtContent>
          </w:sdt>
          <w:r w:rsidR="00781AC5">
            <w:rPr>
              <w:rFonts w:asciiTheme="majorHAnsi" w:eastAsiaTheme="majorEastAsia" w:hAnsiTheme="majorHAnsi" w:cstheme="majorBidi" w:hint="eastAsia"/>
              <w:sz w:val="36"/>
              <w:szCs w:val="36"/>
            </w:rPr>
            <w:t xml:space="preserve"> </w:t>
          </w:r>
          <w:r w:rsidR="00141FC6" w:rsidRPr="00141FC6">
            <w:rPr>
              <w:rFonts w:asciiTheme="majorHAnsi" w:eastAsiaTheme="majorEastAsia" w:hAnsiTheme="majorHAnsi" w:cstheme="majorBidi"/>
              <w:sz w:val="24"/>
              <w:szCs w:val="36"/>
            </w:rPr>
            <w:t>V</w:t>
          </w:r>
          <w:r w:rsidR="00141FC6" w:rsidRPr="00141FC6">
            <w:rPr>
              <w:rFonts w:asciiTheme="majorHAnsi" w:eastAsiaTheme="majorEastAsia" w:hAnsiTheme="majorHAnsi" w:cstheme="majorBidi" w:hint="eastAsia"/>
              <w:sz w:val="24"/>
              <w:szCs w:val="36"/>
            </w:rPr>
            <w:t>1.0</w:t>
          </w:r>
        </w:p>
        <w:p w:rsidR="00E505BA" w:rsidRDefault="00E505BA">
          <w:pPr>
            <w:pStyle w:val="a5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日期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09-07-01T00:00:00Z">
              <w:dateFormat w:val="yyyy-M-d"/>
              <w:lid w:val="zh-CN"/>
              <w:storeMappedDataAs w:val="dateTime"/>
              <w:calendar w:val="gregorian"/>
            </w:date>
          </w:sdtPr>
          <w:sdtContent>
            <w:p w:rsidR="00E505BA" w:rsidRDefault="00E505BA">
              <w:pPr>
                <w:pStyle w:val="a5"/>
              </w:pPr>
              <w:r>
                <w:rPr>
                  <w:rFonts w:hint="eastAsia"/>
                </w:rPr>
                <w:t>200</w:t>
              </w:r>
              <w:r w:rsidR="00DE0F15">
                <w:rPr>
                  <w:rFonts w:hint="eastAsia"/>
                </w:rPr>
                <w:t>9-7-1</w:t>
              </w:r>
            </w:p>
          </w:sdtContent>
        </w:sdt>
        <w:sdt>
          <w:sdtPr>
            <w:alias w:val="公司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E505BA" w:rsidRDefault="00E505BA">
              <w:pPr>
                <w:pStyle w:val="a5"/>
              </w:pPr>
              <w:r>
                <w:rPr>
                  <w:rFonts w:hint="eastAsia"/>
                </w:rPr>
                <w:t>上海交通大学软件学院</w:t>
              </w:r>
            </w:p>
          </w:sdtContent>
        </w:sdt>
        <w:sdt>
          <w:sdtPr>
            <w:rPr>
              <w:rFonts w:ascii="黑体" w:eastAsia="黑体" w:hAnsi="黑体"/>
            </w:rPr>
            <w:alias w:val="作者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E505BA" w:rsidRDefault="00326612">
              <w:pPr>
                <w:pStyle w:val="a5"/>
              </w:pPr>
              <w:r w:rsidRPr="00AD73DA">
                <w:rPr>
                  <w:rFonts w:ascii="黑体" w:eastAsia="黑体" w:hAnsi="黑体" w:hint="eastAsia"/>
                </w:rPr>
                <w:t>Baldur 软件开发小组</w:t>
              </w:r>
            </w:p>
          </w:sdtContent>
        </w:sdt>
        <w:p w:rsidR="00E505BA" w:rsidRPr="00E505BA" w:rsidRDefault="00E505BA" w:rsidP="00E505BA">
          <w:pPr>
            <w:ind w:firstLine="420"/>
          </w:pPr>
        </w:p>
        <w:p w:rsidR="00E505BA" w:rsidRDefault="00E505BA" w:rsidP="00F02230">
          <w:pPr>
            <w:widowControl/>
            <w:ind w:firstLine="420"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rFonts w:hint="eastAsia"/>
            </w:rPr>
            <w:br w:type="page"/>
          </w:r>
        </w:p>
      </w:sdtContent>
    </w:sdt>
    <w:p w:rsidR="00D874DB" w:rsidRDefault="00D874DB" w:rsidP="00C53FE1">
      <w:pPr>
        <w:pStyle w:val="TOC"/>
        <w:ind w:firstLine="420"/>
        <w:rPr>
          <w:color w:val="auto"/>
          <w:lang w:val="zh-CN"/>
        </w:rPr>
      </w:pPr>
      <w:r w:rsidRPr="00D874DB">
        <w:rPr>
          <w:rFonts w:hint="eastAsia"/>
          <w:color w:val="auto"/>
          <w:lang w:val="zh-CN"/>
        </w:rPr>
        <w:lastRenderedPageBreak/>
        <w:t>修订记录</w:t>
      </w:r>
    </w:p>
    <w:tbl>
      <w:tblPr>
        <w:tblStyle w:val="a4"/>
        <w:tblW w:w="0" w:type="auto"/>
        <w:tblLook w:val="04A0"/>
      </w:tblPr>
      <w:tblGrid>
        <w:gridCol w:w="1384"/>
        <w:gridCol w:w="851"/>
        <w:gridCol w:w="3969"/>
        <w:gridCol w:w="2318"/>
      </w:tblGrid>
      <w:tr w:rsidR="00D874DB" w:rsidRPr="009A4524" w:rsidTr="009A4524">
        <w:tc>
          <w:tcPr>
            <w:tcW w:w="1384" w:type="dxa"/>
            <w:shd w:val="clear" w:color="auto" w:fill="000000" w:themeFill="text1"/>
          </w:tcPr>
          <w:p w:rsidR="00D874DB" w:rsidRPr="009A4524" w:rsidRDefault="009A4524" w:rsidP="009A4524">
            <w:pPr>
              <w:ind w:firstLineChars="0" w:firstLine="0"/>
              <w:jc w:val="center"/>
              <w:rPr>
                <w:b/>
                <w:color w:val="FFFFFF" w:themeColor="background1"/>
                <w:lang w:val="zh-CN"/>
              </w:rPr>
            </w:pPr>
            <w:r w:rsidRPr="009A4524">
              <w:rPr>
                <w:rFonts w:hint="eastAsia"/>
                <w:b/>
                <w:color w:val="FFFFFF" w:themeColor="background1"/>
                <w:lang w:val="zh-CN"/>
              </w:rPr>
              <w:t>时间</w:t>
            </w:r>
          </w:p>
        </w:tc>
        <w:tc>
          <w:tcPr>
            <w:tcW w:w="851" w:type="dxa"/>
            <w:shd w:val="clear" w:color="auto" w:fill="000000" w:themeFill="text1"/>
          </w:tcPr>
          <w:p w:rsidR="00D874DB" w:rsidRPr="009A4524" w:rsidRDefault="009A4524" w:rsidP="009A4524">
            <w:pPr>
              <w:ind w:firstLineChars="0" w:firstLine="0"/>
              <w:jc w:val="center"/>
              <w:rPr>
                <w:b/>
                <w:color w:val="FFFFFF" w:themeColor="background1"/>
                <w:lang w:val="zh-CN"/>
              </w:rPr>
            </w:pPr>
            <w:r w:rsidRPr="009A4524">
              <w:rPr>
                <w:rFonts w:hint="eastAsia"/>
                <w:b/>
                <w:color w:val="FFFFFF" w:themeColor="background1"/>
                <w:lang w:val="zh-CN"/>
              </w:rPr>
              <w:t>版本</w:t>
            </w:r>
          </w:p>
        </w:tc>
        <w:tc>
          <w:tcPr>
            <w:tcW w:w="3969" w:type="dxa"/>
            <w:shd w:val="clear" w:color="auto" w:fill="000000" w:themeFill="text1"/>
          </w:tcPr>
          <w:p w:rsidR="00D874DB" w:rsidRPr="009A4524" w:rsidRDefault="009A4524" w:rsidP="009A4524">
            <w:pPr>
              <w:ind w:firstLineChars="0" w:firstLine="0"/>
              <w:jc w:val="center"/>
              <w:rPr>
                <w:b/>
                <w:color w:val="FFFFFF" w:themeColor="background1"/>
                <w:lang w:val="zh-CN"/>
              </w:rPr>
            </w:pPr>
            <w:r w:rsidRPr="009A4524">
              <w:rPr>
                <w:rFonts w:hint="eastAsia"/>
                <w:b/>
                <w:color w:val="FFFFFF" w:themeColor="background1"/>
                <w:lang w:val="zh-CN"/>
              </w:rPr>
              <w:t>描述</w:t>
            </w:r>
          </w:p>
        </w:tc>
        <w:tc>
          <w:tcPr>
            <w:tcW w:w="2318" w:type="dxa"/>
            <w:shd w:val="clear" w:color="auto" w:fill="000000" w:themeFill="text1"/>
          </w:tcPr>
          <w:p w:rsidR="00D874DB" w:rsidRPr="009A4524" w:rsidRDefault="009A4524" w:rsidP="009A4524">
            <w:pPr>
              <w:ind w:firstLineChars="0" w:firstLine="0"/>
              <w:jc w:val="center"/>
              <w:rPr>
                <w:b/>
                <w:color w:val="FFFFFF" w:themeColor="background1"/>
                <w:lang w:val="zh-CN"/>
              </w:rPr>
            </w:pPr>
            <w:r w:rsidRPr="009A4524">
              <w:rPr>
                <w:rFonts w:hint="eastAsia"/>
                <w:b/>
                <w:color w:val="FFFFFF" w:themeColor="background1"/>
                <w:lang w:val="zh-CN"/>
              </w:rPr>
              <w:t>作者</w:t>
            </w:r>
          </w:p>
        </w:tc>
      </w:tr>
      <w:tr w:rsidR="009A4524" w:rsidTr="009A4524">
        <w:tc>
          <w:tcPr>
            <w:tcW w:w="1384" w:type="dxa"/>
          </w:tcPr>
          <w:p w:rsidR="009A4524" w:rsidRDefault="001D2110" w:rsidP="009A4524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2009-7-1</w:t>
            </w:r>
          </w:p>
        </w:tc>
        <w:tc>
          <w:tcPr>
            <w:tcW w:w="851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v1.0</w:t>
            </w:r>
          </w:p>
        </w:tc>
        <w:tc>
          <w:tcPr>
            <w:tcW w:w="3969" w:type="dxa"/>
          </w:tcPr>
          <w:p w:rsidR="009A4524" w:rsidRDefault="001D2110" w:rsidP="00D874D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初始版本</w:t>
            </w:r>
          </w:p>
        </w:tc>
        <w:tc>
          <w:tcPr>
            <w:tcW w:w="2318" w:type="dxa"/>
          </w:tcPr>
          <w:p w:rsidR="009A4524" w:rsidRDefault="001D2110" w:rsidP="00D874D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季尚松</w:t>
            </w:r>
          </w:p>
        </w:tc>
      </w:tr>
      <w:tr w:rsidR="009A4524" w:rsidTr="009A4524">
        <w:tc>
          <w:tcPr>
            <w:tcW w:w="1384" w:type="dxa"/>
          </w:tcPr>
          <w:p w:rsidR="009A4524" w:rsidRDefault="009A4524" w:rsidP="009A4524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851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3969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2318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</w:tr>
      <w:tr w:rsidR="009A4524" w:rsidTr="009A4524">
        <w:tc>
          <w:tcPr>
            <w:tcW w:w="1384" w:type="dxa"/>
          </w:tcPr>
          <w:p w:rsidR="009A4524" w:rsidRDefault="009A4524" w:rsidP="009A4524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851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3969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2318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</w:tr>
      <w:tr w:rsidR="009A4524" w:rsidTr="009A4524">
        <w:tc>
          <w:tcPr>
            <w:tcW w:w="1384" w:type="dxa"/>
          </w:tcPr>
          <w:p w:rsidR="009A4524" w:rsidRDefault="009A4524" w:rsidP="009A4524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851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3969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2318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</w:tr>
    </w:tbl>
    <w:p w:rsidR="009A4524" w:rsidRPr="00D874DB" w:rsidRDefault="009A4524" w:rsidP="00D874DB">
      <w:pPr>
        <w:ind w:firstLine="420"/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bCs w:val="0"/>
          <w:spacing w:val="0"/>
          <w:sz w:val="21"/>
          <w:szCs w:val="22"/>
          <w:lang w:val="zh-CN"/>
        </w:rPr>
        <w:id w:val="655630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Toc234155797" w:displacedByCustomXml="prev"/>
        <w:p w:rsidR="00C53FE1" w:rsidRPr="00D874DB" w:rsidRDefault="00C53FE1" w:rsidP="008E4044">
          <w:pPr>
            <w:pStyle w:val="ab"/>
            <w:ind w:firstLine="420"/>
          </w:pPr>
          <w:r w:rsidRPr="00D874DB">
            <w:rPr>
              <w:lang w:val="zh-CN"/>
            </w:rPr>
            <w:t>目录</w:t>
          </w:r>
          <w:bookmarkEnd w:id="0"/>
        </w:p>
        <w:p w:rsidR="00E5332D" w:rsidRDefault="00063367" w:rsidP="001E2E65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 w:rsidR="00C53FE1">
            <w:instrText xml:space="preserve"> TOC \o "1-3" \h \z \u </w:instrText>
          </w:r>
          <w:r>
            <w:fldChar w:fldCharType="separate"/>
          </w:r>
          <w:hyperlink w:anchor="_Toc234155797" w:history="1">
            <w:r w:rsidR="00E5332D" w:rsidRPr="009A2E27">
              <w:rPr>
                <w:rStyle w:val="a7"/>
                <w:rFonts w:hint="eastAsia"/>
                <w:noProof/>
                <w:lang w:val="zh-CN"/>
              </w:rPr>
              <w:t>目录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hyperlink w:anchor="_Toc234155798" w:history="1">
            <w:r w:rsidR="00E5332D" w:rsidRPr="009A2E27">
              <w:rPr>
                <w:rStyle w:val="a7"/>
                <w:noProof/>
              </w:rPr>
              <w:t>1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简介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799" w:history="1">
            <w:r w:rsidR="00E5332D" w:rsidRPr="009A2E27">
              <w:rPr>
                <w:rStyle w:val="a7"/>
                <w:noProof/>
              </w:rPr>
              <w:t>1.1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目的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00" w:history="1">
            <w:r w:rsidR="00E5332D" w:rsidRPr="009A2E27">
              <w:rPr>
                <w:rStyle w:val="a7"/>
                <w:noProof/>
              </w:rPr>
              <w:t>1.2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范围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01" w:history="1">
            <w:r w:rsidR="00E5332D" w:rsidRPr="009A2E27">
              <w:rPr>
                <w:rStyle w:val="a7"/>
                <w:noProof/>
              </w:rPr>
              <w:t>1.3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定义、缩写词、术语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02" w:history="1">
            <w:r w:rsidR="00E5332D" w:rsidRPr="009A2E27">
              <w:rPr>
                <w:rStyle w:val="a7"/>
                <w:noProof/>
              </w:rPr>
              <w:t>1.4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参考资料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03" w:history="1">
            <w:r w:rsidR="00E5332D" w:rsidRPr="009A2E27">
              <w:rPr>
                <w:rStyle w:val="a7"/>
                <w:noProof/>
              </w:rPr>
              <w:t>1.5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概述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hyperlink w:anchor="_Toc234155804" w:history="1">
            <w:r w:rsidR="00E5332D" w:rsidRPr="009A2E27">
              <w:rPr>
                <w:rStyle w:val="a7"/>
                <w:noProof/>
              </w:rPr>
              <w:t>2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定位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05" w:history="1">
            <w:r w:rsidR="00E5332D" w:rsidRPr="009A2E27">
              <w:rPr>
                <w:rStyle w:val="a7"/>
                <w:noProof/>
              </w:rPr>
              <w:t>2.1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商机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06" w:history="1">
            <w:r w:rsidR="00E5332D" w:rsidRPr="009A2E27">
              <w:rPr>
                <w:rStyle w:val="a7"/>
                <w:noProof/>
              </w:rPr>
              <w:t>2.2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问题说明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07" w:history="1">
            <w:r w:rsidR="00E5332D" w:rsidRPr="009A2E27">
              <w:rPr>
                <w:rStyle w:val="a7"/>
                <w:noProof/>
              </w:rPr>
              <w:t>2.3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产品定位说明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hyperlink w:anchor="_Toc234155808" w:history="1">
            <w:r w:rsidR="00E5332D" w:rsidRPr="009A2E27">
              <w:rPr>
                <w:rStyle w:val="a7"/>
                <w:noProof/>
              </w:rPr>
              <w:t>3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涉众和用户说明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09" w:history="1">
            <w:r w:rsidR="00E5332D" w:rsidRPr="009A2E27">
              <w:rPr>
                <w:rStyle w:val="a7"/>
                <w:noProof/>
              </w:rPr>
              <w:t>3.1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市场调查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10" w:history="1">
            <w:r w:rsidR="00E5332D" w:rsidRPr="009A2E27">
              <w:rPr>
                <w:rStyle w:val="a7"/>
                <w:noProof/>
              </w:rPr>
              <w:t>3.2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涉众概要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11" w:history="1">
            <w:r w:rsidR="00E5332D" w:rsidRPr="009A2E27">
              <w:rPr>
                <w:rStyle w:val="a7"/>
                <w:noProof/>
              </w:rPr>
              <w:t>3.3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用户概要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12" w:history="1">
            <w:r w:rsidR="00E5332D" w:rsidRPr="009A2E27">
              <w:rPr>
                <w:rStyle w:val="a7"/>
                <w:noProof/>
              </w:rPr>
              <w:t>3.4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用户环境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30"/>
            <w:tabs>
              <w:tab w:val="left" w:pos="1948"/>
              <w:tab w:val="right" w:leader="dot" w:pos="8296"/>
            </w:tabs>
            <w:ind w:firstLine="420"/>
            <w:rPr>
              <w:noProof/>
            </w:rPr>
          </w:pPr>
          <w:hyperlink w:anchor="_Toc234155813" w:history="1">
            <w:r w:rsidR="00E5332D" w:rsidRPr="009A2E27">
              <w:rPr>
                <w:rStyle w:val="a7"/>
                <w:noProof/>
              </w:rPr>
              <w:t>3.4.1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服务端用户环境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30"/>
            <w:tabs>
              <w:tab w:val="left" w:pos="1895"/>
              <w:tab w:val="right" w:leader="dot" w:pos="8296"/>
            </w:tabs>
            <w:ind w:firstLine="420"/>
            <w:rPr>
              <w:noProof/>
            </w:rPr>
          </w:pPr>
          <w:hyperlink w:anchor="_Toc234155814" w:history="1">
            <w:r w:rsidR="00E5332D" w:rsidRPr="009A2E27">
              <w:rPr>
                <w:rStyle w:val="a7"/>
                <w:noProof/>
              </w:rPr>
              <w:t>3.4.2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noProof/>
              </w:rPr>
              <w:t>PC</w:t>
            </w:r>
            <w:r w:rsidR="00E5332D" w:rsidRPr="009A2E27">
              <w:rPr>
                <w:rStyle w:val="a7"/>
                <w:rFonts w:hint="eastAsia"/>
                <w:noProof/>
              </w:rPr>
              <w:t>用户环境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15" w:history="1">
            <w:r w:rsidR="00E5332D" w:rsidRPr="009A2E27">
              <w:rPr>
                <w:rStyle w:val="a7"/>
                <w:noProof/>
              </w:rPr>
              <w:t>3.5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用户需要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16" w:history="1">
            <w:r w:rsidR="00E5332D" w:rsidRPr="009A2E27">
              <w:rPr>
                <w:rStyle w:val="a7"/>
                <w:noProof/>
              </w:rPr>
              <w:t>3.6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竞争对手和备选方案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30"/>
            <w:tabs>
              <w:tab w:val="left" w:pos="1895"/>
              <w:tab w:val="right" w:leader="dot" w:pos="8296"/>
            </w:tabs>
            <w:ind w:firstLine="420"/>
            <w:rPr>
              <w:noProof/>
            </w:rPr>
          </w:pPr>
          <w:hyperlink w:anchor="_Toc234155817" w:history="1">
            <w:r w:rsidR="00E5332D" w:rsidRPr="009A2E27">
              <w:rPr>
                <w:rStyle w:val="a7"/>
                <w:noProof/>
              </w:rPr>
              <w:t>3.6.1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noProof/>
              </w:rPr>
              <w:t>Find Bugs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30"/>
            <w:tabs>
              <w:tab w:val="left" w:pos="1895"/>
              <w:tab w:val="right" w:leader="dot" w:pos="8296"/>
            </w:tabs>
            <w:ind w:firstLine="420"/>
            <w:rPr>
              <w:noProof/>
            </w:rPr>
          </w:pPr>
          <w:hyperlink w:anchor="_Toc234155818" w:history="1">
            <w:r w:rsidR="00E5332D" w:rsidRPr="009A2E27">
              <w:rPr>
                <w:rStyle w:val="a7"/>
                <w:noProof/>
              </w:rPr>
              <w:t>3.6.2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noProof/>
              </w:rPr>
              <w:t>PMD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hyperlink w:anchor="_Toc234155819" w:history="1">
            <w:r w:rsidR="00E5332D" w:rsidRPr="009A2E27">
              <w:rPr>
                <w:rStyle w:val="a7"/>
                <w:noProof/>
              </w:rPr>
              <w:t>4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产品概述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20" w:history="1">
            <w:r w:rsidR="00E5332D" w:rsidRPr="009A2E27">
              <w:rPr>
                <w:rStyle w:val="a7"/>
                <w:noProof/>
              </w:rPr>
              <w:t>4.1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产品总体效果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21" w:history="1">
            <w:r w:rsidR="00E5332D" w:rsidRPr="009A2E27">
              <w:rPr>
                <w:rStyle w:val="a7"/>
                <w:noProof/>
              </w:rPr>
              <w:t>4.2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功能摘要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22" w:history="1">
            <w:r w:rsidR="00E5332D" w:rsidRPr="009A2E27">
              <w:rPr>
                <w:rStyle w:val="a7"/>
                <w:noProof/>
              </w:rPr>
              <w:t>4.3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假设与依赖关系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23" w:history="1">
            <w:r w:rsidR="00E5332D" w:rsidRPr="009A2E27">
              <w:rPr>
                <w:rStyle w:val="a7"/>
                <w:noProof/>
              </w:rPr>
              <w:t>4.4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成本与定价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hyperlink w:anchor="_Toc234155824" w:history="1">
            <w:r w:rsidR="00E5332D" w:rsidRPr="009A2E27">
              <w:rPr>
                <w:rStyle w:val="a7"/>
                <w:noProof/>
              </w:rPr>
              <w:t>5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产品特性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25" w:history="1">
            <w:r w:rsidR="00E5332D" w:rsidRPr="009A2E27">
              <w:rPr>
                <w:rStyle w:val="a7"/>
                <w:noProof/>
              </w:rPr>
              <w:t>5.1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用户管理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26" w:history="1">
            <w:r w:rsidR="00E5332D" w:rsidRPr="009A2E27">
              <w:rPr>
                <w:rStyle w:val="a7"/>
                <w:noProof/>
              </w:rPr>
              <w:t>5.2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用户文件管理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27" w:history="1">
            <w:r w:rsidR="00E5332D" w:rsidRPr="009A2E27">
              <w:rPr>
                <w:rStyle w:val="a7"/>
                <w:noProof/>
              </w:rPr>
              <w:t>5.3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生成报告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28" w:history="1">
            <w:r w:rsidR="00E5332D" w:rsidRPr="009A2E27">
              <w:rPr>
                <w:rStyle w:val="a7"/>
                <w:noProof/>
              </w:rPr>
              <w:t>5.4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生成</w:t>
            </w:r>
            <w:r w:rsidR="00E5332D" w:rsidRPr="009A2E27">
              <w:rPr>
                <w:rStyle w:val="a7"/>
                <w:noProof/>
              </w:rPr>
              <w:t>JAVA</w:t>
            </w:r>
            <w:r w:rsidR="00E5332D" w:rsidRPr="009A2E27">
              <w:rPr>
                <w:rStyle w:val="a7"/>
                <w:rFonts w:hint="eastAsia"/>
                <w:noProof/>
              </w:rPr>
              <w:t>字节码文件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hyperlink w:anchor="_Toc234155829" w:history="1">
            <w:r w:rsidR="00E5332D" w:rsidRPr="009A2E27">
              <w:rPr>
                <w:rStyle w:val="a7"/>
                <w:noProof/>
              </w:rPr>
              <w:t>6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约束条件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hyperlink w:anchor="_Toc234155830" w:history="1">
            <w:r w:rsidR="00E5332D" w:rsidRPr="009A2E27">
              <w:rPr>
                <w:rStyle w:val="a7"/>
                <w:noProof/>
              </w:rPr>
              <w:t>7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质量范围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31" w:history="1">
            <w:r w:rsidR="00E5332D" w:rsidRPr="009A2E27">
              <w:rPr>
                <w:rStyle w:val="a7"/>
                <w:noProof/>
              </w:rPr>
              <w:t>7.1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可靠性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32" w:history="1">
            <w:r w:rsidR="00E5332D" w:rsidRPr="009A2E27">
              <w:rPr>
                <w:rStyle w:val="a7"/>
                <w:noProof/>
              </w:rPr>
              <w:t>7.2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易用性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33" w:history="1">
            <w:r w:rsidR="00E5332D" w:rsidRPr="009A2E27">
              <w:rPr>
                <w:rStyle w:val="a7"/>
                <w:noProof/>
              </w:rPr>
              <w:t>7.3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效率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34" w:history="1">
            <w:r w:rsidR="00E5332D" w:rsidRPr="009A2E27">
              <w:rPr>
                <w:rStyle w:val="a7"/>
                <w:noProof/>
              </w:rPr>
              <w:t>7.4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可维护性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35" w:history="1">
            <w:r w:rsidR="00E5332D" w:rsidRPr="009A2E27">
              <w:rPr>
                <w:rStyle w:val="a7"/>
                <w:noProof/>
              </w:rPr>
              <w:t>7.5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可移植性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hyperlink w:anchor="_Toc234155836" w:history="1">
            <w:r w:rsidR="00E5332D" w:rsidRPr="009A2E27">
              <w:rPr>
                <w:rStyle w:val="a7"/>
                <w:noProof/>
              </w:rPr>
              <w:t>8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优先级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noProof/>
            </w:rPr>
          </w:pPr>
          <w:hyperlink w:anchor="_Toc234155837" w:history="1">
            <w:r w:rsidR="00E5332D" w:rsidRPr="009A2E27">
              <w:rPr>
                <w:rStyle w:val="a7"/>
                <w:noProof/>
              </w:rPr>
              <w:t>9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其他产品需求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38" w:history="1">
            <w:r w:rsidR="00E5332D" w:rsidRPr="009A2E27">
              <w:rPr>
                <w:rStyle w:val="a7"/>
                <w:noProof/>
              </w:rPr>
              <w:t>9.1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适用标准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234155839" w:history="1">
            <w:r w:rsidR="00E5332D" w:rsidRPr="009A2E27">
              <w:rPr>
                <w:rStyle w:val="a7"/>
                <w:noProof/>
              </w:rPr>
              <w:t>9.2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环境需求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10"/>
            <w:tabs>
              <w:tab w:val="left" w:pos="1050"/>
              <w:tab w:val="right" w:leader="dot" w:pos="8296"/>
            </w:tabs>
            <w:ind w:firstLine="420"/>
            <w:rPr>
              <w:noProof/>
            </w:rPr>
          </w:pPr>
          <w:hyperlink w:anchor="_Toc234155840" w:history="1">
            <w:r w:rsidR="00E5332D" w:rsidRPr="009A2E27">
              <w:rPr>
                <w:rStyle w:val="a7"/>
                <w:noProof/>
              </w:rPr>
              <w:t>10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文档需求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680"/>
              <w:tab w:val="right" w:leader="dot" w:pos="8296"/>
            </w:tabs>
            <w:ind w:firstLine="420"/>
            <w:rPr>
              <w:noProof/>
            </w:rPr>
          </w:pPr>
          <w:hyperlink w:anchor="_Toc234155841" w:history="1">
            <w:r w:rsidR="00E5332D" w:rsidRPr="009A2E27">
              <w:rPr>
                <w:rStyle w:val="a7"/>
                <w:noProof/>
              </w:rPr>
              <w:t>10.1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用户手册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680"/>
              <w:tab w:val="right" w:leader="dot" w:pos="8296"/>
            </w:tabs>
            <w:ind w:firstLine="420"/>
            <w:rPr>
              <w:noProof/>
            </w:rPr>
          </w:pPr>
          <w:hyperlink w:anchor="_Toc234155842" w:history="1">
            <w:r w:rsidR="00E5332D" w:rsidRPr="009A2E27">
              <w:rPr>
                <w:rStyle w:val="a7"/>
                <w:noProof/>
              </w:rPr>
              <w:t>10.2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联机帮助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680"/>
              <w:tab w:val="right" w:leader="dot" w:pos="8296"/>
            </w:tabs>
            <w:ind w:firstLine="420"/>
            <w:rPr>
              <w:noProof/>
            </w:rPr>
          </w:pPr>
          <w:hyperlink w:anchor="_Toc234155843" w:history="1">
            <w:r w:rsidR="00E5332D" w:rsidRPr="009A2E27">
              <w:rPr>
                <w:rStyle w:val="a7"/>
                <w:noProof/>
              </w:rPr>
              <w:t>10.3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自述文件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32D" w:rsidRDefault="00063367" w:rsidP="001E2E65">
          <w:pPr>
            <w:pStyle w:val="20"/>
            <w:tabs>
              <w:tab w:val="left" w:pos="1680"/>
              <w:tab w:val="right" w:leader="dot" w:pos="8296"/>
            </w:tabs>
            <w:ind w:firstLine="420"/>
            <w:rPr>
              <w:noProof/>
            </w:rPr>
          </w:pPr>
          <w:hyperlink w:anchor="_Toc234155844" w:history="1">
            <w:r w:rsidR="00E5332D" w:rsidRPr="009A2E27">
              <w:rPr>
                <w:rStyle w:val="a7"/>
                <w:noProof/>
              </w:rPr>
              <w:t>10.4</w:t>
            </w:r>
            <w:r w:rsidR="00E5332D">
              <w:rPr>
                <w:noProof/>
              </w:rPr>
              <w:tab/>
            </w:r>
            <w:r w:rsidR="00E5332D" w:rsidRPr="009A2E27">
              <w:rPr>
                <w:rStyle w:val="a7"/>
                <w:rFonts w:hint="eastAsia"/>
                <w:noProof/>
              </w:rPr>
              <w:t>包装标签</w:t>
            </w:r>
            <w:r w:rsidR="00E533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32D">
              <w:rPr>
                <w:noProof/>
                <w:webHidden/>
              </w:rPr>
              <w:instrText xml:space="preserve"> PAGEREF _Toc234155844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E1" w:rsidRDefault="00063367" w:rsidP="00C53FE1">
          <w:pPr>
            <w:ind w:firstLine="420"/>
          </w:pPr>
          <w:r>
            <w:fldChar w:fldCharType="end"/>
          </w:r>
        </w:p>
      </w:sdtContent>
    </w:sdt>
    <w:p w:rsidR="009A4524" w:rsidRDefault="009A4524">
      <w:pPr>
        <w:widowControl/>
        <w:ind w:firstLineChars="0" w:firstLine="0"/>
        <w:jc w:val="left"/>
      </w:pPr>
      <w:r>
        <w:rPr>
          <w:rFonts w:hint="eastAsia"/>
        </w:rPr>
        <w:br w:type="page"/>
      </w:r>
    </w:p>
    <w:p w:rsidR="00C342E0" w:rsidRDefault="000E2A5F" w:rsidP="0015152A">
      <w:pPr>
        <w:pStyle w:val="1"/>
        <w:numPr>
          <w:ilvl w:val="0"/>
          <w:numId w:val="1"/>
        </w:numPr>
        <w:jc w:val="left"/>
      </w:pPr>
      <w:bookmarkStart w:id="1" w:name="_Toc234155798"/>
      <w:r>
        <w:rPr>
          <w:rFonts w:hint="eastAsia"/>
        </w:rPr>
        <w:lastRenderedPageBreak/>
        <w:t>简介</w:t>
      </w:r>
      <w:bookmarkEnd w:id="1"/>
    </w:p>
    <w:p w:rsidR="000E2A5F" w:rsidRDefault="000E2A5F" w:rsidP="0015152A">
      <w:pPr>
        <w:pStyle w:val="2"/>
        <w:numPr>
          <w:ilvl w:val="1"/>
          <w:numId w:val="1"/>
        </w:numPr>
      </w:pPr>
      <w:bookmarkStart w:id="2" w:name="_Toc234155799"/>
      <w:r>
        <w:rPr>
          <w:rFonts w:hint="eastAsia"/>
        </w:rPr>
        <w:t>目的</w:t>
      </w:r>
      <w:bookmarkEnd w:id="2"/>
    </w:p>
    <w:p w:rsidR="00E505BA" w:rsidRPr="00E505BA" w:rsidRDefault="00175153" w:rsidP="00E505BA">
      <w:pPr>
        <w:ind w:firstLine="420"/>
      </w:pPr>
      <w:r>
        <w:rPr>
          <w:rFonts w:hint="eastAsia"/>
        </w:rPr>
        <w:t>本文档用于说明</w:t>
      </w:r>
      <w:r w:rsidR="00E505BA">
        <w:rPr>
          <w:rFonts w:hint="eastAsia"/>
        </w:rPr>
        <w:t>《</w:t>
      </w:r>
      <w:r w:rsidR="00483555" w:rsidRPr="00483555">
        <w:rPr>
          <w:rFonts w:hint="eastAsia"/>
        </w:rPr>
        <w:t>Online-bug-detection-engine-for-java-programs</w:t>
      </w:r>
      <w:r w:rsidR="00E505BA">
        <w:rPr>
          <w:rFonts w:hint="eastAsia"/>
        </w:rPr>
        <w:t>》</w:t>
      </w:r>
      <w:r w:rsidR="00E505BA" w:rsidRPr="00E505BA">
        <w:rPr>
          <w:rFonts w:hint="eastAsia"/>
        </w:rPr>
        <w:t>的</w:t>
      </w:r>
      <w:r>
        <w:rPr>
          <w:rFonts w:hint="eastAsia"/>
        </w:rPr>
        <w:t>外部特性以及其他非功能需求、设计约束及提供完整、综合的软件需求的其他因素</w:t>
      </w:r>
      <w:r w:rsidR="001D2110">
        <w:rPr>
          <w:rFonts w:hint="eastAsia"/>
        </w:rPr>
        <w:t>。</w:t>
      </w:r>
    </w:p>
    <w:p w:rsidR="000E2A5F" w:rsidRDefault="000E2A5F" w:rsidP="0015152A">
      <w:pPr>
        <w:pStyle w:val="2"/>
        <w:numPr>
          <w:ilvl w:val="1"/>
          <w:numId w:val="1"/>
        </w:numPr>
      </w:pPr>
      <w:bookmarkStart w:id="3" w:name="_Toc234155800"/>
      <w:r>
        <w:rPr>
          <w:rFonts w:hint="eastAsia"/>
        </w:rPr>
        <w:t>范围</w:t>
      </w:r>
      <w:bookmarkEnd w:id="3"/>
    </w:p>
    <w:p w:rsidR="00E505BA" w:rsidRPr="00E505BA" w:rsidRDefault="00E505BA" w:rsidP="00E505BA">
      <w:pPr>
        <w:ind w:firstLine="420"/>
      </w:pPr>
      <w:r>
        <w:rPr>
          <w:rFonts w:hint="eastAsia"/>
        </w:rPr>
        <w:t>此文档将会影响</w:t>
      </w:r>
      <w:r w:rsidR="002E3629">
        <w:rPr>
          <w:rFonts w:hint="eastAsia"/>
        </w:rPr>
        <w:t>Baldur</w:t>
      </w:r>
      <w:r>
        <w:rPr>
          <w:rFonts w:hint="eastAsia"/>
        </w:rPr>
        <w:t>开发小组、</w:t>
      </w:r>
      <w:r w:rsidR="001D2110">
        <w:rPr>
          <w:rFonts w:hint="eastAsia"/>
        </w:rPr>
        <w:t>的应用程序、特性、与其相关的用例模型以及日后设计、开发过程中的所有文档和分析、设计模型</w:t>
      </w:r>
      <w:r>
        <w:rPr>
          <w:rFonts w:hint="eastAsia"/>
        </w:rPr>
        <w:t>。</w:t>
      </w:r>
    </w:p>
    <w:p w:rsidR="000E2A5F" w:rsidRDefault="000E2A5F" w:rsidP="0015152A">
      <w:pPr>
        <w:pStyle w:val="2"/>
        <w:numPr>
          <w:ilvl w:val="1"/>
          <w:numId w:val="1"/>
        </w:numPr>
      </w:pPr>
      <w:bookmarkStart w:id="4" w:name="_Toc234155801"/>
      <w:r>
        <w:rPr>
          <w:rFonts w:hint="eastAsia"/>
        </w:rPr>
        <w:t>定义、缩写词、术语</w:t>
      </w:r>
      <w:bookmarkEnd w:id="4"/>
    </w:p>
    <w:tbl>
      <w:tblPr>
        <w:tblStyle w:val="a4"/>
        <w:tblW w:w="0" w:type="auto"/>
        <w:tblLook w:val="04A0"/>
      </w:tblPr>
      <w:tblGrid>
        <w:gridCol w:w="1384"/>
        <w:gridCol w:w="7138"/>
      </w:tblGrid>
      <w:tr w:rsidR="004672EE" w:rsidTr="002957CE">
        <w:tc>
          <w:tcPr>
            <w:tcW w:w="1384" w:type="dxa"/>
            <w:shd w:val="clear" w:color="auto" w:fill="B9B9B9" w:themeFill="background2" w:themeFillShade="BF"/>
          </w:tcPr>
          <w:p w:rsidR="004672EE" w:rsidRPr="00422F7D" w:rsidRDefault="00491924" w:rsidP="00E505BA">
            <w:pPr>
              <w:ind w:firstLineChars="0" w:firstLine="0"/>
            </w:pPr>
            <w:r>
              <w:rPr>
                <w:rFonts w:hint="eastAsia"/>
              </w:rPr>
              <w:t>Baldur</w:t>
            </w:r>
          </w:p>
        </w:tc>
        <w:tc>
          <w:tcPr>
            <w:tcW w:w="7138" w:type="dxa"/>
          </w:tcPr>
          <w:p w:rsidR="004672EE" w:rsidRDefault="004672EE" w:rsidP="00710E76">
            <w:pPr>
              <w:ind w:firstLineChars="0" w:firstLine="0"/>
            </w:pPr>
            <w:r>
              <w:rPr>
                <w:rFonts w:hint="eastAsia"/>
              </w:rPr>
              <w:t>本项目的开发团队，成员包括</w:t>
            </w:r>
            <w:r w:rsidR="00710E76">
              <w:rPr>
                <w:rFonts w:hint="eastAsia"/>
              </w:rPr>
              <w:t>徐昊，季尚松，胡超</w:t>
            </w:r>
            <w:r w:rsidR="00C5351A">
              <w:rPr>
                <w:rFonts w:hint="eastAsia"/>
              </w:rPr>
              <w:t>。</w:t>
            </w:r>
          </w:p>
        </w:tc>
      </w:tr>
      <w:tr w:rsidR="00710E76" w:rsidTr="002957CE">
        <w:tc>
          <w:tcPr>
            <w:tcW w:w="1384" w:type="dxa"/>
            <w:shd w:val="clear" w:color="auto" w:fill="B9B9B9" w:themeFill="background2" w:themeFillShade="BF"/>
          </w:tcPr>
          <w:p w:rsidR="00710E76" w:rsidRPr="00422F7D" w:rsidRDefault="00DD768B" w:rsidP="00E505BA">
            <w:pPr>
              <w:ind w:firstLineChars="0" w:firstLine="0"/>
            </w:pPr>
            <w:r>
              <w:rPr>
                <w:rFonts w:hint="eastAsia"/>
              </w:rPr>
              <w:t>FindBugs</w:t>
            </w:r>
          </w:p>
        </w:tc>
        <w:tc>
          <w:tcPr>
            <w:tcW w:w="7138" w:type="dxa"/>
          </w:tcPr>
          <w:p w:rsidR="00710E76" w:rsidRDefault="00DD768B" w:rsidP="00710E76">
            <w:pPr>
              <w:ind w:firstLineChars="0" w:firstLine="0"/>
            </w:pPr>
            <w:r>
              <w:rPr>
                <w:rFonts w:hint="eastAsia"/>
              </w:rPr>
              <w:t>一个对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字节码进行</w:t>
            </w:r>
            <w:r w:rsidR="00C5351A">
              <w:rPr>
                <w:rFonts w:hint="eastAsia"/>
              </w:rPr>
              <w:t>BUG</w:t>
            </w:r>
            <w:r w:rsidR="00C5351A">
              <w:rPr>
                <w:rFonts w:hint="eastAsia"/>
              </w:rPr>
              <w:t>分析的工具。</w:t>
            </w:r>
          </w:p>
        </w:tc>
      </w:tr>
      <w:tr w:rsidR="00DD768B" w:rsidTr="002957CE">
        <w:tc>
          <w:tcPr>
            <w:tcW w:w="1384" w:type="dxa"/>
            <w:shd w:val="clear" w:color="auto" w:fill="B9B9B9" w:themeFill="background2" w:themeFillShade="BF"/>
          </w:tcPr>
          <w:p w:rsidR="00DD768B" w:rsidRDefault="00DD768B" w:rsidP="00E505BA">
            <w:pPr>
              <w:ind w:firstLineChars="0" w:firstLine="0"/>
            </w:pPr>
            <w:r>
              <w:rPr>
                <w:rFonts w:hint="eastAsia"/>
              </w:rPr>
              <w:t>PMD</w:t>
            </w:r>
          </w:p>
        </w:tc>
        <w:tc>
          <w:tcPr>
            <w:tcW w:w="7138" w:type="dxa"/>
          </w:tcPr>
          <w:p w:rsidR="00DD768B" w:rsidRDefault="00C5351A" w:rsidP="00710E76">
            <w:pPr>
              <w:ind w:firstLineChars="0" w:firstLine="0"/>
            </w:pPr>
            <w:r>
              <w:rPr>
                <w:rFonts w:hint="eastAsia"/>
              </w:rPr>
              <w:t>一个对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源文件进行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分析的工具</w:t>
            </w:r>
          </w:p>
        </w:tc>
      </w:tr>
    </w:tbl>
    <w:p w:rsidR="000E2A5F" w:rsidRDefault="000E2A5F" w:rsidP="0015152A">
      <w:pPr>
        <w:pStyle w:val="2"/>
        <w:numPr>
          <w:ilvl w:val="1"/>
          <w:numId w:val="1"/>
        </w:numPr>
      </w:pPr>
      <w:bookmarkStart w:id="5" w:name="_Toc234155802"/>
      <w:r>
        <w:rPr>
          <w:rFonts w:hint="eastAsia"/>
        </w:rPr>
        <w:t>参考资料</w:t>
      </w:r>
      <w:bookmarkEnd w:id="5"/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4672EE" w:rsidRPr="004672EE" w:rsidTr="004672EE">
        <w:tc>
          <w:tcPr>
            <w:tcW w:w="2840" w:type="dxa"/>
            <w:shd w:val="clear" w:color="auto" w:fill="000000" w:themeFill="text1"/>
          </w:tcPr>
          <w:p w:rsidR="004672EE" w:rsidRPr="004672EE" w:rsidRDefault="004672EE" w:rsidP="004672EE">
            <w:pPr>
              <w:ind w:firstLineChars="0" w:firstLine="0"/>
              <w:rPr>
                <w:b/>
                <w:color w:val="FFFFFF" w:themeColor="background1"/>
              </w:rPr>
            </w:pPr>
            <w:r w:rsidRPr="004672EE">
              <w:rPr>
                <w:rFonts w:hint="eastAsia"/>
                <w:b/>
                <w:color w:val="FFFFFF" w:themeColor="background1"/>
              </w:rPr>
              <w:t>名称</w:t>
            </w:r>
          </w:p>
        </w:tc>
        <w:tc>
          <w:tcPr>
            <w:tcW w:w="2841" w:type="dxa"/>
            <w:shd w:val="clear" w:color="auto" w:fill="000000" w:themeFill="text1"/>
          </w:tcPr>
          <w:p w:rsidR="004672EE" w:rsidRPr="004672EE" w:rsidRDefault="004672EE" w:rsidP="004672EE">
            <w:pPr>
              <w:ind w:firstLineChars="0" w:firstLine="0"/>
              <w:rPr>
                <w:b/>
                <w:color w:val="FFFFFF" w:themeColor="background1"/>
              </w:rPr>
            </w:pPr>
            <w:r w:rsidRPr="004672EE">
              <w:rPr>
                <w:rFonts w:hint="eastAsia"/>
                <w:b/>
                <w:color w:val="FFFFFF" w:themeColor="background1"/>
              </w:rPr>
              <w:t>来源</w:t>
            </w:r>
          </w:p>
        </w:tc>
        <w:tc>
          <w:tcPr>
            <w:tcW w:w="2841" w:type="dxa"/>
            <w:shd w:val="clear" w:color="auto" w:fill="000000" w:themeFill="text1"/>
          </w:tcPr>
          <w:p w:rsidR="004672EE" w:rsidRPr="004672EE" w:rsidRDefault="004672EE" w:rsidP="004672EE">
            <w:pPr>
              <w:ind w:firstLineChars="0" w:firstLine="0"/>
              <w:rPr>
                <w:b/>
                <w:color w:val="FFFFFF" w:themeColor="background1"/>
              </w:rPr>
            </w:pPr>
            <w:r w:rsidRPr="004672EE">
              <w:rPr>
                <w:rFonts w:hint="eastAsia"/>
                <w:b/>
                <w:color w:val="FFFFFF" w:themeColor="background1"/>
              </w:rPr>
              <w:t>日期</w:t>
            </w:r>
          </w:p>
        </w:tc>
      </w:tr>
      <w:tr w:rsidR="004672EE" w:rsidTr="004672EE">
        <w:tc>
          <w:tcPr>
            <w:tcW w:w="2840" w:type="dxa"/>
          </w:tcPr>
          <w:p w:rsidR="004672EE" w:rsidRDefault="004672EE" w:rsidP="00025CCB">
            <w:pPr>
              <w:ind w:firstLineChars="0" w:firstLine="0"/>
            </w:pPr>
            <w:r>
              <w:rPr>
                <w:rFonts w:hint="eastAsia"/>
              </w:rPr>
              <w:t>软件</w:t>
            </w:r>
            <w:r w:rsidR="00025CCB">
              <w:rPr>
                <w:rFonts w:hint="eastAsia"/>
              </w:rPr>
              <w:t>需求规约文档模板</w:t>
            </w:r>
          </w:p>
        </w:tc>
        <w:tc>
          <w:tcPr>
            <w:tcW w:w="2841" w:type="dxa"/>
          </w:tcPr>
          <w:p w:rsidR="004672EE" w:rsidRDefault="004672EE" w:rsidP="004672EE">
            <w:pPr>
              <w:ind w:firstLineChars="0" w:firstLine="0"/>
            </w:pPr>
            <w:r>
              <w:rPr>
                <w:rFonts w:hint="eastAsia"/>
              </w:rPr>
              <w:t>上海交通大学软件学院</w:t>
            </w:r>
          </w:p>
        </w:tc>
        <w:tc>
          <w:tcPr>
            <w:tcW w:w="2841" w:type="dxa"/>
          </w:tcPr>
          <w:p w:rsidR="004672EE" w:rsidRPr="004672EE" w:rsidRDefault="008E4044" w:rsidP="004672EE">
            <w:pPr>
              <w:ind w:firstLineChars="0" w:firstLine="0"/>
            </w:pPr>
            <w:r>
              <w:rPr>
                <w:rFonts w:hint="eastAsia"/>
              </w:rPr>
              <w:t>2008-3-</w:t>
            </w:r>
            <w:r w:rsidR="004672EE">
              <w:rPr>
                <w:rFonts w:hint="eastAsia"/>
              </w:rPr>
              <w:t>12</w:t>
            </w:r>
          </w:p>
        </w:tc>
      </w:tr>
      <w:tr w:rsidR="00C5351A" w:rsidTr="004672EE">
        <w:tc>
          <w:tcPr>
            <w:tcW w:w="2840" w:type="dxa"/>
          </w:tcPr>
          <w:p w:rsidR="00C5351A" w:rsidRDefault="00C5351A" w:rsidP="004672EE">
            <w:pPr>
              <w:ind w:firstLineChars="0" w:firstLine="0"/>
            </w:pPr>
            <w:r>
              <w:rPr>
                <w:rFonts w:hint="eastAsia"/>
              </w:rPr>
              <w:t>FindBugs User Manual</w:t>
            </w:r>
          </w:p>
        </w:tc>
        <w:tc>
          <w:tcPr>
            <w:tcW w:w="2841" w:type="dxa"/>
          </w:tcPr>
          <w:p w:rsidR="00C5351A" w:rsidRDefault="00C5351A" w:rsidP="004672EE">
            <w:pPr>
              <w:ind w:firstLineChars="0" w:firstLine="0"/>
            </w:pPr>
            <w:r>
              <w:rPr>
                <w:rFonts w:hint="eastAsia"/>
              </w:rPr>
              <w:t xml:space="preserve">FindBugs </w:t>
            </w:r>
            <w:r>
              <w:rPr>
                <w:rFonts w:hint="eastAsia"/>
              </w:rPr>
              <w:t>官方网站</w:t>
            </w:r>
          </w:p>
        </w:tc>
        <w:tc>
          <w:tcPr>
            <w:tcW w:w="2841" w:type="dxa"/>
          </w:tcPr>
          <w:p w:rsidR="00C5351A" w:rsidRDefault="00F21AA0" w:rsidP="004672EE">
            <w:pPr>
              <w:ind w:firstLineChars="0" w:firstLine="0"/>
            </w:pPr>
            <w:r>
              <w:rPr>
                <w:rFonts w:hint="eastAsia"/>
              </w:rPr>
              <w:t>2009-6-4</w:t>
            </w:r>
          </w:p>
        </w:tc>
      </w:tr>
      <w:tr w:rsidR="00C5351A" w:rsidTr="004672EE">
        <w:tc>
          <w:tcPr>
            <w:tcW w:w="2840" w:type="dxa"/>
          </w:tcPr>
          <w:p w:rsidR="00C5351A" w:rsidRDefault="00C5351A" w:rsidP="004672EE">
            <w:pPr>
              <w:ind w:firstLineChars="0" w:firstLine="0"/>
            </w:pPr>
            <w:r>
              <w:rPr>
                <w:rFonts w:hint="eastAsia"/>
              </w:rPr>
              <w:t>PMD User Manual</w:t>
            </w:r>
          </w:p>
        </w:tc>
        <w:tc>
          <w:tcPr>
            <w:tcW w:w="2841" w:type="dxa"/>
          </w:tcPr>
          <w:p w:rsidR="00C5351A" w:rsidRDefault="00C5351A" w:rsidP="004672EE">
            <w:pPr>
              <w:ind w:firstLineChars="0" w:firstLine="0"/>
            </w:pPr>
            <w:r>
              <w:rPr>
                <w:rFonts w:hint="eastAsia"/>
              </w:rPr>
              <w:t xml:space="preserve">PMD </w:t>
            </w:r>
            <w:r>
              <w:rPr>
                <w:rFonts w:hint="eastAsia"/>
              </w:rPr>
              <w:t>官方网站</w:t>
            </w:r>
          </w:p>
        </w:tc>
        <w:tc>
          <w:tcPr>
            <w:tcW w:w="2841" w:type="dxa"/>
          </w:tcPr>
          <w:p w:rsidR="00C5351A" w:rsidRDefault="00F21AA0" w:rsidP="004672EE">
            <w:pPr>
              <w:ind w:firstLineChars="0" w:firstLine="0"/>
            </w:pPr>
            <w:r>
              <w:rPr>
                <w:rFonts w:hint="eastAsia"/>
              </w:rPr>
              <w:t>2009-2-8</w:t>
            </w:r>
          </w:p>
        </w:tc>
      </w:tr>
    </w:tbl>
    <w:p w:rsidR="000E2A5F" w:rsidRDefault="000E2A5F" w:rsidP="0015152A">
      <w:pPr>
        <w:pStyle w:val="2"/>
        <w:numPr>
          <w:ilvl w:val="1"/>
          <w:numId w:val="1"/>
        </w:numPr>
      </w:pPr>
      <w:bookmarkStart w:id="6" w:name="_Toc234155803"/>
      <w:r>
        <w:rPr>
          <w:rFonts w:hint="eastAsia"/>
        </w:rPr>
        <w:t>概述</w:t>
      </w:r>
      <w:bookmarkEnd w:id="6"/>
    </w:p>
    <w:p w:rsidR="00025CCB" w:rsidRPr="00025CCB" w:rsidRDefault="00025CCB" w:rsidP="00025CCB">
      <w:pPr>
        <w:ind w:firstLine="420"/>
      </w:pPr>
    </w:p>
    <w:p w:rsidR="00804612" w:rsidRDefault="00804612" w:rsidP="00804612">
      <w:pPr>
        <w:ind w:firstLine="420"/>
      </w:pPr>
      <w:r>
        <w:rPr>
          <w:rFonts w:hint="eastAsia"/>
        </w:rPr>
        <w:t>本文档的以下部分的内容依次为：</w:t>
      </w:r>
    </w:p>
    <w:p w:rsidR="00025CCB" w:rsidRPr="00025CCB" w:rsidRDefault="00025CCB" w:rsidP="00025CCB">
      <w:pPr>
        <w:ind w:firstLine="422"/>
      </w:pPr>
      <w:r>
        <w:rPr>
          <w:rFonts w:hint="eastAsia"/>
          <w:b/>
        </w:rPr>
        <w:t>整体说明</w:t>
      </w:r>
      <w:r w:rsidR="00804612" w:rsidRPr="00804612">
        <w:rPr>
          <w:rFonts w:hint="eastAsia"/>
          <w:b/>
        </w:rPr>
        <w:t>：</w:t>
      </w:r>
      <w:r>
        <w:rPr>
          <w:rFonts w:hint="eastAsia"/>
        </w:rPr>
        <w:t>描述产品的整体需求、基本功能、产品总体效果和约束。</w:t>
      </w:r>
    </w:p>
    <w:p w:rsidR="00804612" w:rsidRDefault="00025CCB" w:rsidP="00804612">
      <w:pPr>
        <w:ind w:firstLine="422"/>
      </w:pPr>
      <w:r>
        <w:rPr>
          <w:rFonts w:hint="eastAsia"/>
          <w:b/>
        </w:rPr>
        <w:t>具体需求</w:t>
      </w:r>
      <w:r w:rsidR="00804612" w:rsidRPr="00804612">
        <w:rPr>
          <w:rFonts w:hint="eastAsia"/>
          <w:b/>
        </w:rPr>
        <w:t>：</w:t>
      </w:r>
      <w:r>
        <w:rPr>
          <w:rFonts w:hint="eastAsia"/>
        </w:rPr>
        <w:t>描述基本用例的流程</w:t>
      </w:r>
      <w:r w:rsidR="00F46581">
        <w:rPr>
          <w:rFonts w:hint="eastAsia"/>
        </w:rPr>
        <w:t>。</w:t>
      </w:r>
    </w:p>
    <w:p w:rsidR="004672EE" w:rsidRDefault="00025CCB" w:rsidP="00F46581">
      <w:pPr>
        <w:ind w:firstLine="422"/>
      </w:pPr>
      <w:r w:rsidRPr="00F46581">
        <w:rPr>
          <w:rFonts w:hint="eastAsia"/>
          <w:b/>
        </w:rPr>
        <w:t>支持</w:t>
      </w:r>
      <w:r w:rsidR="00F46581" w:rsidRPr="00F46581">
        <w:rPr>
          <w:rFonts w:hint="eastAsia"/>
          <w:b/>
        </w:rPr>
        <w:t>信息</w:t>
      </w:r>
      <w:r w:rsidR="00804612" w:rsidRPr="00804612">
        <w:rPr>
          <w:rFonts w:hint="eastAsia"/>
        </w:rPr>
        <w:t>：</w:t>
      </w:r>
      <w:r w:rsidR="00F46581">
        <w:rPr>
          <w:rFonts w:hint="eastAsia"/>
        </w:rPr>
        <w:t>是本文档更加便于使用的附录及界面原型</w:t>
      </w:r>
    </w:p>
    <w:p w:rsidR="00025CCB" w:rsidRPr="00025CCB" w:rsidRDefault="00025CCB" w:rsidP="00025CCB">
      <w:pPr>
        <w:ind w:firstLine="420"/>
      </w:pPr>
    </w:p>
    <w:p w:rsidR="000E2A5F" w:rsidRDefault="00456BDA" w:rsidP="0015152A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lastRenderedPageBreak/>
        <w:t>整体说明</w:t>
      </w:r>
    </w:p>
    <w:p w:rsidR="009617FE" w:rsidRDefault="00C8597E" w:rsidP="0015152A">
      <w:pPr>
        <w:pStyle w:val="2"/>
        <w:numPr>
          <w:ilvl w:val="1"/>
          <w:numId w:val="1"/>
        </w:numPr>
      </w:pPr>
      <w:r>
        <w:rPr>
          <w:rFonts w:hint="eastAsia"/>
        </w:rPr>
        <w:t>产品整体效果</w:t>
      </w:r>
    </w:p>
    <w:p w:rsidR="009617FE" w:rsidRPr="009617FE" w:rsidRDefault="009617FE" w:rsidP="009617FE">
      <w:pPr>
        <w:ind w:firstLine="420"/>
      </w:pPr>
      <w:r>
        <w:rPr>
          <w:rFonts w:hint="eastAsia"/>
        </w:rPr>
        <w:object w:dxaOrig="8864" w:dyaOrig="41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197.25pt" o:ole="">
            <v:imagedata r:id="rId9" o:title=""/>
          </v:shape>
          <o:OLEObject Type="Embed" ProgID="Visio.Drawing.11" ShapeID="_x0000_i1025" DrawAspect="Content" ObjectID="_1310374291" r:id="rId10"/>
        </w:object>
      </w:r>
    </w:p>
    <w:p w:rsidR="000E2A5F" w:rsidRDefault="009617FE" w:rsidP="0015152A">
      <w:pPr>
        <w:pStyle w:val="2"/>
        <w:numPr>
          <w:ilvl w:val="1"/>
          <w:numId w:val="1"/>
        </w:numPr>
      </w:pPr>
      <w:r>
        <w:rPr>
          <w:rFonts w:hint="eastAsia"/>
        </w:rPr>
        <w:t>功能摘要</w:t>
      </w:r>
    </w:p>
    <w:p w:rsidR="00A705E6" w:rsidRPr="00A705E6" w:rsidRDefault="00A705E6" w:rsidP="00A705E6">
      <w:pPr>
        <w:pStyle w:val="3"/>
        <w:ind w:left="2520" w:firstLine="420"/>
      </w:pPr>
      <w:r>
        <w:rPr>
          <w:rFonts w:hint="eastAsia"/>
        </w:rPr>
        <w:t>用户支持系统</w:t>
      </w:r>
    </w:p>
    <w:tbl>
      <w:tblPr>
        <w:tblStyle w:val="a4"/>
        <w:tblW w:w="0" w:type="auto"/>
        <w:tblLook w:val="04A0"/>
      </w:tblPr>
      <w:tblGrid>
        <w:gridCol w:w="2660"/>
        <w:gridCol w:w="5862"/>
      </w:tblGrid>
      <w:tr w:rsidR="000E2A5F" w:rsidTr="00EA62FB">
        <w:tc>
          <w:tcPr>
            <w:tcW w:w="2660" w:type="dxa"/>
            <w:shd w:val="clear" w:color="auto" w:fill="B9B9B9" w:themeFill="background2" w:themeFillShade="BF"/>
          </w:tcPr>
          <w:p w:rsidR="000E2A5F" w:rsidRDefault="00A705E6" w:rsidP="00EA62FB">
            <w:pPr>
              <w:ind w:firstLineChars="350" w:firstLine="735"/>
            </w:pPr>
            <w:r>
              <w:rPr>
                <w:rFonts w:hint="eastAsia"/>
              </w:rPr>
              <w:t>用户利益</w:t>
            </w:r>
          </w:p>
        </w:tc>
        <w:tc>
          <w:tcPr>
            <w:tcW w:w="5862" w:type="dxa"/>
          </w:tcPr>
          <w:p w:rsidR="000E2A5F" w:rsidRDefault="00A705E6" w:rsidP="00EA62FB">
            <w:pPr>
              <w:ind w:firstLineChars="1100" w:firstLine="2310"/>
            </w:pPr>
            <w:r>
              <w:rPr>
                <w:rFonts w:hint="eastAsia"/>
              </w:rPr>
              <w:t>支持特性</w:t>
            </w:r>
          </w:p>
        </w:tc>
      </w:tr>
      <w:tr w:rsidR="000E2A5F" w:rsidTr="00EA62FB">
        <w:tc>
          <w:tcPr>
            <w:tcW w:w="2660" w:type="dxa"/>
            <w:shd w:val="clear" w:color="auto" w:fill="B9B9B9" w:themeFill="background2" w:themeFillShade="BF"/>
          </w:tcPr>
          <w:p w:rsidR="000E2A5F" w:rsidRDefault="00EA62FB" w:rsidP="004672EE">
            <w:pPr>
              <w:ind w:firstLineChars="0" w:firstLine="0"/>
            </w:pPr>
            <w:r>
              <w:rPr>
                <w:rFonts w:hint="eastAsia"/>
              </w:rPr>
              <w:t>程序员希望能够获得在线的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语言的分析支持</w:t>
            </w:r>
          </w:p>
        </w:tc>
        <w:tc>
          <w:tcPr>
            <w:tcW w:w="5862" w:type="dxa"/>
          </w:tcPr>
          <w:p w:rsidR="000E2A5F" w:rsidRDefault="00EA62FB" w:rsidP="0057026C">
            <w:pPr>
              <w:ind w:firstLineChars="0" w:firstLine="0"/>
            </w:pPr>
            <w:r>
              <w:rPr>
                <w:rFonts w:hint="eastAsia"/>
              </w:rPr>
              <w:t>本项目是一个基于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开发的项目，以</w:t>
            </w:r>
            <w:r>
              <w:rPr>
                <w:rFonts w:hint="eastAsia"/>
              </w:rPr>
              <w:t>B2B</w:t>
            </w:r>
            <w:r>
              <w:rPr>
                <w:rFonts w:hint="eastAsia"/>
              </w:rPr>
              <w:t>结构进行开发，非常的轻量化。</w:t>
            </w:r>
          </w:p>
        </w:tc>
      </w:tr>
      <w:tr w:rsidR="000E2A5F" w:rsidTr="00EA62FB">
        <w:tc>
          <w:tcPr>
            <w:tcW w:w="2660" w:type="dxa"/>
            <w:shd w:val="clear" w:color="auto" w:fill="B9B9B9" w:themeFill="background2" w:themeFillShade="BF"/>
          </w:tcPr>
          <w:p w:rsidR="000E2A5F" w:rsidRDefault="00EA62FB" w:rsidP="004672EE">
            <w:pPr>
              <w:ind w:firstLineChars="0" w:firstLine="0"/>
            </w:pPr>
            <w:r>
              <w:rPr>
                <w:rFonts w:hint="eastAsia"/>
              </w:rPr>
              <w:t>用户希望能够找出代码中不易察觉的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以及不规范之处</w:t>
            </w:r>
          </w:p>
        </w:tc>
        <w:tc>
          <w:tcPr>
            <w:tcW w:w="5862" w:type="dxa"/>
          </w:tcPr>
          <w:p w:rsidR="000E2A5F" w:rsidRDefault="00EA62FB" w:rsidP="008B5854">
            <w:pPr>
              <w:ind w:firstLineChars="0" w:firstLine="0"/>
            </w:pPr>
            <w:r>
              <w:rPr>
                <w:rFonts w:hint="eastAsia"/>
              </w:rPr>
              <w:t>本系统能够分析编译后的类文件，从而</w:t>
            </w:r>
            <w:r w:rsidR="00316247">
              <w:rPr>
                <w:rFonts w:hint="eastAsia"/>
              </w:rPr>
              <w:t>找出代码中的</w:t>
            </w:r>
            <w:r w:rsidR="00316247">
              <w:rPr>
                <w:rFonts w:hint="eastAsia"/>
              </w:rPr>
              <w:t>B</w:t>
            </w:r>
            <w:r w:rsidR="00316247">
              <w:t>u</w:t>
            </w:r>
            <w:r w:rsidR="00316247">
              <w:rPr>
                <w:rFonts w:hint="eastAsia"/>
              </w:rPr>
              <w:t>g</w:t>
            </w:r>
            <w:r w:rsidR="00316247">
              <w:rPr>
                <w:rFonts w:hint="eastAsia"/>
              </w:rPr>
              <w:t>和不规范之处</w:t>
            </w:r>
          </w:p>
        </w:tc>
      </w:tr>
      <w:tr w:rsidR="000E2A5F" w:rsidTr="00EA62FB">
        <w:tc>
          <w:tcPr>
            <w:tcW w:w="2660" w:type="dxa"/>
            <w:shd w:val="clear" w:color="auto" w:fill="B9B9B9" w:themeFill="background2" w:themeFillShade="BF"/>
          </w:tcPr>
          <w:p w:rsidR="000E2A5F" w:rsidRDefault="00316247" w:rsidP="004672EE">
            <w:pPr>
              <w:ind w:firstLineChars="0" w:firstLine="0"/>
            </w:pPr>
            <w:r>
              <w:rPr>
                <w:rFonts w:hint="eastAsia"/>
              </w:rPr>
              <w:t>用户希望能够获得清晰易懂的错误报告</w:t>
            </w:r>
          </w:p>
        </w:tc>
        <w:tc>
          <w:tcPr>
            <w:tcW w:w="5862" w:type="dxa"/>
          </w:tcPr>
          <w:p w:rsidR="000E2A5F" w:rsidRDefault="00316247" w:rsidP="004672EE">
            <w:pPr>
              <w:ind w:firstLineChars="0" w:firstLine="0"/>
            </w:pPr>
            <w:r>
              <w:rPr>
                <w:rFonts w:hint="eastAsia"/>
              </w:rPr>
              <w:t>报告将会以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的形式显示在浏览器上，报告的形式和内容也将会以易理解性为最高要求</w:t>
            </w:r>
          </w:p>
        </w:tc>
      </w:tr>
    </w:tbl>
    <w:p w:rsidR="000E2A5F" w:rsidRDefault="009617FE" w:rsidP="0015152A">
      <w:pPr>
        <w:pStyle w:val="2"/>
        <w:numPr>
          <w:ilvl w:val="1"/>
          <w:numId w:val="1"/>
        </w:numPr>
      </w:pPr>
      <w:r>
        <w:rPr>
          <w:rFonts w:hint="eastAsia"/>
        </w:rPr>
        <w:t>用户特征</w:t>
      </w:r>
    </w:p>
    <w:p w:rsidR="00A03531" w:rsidRPr="00A03531" w:rsidRDefault="00A03531" w:rsidP="00A03531">
      <w:pPr>
        <w:ind w:left="5" w:firstLine="420"/>
      </w:pPr>
      <w:r>
        <w:rPr>
          <w:rFonts w:hint="eastAsia"/>
        </w:rPr>
        <w:t>JAVA</w:t>
      </w:r>
      <w:r>
        <w:rPr>
          <w:rFonts w:hint="eastAsia"/>
        </w:rPr>
        <w:t>语言的初学者、有一定开发经验的</w:t>
      </w:r>
      <w:r>
        <w:rPr>
          <w:rFonts w:hint="eastAsia"/>
        </w:rPr>
        <w:t>JAVA</w:t>
      </w:r>
      <w:r>
        <w:rPr>
          <w:rFonts w:hint="eastAsia"/>
        </w:rPr>
        <w:t>程序员</w:t>
      </w:r>
      <w:r w:rsidR="00A705E6">
        <w:rPr>
          <w:rFonts w:hint="eastAsia"/>
        </w:rPr>
        <w:t>。</w:t>
      </w:r>
    </w:p>
    <w:p w:rsidR="00A03531" w:rsidRDefault="00A03531" w:rsidP="0015152A">
      <w:pPr>
        <w:pStyle w:val="2"/>
        <w:numPr>
          <w:ilvl w:val="1"/>
          <w:numId w:val="1"/>
        </w:numPr>
      </w:pPr>
      <w:r>
        <w:rPr>
          <w:rFonts w:hint="eastAsia"/>
        </w:rPr>
        <w:t>约束</w:t>
      </w:r>
    </w:p>
    <w:p w:rsidR="00316247" w:rsidRDefault="00316247" w:rsidP="00151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网站使用</w:t>
      </w:r>
      <w:r>
        <w:rPr>
          <w:rFonts w:hint="eastAsia"/>
        </w:rPr>
        <w:t>JSP+TOMCAT</w:t>
      </w:r>
      <w:r>
        <w:rPr>
          <w:rFonts w:hint="eastAsia"/>
        </w:rPr>
        <w:t>完成。</w:t>
      </w:r>
    </w:p>
    <w:p w:rsidR="00316247" w:rsidRDefault="00316247" w:rsidP="00151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开发语言使用</w:t>
      </w:r>
      <w:r>
        <w:rPr>
          <w:rFonts w:hint="eastAsia"/>
        </w:rPr>
        <w:t>JAVA</w:t>
      </w:r>
      <w:r>
        <w:rPr>
          <w:rFonts w:hint="eastAsia"/>
        </w:rPr>
        <w:t>。</w:t>
      </w:r>
    </w:p>
    <w:p w:rsidR="00316247" w:rsidRDefault="00316247" w:rsidP="00151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开发过程中需要使用</w:t>
      </w:r>
      <w:r>
        <w:rPr>
          <w:rFonts w:hint="eastAsia"/>
        </w:rPr>
        <w:t>MS Project</w:t>
      </w:r>
      <w:r>
        <w:rPr>
          <w:rFonts w:hint="eastAsia"/>
        </w:rPr>
        <w:t>进行跟踪。</w:t>
      </w:r>
    </w:p>
    <w:p w:rsidR="00316247" w:rsidRDefault="00316247" w:rsidP="00151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测试时应使用自动化测试工具。</w:t>
      </w:r>
    </w:p>
    <w:p w:rsidR="00316247" w:rsidRDefault="00316247" w:rsidP="00151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BUG</w:t>
      </w:r>
      <w:r>
        <w:rPr>
          <w:rFonts w:hint="eastAsia"/>
        </w:rPr>
        <w:t>应有管理方式，并有</w:t>
      </w:r>
      <w:r>
        <w:rPr>
          <w:rFonts w:hint="eastAsia"/>
        </w:rPr>
        <w:t>BUG</w:t>
      </w:r>
      <w:r>
        <w:rPr>
          <w:rFonts w:hint="eastAsia"/>
        </w:rPr>
        <w:t>生成报告。</w:t>
      </w:r>
    </w:p>
    <w:p w:rsidR="00316247" w:rsidRPr="00316247" w:rsidRDefault="00316247" w:rsidP="00316247">
      <w:pPr>
        <w:ind w:firstLine="420"/>
      </w:pPr>
    </w:p>
    <w:p w:rsidR="00A03531" w:rsidRDefault="00A03531" w:rsidP="0015152A">
      <w:pPr>
        <w:pStyle w:val="2"/>
        <w:numPr>
          <w:ilvl w:val="1"/>
          <w:numId w:val="1"/>
        </w:numPr>
      </w:pPr>
      <w:r>
        <w:rPr>
          <w:rFonts w:hint="eastAsia"/>
        </w:rPr>
        <w:t>假设与依赖关系</w:t>
      </w:r>
    </w:p>
    <w:p w:rsidR="00D0592D" w:rsidRDefault="00316247" w:rsidP="00D0592D">
      <w:pPr>
        <w:ind w:firstLine="420"/>
      </w:pPr>
      <w:r w:rsidRPr="009C25F2">
        <w:rPr>
          <w:rFonts w:hint="eastAsia"/>
        </w:rPr>
        <w:t>假设用户已经安装有了浏览器软件，</w:t>
      </w:r>
      <w:r>
        <w:rPr>
          <w:rFonts w:hint="eastAsia"/>
        </w:rPr>
        <w:t>并且</w:t>
      </w:r>
      <w:r>
        <w:rPr>
          <w:rFonts w:hint="eastAsia"/>
        </w:rPr>
        <w:t>PC</w:t>
      </w:r>
      <w:r>
        <w:rPr>
          <w:rFonts w:hint="eastAsia"/>
        </w:rPr>
        <w:t>用户的网络较为流畅，</w:t>
      </w:r>
      <w:r w:rsidR="00D0592D">
        <w:rPr>
          <w:rFonts w:hint="eastAsia"/>
        </w:rPr>
        <w:t>如果没有安装浏览</w:t>
      </w:r>
      <w:r w:rsidRPr="009C25F2">
        <w:rPr>
          <w:rFonts w:hint="eastAsia"/>
        </w:rPr>
        <w:t>软件将无法使用该系统。</w:t>
      </w:r>
    </w:p>
    <w:p w:rsidR="00A03531" w:rsidRPr="00D0592D" w:rsidRDefault="00316247" w:rsidP="00D0592D">
      <w:pPr>
        <w:ind w:firstLine="420"/>
      </w:pPr>
      <w:r>
        <w:rPr>
          <w:rFonts w:hint="eastAsia"/>
        </w:rPr>
        <w:t>假设</w:t>
      </w:r>
      <w:r>
        <w:rPr>
          <w:rFonts w:hint="eastAsia"/>
        </w:rPr>
        <w:t>FindBugs</w:t>
      </w:r>
      <w:r>
        <w:rPr>
          <w:rFonts w:hint="eastAsia"/>
        </w:rPr>
        <w:t>和</w:t>
      </w:r>
      <w:r>
        <w:rPr>
          <w:rFonts w:hint="eastAsia"/>
        </w:rPr>
        <w:t>PMD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接口运行稳定。</w:t>
      </w:r>
    </w:p>
    <w:p w:rsidR="00A03531" w:rsidRPr="00A03531" w:rsidRDefault="00A03531" w:rsidP="00A03531">
      <w:pPr>
        <w:ind w:firstLine="420"/>
      </w:pPr>
    </w:p>
    <w:p w:rsidR="005532F3" w:rsidRDefault="00A1532C" w:rsidP="0015152A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t>具体需求</w:t>
      </w:r>
    </w:p>
    <w:p w:rsidR="00F165B7" w:rsidRDefault="00A1532C" w:rsidP="0015152A">
      <w:pPr>
        <w:pStyle w:val="2"/>
        <w:numPr>
          <w:ilvl w:val="1"/>
          <w:numId w:val="1"/>
        </w:numPr>
      </w:pPr>
      <w:r>
        <w:rPr>
          <w:rFonts w:hint="eastAsia"/>
        </w:rPr>
        <w:t>主要功能</w:t>
      </w:r>
    </w:p>
    <w:p w:rsidR="00C42EC1" w:rsidRDefault="00287FCE" w:rsidP="00C42EC1">
      <w:pPr>
        <w:ind w:firstLine="420"/>
      </w:pPr>
      <w:r>
        <w:rPr>
          <w:rFonts w:hint="eastAsia"/>
        </w:rPr>
        <w:t>整体效果</w:t>
      </w:r>
      <w:r w:rsidR="003C5AD2">
        <w:rPr>
          <w:rFonts w:hint="eastAsia"/>
        </w:rPr>
        <w:t>：</w:t>
      </w:r>
    </w:p>
    <w:p w:rsidR="00287FCE" w:rsidRPr="00C42EC1" w:rsidRDefault="00EF065D" w:rsidP="00C42EC1">
      <w:pPr>
        <w:ind w:firstLine="420"/>
      </w:pPr>
      <w:r>
        <w:object w:dxaOrig="8990" w:dyaOrig="8851">
          <v:shape id="_x0000_i1026" type="#_x0000_t75" style="width:413.25pt;height:405.75pt" o:ole="">
            <v:imagedata r:id="rId11" o:title=""/>
          </v:shape>
          <o:OLEObject Type="Embed" ProgID="Visio.Drawing.11" ShapeID="_x0000_i1026" DrawAspect="Content" ObjectID="_1310374292" r:id="rId12"/>
        </w:object>
      </w:r>
    </w:p>
    <w:p w:rsidR="00287FCE" w:rsidRDefault="00E11993" w:rsidP="0015152A">
      <w:pPr>
        <w:pStyle w:val="2"/>
        <w:numPr>
          <w:ilvl w:val="2"/>
          <w:numId w:val="1"/>
        </w:numPr>
        <w:spacing w:line="240" w:lineRule="auto"/>
        <w:rPr>
          <w:sz w:val="21"/>
          <w:szCs w:val="21"/>
        </w:rPr>
      </w:pPr>
      <w:r>
        <w:rPr>
          <w:rFonts w:hint="eastAsia"/>
        </w:rPr>
        <w:lastRenderedPageBreak/>
        <w:t xml:space="preserve"> </w:t>
      </w:r>
      <w:r w:rsidRPr="00E11993">
        <w:rPr>
          <w:rFonts w:hint="eastAsia"/>
          <w:sz w:val="21"/>
          <w:szCs w:val="21"/>
        </w:rPr>
        <w:t>用户注册</w:t>
      </w:r>
    </w:p>
    <w:p w:rsidR="004714F6" w:rsidRDefault="004714F6" w:rsidP="001515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简述</w:t>
      </w:r>
    </w:p>
    <w:p w:rsidR="004714F6" w:rsidRDefault="002D0CE6" w:rsidP="002D0CE6">
      <w:pPr>
        <w:pStyle w:val="a3"/>
        <w:ind w:left="1200" w:firstLineChars="0" w:firstLine="0"/>
      </w:pPr>
      <w:r>
        <w:rPr>
          <w:rFonts w:hint="eastAsia"/>
        </w:rPr>
        <w:t>该用例允许未注册用户进行注册</w:t>
      </w:r>
      <w:r>
        <w:rPr>
          <w:rFonts w:hint="eastAsia"/>
        </w:rPr>
        <w:t>.</w:t>
      </w:r>
    </w:p>
    <w:p w:rsidR="002D0CE6" w:rsidRDefault="002D0CE6" w:rsidP="001515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流程</w:t>
      </w:r>
    </w:p>
    <w:p w:rsidR="002D0CE6" w:rsidRDefault="002D0CE6" w:rsidP="0015152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基本流</w:t>
      </w:r>
    </w:p>
    <w:p w:rsidR="002D0CE6" w:rsidRDefault="002D0CE6" w:rsidP="002D0CE6">
      <w:pPr>
        <w:pStyle w:val="a3"/>
        <w:ind w:left="1500" w:firstLineChars="0" w:firstLine="0"/>
      </w:pPr>
      <w:r>
        <w:rPr>
          <w:rFonts w:hint="eastAsia"/>
        </w:rPr>
        <w:t>用户点击</w:t>
      </w:r>
      <w:r>
        <w:t>’</w:t>
      </w:r>
      <w:r>
        <w:rPr>
          <w:rFonts w:hint="eastAsia"/>
        </w:rPr>
        <w:t xml:space="preserve"> Bug Detect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>
        <w:rPr>
          <w:rFonts w:hint="eastAsia"/>
        </w:rPr>
        <w:t>系统跳转至</w:t>
      </w:r>
      <w:r>
        <w:t>’</w:t>
      </w:r>
      <w:r>
        <w:rPr>
          <w:rFonts w:hint="eastAsia"/>
        </w:rPr>
        <w:t xml:space="preserve"> Debug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t>’</w:t>
      </w:r>
      <w:r>
        <w:rPr>
          <w:rFonts w:hint="eastAsia"/>
        </w:rPr>
        <w:t xml:space="preserve"> , </w:t>
      </w:r>
      <w:r>
        <w:rPr>
          <w:rFonts w:hint="eastAsia"/>
        </w:rPr>
        <w:t>随后点击</w:t>
      </w:r>
      <w:r>
        <w:t>’</w:t>
      </w:r>
      <w:r>
        <w:rPr>
          <w:rFonts w:hint="eastAsia"/>
        </w:rPr>
        <w:t xml:space="preserve"> register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>
        <w:rPr>
          <w:rFonts w:hint="eastAsia"/>
        </w:rPr>
        <w:t>系统跳转至</w:t>
      </w:r>
      <w:r>
        <w:t>’</w:t>
      </w:r>
      <w:r>
        <w:rPr>
          <w:rFonts w:hint="eastAsia"/>
        </w:rPr>
        <w:t xml:space="preserve"> register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rPr>
          <w:rFonts w:hint="eastAsia"/>
        </w:rPr>
        <w:t xml:space="preserve">, </w:t>
      </w:r>
      <w:r>
        <w:rPr>
          <w:rFonts w:hint="eastAsia"/>
        </w:rPr>
        <w:t>根据输入框上方的提示输入系统所需要的信息</w:t>
      </w:r>
      <w:r>
        <w:rPr>
          <w:rFonts w:hint="eastAsia"/>
        </w:rPr>
        <w:t xml:space="preserve">, </w:t>
      </w:r>
      <w:r>
        <w:rPr>
          <w:rFonts w:hint="eastAsia"/>
        </w:rPr>
        <w:t>系统根据用户所提交的信息在数据库中生成一条新的数据</w:t>
      </w:r>
      <w:r>
        <w:rPr>
          <w:rFonts w:hint="eastAsia"/>
        </w:rPr>
        <w:t xml:space="preserve">, </w:t>
      </w:r>
      <w:r>
        <w:rPr>
          <w:rFonts w:hint="eastAsia"/>
        </w:rPr>
        <w:t>系统跳转至注册用户页面</w:t>
      </w:r>
      <w:r>
        <w:rPr>
          <w:rFonts w:hint="eastAsia"/>
        </w:rPr>
        <w:t xml:space="preserve">, </w:t>
      </w:r>
      <w:r>
        <w:rPr>
          <w:rFonts w:hint="eastAsia"/>
        </w:rPr>
        <w:t>注册成功</w:t>
      </w:r>
      <w:r>
        <w:rPr>
          <w:rFonts w:hint="eastAsia"/>
        </w:rPr>
        <w:t>.</w:t>
      </w:r>
    </w:p>
    <w:p w:rsidR="002D0CE6" w:rsidRDefault="009C5CCD" w:rsidP="0015152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备选流</w:t>
      </w:r>
    </w:p>
    <w:p w:rsidR="009C5CCD" w:rsidRDefault="006F035C" w:rsidP="0015152A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用户名已存在</w:t>
      </w:r>
    </w:p>
    <w:p w:rsidR="001544D8" w:rsidRDefault="006F035C" w:rsidP="001544D8">
      <w:pPr>
        <w:ind w:left="1920" w:firstLineChars="0" w:firstLine="0"/>
      </w:pPr>
      <w:r>
        <w:rPr>
          <w:rFonts w:hint="eastAsia"/>
        </w:rPr>
        <w:t>点击</w:t>
      </w:r>
      <w:r>
        <w:t>’</w:t>
      </w:r>
      <w:r>
        <w:rPr>
          <w:rFonts w:hint="eastAsia"/>
        </w:rPr>
        <w:t>submit</w:t>
      </w:r>
      <w:r>
        <w:t>’</w:t>
      </w:r>
      <w:r>
        <w:rPr>
          <w:rFonts w:hint="eastAsia"/>
        </w:rPr>
        <w:t>按钮后</w:t>
      </w:r>
      <w:r>
        <w:rPr>
          <w:rFonts w:hint="eastAsia"/>
        </w:rPr>
        <w:t>,</w:t>
      </w:r>
      <w:r>
        <w:rPr>
          <w:rFonts w:hint="eastAsia"/>
        </w:rPr>
        <w:t>由于用户名已经存在</w:t>
      </w:r>
      <w:r>
        <w:rPr>
          <w:rFonts w:hint="eastAsia"/>
        </w:rPr>
        <w:t xml:space="preserve">, </w:t>
      </w:r>
      <w:r w:rsidR="000F1616">
        <w:rPr>
          <w:rFonts w:hint="eastAsia"/>
        </w:rPr>
        <w:t>系统将会显示错误信息</w:t>
      </w:r>
      <w:r w:rsidR="000F1616">
        <w:rPr>
          <w:rFonts w:hint="eastAsia"/>
        </w:rPr>
        <w:t>,</w:t>
      </w:r>
      <w:r w:rsidR="000F1616">
        <w:rPr>
          <w:rFonts w:hint="eastAsia"/>
        </w:rPr>
        <w:t>用户可以选择继续注册或是结束注册</w:t>
      </w:r>
      <w:r w:rsidR="000F1616">
        <w:rPr>
          <w:rFonts w:hint="eastAsia"/>
        </w:rPr>
        <w:t xml:space="preserve">, </w:t>
      </w:r>
      <w:r w:rsidR="000F1616">
        <w:rPr>
          <w:rFonts w:hint="eastAsia"/>
        </w:rPr>
        <w:t>如果不继续注册</w:t>
      </w:r>
      <w:r w:rsidR="000F1616">
        <w:rPr>
          <w:rFonts w:hint="eastAsia"/>
        </w:rPr>
        <w:t>,</w:t>
      </w:r>
      <w:r w:rsidR="000F1616">
        <w:rPr>
          <w:rFonts w:hint="eastAsia"/>
        </w:rPr>
        <w:t>则用例失败</w:t>
      </w:r>
      <w:r w:rsidR="001544D8">
        <w:rPr>
          <w:rFonts w:hint="eastAsia"/>
        </w:rPr>
        <w:t>.</w:t>
      </w:r>
    </w:p>
    <w:p w:rsidR="001544D8" w:rsidRDefault="00BB38D1" w:rsidP="0015152A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两次输入的密码错误</w:t>
      </w:r>
    </w:p>
    <w:p w:rsidR="00636811" w:rsidRDefault="00A64AE9" w:rsidP="00636811">
      <w:pPr>
        <w:pStyle w:val="a3"/>
        <w:ind w:left="1920" w:firstLineChars="0" w:firstLine="0"/>
      </w:pPr>
      <w:r>
        <w:rPr>
          <w:rFonts w:hint="eastAsia"/>
        </w:rPr>
        <w:t>点击</w:t>
      </w:r>
      <w:r>
        <w:t>’</w:t>
      </w:r>
      <w:r>
        <w:rPr>
          <w:rFonts w:hint="eastAsia"/>
        </w:rPr>
        <w:t>submit</w:t>
      </w:r>
      <w:r>
        <w:t>’</w:t>
      </w:r>
      <w:r>
        <w:rPr>
          <w:rFonts w:hint="eastAsia"/>
        </w:rPr>
        <w:t>按钮后</w:t>
      </w:r>
      <w:r>
        <w:rPr>
          <w:rFonts w:hint="eastAsia"/>
        </w:rPr>
        <w:t>,</w:t>
      </w:r>
      <w:r>
        <w:rPr>
          <w:rFonts w:hint="eastAsia"/>
        </w:rPr>
        <w:t>由于两次输入的</w:t>
      </w:r>
      <w:r w:rsidR="00D136D6">
        <w:rPr>
          <w:rFonts w:hint="eastAsia"/>
        </w:rPr>
        <w:t>密码不一致</w:t>
      </w:r>
      <w:r>
        <w:rPr>
          <w:rFonts w:hint="eastAsia"/>
        </w:rPr>
        <w:t xml:space="preserve">, </w:t>
      </w:r>
      <w:r>
        <w:rPr>
          <w:rFonts w:hint="eastAsia"/>
        </w:rPr>
        <w:t>系统将会显示错误信息</w:t>
      </w:r>
      <w:r>
        <w:rPr>
          <w:rFonts w:hint="eastAsia"/>
        </w:rPr>
        <w:t>,</w:t>
      </w:r>
      <w:r>
        <w:rPr>
          <w:rFonts w:hint="eastAsia"/>
        </w:rPr>
        <w:t>用户可以选择继续注册或是结束注册</w:t>
      </w:r>
      <w:r>
        <w:rPr>
          <w:rFonts w:hint="eastAsia"/>
        </w:rPr>
        <w:t xml:space="preserve">, </w:t>
      </w:r>
      <w:r>
        <w:rPr>
          <w:rFonts w:hint="eastAsia"/>
        </w:rPr>
        <w:t>如果不继续注册</w:t>
      </w:r>
      <w:r>
        <w:rPr>
          <w:rFonts w:hint="eastAsia"/>
        </w:rPr>
        <w:t>,</w:t>
      </w:r>
      <w:r>
        <w:rPr>
          <w:rFonts w:hint="eastAsia"/>
        </w:rPr>
        <w:t>则用例失败</w:t>
      </w:r>
      <w:r w:rsidR="00636811">
        <w:rPr>
          <w:rFonts w:hint="eastAsia"/>
        </w:rPr>
        <w:t>.</w:t>
      </w:r>
    </w:p>
    <w:p w:rsidR="0010628F" w:rsidRDefault="0010628F" w:rsidP="0015152A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用户信息填写不完整</w:t>
      </w:r>
    </w:p>
    <w:p w:rsidR="0010628F" w:rsidRDefault="0010628F" w:rsidP="0010628F">
      <w:pPr>
        <w:pStyle w:val="a3"/>
        <w:ind w:left="1920" w:firstLineChars="0" w:firstLine="0"/>
      </w:pPr>
      <w:r>
        <w:rPr>
          <w:rFonts w:hint="eastAsia"/>
        </w:rPr>
        <w:t>点击</w:t>
      </w:r>
      <w:r>
        <w:t>’</w:t>
      </w:r>
      <w:r>
        <w:rPr>
          <w:rFonts w:hint="eastAsia"/>
        </w:rPr>
        <w:t>submit</w:t>
      </w:r>
      <w:r>
        <w:t>’</w:t>
      </w:r>
      <w:r>
        <w:rPr>
          <w:rFonts w:hint="eastAsia"/>
        </w:rPr>
        <w:t>按钮后</w:t>
      </w:r>
      <w:r>
        <w:rPr>
          <w:rFonts w:hint="eastAsia"/>
        </w:rPr>
        <w:t>,</w:t>
      </w:r>
      <w:r>
        <w:rPr>
          <w:rFonts w:hint="eastAsia"/>
        </w:rPr>
        <w:t>由于</w:t>
      </w:r>
      <w:r w:rsidR="00B07C08">
        <w:rPr>
          <w:rFonts w:hint="eastAsia"/>
        </w:rPr>
        <w:t>所填写的信息</w:t>
      </w:r>
      <w:r>
        <w:rPr>
          <w:rFonts w:hint="eastAsia"/>
        </w:rPr>
        <w:t xml:space="preserve">, </w:t>
      </w:r>
      <w:r>
        <w:rPr>
          <w:rFonts w:hint="eastAsia"/>
        </w:rPr>
        <w:t>系统将会显示错误信息</w:t>
      </w:r>
      <w:r>
        <w:rPr>
          <w:rFonts w:hint="eastAsia"/>
        </w:rPr>
        <w:t>,</w:t>
      </w:r>
      <w:r w:rsidR="00B07C08">
        <w:rPr>
          <w:rFonts w:hint="eastAsia"/>
        </w:rPr>
        <w:t xml:space="preserve"> </w:t>
      </w:r>
      <w:r w:rsidR="00B07C08">
        <w:rPr>
          <w:rFonts w:hint="eastAsia"/>
        </w:rPr>
        <w:t>提示用户哪些信息没有填写</w:t>
      </w:r>
      <w:r w:rsidR="00EF679A">
        <w:rPr>
          <w:rFonts w:hint="eastAsia"/>
        </w:rPr>
        <w:t xml:space="preserve">. </w:t>
      </w:r>
      <w:r>
        <w:rPr>
          <w:rFonts w:hint="eastAsia"/>
        </w:rPr>
        <w:t>用户可以选择继续注册或是结束注册</w:t>
      </w:r>
      <w:r>
        <w:rPr>
          <w:rFonts w:hint="eastAsia"/>
        </w:rPr>
        <w:t xml:space="preserve">, </w:t>
      </w:r>
      <w:r>
        <w:rPr>
          <w:rFonts w:hint="eastAsia"/>
        </w:rPr>
        <w:t>如果不继续注册</w:t>
      </w:r>
      <w:r>
        <w:rPr>
          <w:rFonts w:hint="eastAsia"/>
        </w:rPr>
        <w:t>,</w:t>
      </w:r>
      <w:r>
        <w:rPr>
          <w:rFonts w:hint="eastAsia"/>
        </w:rPr>
        <w:t>则用例失败</w:t>
      </w:r>
      <w:r>
        <w:rPr>
          <w:rFonts w:hint="eastAsia"/>
        </w:rPr>
        <w:t>.</w:t>
      </w:r>
    </w:p>
    <w:p w:rsidR="0010628F" w:rsidRDefault="001773B7" w:rsidP="001515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特殊需求</w:t>
      </w:r>
    </w:p>
    <w:p w:rsidR="001773B7" w:rsidRDefault="001773B7" w:rsidP="001773B7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1773B7" w:rsidRDefault="001773B7" w:rsidP="001515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前置条件</w:t>
      </w:r>
    </w:p>
    <w:p w:rsidR="001773B7" w:rsidRDefault="001773B7" w:rsidP="001773B7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1773B7" w:rsidRDefault="001773B7" w:rsidP="001515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后置条件</w:t>
      </w:r>
    </w:p>
    <w:p w:rsidR="001773B7" w:rsidRDefault="001773B7" w:rsidP="001773B7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1773B7" w:rsidRDefault="001773B7" w:rsidP="001515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扩展点</w:t>
      </w:r>
    </w:p>
    <w:p w:rsidR="00636811" w:rsidRDefault="001773B7" w:rsidP="001773B7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9021C3" w:rsidRPr="00BB38D1" w:rsidRDefault="009021C3" w:rsidP="009021C3">
      <w:pPr>
        <w:ind w:firstLineChars="0" w:firstLine="420"/>
      </w:pPr>
      <w:r>
        <w:object w:dxaOrig="7579" w:dyaOrig="9621">
          <v:shape id="_x0000_i1027" type="#_x0000_t75" style="width:378.75pt;height:480.75pt" o:ole="">
            <v:imagedata r:id="rId13" o:title=""/>
          </v:shape>
          <o:OLEObject Type="Embed" ProgID="Visio.Drawing.11" ShapeID="_x0000_i1027" DrawAspect="Content" ObjectID="_1310374293" r:id="rId14"/>
        </w:object>
      </w:r>
    </w:p>
    <w:p w:rsidR="00E11993" w:rsidRDefault="00E11993" w:rsidP="0015152A">
      <w:pPr>
        <w:pStyle w:val="2"/>
        <w:numPr>
          <w:ilvl w:val="2"/>
          <w:numId w:val="1"/>
        </w:numPr>
        <w:rPr>
          <w:sz w:val="21"/>
          <w:szCs w:val="21"/>
        </w:rPr>
      </w:pPr>
      <w:r w:rsidRPr="00287FCE">
        <w:rPr>
          <w:rFonts w:hint="eastAsia"/>
          <w:b w:val="0"/>
        </w:rPr>
        <w:t xml:space="preserve"> </w:t>
      </w:r>
      <w:r w:rsidR="00287FCE" w:rsidRPr="00287FCE">
        <w:rPr>
          <w:rFonts w:hint="eastAsia"/>
          <w:sz w:val="21"/>
          <w:szCs w:val="21"/>
        </w:rPr>
        <w:t>提交文件的</w:t>
      </w:r>
      <w:r w:rsidRPr="00287FCE">
        <w:rPr>
          <w:rFonts w:hint="eastAsia"/>
          <w:sz w:val="21"/>
          <w:szCs w:val="21"/>
        </w:rPr>
        <w:t>单一文件纠错</w:t>
      </w:r>
    </w:p>
    <w:p w:rsidR="009C5CCD" w:rsidRDefault="009C5CCD" w:rsidP="001515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简述</w:t>
      </w:r>
    </w:p>
    <w:p w:rsidR="009C5CCD" w:rsidRDefault="009C5CCD" w:rsidP="009C5CCD">
      <w:pPr>
        <w:pStyle w:val="a3"/>
        <w:ind w:left="1200" w:firstLineChars="0" w:firstLine="0"/>
      </w:pPr>
      <w:r>
        <w:rPr>
          <w:rFonts w:hint="eastAsia"/>
        </w:rPr>
        <w:t>该用例允许</w:t>
      </w:r>
      <w:r w:rsidR="00880343">
        <w:rPr>
          <w:rFonts w:hint="eastAsia"/>
        </w:rPr>
        <w:t>用户提交单个文件的源文件进行纠错</w:t>
      </w:r>
    </w:p>
    <w:p w:rsidR="00E51E27" w:rsidRDefault="009C5CCD" w:rsidP="001515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流程</w:t>
      </w:r>
    </w:p>
    <w:p w:rsidR="009C5CCD" w:rsidRDefault="009C5CCD" w:rsidP="0015152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基本流</w:t>
      </w:r>
    </w:p>
    <w:p w:rsidR="009C5CCD" w:rsidRDefault="009C5CCD" w:rsidP="007D073F">
      <w:pPr>
        <w:pStyle w:val="a3"/>
        <w:ind w:left="1560" w:firstLineChars="0" w:firstLine="0"/>
      </w:pPr>
      <w:r>
        <w:rPr>
          <w:rFonts w:hint="eastAsia"/>
        </w:rPr>
        <w:t>用户点击</w:t>
      </w:r>
      <w:r>
        <w:t>’</w:t>
      </w:r>
      <w:r>
        <w:rPr>
          <w:rFonts w:hint="eastAsia"/>
        </w:rPr>
        <w:t xml:space="preserve"> Bug Detect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>
        <w:rPr>
          <w:rFonts w:hint="eastAsia"/>
        </w:rPr>
        <w:t>系统跳转至</w:t>
      </w:r>
      <w:r>
        <w:t>’</w:t>
      </w:r>
      <w:r>
        <w:rPr>
          <w:rFonts w:hint="eastAsia"/>
        </w:rPr>
        <w:t xml:space="preserve"> Debug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t>’</w:t>
      </w:r>
      <w:r>
        <w:rPr>
          <w:rFonts w:hint="eastAsia"/>
        </w:rPr>
        <w:t xml:space="preserve"> , </w:t>
      </w:r>
      <w:r>
        <w:rPr>
          <w:rFonts w:hint="eastAsia"/>
        </w:rPr>
        <w:t>随后点击</w:t>
      </w:r>
      <w:r>
        <w:t>’</w:t>
      </w:r>
      <w:r>
        <w:rPr>
          <w:rFonts w:hint="eastAsia"/>
        </w:rPr>
        <w:t xml:space="preserve"> </w:t>
      </w:r>
      <w:r w:rsidR="00E06E72">
        <w:rPr>
          <w:rFonts w:hint="eastAsia"/>
        </w:rPr>
        <w:t>find bugs in a single file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>
        <w:rPr>
          <w:rFonts w:hint="eastAsia"/>
        </w:rPr>
        <w:t>系统跳转至</w:t>
      </w:r>
      <w:r>
        <w:t>’</w:t>
      </w:r>
      <w:r>
        <w:rPr>
          <w:rFonts w:hint="eastAsia"/>
        </w:rPr>
        <w:t xml:space="preserve"> </w:t>
      </w:r>
      <w:r w:rsidR="00E06E72">
        <w:rPr>
          <w:rFonts w:hint="eastAsia"/>
        </w:rPr>
        <w:t>singlereport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rPr>
          <w:rFonts w:hint="eastAsia"/>
        </w:rPr>
        <w:t xml:space="preserve">, </w:t>
      </w:r>
      <w:r w:rsidR="00E06E72">
        <w:rPr>
          <w:rFonts w:hint="eastAsia"/>
        </w:rPr>
        <w:t>点击</w:t>
      </w:r>
      <w:r w:rsidR="00E06E72">
        <w:t>’</w:t>
      </w:r>
      <w:r w:rsidR="00E06E72">
        <w:rPr>
          <w:rFonts w:hint="eastAsia"/>
        </w:rPr>
        <w:t>浏览</w:t>
      </w:r>
      <w:r w:rsidR="00E06E72">
        <w:t>’</w:t>
      </w:r>
      <w:r w:rsidR="00E06E72">
        <w:rPr>
          <w:rFonts w:hint="eastAsia"/>
        </w:rPr>
        <w:t xml:space="preserve"> </w:t>
      </w:r>
      <w:r w:rsidR="00E06E72">
        <w:rPr>
          <w:rFonts w:hint="eastAsia"/>
        </w:rPr>
        <w:t>按钮</w:t>
      </w:r>
      <w:r>
        <w:rPr>
          <w:rFonts w:hint="eastAsia"/>
        </w:rPr>
        <w:t xml:space="preserve">, </w:t>
      </w:r>
      <w:r w:rsidR="00E06E72">
        <w:rPr>
          <w:rFonts w:hint="eastAsia"/>
        </w:rPr>
        <w:t>选择想要提交的文件后</w:t>
      </w:r>
      <w:r w:rsidR="00E06E72">
        <w:rPr>
          <w:rFonts w:hint="eastAsia"/>
        </w:rPr>
        <w:t xml:space="preserve">, </w:t>
      </w:r>
      <w:r w:rsidR="00E06E72">
        <w:rPr>
          <w:rFonts w:hint="eastAsia"/>
        </w:rPr>
        <w:t>点击</w:t>
      </w:r>
      <w:r w:rsidR="00E06E72">
        <w:t>’</w:t>
      </w:r>
      <w:r w:rsidR="00E06E72">
        <w:rPr>
          <w:rFonts w:hint="eastAsia"/>
        </w:rPr>
        <w:t>upload</w:t>
      </w:r>
      <w:r w:rsidR="00E06E72">
        <w:t>’</w:t>
      </w:r>
      <w:r w:rsidR="00E06E72">
        <w:rPr>
          <w:rFonts w:hint="eastAsia"/>
        </w:rPr>
        <w:t>按钮</w:t>
      </w:r>
      <w:r w:rsidR="00BD33CB">
        <w:rPr>
          <w:rFonts w:hint="eastAsia"/>
        </w:rPr>
        <w:t xml:space="preserve">, </w:t>
      </w:r>
      <w:r w:rsidR="00BD33CB">
        <w:rPr>
          <w:rFonts w:hint="eastAsia"/>
        </w:rPr>
        <w:t>系统调用服务器中的</w:t>
      </w:r>
      <w:r w:rsidR="005B4EDA">
        <w:rPr>
          <w:rFonts w:hint="eastAsia"/>
        </w:rPr>
        <w:t>PMD</w:t>
      </w:r>
      <w:r w:rsidR="005B4EDA">
        <w:rPr>
          <w:rFonts w:hint="eastAsia"/>
        </w:rPr>
        <w:t>程序对该文件进行纠错</w:t>
      </w:r>
      <w:r w:rsidR="005B4EDA">
        <w:rPr>
          <w:rFonts w:hint="eastAsia"/>
        </w:rPr>
        <w:t>,</w:t>
      </w:r>
      <w:r w:rsidR="005B4EDA">
        <w:rPr>
          <w:rFonts w:hint="eastAsia"/>
        </w:rPr>
        <w:t>生成报告后跳转至</w:t>
      </w:r>
      <w:r w:rsidR="005B4EDA">
        <w:rPr>
          <w:rFonts w:hint="eastAsia"/>
        </w:rPr>
        <w:t>createSingleReport</w:t>
      </w:r>
      <w:r w:rsidR="005B4EDA">
        <w:rPr>
          <w:rFonts w:hint="eastAsia"/>
        </w:rPr>
        <w:t>页面并将报告输出在该页面</w:t>
      </w:r>
      <w:r w:rsidR="005B4EDA">
        <w:rPr>
          <w:rFonts w:hint="eastAsia"/>
        </w:rPr>
        <w:t>,</w:t>
      </w:r>
      <w:r w:rsidR="005B4EDA">
        <w:rPr>
          <w:rFonts w:hint="eastAsia"/>
        </w:rPr>
        <w:t>用例成功</w:t>
      </w:r>
      <w:r>
        <w:rPr>
          <w:rFonts w:hint="eastAsia"/>
        </w:rPr>
        <w:t>.</w:t>
      </w:r>
    </w:p>
    <w:p w:rsidR="00E51E27" w:rsidRDefault="002C00D1" w:rsidP="0015152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备选流</w:t>
      </w:r>
    </w:p>
    <w:p w:rsidR="007774EF" w:rsidRDefault="007774EF" w:rsidP="0015152A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lastRenderedPageBreak/>
        <w:t>该文件通不过编译</w:t>
      </w:r>
    </w:p>
    <w:p w:rsidR="007774EF" w:rsidRDefault="007774EF" w:rsidP="007774EF">
      <w:pPr>
        <w:pStyle w:val="a3"/>
        <w:ind w:left="1996" w:firstLineChars="0" w:firstLine="0"/>
      </w:pPr>
      <w:r>
        <w:rPr>
          <w:rFonts w:hint="eastAsia"/>
        </w:rPr>
        <w:t>如果该文件通不过编译，则将编译错误输出到</w:t>
      </w:r>
      <w:r>
        <w:rPr>
          <w:rFonts w:hint="eastAsia"/>
        </w:rPr>
        <w:t>createSingleReport</w:t>
      </w:r>
      <w:r>
        <w:rPr>
          <w:rFonts w:hint="eastAsia"/>
        </w:rPr>
        <w:t>页面中。</w:t>
      </w:r>
    </w:p>
    <w:p w:rsidR="007774EF" w:rsidRDefault="007774EF" w:rsidP="0015152A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用户选择不做下一步动作</w:t>
      </w:r>
    </w:p>
    <w:p w:rsidR="007774EF" w:rsidRDefault="007774EF" w:rsidP="007774EF">
      <w:pPr>
        <w:ind w:leftChars="800" w:left="1680" w:firstLineChars="300" w:firstLine="630"/>
      </w:pPr>
      <w:r>
        <w:rPr>
          <w:rFonts w:hint="eastAsia"/>
        </w:rPr>
        <w:t>用例失败</w:t>
      </w:r>
      <w:r>
        <w:rPr>
          <w:rFonts w:hint="eastAsia"/>
        </w:rPr>
        <w:t>.</w:t>
      </w:r>
    </w:p>
    <w:p w:rsidR="007774EF" w:rsidRDefault="007774EF" w:rsidP="0015152A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用户对代码进行修改</w:t>
      </w:r>
    </w:p>
    <w:p w:rsidR="007774EF" w:rsidRDefault="007774EF" w:rsidP="007774EF">
      <w:pPr>
        <w:pStyle w:val="a3"/>
        <w:ind w:left="2280" w:firstLineChars="0" w:firstLine="0"/>
      </w:pPr>
      <w:r>
        <w:rPr>
          <w:rFonts w:hint="eastAsia"/>
        </w:rPr>
        <w:t>用户点击报告中的链接</w:t>
      </w:r>
      <w:r>
        <w:rPr>
          <w:rFonts w:hint="eastAsia"/>
        </w:rPr>
        <w:t>,</w:t>
      </w:r>
      <w:r>
        <w:rPr>
          <w:rFonts w:hint="eastAsia"/>
        </w:rPr>
        <w:t>可以对上传的文件进行修改</w:t>
      </w:r>
      <w:r>
        <w:rPr>
          <w:rFonts w:hint="eastAsia"/>
        </w:rPr>
        <w:t>.</w:t>
      </w:r>
      <w:r>
        <w:rPr>
          <w:rFonts w:hint="eastAsia"/>
        </w:rPr>
        <w:t>修改后可以选择删除文件或是保存修改</w:t>
      </w:r>
      <w:r>
        <w:rPr>
          <w:rFonts w:hint="eastAsia"/>
        </w:rPr>
        <w:t xml:space="preserve">. </w:t>
      </w:r>
      <w:r>
        <w:rPr>
          <w:rFonts w:hint="eastAsia"/>
        </w:rPr>
        <w:t>如果保存修改结果</w:t>
      </w:r>
      <w:r>
        <w:rPr>
          <w:rFonts w:hint="eastAsia"/>
        </w:rPr>
        <w:t xml:space="preserve">, </w:t>
      </w:r>
      <w:r>
        <w:rPr>
          <w:rFonts w:hint="eastAsia"/>
        </w:rPr>
        <w:t>则重新进行编译</w:t>
      </w:r>
      <w:r>
        <w:rPr>
          <w:rFonts w:hint="eastAsia"/>
        </w:rPr>
        <w:t>,</w:t>
      </w:r>
      <w:r>
        <w:rPr>
          <w:rFonts w:hint="eastAsia"/>
        </w:rPr>
        <w:t>如果选择删建</w:t>
      </w:r>
      <w:r>
        <w:rPr>
          <w:rFonts w:hint="eastAsia"/>
        </w:rPr>
        <w:t>,</w:t>
      </w:r>
      <w:r>
        <w:rPr>
          <w:rFonts w:hint="eastAsia"/>
        </w:rPr>
        <w:t>则将刚才提交时生成的临时文件删除</w:t>
      </w:r>
      <w:r>
        <w:rPr>
          <w:rFonts w:hint="eastAsia"/>
        </w:rPr>
        <w:t>.</w:t>
      </w:r>
    </w:p>
    <w:p w:rsidR="00D64444" w:rsidRDefault="00CC6172" w:rsidP="0015152A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该文件没有</w:t>
      </w:r>
      <w:r w:rsidR="00D64444">
        <w:rPr>
          <w:rFonts w:hint="eastAsia"/>
        </w:rPr>
        <w:t>缺陷</w:t>
      </w:r>
    </w:p>
    <w:p w:rsidR="009820D7" w:rsidRDefault="00D64444" w:rsidP="007774EF">
      <w:pPr>
        <w:pStyle w:val="a3"/>
        <w:ind w:left="1996" w:firstLineChars="0" w:firstLine="0"/>
      </w:pPr>
      <w:r>
        <w:rPr>
          <w:rFonts w:hint="eastAsia"/>
        </w:rPr>
        <w:t>由于该文件不存在缺陷</w:t>
      </w:r>
      <w:r>
        <w:rPr>
          <w:rFonts w:hint="eastAsia"/>
        </w:rPr>
        <w:t xml:space="preserve">, </w:t>
      </w:r>
      <w:r>
        <w:rPr>
          <w:rFonts w:hint="eastAsia"/>
        </w:rPr>
        <w:t>故无法生成报告</w:t>
      </w:r>
      <w:r>
        <w:rPr>
          <w:rFonts w:hint="eastAsia"/>
        </w:rPr>
        <w:t xml:space="preserve">, </w:t>
      </w:r>
      <w:r>
        <w:rPr>
          <w:rFonts w:hint="eastAsia"/>
        </w:rPr>
        <w:t>所跳转至的</w:t>
      </w:r>
      <w:r>
        <w:rPr>
          <w:rFonts w:hint="eastAsia"/>
        </w:rPr>
        <w:t>createSingleReport</w:t>
      </w:r>
      <w:r>
        <w:rPr>
          <w:rFonts w:hint="eastAsia"/>
        </w:rPr>
        <w:t>页面没有报告显示</w:t>
      </w:r>
      <w:r>
        <w:rPr>
          <w:rFonts w:hint="eastAsia"/>
        </w:rPr>
        <w:t xml:space="preserve">, </w:t>
      </w:r>
      <w:r>
        <w:rPr>
          <w:rFonts w:hint="eastAsia"/>
        </w:rPr>
        <w:t>用例成功</w:t>
      </w:r>
      <w:r>
        <w:rPr>
          <w:rFonts w:hint="eastAsia"/>
        </w:rPr>
        <w:t>.</w:t>
      </w:r>
    </w:p>
    <w:p w:rsidR="003740AC" w:rsidRDefault="003740AC" w:rsidP="001515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特殊需求</w:t>
      </w:r>
    </w:p>
    <w:p w:rsidR="003740AC" w:rsidRDefault="003740AC" w:rsidP="003740AC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3740AC" w:rsidRDefault="003740AC" w:rsidP="001515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前置条件</w:t>
      </w:r>
    </w:p>
    <w:p w:rsidR="003740AC" w:rsidRDefault="003740AC" w:rsidP="003740AC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3740AC" w:rsidRDefault="003740AC" w:rsidP="001515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后置条件</w:t>
      </w:r>
    </w:p>
    <w:p w:rsidR="003740AC" w:rsidRDefault="003740AC" w:rsidP="003740AC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3740AC" w:rsidRDefault="003740AC" w:rsidP="001515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扩展点</w:t>
      </w:r>
    </w:p>
    <w:p w:rsidR="003740AC" w:rsidRPr="00BB38D1" w:rsidRDefault="003740AC" w:rsidP="003740AC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764485" w:rsidRPr="009C5CCD" w:rsidRDefault="00764485" w:rsidP="003740AC">
      <w:pPr>
        <w:ind w:firstLineChars="0"/>
      </w:pPr>
      <w:r>
        <w:rPr>
          <w:rFonts w:hint="eastAsia"/>
        </w:rPr>
        <w:tab/>
      </w:r>
      <w:r w:rsidR="003F7B93">
        <w:object w:dxaOrig="8541" w:dyaOrig="9583">
          <v:shape id="_x0000_i1028" type="#_x0000_t75" style="width:415.5pt;height:466.5pt" o:ole="">
            <v:imagedata r:id="rId15" o:title=""/>
          </v:shape>
          <o:OLEObject Type="Embed" ProgID="Visio.Drawing.11" ShapeID="_x0000_i1028" DrawAspect="Content" ObjectID="_1310374294" r:id="rId16"/>
        </w:object>
      </w:r>
    </w:p>
    <w:p w:rsidR="00287FCE" w:rsidRPr="00287FCE" w:rsidRDefault="00287FCE" w:rsidP="00287FCE">
      <w:pPr>
        <w:pStyle w:val="a3"/>
        <w:ind w:firstLine="422"/>
        <w:rPr>
          <w:b/>
        </w:rPr>
      </w:pPr>
    </w:p>
    <w:p w:rsidR="00287FCE" w:rsidRDefault="00287FCE" w:rsidP="0015152A">
      <w:pPr>
        <w:pStyle w:val="2"/>
        <w:numPr>
          <w:ilvl w:val="2"/>
          <w:numId w:val="1"/>
        </w:numPr>
        <w:rPr>
          <w:sz w:val="21"/>
          <w:szCs w:val="21"/>
        </w:rPr>
      </w:pPr>
      <w:r>
        <w:rPr>
          <w:rFonts w:hint="eastAsia"/>
          <w:b w:val="0"/>
        </w:rPr>
        <w:t xml:space="preserve"> </w:t>
      </w:r>
      <w:r w:rsidR="008F1863">
        <w:rPr>
          <w:rFonts w:hint="eastAsia"/>
          <w:sz w:val="21"/>
          <w:szCs w:val="21"/>
        </w:rPr>
        <w:t>粘贴</w:t>
      </w:r>
      <w:r w:rsidRPr="00287FCE">
        <w:rPr>
          <w:rFonts w:hint="eastAsia"/>
          <w:sz w:val="21"/>
          <w:szCs w:val="21"/>
        </w:rPr>
        <w:t>代码的</w:t>
      </w:r>
      <w:r>
        <w:rPr>
          <w:rFonts w:hint="eastAsia"/>
          <w:sz w:val="21"/>
          <w:szCs w:val="21"/>
        </w:rPr>
        <w:t>单一文件纠错</w:t>
      </w:r>
    </w:p>
    <w:p w:rsidR="00493620" w:rsidRDefault="00493620" w:rsidP="001515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简述</w:t>
      </w:r>
    </w:p>
    <w:p w:rsidR="006B6BD6" w:rsidRDefault="006B6BD6" w:rsidP="006B6BD6">
      <w:pPr>
        <w:pStyle w:val="a3"/>
        <w:ind w:left="1200" w:firstLineChars="0" w:firstLine="0"/>
      </w:pPr>
      <w:r>
        <w:rPr>
          <w:rFonts w:hint="eastAsia"/>
        </w:rPr>
        <w:t>该用例允许用户</w:t>
      </w:r>
      <w:r w:rsidR="002005C4">
        <w:rPr>
          <w:rFonts w:hint="eastAsia"/>
        </w:rPr>
        <w:t>粘贴的源代码</w:t>
      </w:r>
      <w:r>
        <w:rPr>
          <w:rFonts w:hint="eastAsia"/>
        </w:rPr>
        <w:t>进行纠错</w:t>
      </w:r>
      <w:r w:rsidR="004863CC">
        <w:rPr>
          <w:rFonts w:hint="eastAsia"/>
        </w:rPr>
        <w:t>.</w:t>
      </w:r>
    </w:p>
    <w:p w:rsidR="00894F97" w:rsidRDefault="00956A73" w:rsidP="001515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流程</w:t>
      </w:r>
    </w:p>
    <w:p w:rsidR="00894F97" w:rsidRDefault="00894F97" w:rsidP="0015152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ab/>
      </w:r>
      <w:r w:rsidR="006124E1">
        <w:rPr>
          <w:rFonts w:hint="eastAsia"/>
        </w:rPr>
        <w:t>基本流</w:t>
      </w:r>
    </w:p>
    <w:p w:rsidR="00493620" w:rsidRDefault="00493620" w:rsidP="007D073F">
      <w:pPr>
        <w:pStyle w:val="a3"/>
        <w:ind w:left="1680" w:firstLineChars="0" w:firstLine="0"/>
      </w:pPr>
      <w:r>
        <w:rPr>
          <w:rFonts w:hint="eastAsia"/>
        </w:rPr>
        <w:t>用户点击</w:t>
      </w:r>
      <w:r>
        <w:t>’</w:t>
      </w:r>
      <w:r>
        <w:rPr>
          <w:rFonts w:hint="eastAsia"/>
        </w:rPr>
        <w:t xml:space="preserve"> Bug Detect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>
        <w:rPr>
          <w:rFonts w:hint="eastAsia"/>
        </w:rPr>
        <w:t>系统跳转至</w:t>
      </w:r>
      <w:r>
        <w:t>’</w:t>
      </w:r>
      <w:r>
        <w:rPr>
          <w:rFonts w:hint="eastAsia"/>
        </w:rPr>
        <w:t xml:space="preserve"> Debug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t>’</w:t>
      </w:r>
      <w:r>
        <w:rPr>
          <w:rFonts w:hint="eastAsia"/>
        </w:rPr>
        <w:t xml:space="preserve"> , </w:t>
      </w:r>
      <w:r>
        <w:rPr>
          <w:rFonts w:hint="eastAsia"/>
        </w:rPr>
        <w:t>随后点击</w:t>
      </w:r>
      <w:r>
        <w:t>’</w:t>
      </w:r>
      <w:r>
        <w:rPr>
          <w:rFonts w:hint="eastAsia"/>
        </w:rPr>
        <w:t xml:space="preserve"> find bugs in a single file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>
        <w:rPr>
          <w:rFonts w:hint="eastAsia"/>
        </w:rPr>
        <w:t>系统跳转至</w:t>
      </w:r>
      <w:r>
        <w:t>’</w:t>
      </w:r>
      <w:r>
        <w:rPr>
          <w:rFonts w:hint="eastAsia"/>
        </w:rPr>
        <w:t xml:space="preserve"> singlereport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rPr>
          <w:rFonts w:hint="eastAsia"/>
        </w:rPr>
        <w:t xml:space="preserve">, </w:t>
      </w:r>
      <w:r w:rsidR="00AB7DC5">
        <w:rPr>
          <w:rFonts w:hint="eastAsia"/>
        </w:rPr>
        <w:t>将源代码粘贴至文本框中</w:t>
      </w:r>
      <w:r>
        <w:rPr>
          <w:rFonts w:hint="eastAsia"/>
        </w:rPr>
        <w:t xml:space="preserve">, </w:t>
      </w:r>
      <w:r>
        <w:rPr>
          <w:rFonts w:hint="eastAsia"/>
        </w:rPr>
        <w:t>点击</w:t>
      </w:r>
      <w:r>
        <w:t>’</w:t>
      </w:r>
      <w:r w:rsidR="00AB7DC5">
        <w:rPr>
          <w:rFonts w:hint="eastAsia"/>
        </w:rPr>
        <w:t>submit</w:t>
      </w:r>
      <w:r>
        <w:t>’</w:t>
      </w:r>
      <w:r>
        <w:rPr>
          <w:rFonts w:hint="eastAsia"/>
        </w:rPr>
        <w:t>按钮</w:t>
      </w:r>
      <w:r>
        <w:rPr>
          <w:rFonts w:hint="eastAsia"/>
        </w:rPr>
        <w:t xml:space="preserve">, </w:t>
      </w:r>
      <w:r>
        <w:rPr>
          <w:rFonts w:hint="eastAsia"/>
        </w:rPr>
        <w:t>系统调用服务器中的</w:t>
      </w:r>
      <w:r>
        <w:rPr>
          <w:rFonts w:hint="eastAsia"/>
        </w:rPr>
        <w:t>PMD</w:t>
      </w:r>
      <w:r>
        <w:rPr>
          <w:rFonts w:hint="eastAsia"/>
        </w:rPr>
        <w:t>程序对该文件进行纠错</w:t>
      </w:r>
      <w:r>
        <w:rPr>
          <w:rFonts w:hint="eastAsia"/>
        </w:rPr>
        <w:t>,</w:t>
      </w:r>
      <w:r>
        <w:rPr>
          <w:rFonts w:hint="eastAsia"/>
        </w:rPr>
        <w:t>生成报告后跳转至</w:t>
      </w:r>
      <w:r>
        <w:rPr>
          <w:rFonts w:hint="eastAsia"/>
        </w:rPr>
        <w:t>createSingleReport</w:t>
      </w:r>
      <w:r>
        <w:rPr>
          <w:rFonts w:hint="eastAsia"/>
        </w:rPr>
        <w:t>页面并将报告输出在该页面</w:t>
      </w:r>
      <w:r>
        <w:rPr>
          <w:rFonts w:hint="eastAsia"/>
        </w:rPr>
        <w:t>,</w:t>
      </w:r>
      <w:r>
        <w:rPr>
          <w:rFonts w:hint="eastAsia"/>
        </w:rPr>
        <w:t>用例成功</w:t>
      </w:r>
      <w:r w:rsidR="00542DDA">
        <w:rPr>
          <w:rFonts w:hint="eastAsia"/>
        </w:rPr>
        <w:t>.</w:t>
      </w:r>
    </w:p>
    <w:p w:rsidR="006124E1" w:rsidRDefault="006124E1" w:rsidP="0015152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备选流</w:t>
      </w:r>
    </w:p>
    <w:p w:rsidR="006124E1" w:rsidRDefault="006124E1" w:rsidP="0015152A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lastRenderedPageBreak/>
        <w:t>该文件通不过编译</w:t>
      </w:r>
    </w:p>
    <w:p w:rsidR="006124E1" w:rsidRDefault="006124E1" w:rsidP="006124E1">
      <w:pPr>
        <w:pStyle w:val="a3"/>
        <w:ind w:left="1996" w:firstLineChars="0" w:firstLine="0"/>
      </w:pPr>
      <w:r>
        <w:rPr>
          <w:rFonts w:hint="eastAsia"/>
        </w:rPr>
        <w:t>如果该文件通不过编译，</w:t>
      </w:r>
      <w:r w:rsidR="00FC6086">
        <w:rPr>
          <w:rFonts w:hint="eastAsia"/>
        </w:rPr>
        <w:t>则将编译错误输出到</w:t>
      </w:r>
      <w:r w:rsidR="00FC6086">
        <w:rPr>
          <w:rFonts w:hint="eastAsia"/>
        </w:rPr>
        <w:t>createSingleReport</w:t>
      </w:r>
      <w:r w:rsidR="00FC6086">
        <w:rPr>
          <w:rFonts w:hint="eastAsia"/>
        </w:rPr>
        <w:t>页面中。</w:t>
      </w:r>
    </w:p>
    <w:p w:rsidR="00FC6086" w:rsidRDefault="00FC6086" w:rsidP="0015152A">
      <w:pPr>
        <w:pStyle w:val="a3"/>
        <w:numPr>
          <w:ilvl w:val="3"/>
          <w:numId w:val="9"/>
        </w:numPr>
        <w:ind w:firstLineChars="0"/>
      </w:pPr>
      <w:r>
        <w:rPr>
          <w:rFonts w:hint="eastAsia"/>
        </w:rPr>
        <w:t>用户选择不做下一步动作</w:t>
      </w:r>
    </w:p>
    <w:p w:rsidR="00FC6086" w:rsidRDefault="00FC6086" w:rsidP="00B23639">
      <w:pPr>
        <w:ind w:leftChars="800" w:left="1680" w:firstLineChars="300" w:firstLine="630"/>
      </w:pPr>
      <w:r>
        <w:rPr>
          <w:rFonts w:hint="eastAsia"/>
        </w:rPr>
        <w:t>用例失败</w:t>
      </w:r>
      <w:r>
        <w:rPr>
          <w:rFonts w:hint="eastAsia"/>
        </w:rPr>
        <w:t>.</w:t>
      </w:r>
    </w:p>
    <w:p w:rsidR="00B23639" w:rsidRDefault="00B23639" w:rsidP="0015152A">
      <w:pPr>
        <w:pStyle w:val="a3"/>
        <w:numPr>
          <w:ilvl w:val="3"/>
          <w:numId w:val="9"/>
        </w:numPr>
        <w:ind w:firstLineChars="0"/>
      </w:pPr>
      <w:r>
        <w:rPr>
          <w:rFonts w:hint="eastAsia"/>
        </w:rPr>
        <w:t>用户对代码进行修改</w:t>
      </w:r>
    </w:p>
    <w:p w:rsidR="00B23639" w:rsidRDefault="00B23639" w:rsidP="00B23639">
      <w:pPr>
        <w:pStyle w:val="a3"/>
        <w:ind w:left="2280" w:firstLineChars="0" w:firstLine="0"/>
      </w:pPr>
      <w:r>
        <w:rPr>
          <w:rFonts w:hint="eastAsia"/>
        </w:rPr>
        <w:t>用户点击报告中的链接</w:t>
      </w:r>
      <w:r>
        <w:rPr>
          <w:rFonts w:hint="eastAsia"/>
        </w:rPr>
        <w:t>,</w:t>
      </w:r>
      <w:r>
        <w:rPr>
          <w:rFonts w:hint="eastAsia"/>
        </w:rPr>
        <w:t>可以对上传的文件进行修改</w:t>
      </w:r>
      <w:r w:rsidR="00395853">
        <w:rPr>
          <w:rFonts w:hint="eastAsia"/>
        </w:rPr>
        <w:t>.</w:t>
      </w:r>
      <w:r w:rsidR="00395853">
        <w:rPr>
          <w:rFonts w:hint="eastAsia"/>
        </w:rPr>
        <w:t>修改后可以选择删除文件或是保存修改</w:t>
      </w:r>
      <w:r w:rsidR="00395853">
        <w:rPr>
          <w:rFonts w:hint="eastAsia"/>
        </w:rPr>
        <w:t xml:space="preserve">. </w:t>
      </w:r>
      <w:r w:rsidR="00395853">
        <w:rPr>
          <w:rFonts w:hint="eastAsia"/>
        </w:rPr>
        <w:t>如果保存修改结果</w:t>
      </w:r>
      <w:r w:rsidR="00395853">
        <w:rPr>
          <w:rFonts w:hint="eastAsia"/>
        </w:rPr>
        <w:t xml:space="preserve">, </w:t>
      </w:r>
      <w:r w:rsidR="00395853">
        <w:rPr>
          <w:rFonts w:hint="eastAsia"/>
        </w:rPr>
        <w:t>则重新进行编译</w:t>
      </w:r>
      <w:r w:rsidR="00395853">
        <w:rPr>
          <w:rFonts w:hint="eastAsia"/>
        </w:rPr>
        <w:t>,</w:t>
      </w:r>
      <w:r w:rsidR="00395853">
        <w:rPr>
          <w:rFonts w:hint="eastAsia"/>
        </w:rPr>
        <w:t>如果选择删建</w:t>
      </w:r>
      <w:r w:rsidR="00395853">
        <w:rPr>
          <w:rFonts w:hint="eastAsia"/>
        </w:rPr>
        <w:t>,</w:t>
      </w:r>
      <w:r w:rsidR="00395853">
        <w:rPr>
          <w:rFonts w:hint="eastAsia"/>
        </w:rPr>
        <w:t>则将刚才提交时生成的临时文件删除</w:t>
      </w:r>
      <w:r w:rsidR="00395853">
        <w:rPr>
          <w:rFonts w:hint="eastAsia"/>
        </w:rPr>
        <w:t>.</w:t>
      </w:r>
    </w:p>
    <w:p w:rsidR="007B2A63" w:rsidRDefault="007B2A63" w:rsidP="0015152A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该文件没有缺陷</w:t>
      </w:r>
    </w:p>
    <w:p w:rsidR="007B2A63" w:rsidRDefault="007B2A63" w:rsidP="007B2A63">
      <w:pPr>
        <w:pStyle w:val="a3"/>
        <w:ind w:left="1996" w:firstLineChars="0" w:firstLine="0"/>
        <w:rPr>
          <w:rFonts w:hint="eastAsia"/>
        </w:rPr>
      </w:pPr>
      <w:r>
        <w:rPr>
          <w:rFonts w:hint="eastAsia"/>
        </w:rPr>
        <w:t>由于该文件不存在缺陷</w:t>
      </w:r>
      <w:r>
        <w:rPr>
          <w:rFonts w:hint="eastAsia"/>
        </w:rPr>
        <w:t xml:space="preserve">, </w:t>
      </w:r>
      <w:r>
        <w:rPr>
          <w:rFonts w:hint="eastAsia"/>
        </w:rPr>
        <w:t>故无法生成报告</w:t>
      </w:r>
      <w:r>
        <w:rPr>
          <w:rFonts w:hint="eastAsia"/>
        </w:rPr>
        <w:t xml:space="preserve">, </w:t>
      </w:r>
      <w:r>
        <w:rPr>
          <w:rFonts w:hint="eastAsia"/>
        </w:rPr>
        <w:t>所跳转至的</w:t>
      </w:r>
      <w:r>
        <w:rPr>
          <w:rFonts w:hint="eastAsia"/>
        </w:rPr>
        <w:t>createSingleReport</w:t>
      </w:r>
      <w:r>
        <w:rPr>
          <w:rFonts w:hint="eastAsia"/>
        </w:rPr>
        <w:t>页面没有报告显示</w:t>
      </w:r>
      <w:r>
        <w:rPr>
          <w:rFonts w:hint="eastAsia"/>
        </w:rPr>
        <w:t xml:space="preserve">, </w:t>
      </w:r>
      <w:r>
        <w:rPr>
          <w:rFonts w:hint="eastAsia"/>
        </w:rPr>
        <w:t>用例成功</w:t>
      </w:r>
      <w:r>
        <w:rPr>
          <w:rFonts w:hint="eastAsia"/>
        </w:rPr>
        <w:t>.</w:t>
      </w:r>
    </w:p>
    <w:p w:rsidR="002612BF" w:rsidRDefault="002612BF" w:rsidP="002612B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特殊需求</w:t>
      </w:r>
    </w:p>
    <w:p w:rsidR="002612BF" w:rsidRDefault="002612BF" w:rsidP="002612BF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无</w:t>
      </w:r>
    </w:p>
    <w:p w:rsidR="002612BF" w:rsidRDefault="002612BF" w:rsidP="002612B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前置条件</w:t>
      </w:r>
    </w:p>
    <w:p w:rsidR="002612BF" w:rsidRDefault="002612BF" w:rsidP="002612BF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无</w:t>
      </w:r>
    </w:p>
    <w:p w:rsidR="002612BF" w:rsidRDefault="002612BF" w:rsidP="002612B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后置条件</w:t>
      </w:r>
    </w:p>
    <w:p w:rsidR="002612BF" w:rsidRDefault="002612BF" w:rsidP="002612BF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无</w:t>
      </w:r>
    </w:p>
    <w:p w:rsidR="002612BF" w:rsidRDefault="002612BF" w:rsidP="002612B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扩展点</w:t>
      </w:r>
    </w:p>
    <w:p w:rsidR="002612BF" w:rsidRDefault="002612BF" w:rsidP="002612BF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3F7B93" w:rsidRPr="00493620" w:rsidRDefault="003F7B93" w:rsidP="003F7B93">
      <w:pPr>
        <w:ind w:firstLineChars="0" w:firstLine="0"/>
      </w:pPr>
      <w:r>
        <w:object w:dxaOrig="8541" w:dyaOrig="6701">
          <v:shape id="_x0000_i1029" type="#_x0000_t75" style="width:415.5pt;height:326.25pt" o:ole="">
            <v:imagedata r:id="rId17" o:title=""/>
          </v:shape>
          <o:OLEObject Type="Embed" ProgID="Visio.Drawing.11" ShapeID="_x0000_i1029" DrawAspect="Content" ObjectID="_1310374295" r:id="rId18"/>
        </w:object>
      </w:r>
    </w:p>
    <w:p w:rsidR="009003AC" w:rsidRDefault="004714F6" w:rsidP="0015152A">
      <w:pPr>
        <w:pStyle w:val="2"/>
        <w:numPr>
          <w:ilvl w:val="2"/>
          <w:numId w:val="1"/>
        </w:numPr>
        <w:rPr>
          <w:sz w:val="21"/>
          <w:szCs w:val="21"/>
        </w:rPr>
      </w:pPr>
      <w:r>
        <w:rPr>
          <w:rFonts w:hint="eastAsia"/>
        </w:rPr>
        <w:lastRenderedPageBreak/>
        <w:t xml:space="preserve"> </w:t>
      </w:r>
      <w:r w:rsidRPr="004714F6">
        <w:rPr>
          <w:rFonts w:hint="eastAsia"/>
          <w:sz w:val="21"/>
          <w:szCs w:val="21"/>
        </w:rPr>
        <w:t>查看</w:t>
      </w:r>
      <w:r>
        <w:rPr>
          <w:rFonts w:hint="eastAsia"/>
          <w:sz w:val="21"/>
          <w:szCs w:val="21"/>
        </w:rPr>
        <w:t>缺陷信息</w:t>
      </w:r>
    </w:p>
    <w:p w:rsidR="009003AC" w:rsidRDefault="009003AC" w:rsidP="001515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简述</w:t>
      </w:r>
    </w:p>
    <w:p w:rsidR="002208ED" w:rsidRDefault="002208ED" w:rsidP="002208ED">
      <w:pPr>
        <w:pStyle w:val="a3"/>
        <w:ind w:left="1271" w:firstLineChars="0" w:firstLine="0"/>
      </w:pPr>
      <w:r>
        <w:rPr>
          <w:rFonts w:hint="eastAsia"/>
        </w:rPr>
        <w:t>该用例允许用户查看缺陷信息</w:t>
      </w:r>
    </w:p>
    <w:p w:rsidR="002208ED" w:rsidRDefault="002208ED" w:rsidP="001515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流程</w:t>
      </w:r>
    </w:p>
    <w:p w:rsidR="000F7C15" w:rsidRDefault="002208ED" w:rsidP="0015152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基本流</w:t>
      </w:r>
    </w:p>
    <w:p w:rsidR="002208ED" w:rsidRDefault="002208ED" w:rsidP="000F7C15">
      <w:pPr>
        <w:pStyle w:val="a3"/>
        <w:ind w:left="1636" w:firstLineChars="0" w:firstLine="0"/>
      </w:pPr>
      <w:r>
        <w:rPr>
          <w:rFonts w:hint="eastAsia"/>
        </w:rPr>
        <w:t>用户点击</w:t>
      </w:r>
      <w:r w:rsidR="009C0FA4">
        <w:rPr>
          <w:rFonts w:hint="eastAsia"/>
        </w:rPr>
        <w:t>查看信息链接</w:t>
      </w:r>
      <w:r w:rsidR="009C0FA4">
        <w:rPr>
          <w:rFonts w:hint="eastAsia"/>
        </w:rPr>
        <w:t>,</w:t>
      </w:r>
      <w:r w:rsidR="009C0FA4">
        <w:rPr>
          <w:rFonts w:hint="eastAsia"/>
        </w:rPr>
        <w:t>显示所有缺陷信息</w:t>
      </w:r>
      <w:r w:rsidR="009B43A3">
        <w:rPr>
          <w:rFonts w:hint="eastAsia"/>
        </w:rPr>
        <w:t>,</w:t>
      </w:r>
      <w:r w:rsidR="009B43A3">
        <w:rPr>
          <w:rFonts w:hint="eastAsia"/>
        </w:rPr>
        <w:t>用例成功</w:t>
      </w:r>
      <w:r w:rsidR="00F94543">
        <w:rPr>
          <w:rFonts w:hint="eastAsia"/>
        </w:rPr>
        <w:t>.</w:t>
      </w:r>
    </w:p>
    <w:p w:rsidR="000F7C15" w:rsidRDefault="000F7C15" w:rsidP="0015152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备选流</w:t>
      </w:r>
    </w:p>
    <w:p w:rsidR="000F7C15" w:rsidRDefault="00830E04" w:rsidP="00B22BE5">
      <w:pPr>
        <w:pStyle w:val="a3"/>
        <w:numPr>
          <w:ilvl w:val="2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当前不存在缺陷信息</w:t>
      </w:r>
      <w:r>
        <w:rPr>
          <w:rFonts w:hint="eastAsia"/>
        </w:rPr>
        <w:t>.</w:t>
      </w:r>
    </w:p>
    <w:p w:rsidR="00B22BE5" w:rsidRDefault="00B22BE5" w:rsidP="00B22BE5">
      <w:pPr>
        <w:pStyle w:val="a3"/>
        <w:ind w:left="2138" w:firstLineChars="0" w:firstLine="0"/>
        <w:rPr>
          <w:rFonts w:hint="eastAsia"/>
        </w:rPr>
      </w:pPr>
      <w:r>
        <w:rPr>
          <w:rFonts w:hint="eastAsia"/>
        </w:rPr>
        <w:t>如果当前不存在缺陷信息</w:t>
      </w:r>
      <w:r>
        <w:rPr>
          <w:rFonts w:hint="eastAsia"/>
        </w:rPr>
        <w:t>,</w:t>
      </w:r>
      <w:r>
        <w:rPr>
          <w:rFonts w:hint="eastAsia"/>
        </w:rPr>
        <w:t>则跳转至的</w:t>
      </w:r>
      <w:r>
        <w:rPr>
          <w:rFonts w:hint="eastAsia"/>
        </w:rPr>
        <w:t>BugStat</w:t>
      </w:r>
      <w:r>
        <w:rPr>
          <w:rFonts w:hint="eastAsia"/>
        </w:rPr>
        <w:t>页面并不包含缺陷信息</w:t>
      </w:r>
      <w:r>
        <w:rPr>
          <w:rFonts w:hint="eastAsia"/>
        </w:rPr>
        <w:t xml:space="preserve">, </w:t>
      </w:r>
      <w:r>
        <w:rPr>
          <w:rFonts w:hint="eastAsia"/>
        </w:rPr>
        <w:t>用例成功</w:t>
      </w:r>
      <w:r>
        <w:rPr>
          <w:rFonts w:hint="eastAsia"/>
        </w:rPr>
        <w:t>.</w:t>
      </w:r>
    </w:p>
    <w:p w:rsidR="00C058ED" w:rsidRDefault="00C058ED" w:rsidP="00C058ED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特殊需求</w:t>
      </w:r>
      <w:r>
        <w:rPr>
          <w:rFonts w:hint="eastAsia"/>
        </w:rPr>
        <w:t xml:space="preserve"> </w:t>
      </w:r>
    </w:p>
    <w:p w:rsidR="00C058ED" w:rsidRDefault="00C058ED" w:rsidP="00C058ED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无</w:t>
      </w:r>
    </w:p>
    <w:p w:rsidR="00C058ED" w:rsidRDefault="00C058ED" w:rsidP="00C058ED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前置条件</w:t>
      </w:r>
    </w:p>
    <w:p w:rsidR="00C058ED" w:rsidRDefault="00C058ED" w:rsidP="00C058ED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无</w:t>
      </w:r>
      <w:r>
        <w:rPr>
          <w:rFonts w:hint="eastAsia"/>
        </w:rPr>
        <w:t xml:space="preserve"> </w:t>
      </w:r>
    </w:p>
    <w:p w:rsidR="00C058ED" w:rsidRDefault="00C058ED" w:rsidP="00C058ED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后置条件</w:t>
      </w:r>
    </w:p>
    <w:p w:rsidR="00C058ED" w:rsidRDefault="00C058ED" w:rsidP="00C058ED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无</w:t>
      </w:r>
      <w:r>
        <w:rPr>
          <w:rFonts w:hint="eastAsia"/>
        </w:rPr>
        <w:t xml:space="preserve"> </w:t>
      </w:r>
    </w:p>
    <w:p w:rsidR="00C058ED" w:rsidRDefault="00C058ED" w:rsidP="00C058ED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扩展点</w:t>
      </w:r>
    </w:p>
    <w:p w:rsidR="00C058ED" w:rsidRDefault="00C058ED" w:rsidP="00C058ED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无</w:t>
      </w:r>
    </w:p>
    <w:p w:rsidR="00387888" w:rsidRDefault="00387888" w:rsidP="00387888">
      <w:pPr>
        <w:ind w:firstLineChars="0" w:firstLine="420"/>
        <w:rPr>
          <w:rFonts w:hint="eastAsia"/>
        </w:rPr>
      </w:pPr>
      <w:r>
        <w:object w:dxaOrig="5156" w:dyaOrig="4841">
          <v:shape id="_x0000_i1031" type="#_x0000_t75" style="width:258pt;height:242.25pt" o:ole="">
            <v:imagedata r:id="rId19" o:title=""/>
          </v:shape>
          <o:OLEObject Type="Embed" ProgID="Visio.Drawing.11" ShapeID="_x0000_i1031" DrawAspect="Content" ObjectID="_1310374296" r:id="rId20"/>
        </w:object>
      </w:r>
    </w:p>
    <w:p w:rsidR="00387888" w:rsidRDefault="00387888" w:rsidP="00C058ED">
      <w:pPr>
        <w:pStyle w:val="a3"/>
        <w:ind w:left="1200" w:firstLineChars="0" w:firstLine="0"/>
      </w:pPr>
    </w:p>
    <w:p w:rsidR="00287FCE" w:rsidRDefault="004714F6" w:rsidP="0015152A">
      <w:pPr>
        <w:pStyle w:val="2"/>
        <w:numPr>
          <w:ilvl w:val="2"/>
          <w:numId w:val="1"/>
        </w:numPr>
        <w:rPr>
          <w:sz w:val="21"/>
          <w:szCs w:val="21"/>
        </w:rPr>
      </w:pPr>
      <w:r w:rsidRPr="004714F6">
        <w:rPr>
          <w:rFonts w:hint="eastAsia"/>
          <w:sz w:val="21"/>
          <w:szCs w:val="21"/>
        </w:rPr>
        <w:t>统计</w:t>
      </w:r>
      <w:r>
        <w:rPr>
          <w:rFonts w:hint="eastAsia"/>
          <w:sz w:val="21"/>
          <w:szCs w:val="21"/>
        </w:rPr>
        <w:t>缺陷</w:t>
      </w:r>
    </w:p>
    <w:p w:rsidR="00855EB8" w:rsidRDefault="00855EB8" w:rsidP="0015152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简述</w:t>
      </w:r>
    </w:p>
    <w:p w:rsidR="00855EB8" w:rsidRDefault="00855EB8" w:rsidP="00855EB8">
      <w:pPr>
        <w:pStyle w:val="a3"/>
        <w:ind w:left="1200" w:firstLineChars="0" w:firstLine="0"/>
      </w:pPr>
      <w:r>
        <w:rPr>
          <w:rFonts w:hint="eastAsia"/>
        </w:rPr>
        <w:t>该用例允许用户在纠错同时系统可以统计错误频率</w:t>
      </w:r>
      <w:r>
        <w:rPr>
          <w:rFonts w:hint="eastAsia"/>
        </w:rPr>
        <w:t>.</w:t>
      </w:r>
    </w:p>
    <w:p w:rsidR="004112CF" w:rsidRDefault="004112CF" w:rsidP="0015152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流程</w:t>
      </w:r>
    </w:p>
    <w:p w:rsidR="00AC5248" w:rsidRDefault="00AC5248" w:rsidP="0015152A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基本流</w:t>
      </w:r>
    </w:p>
    <w:p w:rsidR="00AC5248" w:rsidRDefault="00AC5248" w:rsidP="00AC5248">
      <w:pPr>
        <w:pStyle w:val="a3"/>
        <w:ind w:left="1636" w:firstLineChars="0" w:firstLine="0"/>
      </w:pPr>
      <w:r>
        <w:rPr>
          <w:rFonts w:hint="eastAsia"/>
        </w:rPr>
        <w:t>用户在进行纠错的同时</w:t>
      </w:r>
      <w:r>
        <w:rPr>
          <w:rFonts w:hint="eastAsia"/>
        </w:rPr>
        <w:t>,</w:t>
      </w:r>
      <w:r>
        <w:rPr>
          <w:rFonts w:hint="eastAsia"/>
        </w:rPr>
        <w:t>系统将会统计缺陷的频率</w:t>
      </w:r>
      <w:r w:rsidR="008475FB">
        <w:rPr>
          <w:rFonts w:hint="eastAsia"/>
        </w:rPr>
        <w:t xml:space="preserve">, </w:t>
      </w:r>
      <w:r w:rsidR="00322C25">
        <w:rPr>
          <w:rFonts w:hint="eastAsia"/>
        </w:rPr>
        <w:t>并将其记录至数据库</w:t>
      </w:r>
      <w:r w:rsidR="00322C25">
        <w:rPr>
          <w:rFonts w:hint="eastAsia"/>
        </w:rPr>
        <w:lastRenderedPageBreak/>
        <w:t>中</w:t>
      </w:r>
      <w:r w:rsidR="00286659">
        <w:rPr>
          <w:rFonts w:hint="eastAsia"/>
        </w:rPr>
        <w:t>.</w:t>
      </w:r>
    </w:p>
    <w:p w:rsidR="00855EB8" w:rsidRDefault="00E225C7" w:rsidP="0015152A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备选流</w:t>
      </w:r>
    </w:p>
    <w:p w:rsidR="009E517F" w:rsidRDefault="007725B2" w:rsidP="007725B2">
      <w:pPr>
        <w:ind w:left="1216" w:firstLineChars="0" w:firstLine="420"/>
        <w:rPr>
          <w:rFonts w:hint="eastAsia"/>
        </w:rPr>
      </w:pPr>
      <w:r>
        <w:rPr>
          <w:rFonts w:hint="eastAsia"/>
        </w:rPr>
        <w:t>无</w:t>
      </w:r>
    </w:p>
    <w:p w:rsidR="001D72D8" w:rsidRDefault="001D72D8" w:rsidP="001D72D8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特殊需求</w:t>
      </w:r>
    </w:p>
    <w:p w:rsidR="001D72D8" w:rsidRDefault="001D72D8" w:rsidP="001D72D8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用户对文件进行纠错</w:t>
      </w:r>
      <w:r>
        <w:rPr>
          <w:rFonts w:hint="eastAsia"/>
        </w:rPr>
        <w:t>.</w:t>
      </w:r>
    </w:p>
    <w:p w:rsidR="001D72D8" w:rsidRDefault="001D72D8" w:rsidP="001D72D8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前置条件</w:t>
      </w:r>
    </w:p>
    <w:p w:rsidR="000233D3" w:rsidRDefault="000233D3" w:rsidP="000233D3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无</w:t>
      </w:r>
    </w:p>
    <w:p w:rsidR="000233D3" w:rsidRDefault="000233D3" w:rsidP="000233D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后置条件</w:t>
      </w:r>
    </w:p>
    <w:p w:rsidR="000233D3" w:rsidRDefault="000233D3" w:rsidP="000233D3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无</w:t>
      </w:r>
    </w:p>
    <w:p w:rsidR="000233D3" w:rsidRDefault="000233D3" w:rsidP="000233D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扩展点</w:t>
      </w:r>
    </w:p>
    <w:p w:rsidR="000233D3" w:rsidRDefault="000233D3" w:rsidP="000233D3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无</w:t>
      </w:r>
    </w:p>
    <w:p w:rsidR="00400674" w:rsidRDefault="00400674" w:rsidP="00400674">
      <w:pPr>
        <w:ind w:firstLineChars="0" w:firstLine="420"/>
      </w:pPr>
      <w:r>
        <w:object w:dxaOrig="3204" w:dyaOrig="5861">
          <v:shape id="_x0000_i1032" type="#_x0000_t75" style="width:160.5pt;height:293.25pt" o:ole="">
            <v:imagedata r:id="rId21" o:title=""/>
          </v:shape>
          <o:OLEObject Type="Embed" ProgID="Visio.Drawing.11" ShapeID="_x0000_i1032" DrawAspect="Content" ObjectID="_1310374297" r:id="rId22"/>
        </w:object>
      </w:r>
    </w:p>
    <w:p w:rsidR="009E517F" w:rsidRPr="009E517F" w:rsidRDefault="009E517F" w:rsidP="0015152A">
      <w:pPr>
        <w:pStyle w:val="a3"/>
        <w:numPr>
          <w:ilvl w:val="0"/>
          <w:numId w:val="15"/>
        </w:numPr>
        <w:ind w:firstLineChars="0"/>
        <w:rPr>
          <w:vanish/>
        </w:rPr>
      </w:pPr>
    </w:p>
    <w:p w:rsidR="009E517F" w:rsidRPr="009E517F" w:rsidRDefault="009E517F" w:rsidP="0015152A">
      <w:pPr>
        <w:pStyle w:val="a3"/>
        <w:numPr>
          <w:ilvl w:val="1"/>
          <w:numId w:val="15"/>
        </w:numPr>
        <w:ind w:firstLineChars="0"/>
        <w:rPr>
          <w:vanish/>
        </w:rPr>
      </w:pPr>
    </w:p>
    <w:p w:rsidR="00287FCE" w:rsidRDefault="004714F6" w:rsidP="0015152A">
      <w:pPr>
        <w:pStyle w:val="2"/>
        <w:numPr>
          <w:ilvl w:val="2"/>
          <w:numId w:val="1"/>
        </w:numPr>
        <w:rPr>
          <w:sz w:val="21"/>
          <w:szCs w:val="21"/>
        </w:rPr>
      </w:pPr>
      <w:r>
        <w:rPr>
          <w:rFonts w:hint="eastAsia"/>
        </w:rPr>
        <w:t xml:space="preserve"> </w:t>
      </w:r>
      <w:r w:rsidRPr="004714F6">
        <w:rPr>
          <w:rFonts w:hint="eastAsia"/>
          <w:sz w:val="21"/>
          <w:szCs w:val="21"/>
        </w:rPr>
        <w:t>项目纠错</w:t>
      </w:r>
    </w:p>
    <w:p w:rsidR="00894F97" w:rsidRDefault="00894F97" w:rsidP="0015152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简述</w:t>
      </w:r>
    </w:p>
    <w:p w:rsidR="00A74885" w:rsidRDefault="00A74885" w:rsidP="00A74885">
      <w:pPr>
        <w:pStyle w:val="a3"/>
        <w:ind w:left="1200" w:firstLineChars="0" w:firstLine="0"/>
      </w:pPr>
      <w:r>
        <w:rPr>
          <w:rFonts w:hint="eastAsia"/>
        </w:rPr>
        <w:t>该用例允许注册用户登录后对已上传的项目进行纠错</w:t>
      </w:r>
    </w:p>
    <w:p w:rsidR="00A74885" w:rsidRDefault="009B3801" w:rsidP="0015152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流程</w:t>
      </w:r>
    </w:p>
    <w:p w:rsidR="009B3801" w:rsidRDefault="009B3801" w:rsidP="0015152A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基本流</w:t>
      </w:r>
    </w:p>
    <w:p w:rsidR="00EF065D" w:rsidRDefault="00EF065D" w:rsidP="004A6A5E">
      <w:pPr>
        <w:ind w:left="1560" w:firstLineChars="0" w:firstLine="0"/>
      </w:pPr>
      <w:r>
        <w:rPr>
          <w:rFonts w:hint="eastAsia"/>
        </w:rPr>
        <w:t>用户点击</w:t>
      </w:r>
      <w:r>
        <w:t>’</w:t>
      </w:r>
      <w:r>
        <w:rPr>
          <w:rFonts w:hint="eastAsia"/>
        </w:rPr>
        <w:t xml:space="preserve"> Bug Detect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>
        <w:rPr>
          <w:rFonts w:hint="eastAsia"/>
        </w:rPr>
        <w:t>系统跳转至</w:t>
      </w:r>
      <w:r>
        <w:t>’</w:t>
      </w:r>
      <w:r>
        <w:rPr>
          <w:rFonts w:hint="eastAsia"/>
        </w:rPr>
        <w:t xml:space="preserve"> Debug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t>’</w:t>
      </w:r>
      <w:r>
        <w:rPr>
          <w:rFonts w:hint="eastAsia"/>
        </w:rPr>
        <w:t xml:space="preserve"> , </w:t>
      </w:r>
      <w:r>
        <w:rPr>
          <w:rFonts w:hint="eastAsia"/>
        </w:rPr>
        <w:t>随后点击</w:t>
      </w:r>
      <w:r>
        <w:t>’</w:t>
      </w:r>
      <w:r>
        <w:rPr>
          <w:rFonts w:hint="eastAsia"/>
        </w:rPr>
        <w:t>login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 w:rsidR="004A6A5E">
        <w:rPr>
          <w:rFonts w:hint="eastAsia"/>
        </w:rPr>
        <w:t>用户进行登录</w:t>
      </w:r>
      <w:r w:rsidR="004A6A5E">
        <w:rPr>
          <w:rFonts w:hint="eastAsia"/>
        </w:rPr>
        <w:t xml:space="preserve">, </w:t>
      </w:r>
      <w:r w:rsidR="004A6A5E">
        <w:rPr>
          <w:rFonts w:hint="eastAsia"/>
        </w:rPr>
        <w:t>点击</w:t>
      </w:r>
      <w:r w:rsidR="004A6A5E">
        <w:t>’</w:t>
      </w:r>
      <w:r w:rsidR="004A6A5E">
        <w:rPr>
          <w:rFonts w:hint="eastAsia"/>
        </w:rPr>
        <w:t>Debug</w:t>
      </w:r>
      <w:r w:rsidR="004A6A5E">
        <w:t>’</w:t>
      </w:r>
      <w:r w:rsidR="004A6A5E">
        <w:rPr>
          <w:rFonts w:hint="eastAsia"/>
        </w:rPr>
        <w:t>链接</w:t>
      </w:r>
      <w:r w:rsidR="004A6A5E">
        <w:rPr>
          <w:rFonts w:hint="eastAsia"/>
        </w:rPr>
        <w:t xml:space="preserve">, </w:t>
      </w:r>
      <w:r>
        <w:rPr>
          <w:rFonts w:hint="eastAsia"/>
        </w:rPr>
        <w:t>系统跳转至</w:t>
      </w:r>
      <w:r>
        <w:t>’</w:t>
      </w:r>
      <w:r w:rsidR="004A6A5E">
        <w:rPr>
          <w:rFonts w:hint="eastAsia"/>
        </w:rPr>
        <w:t>ProjectDebug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rPr>
          <w:rFonts w:hint="eastAsia"/>
        </w:rPr>
        <w:t xml:space="preserve">, </w:t>
      </w:r>
      <w:r w:rsidR="004A6A5E">
        <w:rPr>
          <w:rFonts w:hint="eastAsia"/>
        </w:rPr>
        <w:t>用户选择已经上传的项目进行纠错</w:t>
      </w:r>
      <w:r w:rsidR="004A6A5E">
        <w:rPr>
          <w:rFonts w:hint="eastAsia"/>
        </w:rPr>
        <w:t xml:space="preserve">, </w:t>
      </w:r>
      <w:r w:rsidR="004A6A5E">
        <w:rPr>
          <w:rFonts w:hint="eastAsia"/>
        </w:rPr>
        <w:t>生成报告</w:t>
      </w:r>
      <w:r w:rsidR="004A6A5E">
        <w:rPr>
          <w:rFonts w:hint="eastAsia"/>
        </w:rPr>
        <w:t>,</w:t>
      </w:r>
      <w:r w:rsidR="004A6A5E">
        <w:rPr>
          <w:rFonts w:hint="eastAsia"/>
        </w:rPr>
        <w:t>跳转至</w:t>
      </w:r>
      <w:r w:rsidR="004A6A5E">
        <w:t>’</w:t>
      </w:r>
      <w:r w:rsidR="004A6A5E">
        <w:rPr>
          <w:rFonts w:hint="eastAsia"/>
        </w:rPr>
        <w:t>ProjectReport</w:t>
      </w:r>
      <w:r w:rsidR="004A6A5E">
        <w:t>’</w:t>
      </w:r>
      <w:r w:rsidR="004A6A5E">
        <w:rPr>
          <w:rFonts w:hint="eastAsia"/>
        </w:rPr>
        <w:t>页面</w:t>
      </w:r>
      <w:r w:rsidR="004A6A5E">
        <w:rPr>
          <w:rFonts w:hint="eastAsia"/>
        </w:rPr>
        <w:t xml:space="preserve">, </w:t>
      </w:r>
      <w:r w:rsidR="004A6A5E">
        <w:rPr>
          <w:rFonts w:hint="eastAsia"/>
        </w:rPr>
        <w:t>并将报告输出</w:t>
      </w:r>
      <w:r w:rsidR="004A6A5E">
        <w:rPr>
          <w:rFonts w:hint="eastAsia"/>
        </w:rPr>
        <w:t>.</w:t>
      </w:r>
    </w:p>
    <w:p w:rsidR="00761C55" w:rsidRDefault="00761C55" w:rsidP="0015152A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备选流</w:t>
      </w:r>
    </w:p>
    <w:p w:rsidR="00761C55" w:rsidRDefault="00761C55" w:rsidP="0015152A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该项目通不过编译</w:t>
      </w:r>
    </w:p>
    <w:p w:rsidR="00761C55" w:rsidRDefault="00761C55" w:rsidP="00761C55">
      <w:pPr>
        <w:pStyle w:val="a3"/>
        <w:ind w:left="1996" w:firstLineChars="0" w:firstLine="0"/>
      </w:pPr>
      <w:r>
        <w:rPr>
          <w:rFonts w:hint="eastAsia"/>
        </w:rPr>
        <w:t>如果该项目通不过编译，则将编译错误输出到</w:t>
      </w:r>
      <w:r>
        <w:rPr>
          <w:rFonts w:hint="eastAsia"/>
        </w:rPr>
        <w:t>createProjectReport</w:t>
      </w:r>
      <w:r>
        <w:rPr>
          <w:rFonts w:hint="eastAsia"/>
        </w:rPr>
        <w:t>页</w:t>
      </w:r>
      <w:r>
        <w:rPr>
          <w:rFonts w:hint="eastAsia"/>
        </w:rPr>
        <w:lastRenderedPageBreak/>
        <w:t>面中。</w:t>
      </w:r>
    </w:p>
    <w:p w:rsidR="00761C55" w:rsidRDefault="00761C55" w:rsidP="0015152A">
      <w:pPr>
        <w:pStyle w:val="a3"/>
        <w:numPr>
          <w:ilvl w:val="3"/>
          <w:numId w:val="10"/>
        </w:numPr>
        <w:ind w:firstLineChars="0"/>
      </w:pPr>
      <w:r>
        <w:rPr>
          <w:rFonts w:hint="eastAsia"/>
        </w:rPr>
        <w:t>用户选择不做下一步动作</w:t>
      </w:r>
    </w:p>
    <w:p w:rsidR="00761C55" w:rsidRDefault="00761C55" w:rsidP="00761C55">
      <w:pPr>
        <w:ind w:leftChars="800" w:left="1680" w:firstLineChars="300" w:firstLine="630"/>
      </w:pPr>
      <w:r>
        <w:rPr>
          <w:rFonts w:hint="eastAsia"/>
        </w:rPr>
        <w:t>用例失败</w:t>
      </w:r>
      <w:r>
        <w:rPr>
          <w:rFonts w:hint="eastAsia"/>
        </w:rPr>
        <w:t>.</w:t>
      </w:r>
    </w:p>
    <w:p w:rsidR="00761C55" w:rsidRDefault="00761C55" w:rsidP="0015152A">
      <w:pPr>
        <w:pStyle w:val="a3"/>
        <w:numPr>
          <w:ilvl w:val="3"/>
          <w:numId w:val="10"/>
        </w:numPr>
        <w:ind w:firstLineChars="0"/>
      </w:pPr>
      <w:r>
        <w:rPr>
          <w:rFonts w:hint="eastAsia"/>
        </w:rPr>
        <w:t>用户对代码进行修改</w:t>
      </w:r>
    </w:p>
    <w:p w:rsidR="00761C55" w:rsidRDefault="00761C55" w:rsidP="00761C55">
      <w:pPr>
        <w:pStyle w:val="a3"/>
        <w:ind w:left="2280" w:firstLineChars="0" w:firstLine="0"/>
      </w:pPr>
      <w:r>
        <w:rPr>
          <w:rFonts w:hint="eastAsia"/>
        </w:rPr>
        <w:t>用户点击报告中的链接</w:t>
      </w:r>
      <w:r>
        <w:rPr>
          <w:rFonts w:hint="eastAsia"/>
        </w:rPr>
        <w:t>,</w:t>
      </w:r>
      <w:r>
        <w:rPr>
          <w:rFonts w:hint="eastAsia"/>
        </w:rPr>
        <w:t>可以对上传的</w:t>
      </w:r>
      <w:r w:rsidR="006B1C4D">
        <w:rPr>
          <w:rFonts w:hint="eastAsia"/>
        </w:rPr>
        <w:t>项目中的存在问题的文件</w:t>
      </w:r>
      <w:r>
        <w:rPr>
          <w:rFonts w:hint="eastAsia"/>
        </w:rPr>
        <w:t>进行修改</w:t>
      </w:r>
      <w:r>
        <w:rPr>
          <w:rFonts w:hint="eastAsia"/>
        </w:rPr>
        <w:t>.</w:t>
      </w:r>
      <w:r>
        <w:rPr>
          <w:rFonts w:hint="eastAsia"/>
        </w:rPr>
        <w:t>修改后可以选择删除文件或是保存修改</w:t>
      </w:r>
      <w:r>
        <w:rPr>
          <w:rFonts w:hint="eastAsia"/>
        </w:rPr>
        <w:t xml:space="preserve">. </w:t>
      </w:r>
      <w:r>
        <w:rPr>
          <w:rFonts w:hint="eastAsia"/>
        </w:rPr>
        <w:t>如果保存修改结果</w:t>
      </w:r>
      <w:r>
        <w:rPr>
          <w:rFonts w:hint="eastAsia"/>
        </w:rPr>
        <w:t xml:space="preserve">, </w:t>
      </w:r>
      <w:r>
        <w:rPr>
          <w:rFonts w:hint="eastAsia"/>
        </w:rPr>
        <w:t>则重新进行编译</w:t>
      </w:r>
      <w:r>
        <w:rPr>
          <w:rFonts w:hint="eastAsia"/>
        </w:rPr>
        <w:t>,</w:t>
      </w:r>
      <w:r>
        <w:rPr>
          <w:rFonts w:hint="eastAsia"/>
        </w:rPr>
        <w:t>如果选择删建</w:t>
      </w:r>
      <w:r>
        <w:rPr>
          <w:rFonts w:hint="eastAsia"/>
        </w:rPr>
        <w:t>,</w:t>
      </w:r>
      <w:r>
        <w:rPr>
          <w:rFonts w:hint="eastAsia"/>
        </w:rPr>
        <w:t>则</w:t>
      </w:r>
      <w:r w:rsidR="006B1C4D">
        <w:rPr>
          <w:rFonts w:hint="eastAsia"/>
        </w:rPr>
        <w:t>该文件</w:t>
      </w:r>
      <w:r>
        <w:rPr>
          <w:rFonts w:hint="eastAsia"/>
        </w:rPr>
        <w:t>文件删除</w:t>
      </w:r>
      <w:r>
        <w:rPr>
          <w:rFonts w:hint="eastAsia"/>
        </w:rPr>
        <w:t>.</w:t>
      </w:r>
    </w:p>
    <w:p w:rsidR="00761C55" w:rsidRDefault="00761C55" w:rsidP="0015152A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该文件没有缺陷</w:t>
      </w:r>
    </w:p>
    <w:p w:rsidR="00761C55" w:rsidRDefault="00761C55" w:rsidP="007B6912">
      <w:pPr>
        <w:pStyle w:val="a3"/>
        <w:ind w:left="1996" w:firstLineChars="0" w:firstLine="0"/>
      </w:pPr>
      <w:r>
        <w:rPr>
          <w:rFonts w:hint="eastAsia"/>
        </w:rPr>
        <w:t>由于该</w:t>
      </w:r>
      <w:r w:rsidR="007B6912">
        <w:rPr>
          <w:rFonts w:hint="eastAsia"/>
        </w:rPr>
        <w:t>项目</w:t>
      </w:r>
      <w:r>
        <w:rPr>
          <w:rFonts w:hint="eastAsia"/>
        </w:rPr>
        <w:t>不存在缺陷</w:t>
      </w:r>
      <w:r>
        <w:rPr>
          <w:rFonts w:hint="eastAsia"/>
        </w:rPr>
        <w:t xml:space="preserve">, </w:t>
      </w:r>
      <w:r>
        <w:rPr>
          <w:rFonts w:hint="eastAsia"/>
        </w:rPr>
        <w:t>故无法生成报告</w:t>
      </w:r>
      <w:r>
        <w:rPr>
          <w:rFonts w:hint="eastAsia"/>
        </w:rPr>
        <w:t xml:space="preserve">, </w:t>
      </w:r>
      <w:r>
        <w:rPr>
          <w:rFonts w:hint="eastAsia"/>
        </w:rPr>
        <w:t>所跳转至的</w:t>
      </w:r>
      <w:r>
        <w:rPr>
          <w:rFonts w:hint="eastAsia"/>
        </w:rPr>
        <w:t>create</w:t>
      </w:r>
      <w:r w:rsidR="007B6912">
        <w:rPr>
          <w:rFonts w:hint="eastAsia"/>
        </w:rPr>
        <w:t>Project</w:t>
      </w:r>
      <w:r>
        <w:rPr>
          <w:rFonts w:hint="eastAsia"/>
        </w:rPr>
        <w:t>Report</w:t>
      </w:r>
      <w:r>
        <w:rPr>
          <w:rFonts w:hint="eastAsia"/>
        </w:rPr>
        <w:t>页面没有报告显示</w:t>
      </w:r>
      <w:r>
        <w:rPr>
          <w:rFonts w:hint="eastAsia"/>
        </w:rPr>
        <w:t xml:space="preserve">, </w:t>
      </w:r>
      <w:r>
        <w:rPr>
          <w:rFonts w:hint="eastAsia"/>
        </w:rPr>
        <w:t>用例成功</w:t>
      </w:r>
      <w:r>
        <w:rPr>
          <w:rFonts w:hint="eastAsia"/>
        </w:rPr>
        <w:t>.</w:t>
      </w:r>
    </w:p>
    <w:p w:rsidR="009B3801" w:rsidRDefault="00151A62" w:rsidP="0015152A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特殊需求</w:t>
      </w:r>
    </w:p>
    <w:p w:rsidR="00151A62" w:rsidRDefault="00151A62" w:rsidP="00151A62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无</w:t>
      </w:r>
    </w:p>
    <w:p w:rsidR="00151A62" w:rsidRDefault="00151A62" w:rsidP="00151A62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前置条件</w:t>
      </w:r>
    </w:p>
    <w:p w:rsidR="00151A62" w:rsidRDefault="00151A62" w:rsidP="00151A62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注册用户已经登录</w:t>
      </w:r>
      <w:r>
        <w:rPr>
          <w:rFonts w:hint="eastAsia"/>
        </w:rPr>
        <w:t>.</w:t>
      </w:r>
    </w:p>
    <w:p w:rsidR="00583F84" w:rsidRDefault="00583F84" w:rsidP="00583F8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后置条件</w:t>
      </w:r>
    </w:p>
    <w:p w:rsidR="00583F84" w:rsidRDefault="00583F84" w:rsidP="00583F84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无</w:t>
      </w:r>
    </w:p>
    <w:p w:rsidR="00583F84" w:rsidRDefault="00583F84" w:rsidP="00583F8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扩展点</w:t>
      </w:r>
    </w:p>
    <w:p w:rsidR="00583F84" w:rsidRDefault="00583F84" w:rsidP="00583F84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894F97" w:rsidRPr="00894F97" w:rsidRDefault="00665D2B" w:rsidP="00665D2B">
      <w:pPr>
        <w:ind w:firstLineChars="0"/>
      </w:pPr>
      <w:r>
        <w:object w:dxaOrig="11154" w:dyaOrig="11474">
          <v:shape id="_x0000_i1030" type="#_x0000_t75" style="width:415.5pt;height:427.5pt" o:ole="">
            <v:imagedata r:id="rId23" o:title=""/>
          </v:shape>
          <o:OLEObject Type="Embed" ProgID="Visio.Drawing.11" ShapeID="_x0000_i1030" DrawAspect="Content" ObjectID="_1310374298" r:id="rId24"/>
        </w:object>
      </w:r>
    </w:p>
    <w:p w:rsidR="00665F4B" w:rsidRPr="00665F4B" w:rsidRDefault="00BB4F2E" w:rsidP="00665F4B">
      <w:pPr>
        <w:pStyle w:val="2"/>
        <w:numPr>
          <w:ilvl w:val="1"/>
          <w:numId w:val="1"/>
        </w:numPr>
      </w:pPr>
      <w:r>
        <w:rPr>
          <w:rFonts w:hint="eastAsia"/>
        </w:rPr>
        <w:t>可用性</w:t>
      </w:r>
    </w:p>
    <w:p w:rsidR="00295464" w:rsidRDefault="00BB4F2E" w:rsidP="00665F4B">
      <w:pPr>
        <w:pStyle w:val="2"/>
        <w:numPr>
          <w:ilvl w:val="2"/>
          <w:numId w:val="1"/>
        </w:numPr>
      </w:pPr>
      <w:r w:rsidRPr="001F636D">
        <w:rPr>
          <w:rFonts w:hint="eastAsia"/>
          <w:sz w:val="21"/>
          <w:szCs w:val="21"/>
        </w:rPr>
        <w:t>可靠性</w:t>
      </w:r>
    </w:p>
    <w:p w:rsidR="00037FCA" w:rsidRPr="00037FCA" w:rsidRDefault="00037FCA" w:rsidP="00554E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系统必须能保持每天</w:t>
      </w:r>
      <w:r>
        <w:rPr>
          <w:rFonts w:hint="eastAsia"/>
        </w:rPr>
        <w:t>23</w:t>
      </w:r>
      <w:r>
        <w:rPr>
          <w:rFonts w:hint="eastAsia"/>
        </w:rPr>
        <w:t>小时，每周</w:t>
      </w:r>
      <w:r>
        <w:rPr>
          <w:rFonts w:hint="eastAsia"/>
        </w:rPr>
        <w:t>7</w:t>
      </w:r>
      <w:r>
        <w:rPr>
          <w:rFonts w:hint="eastAsia"/>
        </w:rPr>
        <w:t>天处于正常运行状态</w:t>
      </w:r>
    </w:p>
    <w:p w:rsidR="00141FC6" w:rsidRDefault="00BB4F2E" w:rsidP="00665F4B">
      <w:pPr>
        <w:pStyle w:val="2"/>
        <w:numPr>
          <w:ilvl w:val="2"/>
          <w:numId w:val="1"/>
        </w:numPr>
      </w:pPr>
      <w:r w:rsidRPr="001F636D">
        <w:rPr>
          <w:rFonts w:hint="eastAsia"/>
          <w:sz w:val="21"/>
          <w:szCs w:val="21"/>
        </w:rPr>
        <w:t>性能</w:t>
      </w:r>
    </w:p>
    <w:p w:rsidR="000B2BB0" w:rsidRDefault="000B2BB0" w:rsidP="00554E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系统能够对</w:t>
      </w:r>
      <w:r w:rsidR="00F56B3D">
        <w:rPr>
          <w:rFonts w:hint="eastAsia"/>
        </w:rPr>
        <w:t>大小不超过</w:t>
      </w:r>
      <w:r w:rsidR="00F56B3D">
        <w:rPr>
          <w:rFonts w:hint="eastAsia"/>
        </w:rPr>
        <w:t>xx</w:t>
      </w:r>
      <w:r w:rsidR="00F56B3D">
        <w:rPr>
          <w:rFonts w:hint="eastAsia"/>
        </w:rPr>
        <w:t>的单一类文件和不超过</w:t>
      </w:r>
      <w:r w:rsidR="00F56B3D">
        <w:rPr>
          <w:rFonts w:hint="eastAsia"/>
        </w:rPr>
        <w:t>xx</w:t>
      </w:r>
      <w:r w:rsidR="00F56B3D">
        <w:rPr>
          <w:rFonts w:hint="eastAsia"/>
        </w:rPr>
        <w:t>的项目的类文件进行分析。响应时间应在</w:t>
      </w:r>
      <w:r w:rsidR="00F56B3D">
        <w:rPr>
          <w:rFonts w:hint="eastAsia"/>
        </w:rPr>
        <w:t>5sec</w:t>
      </w:r>
      <w:r w:rsidR="00F56B3D">
        <w:rPr>
          <w:rFonts w:hint="eastAsia"/>
        </w:rPr>
        <w:t>内。</w:t>
      </w:r>
    </w:p>
    <w:p w:rsidR="00F56B3D" w:rsidRPr="000B2BB0" w:rsidRDefault="00F56B3D" w:rsidP="00554E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系统能够在所有安装有浏览器的能够接入网络的计算机上运行。</w:t>
      </w:r>
    </w:p>
    <w:p w:rsidR="00141FC6" w:rsidRDefault="00BB4F2E" w:rsidP="00665F4B">
      <w:pPr>
        <w:pStyle w:val="2"/>
        <w:numPr>
          <w:ilvl w:val="2"/>
          <w:numId w:val="1"/>
        </w:numPr>
      </w:pPr>
      <w:r w:rsidRPr="001F636D">
        <w:rPr>
          <w:rFonts w:hint="eastAsia"/>
          <w:sz w:val="21"/>
          <w:szCs w:val="21"/>
        </w:rPr>
        <w:lastRenderedPageBreak/>
        <w:t>可支持性</w:t>
      </w:r>
    </w:p>
    <w:p w:rsidR="005972E4" w:rsidRDefault="002E5B7C" w:rsidP="002E5B7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本系统须支持各主流浏览器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  <w:r>
        <w:rPr>
          <w:rFonts w:hint="eastAsia"/>
        </w:rPr>
        <w:t>IE7,IE8,FF3.</w:t>
      </w:r>
    </w:p>
    <w:p w:rsidR="00BB4F2E" w:rsidRDefault="00BB4F2E" w:rsidP="0015152A">
      <w:pPr>
        <w:pStyle w:val="2"/>
        <w:numPr>
          <w:ilvl w:val="1"/>
          <w:numId w:val="1"/>
        </w:numPr>
      </w:pPr>
      <w:r>
        <w:rPr>
          <w:rFonts w:hint="eastAsia"/>
        </w:rPr>
        <w:t>设计约束</w:t>
      </w:r>
    </w:p>
    <w:p w:rsidR="00F56B3D" w:rsidRDefault="00F56B3D" w:rsidP="001515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项目必须在</w:t>
      </w:r>
      <w:r>
        <w:rPr>
          <w:rFonts w:hint="eastAsia"/>
        </w:rPr>
        <w:t>6</w:t>
      </w:r>
      <w:r>
        <w:rPr>
          <w:rFonts w:hint="eastAsia"/>
        </w:rPr>
        <w:t>周时间内同组员合作完成</w:t>
      </w:r>
    </w:p>
    <w:p w:rsidR="00F56B3D" w:rsidRDefault="00F56B3D" w:rsidP="001515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系统在追求正确性和全面性的同时追求尽可能短的响应时间</w:t>
      </w:r>
    </w:p>
    <w:p w:rsidR="00F56B3D" w:rsidRPr="00F56B3D" w:rsidRDefault="00F56B3D" w:rsidP="001515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系统必须要简单易用，错误报告也必须要让</w:t>
      </w:r>
      <w:r w:rsidR="00B47C9B">
        <w:rPr>
          <w:rFonts w:hint="eastAsia"/>
        </w:rPr>
        <w:t>最为初学的</w:t>
      </w:r>
      <w:r w:rsidR="00B47C9B">
        <w:rPr>
          <w:rFonts w:hint="eastAsia"/>
        </w:rPr>
        <w:t>JAVA</w:t>
      </w:r>
      <w:r w:rsidR="00B47C9B">
        <w:rPr>
          <w:rFonts w:hint="eastAsia"/>
        </w:rPr>
        <w:t>程序员理解</w:t>
      </w:r>
    </w:p>
    <w:p w:rsidR="00F56B3D" w:rsidRPr="00F56B3D" w:rsidRDefault="00F56B3D" w:rsidP="00F56B3D">
      <w:pPr>
        <w:pStyle w:val="3"/>
      </w:pPr>
    </w:p>
    <w:p w:rsidR="00BB4F2E" w:rsidRDefault="00BB4F2E" w:rsidP="0015152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联机用户文档和帮助系统需求</w:t>
      </w:r>
    </w:p>
    <w:p w:rsidR="00C0153F" w:rsidRDefault="00C0153F" w:rsidP="00C0153F">
      <w:pPr>
        <w:pStyle w:val="a3"/>
        <w:numPr>
          <w:ilvl w:val="0"/>
          <w:numId w:val="21"/>
        </w:numPr>
        <w:ind w:firstLineChars="0"/>
        <w:rPr>
          <w:rFonts w:hint="eastAsia"/>
          <w:sz w:val="20"/>
          <w:szCs w:val="20"/>
        </w:rPr>
      </w:pPr>
      <w:r w:rsidRPr="00C0153F">
        <w:rPr>
          <w:rFonts w:hint="eastAsia"/>
        </w:rPr>
        <w:t>联机帮助</w:t>
      </w:r>
      <w:r w:rsidRPr="00C0153F">
        <w:rPr>
          <w:sz w:val="20"/>
          <w:szCs w:val="20"/>
        </w:rPr>
        <w:t xml:space="preserve"> </w:t>
      </w:r>
    </w:p>
    <w:p w:rsidR="00C0153F" w:rsidRPr="00C0153F" w:rsidRDefault="00C0153F" w:rsidP="00C0153F">
      <w:pPr>
        <w:ind w:left="420" w:firstLineChars="0" w:firstLine="420"/>
        <w:rPr>
          <w:szCs w:val="21"/>
        </w:rPr>
      </w:pPr>
      <w:r w:rsidRPr="00C0153F">
        <w:rPr>
          <w:rFonts w:hint="eastAsia"/>
          <w:szCs w:val="21"/>
        </w:rPr>
        <w:t>需要提供</w:t>
      </w:r>
      <w:r>
        <w:rPr>
          <w:rFonts w:hint="eastAsia"/>
          <w:szCs w:val="21"/>
        </w:rPr>
        <w:t>完善的联机帮助文档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使用户可以尽快的上手</w:t>
      </w:r>
      <w:r>
        <w:rPr>
          <w:rFonts w:hint="eastAsia"/>
          <w:szCs w:val="21"/>
        </w:rPr>
        <w:t>.</w:t>
      </w:r>
    </w:p>
    <w:p w:rsidR="00BB4F2E" w:rsidRDefault="00BB4F2E" w:rsidP="0015152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p w:rsidR="00BD1231" w:rsidRPr="00BD1231" w:rsidRDefault="00BD1231" w:rsidP="00593E9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本项目将会使用</w:t>
      </w:r>
      <w:r>
        <w:rPr>
          <w:rFonts w:hint="eastAsia"/>
        </w:rPr>
        <w:t>Google</w:t>
      </w:r>
      <w:r>
        <w:rPr>
          <w:rFonts w:hint="eastAsia"/>
        </w:rPr>
        <w:t>本地搜索接口</w:t>
      </w:r>
      <w:r w:rsidR="00593E9B">
        <w:rPr>
          <w:rFonts w:hint="eastAsia"/>
        </w:rPr>
        <w:t>.</w:t>
      </w:r>
    </w:p>
    <w:p w:rsidR="00BB4F2E" w:rsidRPr="00BB4F2E" w:rsidRDefault="00BB4F2E" w:rsidP="0015152A">
      <w:pPr>
        <w:pStyle w:val="2"/>
        <w:numPr>
          <w:ilvl w:val="1"/>
          <w:numId w:val="1"/>
        </w:numPr>
      </w:pPr>
      <w:r>
        <w:rPr>
          <w:rFonts w:hint="eastAsia"/>
        </w:rPr>
        <w:t>适用标准</w:t>
      </w:r>
    </w:p>
    <w:p w:rsidR="00BB4F2E" w:rsidRPr="00BB4F2E" w:rsidRDefault="00EF3F1A" w:rsidP="00EF3F1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无</w:t>
      </w:r>
    </w:p>
    <w:p w:rsidR="00894586" w:rsidRDefault="00BB4F2E" w:rsidP="0015152A">
      <w:pPr>
        <w:pStyle w:val="1"/>
        <w:numPr>
          <w:ilvl w:val="0"/>
          <w:numId w:val="1"/>
        </w:numPr>
      </w:pPr>
      <w:r w:rsidRPr="004B33B8">
        <w:rPr>
          <w:rFonts w:hint="eastAsia"/>
        </w:rPr>
        <w:t>支持信息</w:t>
      </w:r>
    </w:p>
    <w:sectPr w:rsidR="00894586" w:rsidSect="006B6BD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2B0" w:rsidRDefault="004F12B0" w:rsidP="00141FC6">
      <w:pPr>
        <w:ind w:firstLine="420"/>
      </w:pPr>
      <w:r>
        <w:separator/>
      </w:r>
    </w:p>
  </w:endnote>
  <w:endnote w:type="continuationSeparator" w:id="0">
    <w:p w:rsidR="004F12B0" w:rsidRDefault="004F12B0" w:rsidP="00141FC6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Times New Roman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8ED" w:rsidRDefault="002208ED" w:rsidP="00141FC6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2208ED" w:rsidTr="002957C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08ED" w:rsidRDefault="002208ED" w:rsidP="001A2CA3">
          <w:pPr>
            <w:ind w:right="360" w:firstLineChars="0" w:firstLine="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08ED" w:rsidRDefault="002208ED" w:rsidP="002C6260">
          <w:pPr>
            <w:ind w:firstLineChars="0" w:firstLine="0"/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 w:hint="eastAsia"/>
            </w:rPr>
            <w:t>Baldur</w:t>
          </w:r>
          <w:r>
            <w:rPr>
              <w:rFonts w:ascii="Times New Roman" w:hint="eastAsia"/>
            </w:rPr>
            <w:t>开发组</w:t>
          </w:r>
          <w:r>
            <w:rPr>
              <w:rFonts w:ascii="Times New Roman"/>
            </w:rPr>
            <w:t xml:space="preserve"> 200</w:t>
          </w:r>
          <w:r>
            <w:rPr>
              <w:rFonts w:ascii="Times New Roman" w:hint="eastAsia"/>
            </w:rPr>
            <w:t>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08ED" w:rsidRDefault="002208ED" w:rsidP="004B0D46">
          <w:pPr>
            <w:tabs>
              <w:tab w:val="left" w:pos="2235"/>
              <w:tab w:val="right" w:pos="2946"/>
            </w:tabs>
            <w:ind w:leftChars="-42" w:left="-88" w:firstLineChars="0" w:firstLine="0"/>
            <w:jc w:val="left"/>
          </w:pPr>
          <w:r>
            <w:rPr>
              <w:rFonts w:ascii="Times New Roman"/>
              <w:noProof/>
            </w:rPr>
            <w:tab/>
          </w:r>
          <w:r>
            <w:rPr>
              <w:rFonts w:ascii="Times New Roman"/>
              <w:noProof/>
            </w:rPr>
            <w:tab/>
            <w:t xml:space="preserve">Page </w:t>
          </w:r>
          <w:r w:rsidR="00063367">
            <w:rPr>
              <w:rStyle w:val="aa"/>
              <w:rFonts w:ascii="Times New Roman"/>
              <w:noProof/>
            </w:rPr>
            <w:fldChar w:fldCharType="begin"/>
          </w:r>
          <w:r>
            <w:rPr>
              <w:rStyle w:val="aa"/>
              <w:rFonts w:ascii="Times New Roman"/>
              <w:noProof/>
            </w:rPr>
            <w:instrText xml:space="preserve"> PAGE </w:instrText>
          </w:r>
          <w:r w:rsidR="00063367">
            <w:rPr>
              <w:rStyle w:val="aa"/>
              <w:rFonts w:ascii="Times New Roman"/>
              <w:noProof/>
            </w:rPr>
            <w:fldChar w:fldCharType="separate"/>
          </w:r>
          <w:r w:rsidR="00EF3F1A">
            <w:rPr>
              <w:rStyle w:val="aa"/>
              <w:rFonts w:ascii="Times New Roman"/>
              <w:noProof/>
            </w:rPr>
            <w:t>2</w:t>
          </w:r>
          <w:r w:rsidR="00063367">
            <w:rPr>
              <w:rStyle w:val="aa"/>
              <w:rFonts w:ascii="Times New Roman"/>
              <w:noProof/>
            </w:rPr>
            <w:fldChar w:fldCharType="end"/>
          </w:r>
        </w:p>
      </w:tc>
    </w:tr>
  </w:tbl>
  <w:p w:rsidR="002208ED" w:rsidRDefault="002208ED" w:rsidP="00141FC6">
    <w:pPr>
      <w:pStyle w:val="a9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8ED" w:rsidRDefault="002208ED" w:rsidP="00141FC6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2B0" w:rsidRDefault="004F12B0" w:rsidP="00141FC6">
      <w:pPr>
        <w:ind w:firstLine="420"/>
      </w:pPr>
      <w:r>
        <w:separator/>
      </w:r>
    </w:p>
  </w:footnote>
  <w:footnote w:type="continuationSeparator" w:id="0">
    <w:p w:rsidR="004F12B0" w:rsidRDefault="004F12B0" w:rsidP="00141FC6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8ED" w:rsidRDefault="00063367" w:rsidP="00141FC6">
    <w:pPr>
      <w:pStyle w:val="a8"/>
      <w:ind w:firstLine="36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761079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Baldur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Layout w:type="fixed"/>
      <w:tblLook w:val="0000"/>
    </w:tblPr>
    <w:tblGrid>
      <w:gridCol w:w="5070"/>
      <w:gridCol w:w="4488"/>
    </w:tblGrid>
    <w:tr w:rsidR="002208ED" w:rsidRPr="009A4524" w:rsidTr="009A4524">
      <w:tc>
        <w:tcPr>
          <w:tcW w:w="5070" w:type="dxa"/>
        </w:tcPr>
        <w:p w:rsidR="002208ED" w:rsidRPr="009A4524" w:rsidRDefault="00063367" w:rsidP="00141FC6">
          <w:pPr>
            <w:ind w:firstLineChars="0" w:firstLine="0"/>
            <w:rPr>
              <w:color w:val="5F5F5F" w:themeColor="accent4" w:themeShade="BF"/>
            </w:rPr>
          </w:pPr>
          <w:r>
            <w:rPr>
              <w:noProof/>
              <w:color w:val="5F5F5F" w:themeColor="accent4" w:themeShade="BF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9761080" o:spid="_x0000_s2051" type="#_x0000_t136" style="position:absolute;left:0;text-align:left;margin-left:0;margin-top:0;width:439.15pt;height:146.35pt;rotation:315;z-index:-25165209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黑体&quot;;font-size:1pt" string="Baldur"/>
                <w10:wrap anchorx="margin" anchory="margin"/>
              </v:shape>
            </w:pict>
          </w:r>
          <w:r w:rsidR="002208ED" w:rsidRPr="002C6260">
            <w:rPr>
              <w:rFonts w:ascii="Times New Roman" w:hint="eastAsia"/>
              <w:color w:val="5F5F5F" w:themeColor="accent4" w:themeShade="BF"/>
            </w:rPr>
            <w:t>Online-bug-detection-engine-for-java-programs</w:t>
          </w:r>
        </w:p>
      </w:tc>
      <w:tc>
        <w:tcPr>
          <w:tcW w:w="4488" w:type="dxa"/>
        </w:tcPr>
        <w:p w:rsidR="002208ED" w:rsidRPr="009A4524" w:rsidRDefault="002208ED" w:rsidP="00141FC6">
          <w:pPr>
            <w:tabs>
              <w:tab w:val="left" w:pos="1135"/>
            </w:tabs>
            <w:spacing w:before="40"/>
            <w:ind w:leftChars="-51" w:left="-107" w:right="68" w:firstLineChars="0" w:firstLine="0"/>
            <w:rPr>
              <w:color w:val="5F5F5F" w:themeColor="accent4" w:themeShade="BF"/>
            </w:rPr>
          </w:pPr>
          <w:r w:rsidRPr="009A4524">
            <w:rPr>
              <w:rFonts w:ascii="Times New Roman"/>
              <w:color w:val="5F5F5F" w:themeColor="accent4" w:themeShade="BF"/>
            </w:rPr>
            <w:t xml:space="preserve">  </w:t>
          </w:r>
          <w:r w:rsidRPr="009A4524">
            <w:rPr>
              <w:rFonts w:ascii="Times New Roman" w:hint="eastAsia"/>
              <w:noProof/>
              <w:color w:val="5F5F5F" w:themeColor="accent4" w:themeShade="BF"/>
            </w:rPr>
            <w:t>版本：</w:t>
          </w:r>
          <w:r w:rsidRPr="009A4524">
            <w:rPr>
              <w:rFonts w:ascii="Times New Roman" w:hint="eastAsia"/>
              <w:noProof/>
              <w:color w:val="5F5F5F" w:themeColor="accent4" w:themeShade="BF"/>
            </w:rPr>
            <w:t xml:space="preserve"> </w:t>
          </w:r>
          <w:r w:rsidRPr="009A4524">
            <w:rPr>
              <w:rFonts w:ascii="Times New Roman"/>
              <w:noProof/>
              <w:color w:val="5F5F5F" w:themeColor="accent4" w:themeShade="BF"/>
            </w:rPr>
            <w:t>1.0</w:t>
          </w:r>
        </w:p>
      </w:tc>
    </w:tr>
    <w:tr w:rsidR="002208ED" w:rsidRPr="009A4524" w:rsidTr="009A4524">
      <w:tc>
        <w:tcPr>
          <w:tcW w:w="5070" w:type="dxa"/>
        </w:tcPr>
        <w:p w:rsidR="002208ED" w:rsidRPr="009A4524" w:rsidRDefault="00063367" w:rsidP="00141FC6">
          <w:pPr>
            <w:ind w:firstLineChars="0" w:firstLine="0"/>
            <w:rPr>
              <w:color w:val="5F5F5F" w:themeColor="accent4" w:themeShade="BF"/>
            </w:rPr>
          </w:pPr>
          <w:fldSimple w:instr=" TITLE  \* MERGEFORMAT ">
            <w:r w:rsidR="002208ED" w:rsidRPr="00DE0F15">
              <w:rPr>
                <w:rFonts w:ascii="Times New Roman"/>
                <w:color w:val="5F5F5F" w:themeColor="accent4" w:themeShade="BF"/>
              </w:rPr>
              <w:t>Online-bug-detection-engine-for-java-programs</w:t>
            </w:r>
          </w:fldSimple>
          <w:r w:rsidR="002208ED" w:rsidRPr="009A4524">
            <w:rPr>
              <w:rFonts w:ascii="Times New Roman" w:hint="eastAsia"/>
              <w:color w:val="5F5F5F" w:themeColor="accent4" w:themeShade="BF"/>
            </w:rPr>
            <w:t>文档</w:t>
          </w:r>
        </w:p>
      </w:tc>
      <w:tc>
        <w:tcPr>
          <w:tcW w:w="4488" w:type="dxa"/>
        </w:tcPr>
        <w:p w:rsidR="002208ED" w:rsidRPr="009A4524" w:rsidRDefault="002208ED" w:rsidP="002C6260">
          <w:pPr>
            <w:ind w:leftChars="-51" w:left="-107" w:firstLineChars="0" w:firstLine="0"/>
            <w:rPr>
              <w:color w:val="5F5F5F" w:themeColor="accent4" w:themeShade="BF"/>
            </w:rPr>
          </w:pPr>
          <w:r w:rsidRPr="009A4524">
            <w:rPr>
              <w:rFonts w:ascii="Times New Roman"/>
              <w:color w:val="5F5F5F" w:themeColor="accent4" w:themeShade="BF"/>
            </w:rPr>
            <w:t xml:space="preserve">  </w:t>
          </w:r>
          <w:r w:rsidRPr="009A4524">
            <w:rPr>
              <w:rFonts w:ascii="Times New Roman" w:hint="eastAsia"/>
              <w:color w:val="5F5F5F" w:themeColor="accent4" w:themeShade="BF"/>
            </w:rPr>
            <w:t>日期：</w:t>
          </w:r>
          <w:r w:rsidRPr="009A4524">
            <w:rPr>
              <w:rFonts w:ascii="Times New Roman"/>
              <w:noProof/>
              <w:color w:val="5F5F5F" w:themeColor="accent4" w:themeShade="BF"/>
            </w:rPr>
            <w:t xml:space="preserve"> </w:t>
          </w:r>
          <w:r w:rsidRPr="009A4524">
            <w:rPr>
              <w:rFonts w:ascii="Times New Roman" w:hint="eastAsia"/>
              <w:noProof/>
              <w:color w:val="5F5F5F" w:themeColor="accent4" w:themeShade="BF"/>
            </w:rPr>
            <w:t>200</w:t>
          </w:r>
          <w:r>
            <w:rPr>
              <w:rFonts w:ascii="Times New Roman" w:hint="eastAsia"/>
              <w:noProof/>
              <w:color w:val="5F5F5F" w:themeColor="accent4" w:themeShade="BF"/>
            </w:rPr>
            <w:t>9</w:t>
          </w:r>
          <w:r w:rsidRPr="009A4524">
            <w:rPr>
              <w:rFonts w:ascii="Times New Roman" w:hint="eastAsia"/>
              <w:noProof/>
              <w:color w:val="5F5F5F" w:themeColor="accent4" w:themeShade="BF"/>
            </w:rPr>
            <w:t>-</w:t>
          </w:r>
          <w:r>
            <w:rPr>
              <w:rFonts w:ascii="Times New Roman" w:hint="eastAsia"/>
              <w:noProof/>
              <w:color w:val="5F5F5F" w:themeColor="accent4" w:themeShade="BF"/>
            </w:rPr>
            <w:t>7-1</w:t>
          </w:r>
        </w:p>
      </w:tc>
    </w:tr>
  </w:tbl>
  <w:p w:rsidR="002208ED" w:rsidRPr="00141FC6" w:rsidRDefault="002208ED" w:rsidP="00141FC6">
    <w:pPr>
      <w:pStyle w:val="a8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8ED" w:rsidRDefault="00063367" w:rsidP="00141FC6">
    <w:pPr>
      <w:pStyle w:val="a8"/>
      <w:ind w:firstLine="36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761078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Baldu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2500"/>
    <w:multiLevelType w:val="multilevel"/>
    <w:tmpl w:val="0AB40096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00" w:hanging="1800"/>
      </w:pPr>
      <w:rPr>
        <w:rFonts w:hint="default"/>
      </w:rPr>
    </w:lvl>
  </w:abstractNum>
  <w:abstractNum w:abstractNumId="1">
    <w:nsid w:val="1757110A"/>
    <w:multiLevelType w:val="hybridMultilevel"/>
    <w:tmpl w:val="10A261AA"/>
    <w:lvl w:ilvl="0" w:tplc="837EE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A782AA34">
      <w:start w:val="2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1271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1271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1B97B63"/>
    <w:multiLevelType w:val="multilevel"/>
    <w:tmpl w:val="89006536"/>
    <w:lvl w:ilvl="0">
      <w:start w:val="3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00" w:hanging="1800"/>
      </w:pPr>
      <w:rPr>
        <w:rFonts w:hint="default"/>
      </w:rPr>
    </w:lvl>
  </w:abstractNum>
  <w:abstractNum w:abstractNumId="3">
    <w:nsid w:val="22C062C8"/>
    <w:multiLevelType w:val="hybridMultilevel"/>
    <w:tmpl w:val="D422CC0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>
    <w:nsid w:val="2626458F"/>
    <w:multiLevelType w:val="multilevel"/>
    <w:tmpl w:val="B3B6F20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  <w:sz w:val="21"/>
        <w:szCs w:val="21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E6526B6"/>
    <w:multiLevelType w:val="multilevel"/>
    <w:tmpl w:val="94D67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6">
    <w:nsid w:val="3D354DBF"/>
    <w:multiLevelType w:val="multilevel"/>
    <w:tmpl w:val="94D67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7">
    <w:nsid w:val="42404B33"/>
    <w:multiLevelType w:val="multilevel"/>
    <w:tmpl w:val="73A64C9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6531E07"/>
    <w:multiLevelType w:val="multilevel"/>
    <w:tmpl w:val="78FE41D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9">
    <w:nsid w:val="46BD73C9"/>
    <w:multiLevelType w:val="multilevel"/>
    <w:tmpl w:val="94D67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10">
    <w:nsid w:val="4E042AC6"/>
    <w:multiLevelType w:val="multilevel"/>
    <w:tmpl w:val="0AB40096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00" w:hanging="1800"/>
      </w:pPr>
      <w:rPr>
        <w:rFonts w:hint="default"/>
      </w:rPr>
    </w:lvl>
  </w:abstractNum>
  <w:abstractNum w:abstractNumId="11">
    <w:nsid w:val="54F20B76"/>
    <w:multiLevelType w:val="hybridMultilevel"/>
    <w:tmpl w:val="259408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90D0EFA"/>
    <w:multiLevelType w:val="multilevel"/>
    <w:tmpl w:val="94D67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13">
    <w:nsid w:val="5A926CB8"/>
    <w:multiLevelType w:val="hybridMultilevel"/>
    <w:tmpl w:val="4446C38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69720C16"/>
    <w:multiLevelType w:val="hybridMultilevel"/>
    <w:tmpl w:val="67E2B5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A8948DE"/>
    <w:multiLevelType w:val="hybridMultilevel"/>
    <w:tmpl w:val="10A261AA"/>
    <w:lvl w:ilvl="0" w:tplc="837EE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A782AA34">
      <w:start w:val="2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EA57B35"/>
    <w:multiLevelType w:val="hybridMultilevel"/>
    <w:tmpl w:val="10A261AA"/>
    <w:lvl w:ilvl="0" w:tplc="837EE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A782AA34">
      <w:start w:val="2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F5843A6"/>
    <w:multiLevelType w:val="multilevel"/>
    <w:tmpl w:val="94D67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18">
    <w:nsid w:val="750E6265"/>
    <w:multiLevelType w:val="hybridMultilevel"/>
    <w:tmpl w:val="10A261AA"/>
    <w:lvl w:ilvl="0" w:tplc="837EE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A782AA34">
      <w:start w:val="2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6892EB1"/>
    <w:multiLevelType w:val="multilevel"/>
    <w:tmpl w:val="94D67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20">
    <w:nsid w:val="79DC314C"/>
    <w:multiLevelType w:val="hybridMultilevel"/>
    <w:tmpl w:val="C14C097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15"/>
  </w:num>
  <w:num w:numId="9">
    <w:abstractNumId w:val="19"/>
  </w:num>
  <w:num w:numId="10">
    <w:abstractNumId w:val="12"/>
  </w:num>
  <w:num w:numId="11">
    <w:abstractNumId w:val="17"/>
  </w:num>
  <w:num w:numId="12">
    <w:abstractNumId w:val="16"/>
  </w:num>
  <w:num w:numId="13">
    <w:abstractNumId w:val="18"/>
  </w:num>
  <w:num w:numId="14">
    <w:abstractNumId w:val="6"/>
  </w:num>
  <w:num w:numId="15">
    <w:abstractNumId w:val="9"/>
  </w:num>
  <w:num w:numId="16">
    <w:abstractNumId w:val="10"/>
  </w:num>
  <w:num w:numId="17">
    <w:abstractNumId w:val="2"/>
  </w:num>
  <w:num w:numId="18">
    <w:abstractNumId w:val="13"/>
  </w:num>
  <w:num w:numId="19">
    <w:abstractNumId w:val="20"/>
  </w:num>
  <w:num w:numId="20">
    <w:abstractNumId w:val="3"/>
  </w:num>
  <w:num w:numId="21">
    <w:abstractNumId w:val="11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6612"/>
    <w:rsid w:val="00002410"/>
    <w:rsid w:val="00012CB3"/>
    <w:rsid w:val="0001397F"/>
    <w:rsid w:val="000233D3"/>
    <w:rsid w:val="00025CCB"/>
    <w:rsid w:val="0003076A"/>
    <w:rsid w:val="00037FCA"/>
    <w:rsid w:val="00063367"/>
    <w:rsid w:val="00075FA9"/>
    <w:rsid w:val="000939EA"/>
    <w:rsid w:val="00094F57"/>
    <w:rsid w:val="000959CC"/>
    <w:rsid w:val="000B0663"/>
    <w:rsid w:val="000B2BB0"/>
    <w:rsid w:val="000C641D"/>
    <w:rsid w:val="000D13BB"/>
    <w:rsid w:val="000D5DAC"/>
    <w:rsid w:val="000E2A5F"/>
    <w:rsid w:val="000F1616"/>
    <w:rsid w:val="000F749B"/>
    <w:rsid w:val="000F7C15"/>
    <w:rsid w:val="0010438D"/>
    <w:rsid w:val="0010628F"/>
    <w:rsid w:val="00121A6B"/>
    <w:rsid w:val="00126681"/>
    <w:rsid w:val="00141FC6"/>
    <w:rsid w:val="00150FA0"/>
    <w:rsid w:val="0015152A"/>
    <w:rsid w:val="00151A62"/>
    <w:rsid w:val="00152367"/>
    <w:rsid w:val="001544D8"/>
    <w:rsid w:val="0015653A"/>
    <w:rsid w:val="001736D9"/>
    <w:rsid w:val="00175153"/>
    <w:rsid w:val="00177058"/>
    <w:rsid w:val="001773B7"/>
    <w:rsid w:val="00194220"/>
    <w:rsid w:val="001A1F56"/>
    <w:rsid w:val="001A2CA3"/>
    <w:rsid w:val="001B1D71"/>
    <w:rsid w:val="001B7C55"/>
    <w:rsid w:val="001C3D6D"/>
    <w:rsid w:val="001D2110"/>
    <w:rsid w:val="001D72D8"/>
    <w:rsid w:val="001E2E65"/>
    <w:rsid w:val="001F009C"/>
    <w:rsid w:val="001F5147"/>
    <w:rsid w:val="001F536A"/>
    <w:rsid w:val="001F636D"/>
    <w:rsid w:val="002005C4"/>
    <w:rsid w:val="00211792"/>
    <w:rsid w:val="00213C45"/>
    <w:rsid w:val="002201D8"/>
    <w:rsid w:val="002203A3"/>
    <w:rsid w:val="002208ED"/>
    <w:rsid w:val="002277AC"/>
    <w:rsid w:val="0023083E"/>
    <w:rsid w:val="0024246A"/>
    <w:rsid w:val="00253ED3"/>
    <w:rsid w:val="00255680"/>
    <w:rsid w:val="002612BF"/>
    <w:rsid w:val="00261E4E"/>
    <w:rsid w:val="00286659"/>
    <w:rsid w:val="00287FCE"/>
    <w:rsid w:val="00295245"/>
    <w:rsid w:val="00295464"/>
    <w:rsid w:val="002957CE"/>
    <w:rsid w:val="00297A29"/>
    <w:rsid w:val="002C00D1"/>
    <w:rsid w:val="002C0592"/>
    <w:rsid w:val="002C5134"/>
    <w:rsid w:val="002C6260"/>
    <w:rsid w:val="002D0CE6"/>
    <w:rsid w:val="002E3629"/>
    <w:rsid w:val="002E5B7C"/>
    <w:rsid w:val="00316247"/>
    <w:rsid w:val="00322C25"/>
    <w:rsid w:val="003259E9"/>
    <w:rsid w:val="00326612"/>
    <w:rsid w:val="003417E3"/>
    <w:rsid w:val="003543C3"/>
    <w:rsid w:val="003740AC"/>
    <w:rsid w:val="00387888"/>
    <w:rsid w:val="00395853"/>
    <w:rsid w:val="003C5AD2"/>
    <w:rsid w:val="003E6AB6"/>
    <w:rsid w:val="003F0B5D"/>
    <w:rsid w:val="003F11AB"/>
    <w:rsid w:val="003F69BE"/>
    <w:rsid w:val="003F7B93"/>
    <w:rsid w:val="00400674"/>
    <w:rsid w:val="00402859"/>
    <w:rsid w:val="00407AFA"/>
    <w:rsid w:val="004112CF"/>
    <w:rsid w:val="00422F7D"/>
    <w:rsid w:val="004405D9"/>
    <w:rsid w:val="00455824"/>
    <w:rsid w:val="00456BDA"/>
    <w:rsid w:val="004672EE"/>
    <w:rsid w:val="004714F6"/>
    <w:rsid w:val="00474BAF"/>
    <w:rsid w:val="00483555"/>
    <w:rsid w:val="004863CC"/>
    <w:rsid w:val="00490560"/>
    <w:rsid w:val="00491924"/>
    <w:rsid w:val="00493620"/>
    <w:rsid w:val="00496B1A"/>
    <w:rsid w:val="004A6A5E"/>
    <w:rsid w:val="004B0D46"/>
    <w:rsid w:val="004B2781"/>
    <w:rsid w:val="004B33B8"/>
    <w:rsid w:val="004C2229"/>
    <w:rsid w:val="004C7229"/>
    <w:rsid w:val="004F12B0"/>
    <w:rsid w:val="00503093"/>
    <w:rsid w:val="0052358C"/>
    <w:rsid w:val="0053239F"/>
    <w:rsid w:val="00542DDA"/>
    <w:rsid w:val="005532F3"/>
    <w:rsid w:val="00554ED5"/>
    <w:rsid w:val="005563E5"/>
    <w:rsid w:val="0057026C"/>
    <w:rsid w:val="00583F84"/>
    <w:rsid w:val="00593E9B"/>
    <w:rsid w:val="005972E4"/>
    <w:rsid w:val="005A3883"/>
    <w:rsid w:val="005A6A95"/>
    <w:rsid w:val="005B4EDA"/>
    <w:rsid w:val="005C451A"/>
    <w:rsid w:val="005D3FFB"/>
    <w:rsid w:val="005F76F3"/>
    <w:rsid w:val="00603B55"/>
    <w:rsid w:val="006124E1"/>
    <w:rsid w:val="006155A0"/>
    <w:rsid w:val="00622020"/>
    <w:rsid w:val="00636811"/>
    <w:rsid w:val="006637A7"/>
    <w:rsid w:val="00665D2B"/>
    <w:rsid w:val="00665F4B"/>
    <w:rsid w:val="006973B6"/>
    <w:rsid w:val="006B0A27"/>
    <w:rsid w:val="006B1C4D"/>
    <w:rsid w:val="006B6BD6"/>
    <w:rsid w:val="006C211D"/>
    <w:rsid w:val="006E256C"/>
    <w:rsid w:val="006F035C"/>
    <w:rsid w:val="00710E76"/>
    <w:rsid w:val="00727098"/>
    <w:rsid w:val="007407DC"/>
    <w:rsid w:val="00741F7C"/>
    <w:rsid w:val="00751C27"/>
    <w:rsid w:val="00752917"/>
    <w:rsid w:val="00761C55"/>
    <w:rsid w:val="00764485"/>
    <w:rsid w:val="007725B2"/>
    <w:rsid w:val="007774EF"/>
    <w:rsid w:val="00781AC5"/>
    <w:rsid w:val="007A3EDD"/>
    <w:rsid w:val="007B2A63"/>
    <w:rsid w:val="007B6912"/>
    <w:rsid w:val="007D073F"/>
    <w:rsid w:val="007D6056"/>
    <w:rsid w:val="007F085B"/>
    <w:rsid w:val="007F4761"/>
    <w:rsid w:val="00804612"/>
    <w:rsid w:val="0080680D"/>
    <w:rsid w:val="00814B5D"/>
    <w:rsid w:val="00817BCB"/>
    <w:rsid w:val="00824E4A"/>
    <w:rsid w:val="00830E04"/>
    <w:rsid w:val="00846E14"/>
    <w:rsid w:val="008475FB"/>
    <w:rsid w:val="00855EB8"/>
    <w:rsid w:val="008612AF"/>
    <w:rsid w:val="00873787"/>
    <w:rsid w:val="00874132"/>
    <w:rsid w:val="00876382"/>
    <w:rsid w:val="00880343"/>
    <w:rsid w:val="00894586"/>
    <w:rsid w:val="00894F97"/>
    <w:rsid w:val="008A02B4"/>
    <w:rsid w:val="008A694D"/>
    <w:rsid w:val="008B14DB"/>
    <w:rsid w:val="008B5854"/>
    <w:rsid w:val="008B76F0"/>
    <w:rsid w:val="008E4044"/>
    <w:rsid w:val="008E71EB"/>
    <w:rsid w:val="008F1863"/>
    <w:rsid w:val="009003AC"/>
    <w:rsid w:val="009021C3"/>
    <w:rsid w:val="00913924"/>
    <w:rsid w:val="0091397A"/>
    <w:rsid w:val="00934AEE"/>
    <w:rsid w:val="009413B6"/>
    <w:rsid w:val="009436CD"/>
    <w:rsid w:val="00945258"/>
    <w:rsid w:val="00945DF2"/>
    <w:rsid w:val="009565F1"/>
    <w:rsid w:val="00956A73"/>
    <w:rsid w:val="009617FE"/>
    <w:rsid w:val="0096491F"/>
    <w:rsid w:val="00971387"/>
    <w:rsid w:val="00972FD7"/>
    <w:rsid w:val="009820D7"/>
    <w:rsid w:val="009A4524"/>
    <w:rsid w:val="009B3801"/>
    <w:rsid w:val="009B43A3"/>
    <w:rsid w:val="009C0FA4"/>
    <w:rsid w:val="009C25F2"/>
    <w:rsid w:val="009C5CCD"/>
    <w:rsid w:val="009D1AB1"/>
    <w:rsid w:val="009E300B"/>
    <w:rsid w:val="009E352C"/>
    <w:rsid w:val="009E517F"/>
    <w:rsid w:val="00A03531"/>
    <w:rsid w:val="00A1532C"/>
    <w:rsid w:val="00A45CF0"/>
    <w:rsid w:val="00A56627"/>
    <w:rsid w:val="00A64AE9"/>
    <w:rsid w:val="00A705E6"/>
    <w:rsid w:val="00A74885"/>
    <w:rsid w:val="00A85D31"/>
    <w:rsid w:val="00A9672B"/>
    <w:rsid w:val="00A97D78"/>
    <w:rsid w:val="00AA1078"/>
    <w:rsid w:val="00AB6CBB"/>
    <w:rsid w:val="00AB7CA3"/>
    <w:rsid w:val="00AB7DC5"/>
    <w:rsid w:val="00AC1985"/>
    <w:rsid w:val="00AC5248"/>
    <w:rsid w:val="00AD4B06"/>
    <w:rsid w:val="00AE3863"/>
    <w:rsid w:val="00B07C08"/>
    <w:rsid w:val="00B12918"/>
    <w:rsid w:val="00B13951"/>
    <w:rsid w:val="00B22BE5"/>
    <w:rsid w:val="00B23639"/>
    <w:rsid w:val="00B24181"/>
    <w:rsid w:val="00B27BC4"/>
    <w:rsid w:val="00B47C9B"/>
    <w:rsid w:val="00B76534"/>
    <w:rsid w:val="00BA2558"/>
    <w:rsid w:val="00BB2FE5"/>
    <w:rsid w:val="00BB354A"/>
    <w:rsid w:val="00BB38D1"/>
    <w:rsid w:val="00BB4F2E"/>
    <w:rsid w:val="00BB6979"/>
    <w:rsid w:val="00BC39F2"/>
    <w:rsid w:val="00BD1231"/>
    <w:rsid w:val="00BD33CB"/>
    <w:rsid w:val="00BD7786"/>
    <w:rsid w:val="00BF6AA0"/>
    <w:rsid w:val="00C0153F"/>
    <w:rsid w:val="00C058ED"/>
    <w:rsid w:val="00C136F6"/>
    <w:rsid w:val="00C342E0"/>
    <w:rsid w:val="00C379FB"/>
    <w:rsid w:val="00C42EC1"/>
    <w:rsid w:val="00C5330D"/>
    <w:rsid w:val="00C5351A"/>
    <w:rsid w:val="00C53FE1"/>
    <w:rsid w:val="00C6196A"/>
    <w:rsid w:val="00C8597E"/>
    <w:rsid w:val="00C9052F"/>
    <w:rsid w:val="00CC6172"/>
    <w:rsid w:val="00CC653F"/>
    <w:rsid w:val="00CD380C"/>
    <w:rsid w:val="00CD56C2"/>
    <w:rsid w:val="00CE3E52"/>
    <w:rsid w:val="00D0592D"/>
    <w:rsid w:val="00D136D6"/>
    <w:rsid w:val="00D22920"/>
    <w:rsid w:val="00D421B9"/>
    <w:rsid w:val="00D64444"/>
    <w:rsid w:val="00D65384"/>
    <w:rsid w:val="00D66DF8"/>
    <w:rsid w:val="00D749F9"/>
    <w:rsid w:val="00D80F22"/>
    <w:rsid w:val="00D812A9"/>
    <w:rsid w:val="00D874DB"/>
    <w:rsid w:val="00D87908"/>
    <w:rsid w:val="00D94E8E"/>
    <w:rsid w:val="00DB6968"/>
    <w:rsid w:val="00DC0FC0"/>
    <w:rsid w:val="00DC5222"/>
    <w:rsid w:val="00DC7A9D"/>
    <w:rsid w:val="00DD768B"/>
    <w:rsid w:val="00DE0F15"/>
    <w:rsid w:val="00DF5508"/>
    <w:rsid w:val="00E063E4"/>
    <w:rsid w:val="00E06E72"/>
    <w:rsid w:val="00E0739E"/>
    <w:rsid w:val="00E11993"/>
    <w:rsid w:val="00E225C7"/>
    <w:rsid w:val="00E505BA"/>
    <w:rsid w:val="00E51E27"/>
    <w:rsid w:val="00E53286"/>
    <w:rsid w:val="00E5332D"/>
    <w:rsid w:val="00E55A1C"/>
    <w:rsid w:val="00E60AC1"/>
    <w:rsid w:val="00E737D3"/>
    <w:rsid w:val="00E90E5C"/>
    <w:rsid w:val="00EA62FB"/>
    <w:rsid w:val="00EF065D"/>
    <w:rsid w:val="00EF2F6E"/>
    <w:rsid w:val="00EF3F1A"/>
    <w:rsid w:val="00EF679A"/>
    <w:rsid w:val="00F02230"/>
    <w:rsid w:val="00F0420E"/>
    <w:rsid w:val="00F078B0"/>
    <w:rsid w:val="00F116AC"/>
    <w:rsid w:val="00F165B7"/>
    <w:rsid w:val="00F21AA0"/>
    <w:rsid w:val="00F24167"/>
    <w:rsid w:val="00F351D3"/>
    <w:rsid w:val="00F41F30"/>
    <w:rsid w:val="00F46581"/>
    <w:rsid w:val="00F56B3D"/>
    <w:rsid w:val="00F8353A"/>
    <w:rsid w:val="00F93901"/>
    <w:rsid w:val="00F94543"/>
    <w:rsid w:val="00FB012C"/>
    <w:rsid w:val="00FC0B5F"/>
    <w:rsid w:val="00FC6086"/>
    <w:rsid w:val="00FD4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5BA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qFormat/>
    <w:rsid w:val="004672EE"/>
    <w:pPr>
      <w:keepNext/>
      <w:keepLines/>
      <w:spacing w:before="260" w:after="200" w:line="578" w:lineRule="auto"/>
      <w:ind w:firstLineChars="0" w:firstLine="0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4672EE"/>
    <w:pPr>
      <w:keepNext/>
      <w:keepLines/>
      <w:spacing w:before="160" w:after="4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1"/>
    <w:next w:val="a"/>
    <w:link w:val="3Char"/>
    <w:qFormat/>
    <w:rsid w:val="001A2CA3"/>
    <w:pPr>
      <w:keepLines w:val="0"/>
      <w:spacing w:before="20" w:after="20" w:line="240" w:lineRule="atLeast"/>
      <w:jc w:val="left"/>
      <w:outlineLvl w:val="2"/>
    </w:pPr>
    <w:rPr>
      <w:rFonts w:ascii="宋体" w:eastAsiaTheme="majorEastAsia" w:hAnsi="Times New Roman" w:cs="Times New Roman"/>
      <w:bCs w:val="0"/>
      <w:snapToGrid w:val="0"/>
      <w:kern w:val="0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72EE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4672EE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0E2A5F"/>
    <w:pPr>
      <w:ind w:firstLine="420"/>
    </w:pPr>
  </w:style>
  <w:style w:type="table" w:styleId="a4">
    <w:name w:val="Table Grid"/>
    <w:basedOn w:val="a1"/>
    <w:uiPriority w:val="59"/>
    <w:rsid w:val="000E2A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link w:val="Char"/>
    <w:uiPriority w:val="1"/>
    <w:qFormat/>
    <w:rsid w:val="00E505BA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E505BA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E505B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505BA"/>
    <w:rPr>
      <w:sz w:val="18"/>
      <w:szCs w:val="18"/>
    </w:rPr>
  </w:style>
  <w:style w:type="character" w:styleId="a7">
    <w:name w:val="Hyperlink"/>
    <w:basedOn w:val="a0"/>
    <w:uiPriority w:val="99"/>
    <w:unhideWhenUsed/>
    <w:rsid w:val="004672EE"/>
    <w:rPr>
      <w:color w:val="5F5F5F" w:themeColor="hyperlink"/>
      <w:u w:val="single"/>
    </w:rPr>
  </w:style>
  <w:style w:type="character" w:customStyle="1" w:styleId="3Char">
    <w:name w:val="标题 3 Char"/>
    <w:basedOn w:val="a0"/>
    <w:link w:val="3"/>
    <w:rsid w:val="001A2CA3"/>
    <w:rPr>
      <w:rFonts w:ascii="宋体" w:eastAsiaTheme="majorEastAsia" w:hAnsi="Times New Roman" w:cs="Times New Roman"/>
      <w:b/>
      <w:snapToGrid w:val="0"/>
      <w:kern w:val="0"/>
      <w:szCs w:val="20"/>
    </w:rPr>
  </w:style>
  <w:style w:type="paragraph" w:styleId="a8">
    <w:name w:val="header"/>
    <w:basedOn w:val="a"/>
    <w:link w:val="Char1"/>
    <w:uiPriority w:val="99"/>
    <w:semiHidden/>
    <w:unhideWhenUsed/>
    <w:rsid w:val="00141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141FC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41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41FC6"/>
    <w:rPr>
      <w:sz w:val="18"/>
      <w:szCs w:val="18"/>
    </w:rPr>
  </w:style>
  <w:style w:type="character" w:styleId="aa">
    <w:name w:val="page number"/>
    <w:basedOn w:val="a0"/>
    <w:rsid w:val="00141FC6"/>
  </w:style>
  <w:style w:type="paragraph" w:styleId="TOC">
    <w:name w:val="TOC Heading"/>
    <w:basedOn w:val="1"/>
    <w:next w:val="a"/>
    <w:uiPriority w:val="39"/>
    <w:semiHidden/>
    <w:unhideWhenUsed/>
    <w:qFormat/>
    <w:rsid w:val="00C53FE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A5A5A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53FE1"/>
  </w:style>
  <w:style w:type="paragraph" w:styleId="20">
    <w:name w:val="toc 2"/>
    <w:basedOn w:val="a"/>
    <w:next w:val="a"/>
    <w:autoRedefine/>
    <w:uiPriority w:val="39"/>
    <w:unhideWhenUsed/>
    <w:rsid w:val="00C53FE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53FE1"/>
    <w:pPr>
      <w:ind w:leftChars="400" w:left="840"/>
    </w:pPr>
  </w:style>
  <w:style w:type="paragraph" w:styleId="ab">
    <w:name w:val="Title"/>
    <w:basedOn w:val="a"/>
    <w:next w:val="a"/>
    <w:link w:val="Char3"/>
    <w:uiPriority w:val="10"/>
    <w:qFormat/>
    <w:rsid w:val="009A4524"/>
    <w:pPr>
      <w:spacing w:before="800" w:after="60"/>
      <w:jc w:val="center"/>
      <w:outlineLvl w:val="0"/>
    </w:pPr>
    <w:rPr>
      <w:rFonts w:asciiTheme="majorHAnsi" w:eastAsia="微软雅黑" w:hAnsiTheme="majorHAnsi" w:cstheme="majorBidi"/>
      <w:bCs/>
      <w:spacing w:val="100"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9A4524"/>
    <w:rPr>
      <w:rFonts w:asciiTheme="majorHAnsi" w:eastAsia="微软雅黑" w:hAnsiTheme="majorHAnsi" w:cstheme="majorBidi"/>
      <w:bCs/>
      <w:spacing w:val="100"/>
      <w:sz w:val="32"/>
      <w:szCs w:val="32"/>
    </w:rPr>
  </w:style>
  <w:style w:type="paragraph" w:customStyle="1" w:styleId="11">
    <w:name w:val="样式1"/>
    <w:basedOn w:val="ac"/>
    <w:rsid w:val="00F56B3D"/>
    <w:pPr>
      <w:keepLines/>
      <w:spacing w:line="240" w:lineRule="atLeast"/>
      <w:ind w:left="720" w:firstLineChars="0" w:firstLine="0"/>
      <w:jc w:val="left"/>
    </w:pPr>
    <w:rPr>
      <w:rFonts w:ascii="宋体" w:eastAsia="微软雅黑" w:hAnsi="宋体" w:cs="Times New Roman"/>
      <w:kern w:val="0"/>
      <w:szCs w:val="20"/>
    </w:rPr>
  </w:style>
  <w:style w:type="paragraph" w:styleId="ac">
    <w:name w:val="Body Text"/>
    <w:basedOn w:val="a"/>
    <w:link w:val="Char4"/>
    <w:uiPriority w:val="99"/>
    <w:semiHidden/>
    <w:unhideWhenUsed/>
    <w:rsid w:val="00F56B3D"/>
    <w:pPr>
      <w:spacing w:after="120"/>
    </w:pPr>
  </w:style>
  <w:style w:type="character" w:customStyle="1" w:styleId="Char4">
    <w:name w:val="正文文本 Char"/>
    <w:basedOn w:val="a0"/>
    <w:link w:val="ac"/>
    <w:uiPriority w:val="99"/>
    <w:semiHidden/>
    <w:rsid w:val="00F56B3D"/>
  </w:style>
  <w:style w:type="paragraph" w:customStyle="1" w:styleId="Default">
    <w:name w:val="Default"/>
    <w:rsid w:val="00C0153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vision.dotx" TargetMode="External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F98DDB-A23F-4FA3-8D41-E04251514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vision.dotx</Template>
  <TotalTime>1405</TotalTime>
  <Pages>16</Pages>
  <Words>1103</Words>
  <Characters>6293</Characters>
  <Application>Microsoft Office Word</Application>
  <DocSecurity>0</DocSecurity>
  <Lines>52</Lines>
  <Paragraphs>14</Paragraphs>
  <ScaleCrop>false</ScaleCrop>
  <Company>上海交通大学软件学院</Company>
  <LinksUpToDate>false</LinksUpToDate>
  <CharactersWithSpaces>7382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Online-bug-detection-engine-for-java-programs</dc:title>
  <dc:subject>软件需求规约文档</dc:subject>
  <dc:creator>Baldur 软件开发小组</dc:creator>
  <cp:lastModifiedBy>hp</cp:lastModifiedBy>
  <cp:revision>121</cp:revision>
  <dcterms:created xsi:type="dcterms:W3CDTF">2009-07-01T07:58:00Z</dcterms:created>
  <dcterms:modified xsi:type="dcterms:W3CDTF">2009-07-29T04:02:00Z</dcterms:modified>
</cp:coreProperties>
</file>