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DA" w:rsidRPr="00D509AB" w:rsidRDefault="00AA0586" w:rsidP="00D509AB">
      <w:pPr>
        <w:spacing w:after="0" w:line="240" w:lineRule="auto"/>
        <w:rPr>
          <w:rFonts w:ascii="Times New Roman" w:hAnsi="Times New Roman" w:cs="Times New Roman"/>
          <w:sz w:val="24"/>
          <w:szCs w:val="24"/>
        </w:rPr>
      </w:pPr>
      <w:r w:rsidRPr="00D509AB">
        <w:rPr>
          <w:rFonts w:ascii="Times New Roman" w:hAnsi="Times New Roman" w:cs="Times New Roman"/>
          <w:sz w:val="24"/>
          <w:szCs w:val="24"/>
        </w:rPr>
        <w:t>Sarah Kerr</w:t>
      </w:r>
    </w:p>
    <w:p w:rsidR="00AA0586" w:rsidRPr="00D509AB" w:rsidRDefault="00AA0586" w:rsidP="00D509AB">
      <w:pPr>
        <w:spacing w:after="0" w:line="240" w:lineRule="auto"/>
        <w:rPr>
          <w:rFonts w:ascii="Times New Roman" w:hAnsi="Times New Roman" w:cs="Times New Roman"/>
          <w:sz w:val="24"/>
          <w:szCs w:val="24"/>
        </w:rPr>
      </w:pPr>
      <w:r w:rsidRPr="00D509AB">
        <w:rPr>
          <w:rFonts w:ascii="Times New Roman" w:hAnsi="Times New Roman" w:cs="Times New Roman"/>
          <w:sz w:val="24"/>
          <w:szCs w:val="24"/>
        </w:rPr>
        <w:t>CS405 T6652</w:t>
      </w:r>
    </w:p>
    <w:p w:rsidR="00AA0586" w:rsidRPr="00D509AB" w:rsidRDefault="00AA0586" w:rsidP="00D509AB">
      <w:pPr>
        <w:spacing w:after="0" w:line="240" w:lineRule="auto"/>
        <w:rPr>
          <w:rFonts w:ascii="Times New Roman" w:hAnsi="Times New Roman" w:cs="Times New Roman"/>
          <w:sz w:val="24"/>
          <w:szCs w:val="24"/>
        </w:rPr>
      </w:pPr>
      <w:r w:rsidRPr="00D509AB">
        <w:rPr>
          <w:rFonts w:ascii="Times New Roman" w:hAnsi="Times New Roman" w:cs="Times New Roman"/>
          <w:sz w:val="24"/>
          <w:szCs w:val="24"/>
        </w:rPr>
        <w:t>August 21, 2022</w:t>
      </w:r>
    </w:p>
    <w:p w:rsidR="00AA0586" w:rsidRDefault="00AA0586" w:rsidP="00D509AB">
      <w:pPr>
        <w:spacing w:after="0" w:line="240" w:lineRule="auto"/>
        <w:rPr>
          <w:rFonts w:ascii="Times New Roman" w:hAnsi="Times New Roman" w:cs="Times New Roman"/>
          <w:sz w:val="24"/>
          <w:szCs w:val="24"/>
        </w:rPr>
      </w:pPr>
      <w:r w:rsidRPr="00D509AB">
        <w:rPr>
          <w:rFonts w:ascii="Times New Roman" w:hAnsi="Times New Roman" w:cs="Times New Roman"/>
          <w:sz w:val="24"/>
          <w:szCs w:val="24"/>
        </w:rPr>
        <w:t>Module Eight Journal</w:t>
      </w:r>
    </w:p>
    <w:p w:rsidR="00D509AB" w:rsidRPr="00D509AB" w:rsidRDefault="00D509AB" w:rsidP="00D509AB">
      <w:pPr>
        <w:spacing w:after="0" w:line="240" w:lineRule="auto"/>
        <w:rPr>
          <w:rFonts w:ascii="Times New Roman" w:hAnsi="Times New Roman" w:cs="Times New Roman"/>
          <w:sz w:val="24"/>
          <w:szCs w:val="24"/>
        </w:rPr>
      </w:pPr>
    </w:p>
    <w:p w:rsidR="00AA0586" w:rsidRPr="00D509AB" w:rsidRDefault="00AA0586" w:rsidP="00D509AB">
      <w:pPr>
        <w:spacing w:after="0" w:line="480" w:lineRule="auto"/>
        <w:rPr>
          <w:rFonts w:ascii="Times New Roman" w:hAnsi="Times New Roman" w:cs="Times New Roman"/>
          <w:b/>
          <w:sz w:val="24"/>
          <w:szCs w:val="24"/>
        </w:rPr>
      </w:pPr>
      <w:r w:rsidRPr="00D509AB">
        <w:rPr>
          <w:rFonts w:ascii="Times New Roman" w:hAnsi="Times New Roman" w:cs="Times New Roman"/>
          <w:b/>
          <w:sz w:val="24"/>
          <w:szCs w:val="24"/>
        </w:rPr>
        <w:t>Adoption of a secure coding standard, and not leaving security to the end</w:t>
      </w:r>
    </w:p>
    <w:p w:rsidR="00AA0586" w:rsidRPr="00D509AB" w:rsidRDefault="00AA0586" w:rsidP="00D509AB">
      <w:pPr>
        <w:spacing w:after="0" w:line="480" w:lineRule="auto"/>
        <w:rPr>
          <w:rFonts w:ascii="Times New Roman" w:hAnsi="Times New Roman" w:cs="Times New Roman"/>
          <w:sz w:val="24"/>
          <w:szCs w:val="24"/>
        </w:rPr>
      </w:pPr>
      <w:r w:rsidRPr="00D509AB">
        <w:rPr>
          <w:rFonts w:ascii="Times New Roman" w:hAnsi="Times New Roman" w:cs="Times New Roman"/>
          <w:sz w:val="24"/>
          <w:szCs w:val="24"/>
        </w:rPr>
        <w:tab/>
        <w:t xml:space="preserve">It is important to adopt a secure coding standard that all employees should be familiar with and follow. This policy would serve as a reference to known vulnerabilities and how to mitigate them. Doing so saves time and money in the long run. </w:t>
      </w:r>
    </w:p>
    <w:p w:rsidR="00AA0586" w:rsidRPr="00D509AB" w:rsidRDefault="00AA0586" w:rsidP="00D509AB">
      <w:pPr>
        <w:spacing w:after="0" w:line="480" w:lineRule="auto"/>
        <w:rPr>
          <w:rFonts w:ascii="Times New Roman" w:hAnsi="Times New Roman" w:cs="Times New Roman"/>
          <w:sz w:val="24"/>
          <w:szCs w:val="24"/>
        </w:rPr>
      </w:pPr>
      <w:r w:rsidRPr="00D509AB">
        <w:rPr>
          <w:rFonts w:ascii="Times New Roman" w:hAnsi="Times New Roman" w:cs="Times New Roman"/>
          <w:sz w:val="24"/>
          <w:szCs w:val="24"/>
        </w:rPr>
        <w:tab/>
        <w:t>Not leaving security to the end when it comes to secure coding means a few different things. First, it means that security should be at the forefront of the team’s mind. It should be a priority rather than an afterthought</w:t>
      </w:r>
      <w:r w:rsidR="00F051DF" w:rsidRPr="00D509AB">
        <w:rPr>
          <w:rFonts w:ascii="Times New Roman" w:hAnsi="Times New Roman" w:cs="Times New Roman"/>
          <w:sz w:val="24"/>
          <w:szCs w:val="24"/>
        </w:rPr>
        <w:t xml:space="preserve"> (</w:t>
      </w:r>
      <w:proofErr w:type="spellStart"/>
      <w:r w:rsidR="00F051DF" w:rsidRPr="00D509AB">
        <w:rPr>
          <w:rFonts w:ascii="Times New Roman" w:hAnsi="Times New Roman" w:cs="Times New Roman"/>
          <w:sz w:val="24"/>
          <w:szCs w:val="24"/>
        </w:rPr>
        <w:t>Zorz</w:t>
      </w:r>
      <w:proofErr w:type="spellEnd"/>
      <w:r w:rsidR="00F051DF" w:rsidRPr="00D509AB">
        <w:rPr>
          <w:rFonts w:ascii="Times New Roman" w:hAnsi="Times New Roman" w:cs="Times New Roman"/>
          <w:sz w:val="24"/>
          <w:szCs w:val="24"/>
        </w:rPr>
        <w:t>, 2020)</w:t>
      </w:r>
      <w:r w:rsidRPr="00D509AB">
        <w:rPr>
          <w:rFonts w:ascii="Times New Roman" w:hAnsi="Times New Roman" w:cs="Times New Roman"/>
          <w:sz w:val="24"/>
          <w:szCs w:val="24"/>
        </w:rPr>
        <w:t xml:space="preserve">. Secondly, it means that security should be considered at all stages of the SDLC, not just right at the end before deployment. This makes security integrated into the SDLC rather than something viewed as a separate entity. Finally, it also means that companies should develop security guidelines and update them regularly as well as ensuring all employees adhere to them, as mentioned above. </w:t>
      </w:r>
    </w:p>
    <w:p w:rsidR="00AA0586" w:rsidRPr="00D509AB" w:rsidRDefault="00AA0586" w:rsidP="00D509AB">
      <w:pPr>
        <w:spacing w:after="0" w:line="480" w:lineRule="auto"/>
        <w:rPr>
          <w:rFonts w:ascii="Times New Roman" w:hAnsi="Times New Roman" w:cs="Times New Roman"/>
          <w:b/>
          <w:sz w:val="24"/>
          <w:szCs w:val="24"/>
        </w:rPr>
      </w:pPr>
      <w:r w:rsidRPr="00D509AB">
        <w:rPr>
          <w:rFonts w:ascii="Times New Roman" w:hAnsi="Times New Roman" w:cs="Times New Roman"/>
          <w:b/>
          <w:sz w:val="24"/>
          <w:szCs w:val="24"/>
        </w:rPr>
        <w:t>Evaluation and assessment of risk and cost benefit of mitigation</w:t>
      </w:r>
    </w:p>
    <w:p w:rsidR="00B3558E" w:rsidRPr="00D509AB" w:rsidRDefault="00D509AB" w:rsidP="00D509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558E" w:rsidRPr="00D509AB">
        <w:rPr>
          <w:rFonts w:ascii="Times New Roman" w:hAnsi="Times New Roman" w:cs="Times New Roman"/>
          <w:sz w:val="24"/>
          <w:szCs w:val="24"/>
        </w:rPr>
        <w:t>Prior to implementing a security policy, the company should be evaluated and assessed for risks. This is known as the security review. The entire attack surface of the company is scrutinized and all points of entry (areas where data comes in) should be considered vulnerability. The current state of the system should be checked against well-known security standards such as those outlined in the SEI CERT coding standard manual. Once the needed security standards are identified, they can be sorted into a threat matrix by their level of severity. This helps the team understand which security standards are offering the most protection.</w:t>
      </w:r>
    </w:p>
    <w:p w:rsidR="00AA0586" w:rsidRPr="00D509AB" w:rsidRDefault="00D509AB" w:rsidP="00D509AB">
      <w:pPr>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ab/>
      </w:r>
      <w:r w:rsidR="00B3558E" w:rsidRPr="00D509AB">
        <w:rPr>
          <w:rFonts w:ascii="Times New Roman" w:hAnsi="Times New Roman" w:cs="Times New Roman"/>
          <w:sz w:val="24"/>
          <w:szCs w:val="24"/>
        </w:rPr>
        <w:t>As mentioned, the costs of waiting to implement security until the end of production go up exponentially. This chart clearly shows the exponential increase in costs of waiting to implement security</w:t>
      </w:r>
      <w:r w:rsidR="00B3558E" w:rsidRPr="00D509AB">
        <w:rPr>
          <w:rFonts w:ascii="Times New Roman" w:hAnsi="Times New Roman" w:cs="Times New Roman"/>
          <w:b/>
          <w:sz w:val="24"/>
          <w:szCs w:val="24"/>
        </w:rPr>
        <w:t xml:space="preserve"> </w:t>
      </w:r>
      <w:r w:rsidR="00B3558E" w:rsidRPr="00D509AB">
        <w:rPr>
          <w:rFonts w:ascii="Times New Roman" w:hAnsi="Times New Roman" w:cs="Times New Roman"/>
          <w:sz w:val="24"/>
          <w:szCs w:val="24"/>
        </w:rPr>
        <w:t>(</w:t>
      </w:r>
      <w:r w:rsidR="00B3558E" w:rsidRPr="00D509AB">
        <w:rPr>
          <w:rFonts w:ascii="Times New Roman" w:hAnsi="Times New Roman" w:cs="Times New Roman"/>
          <w:i/>
          <w:iCs/>
          <w:sz w:val="24"/>
          <w:szCs w:val="24"/>
        </w:rPr>
        <w:t>Poor application security can increase costs by 3,000%</w:t>
      </w:r>
      <w:r w:rsidR="00B3558E" w:rsidRPr="00D509AB">
        <w:rPr>
          <w:rFonts w:ascii="Times New Roman" w:hAnsi="Times New Roman" w:cs="Times New Roman"/>
          <w:sz w:val="24"/>
          <w:szCs w:val="24"/>
        </w:rPr>
        <w:t>)</w:t>
      </w:r>
      <w:r w:rsidR="00B3558E" w:rsidRPr="00D509AB">
        <w:rPr>
          <w:rFonts w:ascii="Times New Roman" w:hAnsi="Times New Roman" w:cs="Times New Roman"/>
          <w:b/>
          <w:sz w:val="24"/>
          <w:szCs w:val="24"/>
        </w:rPr>
        <w:t>.</w:t>
      </w:r>
    </w:p>
    <w:p w:rsidR="00B3558E" w:rsidRPr="00D509AB" w:rsidRDefault="00B3558E" w:rsidP="00D509AB">
      <w:pPr>
        <w:spacing w:after="0" w:line="480" w:lineRule="auto"/>
        <w:jc w:val="center"/>
        <w:rPr>
          <w:rFonts w:ascii="Times New Roman" w:hAnsi="Times New Roman" w:cs="Times New Roman"/>
          <w:b/>
          <w:sz w:val="24"/>
          <w:szCs w:val="24"/>
        </w:rPr>
      </w:pPr>
      <w:r w:rsidRPr="00D509AB">
        <w:rPr>
          <w:rFonts w:ascii="Times New Roman" w:hAnsi="Times New Roman" w:cs="Times New Roman"/>
          <w:noProof/>
          <w:sz w:val="24"/>
          <w:szCs w:val="24"/>
        </w:rPr>
        <w:drawing>
          <wp:inline distT="0" distB="0" distL="0" distR="0">
            <wp:extent cx="2687546" cy="2796540"/>
            <wp:effectExtent l="0" t="0" r="0" b="0"/>
            <wp:docPr id="1" name="Picture 1" descr="Cost of a software bug - dig8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of a software bug - dig8ital.png"/>
                    <pic:cNvPicPr>
                      <a:picLocks noChangeAspect="1" noChangeArrowheads="1"/>
                    </pic:cNvPicPr>
                  </pic:nvPicPr>
                  <pic:blipFill>
                    <a:blip r:embed="rId5" cstate="print"/>
                    <a:srcRect/>
                    <a:stretch>
                      <a:fillRect/>
                    </a:stretch>
                  </pic:blipFill>
                  <pic:spPr bwMode="auto">
                    <a:xfrm>
                      <a:off x="0" y="0"/>
                      <a:ext cx="2687546" cy="2796540"/>
                    </a:xfrm>
                    <a:prstGeom prst="rect">
                      <a:avLst/>
                    </a:prstGeom>
                    <a:noFill/>
                    <a:ln w="9525">
                      <a:noFill/>
                      <a:miter lim="800000"/>
                      <a:headEnd/>
                      <a:tailEnd/>
                    </a:ln>
                  </pic:spPr>
                </pic:pic>
              </a:graphicData>
            </a:graphic>
          </wp:inline>
        </w:drawing>
      </w:r>
    </w:p>
    <w:p w:rsidR="00B3558E" w:rsidRPr="00D509AB" w:rsidRDefault="00CC4340" w:rsidP="00D509AB">
      <w:pPr>
        <w:spacing w:after="0" w:line="480" w:lineRule="auto"/>
        <w:rPr>
          <w:rFonts w:ascii="Times New Roman" w:hAnsi="Times New Roman" w:cs="Times New Roman"/>
          <w:b/>
          <w:sz w:val="24"/>
          <w:szCs w:val="24"/>
        </w:rPr>
      </w:pPr>
      <w:r w:rsidRPr="00D509AB">
        <w:rPr>
          <w:rFonts w:ascii="Times New Roman" w:hAnsi="Times New Roman" w:cs="Times New Roman"/>
          <w:b/>
          <w:sz w:val="24"/>
          <w:szCs w:val="24"/>
        </w:rPr>
        <w:t>Zero trust</w:t>
      </w:r>
    </w:p>
    <w:p w:rsidR="00CC4340" w:rsidRPr="00D509AB" w:rsidRDefault="00D509AB" w:rsidP="00D509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74A1D" w:rsidRPr="00D509AB">
        <w:rPr>
          <w:rFonts w:ascii="Times New Roman" w:hAnsi="Times New Roman" w:cs="Times New Roman"/>
          <w:sz w:val="24"/>
          <w:szCs w:val="24"/>
        </w:rPr>
        <w:t xml:space="preserve">Zero trust is a security practice by which the user must provide validation each time they access a different area of the system. The assumption flips from “this is a trusted user” once they get in to “this user can’t be trusted until they are again verified”. The past way of focusing on security at the perimeter, and then trusting all users once they have access, is out-dated. </w:t>
      </w:r>
      <w:r w:rsidR="00CC4340" w:rsidRPr="00D509AB">
        <w:rPr>
          <w:rFonts w:ascii="Times New Roman" w:hAnsi="Times New Roman" w:cs="Times New Roman"/>
          <w:sz w:val="24"/>
          <w:szCs w:val="24"/>
        </w:rPr>
        <w:t>With more data being stored in the cloud than ever before, and more employees accessing these systems remotely, perimeter breaches are more likely to occur. If one is taking a Defense in Depth approach, security throughout the system is needed in the event the system is entered by a hacker.</w:t>
      </w:r>
    </w:p>
    <w:p w:rsidR="00D74A1D" w:rsidRPr="00D509AB" w:rsidRDefault="00D74A1D" w:rsidP="00D509AB">
      <w:pPr>
        <w:spacing w:after="0" w:line="480" w:lineRule="auto"/>
        <w:rPr>
          <w:rFonts w:ascii="Times New Roman" w:hAnsi="Times New Roman" w:cs="Times New Roman"/>
          <w:b/>
          <w:sz w:val="24"/>
          <w:szCs w:val="24"/>
        </w:rPr>
      </w:pPr>
      <w:r w:rsidRPr="00D509AB">
        <w:rPr>
          <w:rFonts w:ascii="Times New Roman" w:hAnsi="Times New Roman" w:cs="Times New Roman"/>
          <w:b/>
          <w:sz w:val="24"/>
          <w:szCs w:val="24"/>
        </w:rPr>
        <w:t>Implementation and recommendations of security policies</w:t>
      </w:r>
    </w:p>
    <w:p w:rsidR="00D74A1D" w:rsidRDefault="00D509AB" w:rsidP="00D509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74A1D" w:rsidRPr="00D509AB">
        <w:rPr>
          <w:rFonts w:ascii="Times New Roman" w:hAnsi="Times New Roman" w:cs="Times New Roman"/>
          <w:sz w:val="24"/>
          <w:szCs w:val="24"/>
        </w:rPr>
        <w:t xml:space="preserve">It is strongly recommended that all companies develop a secure coding policy. As mentioned above, it would need to be started with an in-depth security review so that areas of </w:t>
      </w:r>
      <w:r w:rsidR="00D74A1D" w:rsidRPr="00D509AB">
        <w:rPr>
          <w:rFonts w:ascii="Times New Roman" w:hAnsi="Times New Roman" w:cs="Times New Roman"/>
          <w:sz w:val="24"/>
          <w:szCs w:val="24"/>
        </w:rPr>
        <w:lastRenderedPageBreak/>
        <w:t>vulnerabilities could be identified. From there, the company can make their own security standards based on the types of vulnerabilities they frequently encounter. The policy can then be implemented by training employees, starting off with implementing only a few standards (rather than trying to implement everything all at once which might be overwhelming for employees). It is important to also hold everyone accountable to the new security policies by doing frequent follow-ups and updating the policies as needed.</w:t>
      </w: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Default="00D509AB" w:rsidP="00D509AB">
      <w:pPr>
        <w:spacing w:after="0" w:line="480" w:lineRule="auto"/>
        <w:rPr>
          <w:rFonts w:ascii="Times New Roman" w:hAnsi="Times New Roman" w:cs="Times New Roman"/>
          <w:sz w:val="24"/>
          <w:szCs w:val="24"/>
        </w:rPr>
      </w:pPr>
    </w:p>
    <w:p w:rsidR="00D509AB" w:rsidRPr="00D509AB" w:rsidRDefault="00D509AB" w:rsidP="00D509A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B3558E" w:rsidRPr="00D509AB" w:rsidRDefault="00B3558E" w:rsidP="00D509AB">
      <w:pPr>
        <w:pStyle w:val="NormalWeb"/>
        <w:spacing w:before="0" w:beforeAutospacing="0" w:after="0" w:afterAutospacing="0" w:line="480" w:lineRule="auto"/>
        <w:ind w:left="720" w:hanging="720"/>
      </w:pPr>
      <w:r w:rsidRPr="00D509AB">
        <w:rPr>
          <w:i/>
          <w:iCs/>
        </w:rPr>
        <w:t>Poor application security can increase costs by 3,000%</w:t>
      </w:r>
      <w:r w:rsidRPr="00D509AB">
        <w:t xml:space="preserve">. </w:t>
      </w:r>
      <w:proofErr w:type="gramStart"/>
      <w:r w:rsidRPr="00D509AB">
        <w:t>dig8ital</w:t>
      </w:r>
      <w:proofErr w:type="gramEnd"/>
      <w:r w:rsidRPr="00D509AB">
        <w:t xml:space="preserve"> Cyber Security Services &amp; Consulting Germany UK Australia Global. </w:t>
      </w:r>
      <w:proofErr w:type="gramStart"/>
      <w:r w:rsidRPr="00D509AB">
        <w:t>(</w:t>
      </w:r>
      <w:proofErr w:type="spellStart"/>
      <w:r w:rsidRPr="00D509AB">
        <w:t>n.d</w:t>
      </w:r>
      <w:proofErr w:type="spellEnd"/>
      <w:r w:rsidRPr="00D509AB">
        <w:t>.).</w:t>
      </w:r>
      <w:proofErr w:type="gramEnd"/>
      <w:r w:rsidRPr="00D509AB">
        <w:t xml:space="preserve"> Retrieved August 19, 2022, from https://www.dig8ital.com/post/poor-application-security-can-increase-costs-by-3000 </w:t>
      </w:r>
    </w:p>
    <w:p w:rsidR="00AA0586" w:rsidRPr="00D509AB" w:rsidRDefault="00AA0586" w:rsidP="00D509AB">
      <w:pPr>
        <w:pStyle w:val="NormalWeb"/>
        <w:spacing w:before="0" w:beforeAutospacing="0" w:after="0" w:afterAutospacing="0" w:line="480" w:lineRule="auto"/>
        <w:ind w:left="720" w:hanging="720"/>
      </w:pPr>
      <w:proofErr w:type="spellStart"/>
      <w:r w:rsidRPr="00D509AB">
        <w:t>Zorz</w:t>
      </w:r>
      <w:proofErr w:type="spellEnd"/>
      <w:r w:rsidRPr="00D509AB">
        <w:t xml:space="preserve">, M. (2020, September 9). </w:t>
      </w:r>
      <w:r w:rsidRPr="00D509AB">
        <w:rPr>
          <w:i/>
          <w:iCs/>
        </w:rPr>
        <w:t>Plan for change but don't leave security behind</w:t>
      </w:r>
      <w:r w:rsidRPr="00D509AB">
        <w:t xml:space="preserve">. Help Net Security. Retrieved August 19, 2022, from https://www.helpnetsecurity.com/2020/09/10/plan-for-change-but-dont-leave-security-behind/ </w:t>
      </w:r>
    </w:p>
    <w:p w:rsidR="00AA0586" w:rsidRPr="00D509AB" w:rsidRDefault="00AA0586" w:rsidP="00D509AB">
      <w:pPr>
        <w:spacing w:after="0" w:line="480" w:lineRule="auto"/>
        <w:rPr>
          <w:rFonts w:ascii="Times New Roman" w:hAnsi="Times New Roman" w:cs="Times New Roman"/>
          <w:b/>
          <w:sz w:val="24"/>
          <w:szCs w:val="24"/>
        </w:rPr>
      </w:pPr>
    </w:p>
    <w:sectPr w:rsidR="00AA0586" w:rsidRPr="00D509AB" w:rsidSect="007D4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586"/>
    <w:rsid w:val="007D4CDA"/>
    <w:rsid w:val="00AA0586"/>
    <w:rsid w:val="00B3558E"/>
    <w:rsid w:val="00CC4340"/>
    <w:rsid w:val="00D509AB"/>
    <w:rsid w:val="00D74A1D"/>
    <w:rsid w:val="00F05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05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5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8030521">
      <w:bodyDiv w:val="1"/>
      <w:marLeft w:val="0"/>
      <w:marRight w:val="0"/>
      <w:marTop w:val="0"/>
      <w:marBottom w:val="0"/>
      <w:divBdr>
        <w:top w:val="none" w:sz="0" w:space="0" w:color="auto"/>
        <w:left w:val="none" w:sz="0" w:space="0" w:color="auto"/>
        <w:bottom w:val="none" w:sz="0" w:space="0" w:color="auto"/>
        <w:right w:val="none" w:sz="0" w:space="0" w:color="auto"/>
      </w:divBdr>
    </w:div>
    <w:div w:id="18646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E28C7-71DC-447A-A76A-FE7D95AF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2022-08-19T14:03:00Z</dcterms:created>
  <dcterms:modified xsi:type="dcterms:W3CDTF">2022-08-19T14:41:00Z</dcterms:modified>
</cp:coreProperties>
</file>