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423" w:rsidRPr="002E77B0" w:rsidRDefault="00284423" w:rsidP="00284423">
      <w:pPr>
        <w:rPr>
          <w:rFonts w:ascii="Times New Roman" w:eastAsia="標楷體" w:hAnsi="Times New Roman" w:cs="Times New Roman"/>
          <w:b/>
          <w:bCs/>
          <w:sz w:val="36"/>
          <w:szCs w:val="32"/>
        </w:rPr>
      </w:pPr>
      <w:r w:rsidRPr="002E77B0">
        <w:rPr>
          <w:rFonts w:ascii="Times New Roman" w:eastAsia="標楷體" w:hAnsi="Times New Roman" w:cs="Times New Roman"/>
          <w:b/>
          <w:bCs/>
          <w:sz w:val="36"/>
          <w:szCs w:val="32"/>
        </w:rPr>
        <w:t>崑山科技大學資工系</w:t>
      </w:r>
      <w:r w:rsidRPr="002E77B0">
        <w:rPr>
          <w:rFonts w:ascii="Times New Roman" w:eastAsia="標楷體" w:hAnsi="Times New Roman" w:cs="Times New Roman"/>
          <w:b/>
          <w:bCs/>
          <w:sz w:val="36"/>
          <w:szCs w:val="32"/>
        </w:rPr>
        <w:t>IPAS</w:t>
      </w:r>
      <w:r w:rsidRPr="002E77B0">
        <w:rPr>
          <w:rFonts w:ascii="Times New Roman" w:eastAsia="標楷體" w:hAnsi="Times New Roman" w:cs="Times New Roman"/>
          <w:b/>
          <w:bCs/>
          <w:sz w:val="36"/>
          <w:szCs w:val="32"/>
        </w:rPr>
        <w:t>證照輔導班</w:t>
      </w:r>
      <w:r w:rsidRPr="002E77B0">
        <w:rPr>
          <w:rFonts w:ascii="Times New Roman" w:eastAsia="標楷體" w:hAnsi="Times New Roman" w:cs="Times New Roman"/>
          <w:b/>
          <w:bCs/>
          <w:sz w:val="36"/>
          <w:szCs w:val="32"/>
        </w:rPr>
        <w:t xml:space="preserve"> </w:t>
      </w:r>
      <w:r w:rsidRPr="002E77B0">
        <w:rPr>
          <w:rFonts w:ascii="Times New Roman" w:eastAsia="標楷體" w:hAnsi="Times New Roman" w:cs="Times New Roman"/>
          <w:b/>
          <w:bCs/>
          <w:sz w:val="36"/>
          <w:szCs w:val="32"/>
        </w:rPr>
        <w:t>練習</w:t>
      </w:r>
    </w:p>
    <w:p w:rsidR="00C76ED1" w:rsidRPr="00C76ED1" w:rsidRDefault="00284423" w:rsidP="00C76ED1">
      <w:pPr>
        <w:widowControl/>
        <w:spacing w:before="24" w:after="240"/>
        <w:ind w:firstLine="2"/>
        <w:outlineLvl w:val="2"/>
        <w:rPr>
          <w:rFonts w:ascii="Source Sans Pro" w:eastAsia="新細明體" w:hAnsi="Source Sans Pro" w:cs="新細明體"/>
          <w:color w:val="404040"/>
          <w:kern w:val="0"/>
          <w:sz w:val="28"/>
          <w:szCs w:val="60"/>
          <w:lang w:val="en"/>
        </w:rPr>
      </w:pPr>
      <w:r w:rsidRPr="002E77B0">
        <w:rPr>
          <w:rFonts w:ascii="Times New Roman" w:eastAsia="標楷體" w:hAnsi="Times New Roman" w:cs="Times New Roman"/>
          <w:b/>
          <w:bCs/>
          <w:sz w:val="22"/>
        </w:rPr>
        <w:t>名稱</w:t>
      </w:r>
      <w:r w:rsidRPr="002E77B0">
        <w:rPr>
          <w:rFonts w:ascii="Times New Roman" w:eastAsia="標楷體" w:hAnsi="Times New Roman" w:cs="Times New Roman"/>
          <w:b/>
          <w:bCs/>
          <w:sz w:val="22"/>
        </w:rPr>
        <w:t xml:space="preserve">: </w:t>
      </w:r>
      <w:r w:rsidR="00C76ED1" w:rsidRPr="00C76ED1">
        <w:rPr>
          <w:rFonts w:ascii="Source Sans Pro" w:eastAsia="新細明體" w:hAnsi="Source Sans Pro" w:cs="新細明體"/>
          <w:color w:val="404040"/>
          <w:kern w:val="0"/>
          <w:sz w:val="28"/>
          <w:szCs w:val="60"/>
          <w:lang w:val="en"/>
        </w:rPr>
        <w:t>The Pen Test: Putting It All Together</w:t>
      </w:r>
    </w:p>
    <w:tbl>
      <w:tblPr>
        <w:tblStyle w:val="a3"/>
        <w:tblW w:w="8306" w:type="dxa"/>
        <w:tblInd w:w="-5" w:type="dxa"/>
        <w:tblLook w:val="04A0" w:firstRow="1" w:lastRow="0" w:firstColumn="1" w:lastColumn="0" w:noHBand="0" w:noVBand="1"/>
      </w:tblPr>
      <w:tblGrid>
        <w:gridCol w:w="536"/>
        <w:gridCol w:w="802"/>
        <w:gridCol w:w="6968"/>
      </w:tblGrid>
      <w:tr w:rsidR="002E77B0" w:rsidRPr="002E77B0" w:rsidTr="00C76ED1">
        <w:tc>
          <w:tcPr>
            <w:tcW w:w="536" w:type="dxa"/>
            <w:vAlign w:val="center"/>
          </w:tcPr>
          <w:p w:rsidR="00284423" w:rsidRPr="00FC3913" w:rsidRDefault="00284423" w:rsidP="002E77B0">
            <w:pPr>
              <w:jc w:val="both"/>
              <w:rPr>
                <w:rFonts w:ascii="Times New Roman" w:eastAsia="標楷體" w:hAnsi="Times New Roman" w:cs="Times New Roman"/>
                <w:sz w:val="32"/>
                <w:szCs w:val="32"/>
              </w:rPr>
            </w:pPr>
            <w:r w:rsidRPr="00FC3913">
              <w:rPr>
                <w:rFonts w:ascii="Times New Roman" w:eastAsia="標楷體" w:hAnsi="Times New Roman" w:cs="Times New Roman"/>
                <w:sz w:val="32"/>
                <w:szCs w:val="32"/>
              </w:rPr>
              <w:t>答案</w:t>
            </w:r>
          </w:p>
        </w:tc>
        <w:tc>
          <w:tcPr>
            <w:tcW w:w="802" w:type="dxa"/>
            <w:vAlign w:val="center"/>
          </w:tcPr>
          <w:p w:rsidR="00284423" w:rsidRPr="00FC3913" w:rsidRDefault="00284423" w:rsidP="002E77B0">
            <w:pPr>
              <w:jc w:val="both"/>
              <w:rPr>
                <w:rFonts w:ascii="Times New Roman" w:eastAsia="標楷體" w:hAnsi="Times New Roman" w:cs="Times New Roman"/>
                <w:sz w:val="32"/>
                <w:szCs w:val="32"/>
              </w:rPr>
            </w:pPr>
            <w:r w:rsidRPr="00FC3913">
              <w:rPr>
                <w:rFonts w:ascii="Times New Roman" w:eastAsia="標楷體" w:hAnsi="Times New Roman" w:cs="Times New Roman"/>
                <w:sz w:val="32"/>
                <w:szCs w:val="32"/>
              </w:rPr>
              <w:t>編號</w:t>
            </w:r>
          </w:p>
        </w:tc>
        <w:tc>
          <w:tcPr>
            <w:tcW w:w="6968" w:type="dxa"/>
            <w:vAlign w:val="center"/>
          </w:tcPr>
          <w:p w:rsidR="00284423" w:rsidRPr="00FC3913" w:rsidRDefault="00284423" w:rsidP="002E77B0">
            <w:pPr>
              <w:jc w:val="center"/>
              <w:rPr>
                <w:rFonts w:ascii="Times New Roman" w:eastAsia="標楷體" w:hAnsi="Times New Roman" w:cs="Times New Roman"/>
                <w:sz w:val="32"/>
                <w:szCs w:val="32"/>
              </w:rPr>
            </w:pPr>
            <w:r w:rsidRPr="00FC3913">
              <w:rPr>
                <w:rFonts w:ascii="Times New Roman" w:eastAsia="標楷體" w:hAnsi="Times New Roman" w:cs="Times New Roman"/>
                <w:sz w:val="52"/>
                <w:szCs w:val="52"/>
              </w:rPr>
              <w:t>題目</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w:t>
            </w:r>
          </w:p>
        </w:tc>
        <w:tc>
          <w:tcPr>
            <w:tcW w:w="6968" w:type="dxa"/>
          </w:tcPr>
          <w:p w:rsidR="003B0F3D" w:rsidRPr="003B0F3D" w:rsidRDefault="003B0F3D" w:rsidP="003B0F3D">
            <w:pPr>
              <w:widowControl/>
              <w:spacing w:after="24"/>
              <w:rPr>
                <w:rFonts w:ascii="&amp;lt" w:eastAsia="新細明體" w:hAnsi="&amp;lt" w:cs="新細明體"/>
                <w:color w:val="333333"/>
                <w:kern w:val="0"/>
                <w:szCs w:val="27"/>
                <w:lang w:val="en"/>
              </w:rPr>
            </w:pPr>
            <w:r w:rsidRPr="003B0F3D">
              <w:rPr>
                <w:rFonts w:ascii="&amp;lt" w:eastAsia="新細明體" w:hAnsi="&amp;lt" w:cs="新細明體"/>
                <w:color w:val="333333"/>
                <w:kern w:val="0"/>
                <w:szCs w:val="27"/>
                <w:lang w:val="en"/>
              </w:rPr>
              <w:t>Incident response (IR) is an important part of organizational security. In what step of the incident-handling process would IR team members disable or delete user accounts and change firewall rules?</w:t>
            </w:r>
          </w:p>
          <w:p w:rsidR="003B0F3D" w:rsidRPr="003B0F3D" w:rsidRDefault="003B0F3D" w:rsidP="003B0F3D">
            <w:pPr>
              <w:widowControl/>
              <w:spacing w:before="72" w:after="24"/>
              <w:rPr>
                <w:rFonts w:ascii="&amp;lt" w:eastAsia="新細明體" w:hAnsi="&amp;lt" w:cs="新細明體"/>
                <w:color w:val="333333"/>
                <w:kern w:val="0"/>
                <w:szCs w:val="27"/>
                <w:lang w:val="en"/>
              </w:rPr>
            </w:pPr>
            <w:r w:rsidRPr="003B0F3D">
              <w:rPr>
                <w:rFonts w:ascii="&amp;lt" w:eastAsia="新細明體" w:hAnsi="&amp;lt" w:cs="新細明體"/>
                <w:b/>
                <w:bCs/>
                <w:color w:val="333333"/>
                <w:kern w:val="0"/>
                <w:szCs w:val="27"/>
                <w:lang w:val="en"/>
              </w:rPr>
              <w:t>A.</w:t>
            </w:r>
            <w:r w:rsidRPr="003B0F3D">
              <w:rPr>
                <w:rFonts w:ascii="&amp;lt" w:eastAsia="新細明體" w:hAnsi="&amp;lt" w:cs="新細明體"/>
                <w:color w:val="333333"/>
                <w:kern w:val="0"/>
                <w:szCs w:val="27"/>
                <w:lang w:val="en"/>
              </w:rPr>
              <w:t>   Detection and analysis</w:t>
            </w:r>
            <w:r>
              <w:rPr>
                <w:rFonts w:ascii="&amp;lt" w:eastAsia="新細明體" w:hAnsi="&amp;lt" w:cs="新細明體" w:hint="eastAsia"/>
                <w:color w:val="333333"/>
                <w:kern w:val="0"/>
                <w:szCs w:val="27"/>
                <w:lang w:val="en"/>
              </w:rPr>
              <w:t xml:space="preserve">　</w:t>
            </w:r>
            <w:r w:rsidRPr="003B0F3D">
              <w:rPr>
                <w:rFonts w:ascii="&amp;lt" w:eastAsia="新細明體" w:hAnsi="&amp;lt" w:cs="新細明體"/>
                <w:b/>
                <w:bCs/>
                <w:color w:val="333333"/>
                <w:kern w:val="0"/>
                <w:szCs w:val="27"/>
                <w:lang w:val="en"/>
              </w:rPr>
              <w:t>B.</w:t>
            </w:r>
            <w:r w:rsidRPr="003B0F3D">
              <w:rPr>
                <w:rFonts w:ascii="&amp;lt" w:eastAsia="新細明體" w:hAnsi="&amp;lt" w:cs="新細明體"/>
                <w:color w:val="333333"/>
                <w:kern w:val="0"/>
                <w:szCs w:val="27"/>
                <w:lang w:val="en"/>
              </w:rPr>
              <w:t>   Classification and prioritization</w:t>
            </w:r>
          </w:p>
          <w:p w:rsidR="00284423" w:rsidRPr="003B0F3D" w:rsidRDefault="003B0F3D" w:rsidP="003B0F3D">
            <w:pPr>
              <w:widowControl/>
              <w:spacing w:before="72" w:after="24"/>
              <w:rPr>
                <w:rFonts w:ascii="&amp;lt" w:eastAsia="新細明體" w:hAnsi="&amp;lt" w:cs="新細明體" w:hint="eastAsia"/>
                <w:color w:val="333333"/>
                <w:kern w:val="0"/>
                <w:szCs w:val="27"/>
                <w:lang w:val="en"/>
              </w:rPr>
            </w:pPr>
            <w:r w:rsidRPr="003B0F3D">
              <w:rPr>
                <w:rFonts w:ascii="&amp;lt" w:eastAsia="新細明體" w:hAnsi="&amp;lt" w:cs="新細明體"/>
                <w:b/>
                <w:bCs/>
                <w:color w:val="333333"/>
                <w:kern w:val="0"/>
                <w:szCs w:val="27"/>
                <w:lang w:val="en"/>
              </w:rPr>
              <w:t>C.</w:t>
            </w:r>
            <w:r w:rsidRPr="003B0F3D">
              <w:rPr>
                <w:rFonts w:ascii="&amp;lt" w:eastAsia="新細明體" w:hAnsi="&amp;lt" w:cs="新細明體"/>
                <w:color w:val="333333"/>
                <w:kern w:val="0"/>
                <w:szCs w:val="27"/>
                <w:lang w:val="en"/>
              </w:rPr>
              <w:t>   Containment</w:t>
            </w:r>
            <w:r>
              <w:rPr>
                <w:rFonts w:ascii="&amp;lt" w:eastAsia="新細明體" w:hAnsi="&amp;lt" w:cs="新細明體" w:hint="eastAsia"/>
                <w:color w:val="333333"/>
                <w:kern w:val="0"/>
                <w:szCs w:val="27"/>
                <w:lang w:val="en"/>
              </w:rPr>
              <w:t xml:space="preserve">　　　　　　</w:t>
            </w:r>
            <w:r w:rsidRPr="003B0F3D">
              <w:rPr>
                <w:rFonts w:ascii="&amp;lt" w:eastAsia="新細明體" w:hAnsi="&amp;lt" w:cs="新細明體"/>
                <w:b/>
                <w:bCs/>
                <w:color w:val="333333"/>
                <w:kern w:val="0"/>
                <w:szCs w:val="27"/>
                <w:lang w:val="en"/>
              </w:rPr>
              <w:t>D.</w:t>
            </w:r>
            <w:r w:rsidRPr="003B0F3D">
              <w:rPr>
                <w:rFonts w:ascii="&amp;lt" w:eastAsia="新細明體" w:hAnsi="&amp;lt" w:cs="新細明體"/>
                <w:color w:val="333333"/>
                <w:kern w:val="0"/>
                <w:szCs w:val="27"/>
                <w:lang w:val="en"/>
              </w:rPr>
              <w:t>   Forensic investigation</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w:t>
            </w:r>
          </w:p>
        </w:tc>
        <w:tc>
          <w:tcPr>
            <w:tcW w:w="6968" w:type="dxa"/>
          </w:tcPr>
          <w:p w:rsidR="003B0F3D" w:rsidRPr="003B0F3D" w:rsidRDefault="003B0F3D" w:rsidP="003B0F3D">
            <w:pPr>
              <w:widowControl/>
              <w:spacing w:after="24"/>
              <w:rPr>
                <w:rFonts w:ascii="&amp;lt" w:eastAsia="新細明體" w:hAnsi="&amp;lt" w:cs="新細明體"/>
                <w:color w:val="333333"/>
                <w:kern w:val="0"/>
                <w:szCs w:val="27"/>
                <w:lang w:val="en"/>
              </w:rPr>
            </w:pPr>
            <w:r w:rsidRPr="003B0F3D">
              <w:rPr>
                <w:rFonts w:ascii="&amp;lt" w:eastAsia="新細明體" w:hAnsi="&amp;lt" w:cs="新細明體"/>
                <w:color w:val="333333"/>
                <w:kern w:val="0"/>
                <w:szCs w:val="27"/>
                <w:lang w:val="en"/>
              </w:rPr>
              <w:t xml:space="preserve">A software company puts an application through stringent testing and, on the date of release, is confident the software is free of known vulnerabilities. An organization named </w:t>
            </w:r>
            <w:proofErr w:type="spellStart"/>
            <w:r w:rsidRPr="003B0F3D">
              <w:rPr>
                <w:rFonts w:ascii="&amp;lt" w:eastAsia="新細明體" w:hAnsi="&amp;lt" w:cs="新細明體"/>
                <w:color w:val="333333"/>
                <w:kern w:val="0"/>
                <w:szCs w:val="27"/>
                <w:lang w:val="en"/>
              </w:rPr>
              <w:t>BigBiz</w:t>
            </w:r>
            <w:proofErr w:type="spellEnd"/>
            <w:r w:rsidRPr="003B0F3D">
              <w:rPr>
                <w:rFonts w:ascii="&amp;lt" w:eastAsia="新細明體" w:hAnsi="&amp;lt" w:cs="新細明體"/>
                <w:color w:val="333333"/>
                <w:kern w:val="0"/>
                <w:szCs w:val="27"/>
                <w:lang w:val="en"/>
              </w:rPr>
              <w:t xml:space="preserve"> purchases the software at a premium cost, with a guarantee of service, maintenance, and liability. Which risk management method is in use by the </w:t>
            </w:r>
            <w:proofErr w:type="spellStart"/>
            <w:r w:rsidRPr="003B0F3D">
              <w:rPr>
                <w:rFonts w:ascii="&amp;lt" w:eastAsia="新細明體" w:hAnsi="&amp;lt" w:cs="新細明體"/>
                <w:color w:val="333333"/>
                <w:kern w:val="0"/>
                <w:szCs w:val="27"/>
                <w:lang w:val="en"/>
              </w:rPr>
              <w:t>BigBiz</w:t>
            </w:r>
            <w:proofErr w:type="spellEnd"/>
            <w:r w:rsidRPr="003B0F3D">
              <w:rPr>
                <w:rFonts w:ascii="&amp;lt" w:eastAsia="新細明體" w:hAnsi="&amp;lt" w:cs="新細明體"/>
                <w:color w:val="333333"/>
                <w:kern w:val="0"/>
                <w:szCs w:val="27"/>
                <w:lang w:val="en"/>
              </w:rPr>
              <w:t xml:space="preserve"> organization?</w:t>
            </w:r>
          </w:p>
          <w:p w:rsidR="003B0F3D" w:rsidRPr="003B0F3D" w:rsidRDefault="003B0F3D" w:rsidP="003B0F3D">
            <w:pPr>
              <w:widowControl/>
              <w:spacing w:before="72" w:after="24"/>
              <w:rPr>
                <w:rFonts w:ascii="&amp;lt" w:eastAsia="新細明體" w:hAnsi="&amp;lt" w:cs="新細明體"/>
                <w:color w:val="333333"/>
                <w:kern w:val="0"/>
                <w:szCs w:val="27"/>
                <w:lang w:val="en"/>
              </w:rPr>
            </w:pPr>
            <w:r w:rsidRPr="003B0F3D">
              <w:rPr>
                <w:rFonts w:ascii="&amp;lt" w:eastAsia="新細明體" w:hAnsi="&amp;lt" w:cs="新細明體"/>
                <w:b/>
                <w:bCs/>
                <w:color w:val="333333"/>
                <w:kern w:val="0"/>
                <w:szCs w:val="27"/>
                <w:lang w:val="en"/>
              </w:rPr>
              <w:t>A.</w:t>
            </w:r>
            <w:r w:rsidRPr="003B0F3D">
              <w:rPr>
                <w:rFonts w:ascii="&amp;lt" w:eastAsia="新細明體" w:hAnsi="&amp;lt" w:cs="新細明體"/>
                <w:color w:val="333333"/>
                <w:kern w:val="0"/>
                <w:szCs w:val="27"/>
                <w:lang w:val="en"/>
              </w:rPr>
              <w:t>   Accept</w:t>
            </w:r>
            <w:r>
              <w:rPr>
                <w:rFonts w:ascii="&amp;lt" w:eastAsia="新細明體" w:hAnsi="&amp;lt" w:cs="新細明體" w:hint="eastAsia"/>
                <w:color w:val="333333"/>
                <w:kern w:val="0"/>
                <w:szCs w:val="27"/>
                <w:lang w:val="en"/>
              </w:rPr>
              <w:t xml:space="preserve">　　　　</w:t>
            </w:r>
            <w:r w:rsidRPr="003B0F3D">
              <w:rPr>
                <w:rFonts w:ascii="&amp;lt" w:eastAsia="新細明體" w:hAnsi="&amp;lt" w:cs="新細明體"/>
                <w:b/>
                <w:bCs/>
                <w:color w:val="333333"/>
                <w:kern w:val="0"/>
                <w:szCs w:val="27"/>
                <w:lang w:val="en"/>
              </w:rPr>
              <w:t>B.</w:t>
            </w:r>
            <w:r w:rsidRPr="003B0F3D">
              <w:rPr>
                <w:rFonts w:ascii="&amp;lt" w:eastAsia="新細明體" w:hAnsi="&amp;lt" w:cs="新細明體"/>
                <w:color w:val="333333"/>
                <w:kern w:val="0"/>
                <w:szCs w:val="27"/>
                <w:lang w:val="en"/>
              </w:rPr>
              <w:t>   Transfer</w:t>
            </w:r>
          </w:p>
          <w:p w:rsidR="00284423" w:rsidRPr="003B0F3D" w:rsidRDefault="003B0F3D" w:rsidP="003B0F3D">
            <w:pPr>
              <w:widowControl/>
              <w:spacing w:before="72" w:after="24"/>
              <w:rPr>
                <w:rFonts w:ascii="&amp;lt" w:eastAsia="新細明體" w:hAnsi="&amp;lt" w:cs="新細明體" w:hint="eastAsia"/>
                <w:color w:val="333333"/>
                <w:kern w:val="0"/>
                <w:szCs w:val="27"/>
                <w:lang w:val="en"/>
              </w:rPr>
            </w:pPr>
            <w:r w:rsidRPr="003B0F3D">
              <w:rPr>
                <w:rFonts w:ascii="&amp;lt" w:eastAsia="新細明體" w:hAnsi="&amp;lt" w:cs="新細明體"/>
                <w:b/>
                <w:bCs/>
                <w:color w:val="333333"/>
                <w:kern w:val="0"/>
                <w:szCs w:val="27"/>
                <w:lang w:val="en"/>
              </w:rPr>
              <w:t>C.</w:t>
            </w:r>
            <w:r w:rsidRPr="003B0F3D">
              <w:rPr>
                <w:rFonts w:ascii="&amp;lt" w:eastAsia="新細明體" w:hAnsi="&amp;lt" w:cs="新細明體"/>
                <w:color w:val="333333"/>
                <w:kern w:val="0"/>
                <w:szCs w:val="27"/>
                <w:lang w:val="en"/>
              </w:rPr>
              <w:t>   Avoid</w:t>
            </w:r>
            <w:r>
              <w:rPr>
                <w:rFonts w:ascii="&amp;lt" w:eastAsia="新細明體" w:hAnsi="&amp;lt" w:cs="新細明體" w:hint="eastAsia"/>
                <w:color w:val="333333"/>
                <w:kern w:val="0"/>
                <w:szCs w:val="27"/>
                <w:lang w:val="en"/>
              </w:rPr>
              <w:t xml:space="preserve">　　　　　</w:t>
            </w:r>
            <w:r w:rsidRPr="003B0F3D">
              <w:rPr>
                <w:rFonts w:ascii="&amp;lt" w:eastAsia="新細明體" w:hAnsi="&amp;lt" w:cs="新細明體"/>
                <w:b/>
                <w:bCs/>
                <w:color w:val="333333"/>
                <w:kern w:val="0"/>
                <w:szCs w:val="27"/>
                <w:lang w:val="en"/>
              </w:rPr>
              <w:t>D.</w:t>
            </w:r>
            <w:r w:rsidRPr="003B0F3D">
              <w:rPr>
                <w:rFonts w:ascii="&amp;lt" w:eastAsia="新細明體" w:hAnsi="&amp;lt" w:cs="新細明體"/>
                <w:color w:val="333333"/>
                <w:kern w:val="0"/>
                <w:szCs w:val="27"/>
                <w:lang w:val="en"/>
              </w:rPr>
              <w:t>   Mitigate</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3.</w:t>
            </w:r>
          </w:p>
        </w:tc>
        <w:tc>
          <w:tcPr>
            <w:tcW w:w="6968" w:type="dxa"/>
          </w:tcPr>
          <w:p w:rsidR="003B0F3D" w:rsidRPr="003B0F3D" w:rsidRDefault="003B0F3D" w:rsidP="003B0F3D">
            <w:pPr>
              <w:pStyle w:val="qus3"/>
              <w:ind w:left="240" w:firstLine="0"/>
              <w:rPr>
                <w:color w:val="333333"/>
                <w:sz w:val="24"/>
                <w:lang w:val="en"/>
              </w:rPr>
            </w:pPr>
            <w:r w:rsidRPr="003B0F3D">
              <w:rPr>
                <w:color w:val="333333"/>
                <w:sz w:val="24"/>
                <w:lang w:val="en"/>
              </w:rPr>
              <w:t>Which of the following provide automated pen test–like results for an organization? (Choose all that apply.)</w:t>
            </w:r>
          </w:p>
          <w:p w:rsidR="003B0F3D" w:rsidRPr="003B0F3D" w:rsidRDefault="003B0F3D" w:rsidP="003B0F3D">
            <w:pPr>
              <w:pStyle w:val="alpha2"/>
              <w:ind w:left="0" w:firstLine="0"/>
              <w:rPr>
                <w:color w:val="333333"/>
                <w:sz w:val="24"/>
                <w:lang w:val="en"/>
              </w:rPr>
            </w:pPr>
            <w:r>
              <w:rPr>
                <w:rStyle w:val="a5"/>
                <w:rFonts w:hint="eastAsia"/>
                <w:color w:val="333333"/>
                <w:sz w:val="24"/>
                <w:lang w:val="en"/>
              </w:rPr>
              <w:t xml:space="preserve">  </w:t>
            </w:r>
            <w:r w:rsidRPr="003B0F3D">
              <w:rPr>
                <w:rStyle w:val="a5"/>
                <w:color w:val="333333"/>
                <w:sz w:val="24"/>
                <w:lang w:val="en"/>
              </w:rPr>
              <w:t>A.</w:t>
            </w:r>
            <w:r w:rsidRPr="003B0F3D">
              <w:rPr>
                <w:color w:val="333333"/>
                <w:sz w:val="24"/>
                <w:lang w:val="en"/>
              </w:rPr>
              <w:t>   Metasploit</w:t>
            </w:r>
            <w:r>
              <w:rPr>
                <w:rFonts w:hint="eastAsia"/>
                <w:color w:val="333333"/>
                <w:sz w:val="24"/>
                <w:lang w:val="en"/>
              </w:rPr>
              <w:t xml:space="preserve">　　</w:t>
            </w:r>
            <w:r w:rsidRPr="003B0F3D">
              <w:rPr>
                <w:rStyle w:val="a5"/>
                <w:color w:val="333333"/>
                <w:sz w:val="24"/>
                <w:lang w:val="en"/>
              </w:rPr>
              <w:t>B.</w:t>
            </w:r>
            <w:r w:rsidRPr="003B0F3D">
              <w:rPr>
                <w:color w:val="333333"/>
                <w:sz w:val="24"/>
                <w:lang w:val="en"/>
              </w:rPr>
              <w:t>   Nessus</w:t>
            </w:r>
            <w:r>
              <w:rPr>
                <w:rFonts w:hint="eastAsia"/>
                <w:color w:val="333333"/>
                <w:sz w:val="24"/>
                <w:lang w:val="en"/>
              </w:rPr>
              <w:t xml:space="preserve">　　</w:t>
            </w:r>
            <w:r w:rsidRPr="003B0F3D">
              <w:rPr>
                <w:rStyle w:val="a5"/>
                <w:color w:val="333333"/>
                <w:sz w:val="24"/>
                <w:lang w:val="en"/>
              </w:rPr>
              <w:t>C.</w:t>
            </w:r>
            <w:r w:rsidRPr="003B0F3D">
              <w:rPr>
                <w:color w:val="333333"/>
                <w:sz w:val="24"/>
                <w:lang w:val="en"/>
              </w:rPr>
              <w:t>   Core Impact</w:t>
            </w:r>
          </w:p>
          <w:p w:rsidR="00284423" w:rsidRPr="003B0F3D" w:rsidRDefault="003B0F3D" w:rsidP="003B0F3D">
            <w:pPr>
              <w:pStyle w:val="alpha2"/>
              <w:ind w:left="0" w:firstLine="0"/>
              <w:rPr>
                <w:rFonts w:hint="eastAsia"/>
                <w:color w:val="333333"/>
                <w:sz w:val="24"/>
                <w:lang w:val="en"/>
              </w:rPr>
            </w:pPr>
            <w:r>
              <w:rPr>
                <w:rStyle w:val="a5"/>
                <w:rFonts w:hint="eastAsia"/>
                <w:color w:val="333333"/>
                <w:sz w:val="24"/>
                <w:lang w:val="en"/>
              </w:rPr>
              <w:t xml:space="preserve">　</w:t>
            </w:r>
            <w:r w:rsidRPr="003B0F3D">
              <w:rPr>
                <w:rStyle w:val="a5"/>
                <w:color w:val="333333"/>
                <w:sz w:val="24"/>
                <w:lang w:val="en"/>
              </w:rPr>
              <w:t>D.</w:t>
            </w:r>
            <w:r w:rsidRPr="003B0F3D">
              <w:rPr>
                <w:color w:val="333333"/>
                <w:sz w:val="24"/>
                <w:lang w:val="en"/>
              </w:rPr>
              <w:t>   CANVAS</w:t>
            </w:r>
            <w:r>
              <w:rPr>
                <w:rFonts w:hint="eastAsia"/>
                <w:color w:val="333333"/>
                <w:sz w:val="24"/>
                <w:lang w:val="en"/>
              </w:rPr>
              <w:t xml:space="preserve">　　　</w:t>
            </w:r>
            <w:r w:rsidRPr="003B0F3D">
              <w:rPr>
                <w:rStyle w:val="a5"/>
                <w:color w:val="333333"/>
                <w:sz w:val="24"/>
                <w:lang w:val="en"/>
              </w:rPr>
              <w:t>E.</w:t>
            </w:r>
            <w:r w:rsidRPr="003B0F3D">
              <w:rPr>
                <w:color w:val="333333"/>
                <w:sz w:val="24"/>
                <w:lang w:val="en"/>
              </w:rPr>
              <w:t>   SAINT</w:t>
            </w:r>
            <w:r>
              <w:rPr>
                <w:rFonts w:hint="eastAsia"/>
                <w:color w:val="333333"/>
                <w:sz w:val="24"/>
                <w:lang w:val="en"/>
              </w:rPr>
              <w:t xml:space="preserve">　　</w:t>
            </w:r>
            <w:r w:rsidRPr="003B0F3D">
              <w:rPr>
                <w:rStyle w:val="a5"/>
                <w:color w:val="333333"/>
                <w:sz w:val="24"/>
                <w:lang w:val="en"/>
              </w:rPr>
              <w:t>F.</w:t>
            </w:r>
            <w:r w:rsidRPr="003B0F3D">
              <w:rPr>
                <w:color w:val="333333"/>
                <w:sz w:val="24"/>
                <w:lang w:val="en"/>
              </w:rPr>
              <w:t xml:space="preserve">   GFI </w:t>
            </w:r>
            <w:proofErr w:type="spellStart"/>
            <w:r w:rsidRPr="003B0F3D">
              <w:rPr>
                <w:color w:val="333333"/>
                <w:sz w:val="24"/>
                <w:lang w:val="en"/>
              </w:rPr>
              <w:t>LanGuard</w:t>
            </w:r>
            <w:proofErr w:type="spellEnd"/>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4.</w:t>
            </w:r>
          </w:p>
        </w:tc>
        <w:tc>
          <w:tcPr>
            <w:tcW w:w="6968" w:type="dxa"/>
          </w:tcPr>
          <w:p w:rsidR="003B0F3D" w:rsidRPr="003B0F3D" w:rsidRDefault="003B0F3D" w:rsidP="003B0F3D">
            <w:pPr>
              <w:pStyle w:val="qus3"/>
              <w:ind w:left="240" w:firstLine="0"/>
              <w:rPr>
                <w:color w:val="333333"/>
                <w:sz w:val="24"/>
                <w:lang w:val="en"/>
              </w:rPr>
            </w:pPr>
            <w:r w:rsidRPr="003B0F3D">
              <w:rPr>
                <w:color w:val="333333"/>
                <w:sz w:val="24"/>
                <w:lang w:val="en"/>
              </w:rPr>
              <w:t>Which of the following best describes an assessment against a network segment that tests for existing vulnerabilities but does not attempt to exploit any of them?</w:t>
            </w:r>
          </w:p>
          <w:p w:rsidR="003B0F3D" w:rsidRPr="003B0F3D" w:rsidRDefault="003B0F3D" w:rsidP="003B0F3D">
            <w:pPr>
              <w:pStyle w:val="alpha2"/>
              <w:ind w:left="0" w:firstLine="0"/>
              <w:rPr>
                <w:color w:val="333333"/>
                <w:sz w:val="24"/>
                <w:lang w:val="en"/>
              </w:rPr>
            </w:pPr>
            <w:r w:rsidRPr="003B0F3D">
              <w:rPr>
                <w:rStyle w:val="a5"/>
                <w:color w:val="333333"/>
                <w:sz w:val="24"/>
                <w:lang w:val="en"/>
              </w:rPr>
              <w:t>A.</w:t>
            </w:r>
            <w:r w:rsidRPr="003B0F3D">
              <w:rPr>
                <w:color w:val="333333"/>
                <w:sz w:val="24"/>
                <w:lang w:val="en"/>
              </w:rPr>
              <w:t>   Penetration test</w:t>
            </w:r>
            <w:r>
              <w:rPr>
                <w:rFonts w:hint="eastAsia"/>
                <w:color w:val="333333"/>
                <w:sz w:val="24"/>
                <w:lang w:val="en"/>
              </w:rPr>
              <w:t xml:space="preserve">　　　　　　　</w:t>
            </w:r>
            <w:r w:rsidRPr="003B0F3D">
              <w:rPr>
                <w:rStyle w:val="a5"/>
                <w:color w:val="333333"/>
                <w:sz w:val="24"/>
                <w:lang w:val="en"/>
              </w:rPr>
              <w:t>B.</w:t>
            </w:r>
            <w:r w:rsidRPr="003B0F3D">
              <w:rPr>
                <w:color w:val="333333"/>
                <w:sz w:val="24"/>
                <w:lang w:val="en"/>
              </w:rPr>
              <w:t>   Partial penetration test</w:t>
            </w:r>
          </w:p>
          <w:p w:rsidR="00284423" w:rsidRPr="003B0F3D" w:rsidRDefault="003B0F3D" w:rsidP="003B0F3D">
            <w:pPr>
              <w:pStyle w:val="alpha2"/>
              <w:ind w:left="0" w:firstLine="0"/>
              <w:rPr>
                <w:rFonts w:hint="eastAsia"/>
                <w:color w:val="333333"/>
                <w:sz w:val="24"/>
                <w:lang w:val="en"/>
              </w:rPr>
            </w:pPr>
            <w:r w:rsidRPr="003B0F3D">
              <w:rPr>
                <w:rStyle w:val="a5"/>
                <w:color w:val="333333"/>
                <w:sz w:val="24"/>
                <w:lang w:val="en"/>
              </w:rPr>
              <w:t>C.</w:t>
            </w:r>
            <w:r w:rsidRPr="003B0F3D">
              <w:rPr>
                <w:color w:val="333333"/>
                <w:sz w:val="24"/>
                <w:lang w:val="en"/>
              </w:rPr>
              <w:t>   Vulnerability assessment</w:t>
            </w:r>
            <w:r>
              <w:rPr>
                <w:rFonts w:hint="eastAsia"/>
                <w:color w:val="333333"/>
                <w:sz w:val="24"/>
                <w:lang w:val="en"/>
              </w:rPr>
              <w:t xml:space="preserve">　　　</w:t>
            </w:r>
            <w:r w:rsidRPr="003B0F3D">
              <w:rPr>
                <w:rStyle w:val="a5"/>
                <w:color w:val="333333"/>
                <w:sz w:val="24"/>
                <w:lang w:val="en"/>
              </w:rPr>
              <w:t>D.</w:t>
            </w:r>
            <w:r w:rsidRPr="003B0F3D">
              <w:rPr>
                <w:color w:val="333333"/>
                <w:sz w:val="24"/>
                <w:lang w:val="en"/>
              </w:rPr>
              <w:t>   Security audit</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5.</w:t>
            </w:r>
          </w:p>
        </w:tc>
        <w:tc>
          <w:tcPr>
            <w:tcW w:w="6968" w:type="dxa"/>
          </w:tcPr>
          <w:p w:rsidR="003B0F3D" w:rsidRPr="003B0F3D" w:rsidRDefault="003B0F3D" w:rsidP="003B0F3D">
            <w:pPr>
              <w:pStyle w:val="qus3"/>
              <w:ind w:left="240" w:firstLine="0"/>
              <w:rPr>
                <w:color w:val="333333"/>
                <w:sz w:val="24"/>
                <w:lang w:val="en"/>
              </w:rPr>
            </w:pPr>
            <w:r w:rsidRPr="003B0F3D">
              <w:rPr>
                <w:color w:val="333333"/>
                <w:sz w:val="24"/>
                <w:lang w:val="en"/>
              </w:rPr>
              <w:t xml:space="preserve">You are a member of a pen test team conducting tests. Your team has all necessary scope, terms of engagement, and nondisclosure and service level agreements in place. You gain access to an employee’s system and during further testing </w:t>
            </w:r>
            <w:r w:rsidRPr="003B0F3D">
              <w:rPr>
                <w:color w:val="333333"/>
                <w:sz w:val="24"/>
                <w:lang w:val="en"/>
              </w:rPr>
              <w:lastRenderedPageBreak/>
              <w:t>discover child pornography on a hidden drive folder. Which of the following is the best course of action for the ethical hacker?</w:t>
            </w:r>
          </w:p>
          <w:p w:rsidR="003B0F3D" w:rsidRPr="003B0F3D" w:rsidRDefault="003B0F3D" w:rsidP="003B0F3D">
            <w:pPr>
              <w:pStyle w:val="alpha2"/>
              <w:rPr>
                <w:color w:val="333333"/>
                <w:sz w:val="24"/>
                <w:lang w:val="en"/>
              </w:rPr>
            </w:pPr>
            <w:r w:rsidRPr="003B0F3D">
              <w:rPr>
                <w:rStyle w:val="a5"/>
                <w:color w:val="333333"/>
                <w:sz w:val="24"/>
                <w:lang w:val="en"/>
              </w:rPr>
              <w:t>A.</w:t>
            </w:r>
            <w:r w:rsidRPr="003B0F3D">
              <w:rPr>
                <w:color w:val="333333"/>
                <w:sz w:val="24"/>
                <w:lang w:val="en"/>
              </w:rPr>
              <w:t>   Continue testing without notification to anyone, but ensure the information is included in the final out-brief report.</w:t>
            </w:r>
          </w:p>
          <w:p w:rsidR="003B0F3D" w:rsidRPr="003B0F3D" w:rsidRDefault="003B0F3D" w:rsidP="003B0F3D">
            <w:pPr>
              <w:pStyle w:val="alpha2"/>
              <w:rPr>
                <w:color w:val="333333"/>
                <w:sz w:val="24"/>
                <w:lang w:val="en"/>
              </w:rPr>
            </w:pPr>
            <w:r w:rsidRPr="003B0F3D">
              <w:rPr>
                <w:rStyle w:val="a5"/>
                <w:color w:val="333333"/>
                <w:sz w:val="24"/>
                <w:lang w:val="en"/>
              </w:rPr>
              <w:t>B.</w:t>
            </w:r>
            <w:r w:rsidRPr="003B0F3D">
              <w:rPr>
                <w:color w:val="333333"/>
                <w:sz w:val="24"/>
                <w:lang w:val="en"/>
              </w:rPr>
              <w:t>   Continue testing without interruption, but completely remove all hidden files and the folder containing the pornography.</w:t>
            </w:r>
          </w:p>
          <w:p w:rsidR="003B0F3D" w:rsidRPr="003B0F3D" w:rsidRDefault="003B0F3D" w:rsidP="003B0F3D">
            <w:pPr>
              <w:pStyle w:val="alpha2"/>
              <w:rPr>
                <w:color w:val="333333"/>
                <w:sz w:val="24"/>
                <w:lang w:val="en"/>
              </w:rPr>
            </w:pPr>
            <w:r w:rsidRPr="003B0F3D">
              <w:rPr>
                <w:rStyle w:val="a5"/>
                <w:color w:val="333333"/>
                <w:sz w:val="24"/>
                <w:lang w:val="en"/>
              </w:rPr>
              <w:t>C.</w:t>
            </w:r>
            <w:r w:rsidRPr="003B0F3D">
              <w:rPr>
                <w:color w:val="333333"/>
                <w:sz w:val="24"/>
                <w:lang w:val="en"/>
              </w:rPr>
              <w:t>   Stop testing and notify law enforcement authorities immediately.</w:t>
            </w:r>
          </w:p>
          <w:p w:rsidR="00284423" w:rsidRPr="003B0F3D" w:rsidRDefault="003B0F3D" w:rsidP="003B0F3D">
            <w:pPr>
              <w:pStyle w:val="alpha2"/>
              <w:rPr>
                <w:rFonts w:hint="eastAsia"/>
                <w:color w:val="333333"/>
                <w:sz w:val="24"/>
                <w:lang w:val="en"/>
              </w:rPr>
            </w:pPr>
            <w:r w:rsidRPr="003B0F3D">
              <w:rPr>
                <w:rStyle w:val="a5"/>
                <w:color w:val="333333"/>
                <w:sz w:val="24"/>
                <w:lang w:val="en"/>
              </w:rPr>
              <w:t>D.</w:t>
            </w:r>
            <w:r w:rsidRPr="003B0F3D">
              <w:rPr>
                <w:color w:val="333333"/>
                <w:sz w:val="24"/>
                <w:lang w:val="en"/>
              </w:rPr>
              <w:t>   Stop testing and remove all evidence of intrusion into the machine.</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6.</w:t>
            </w:r>
          </w:p>
        </w:tc>
        <w:tc>
          <w:tcPr>
            <w:tcW w:w="6968" w:type="dxa"/>
          </w:tcPr>
          <w:p w:rsidR="003B0F3D" w:rsidRPr="003B0F3D" w:rsidRDefault="003B0F3D" w:rsidP="003B0F3D">
            <w:pPr>
              <w:pStyle w:val="qus3"/>
              <w:ind w:left="0" w:firstLine="0"/>
              <w:rPr>
                <w:color w:val="333333"/>
                <w:sz w:val="24"/>
                <w:lang w:val="en"/>
              </w:rPr>
            </w:pPr>
            <w:r w:rsidRPr="003B0F3D">
              <w:rPr>
                <w:color w:val="333333"/>
                <w:sz w:val="24"/>
                <w:lang w:val="en"/>
              </w:rPr>
              <w:t> In which phase of a pen test is scanning performed?</w:t>
            </w:r>
          </w:p>
          <w:p w:rsidR="003B0F3D" w:rsidRPr="003B0F3D" w:rsidRDefault="003B0F3D" w:rsidP="003B0F3D">
            <w:pPr>
              <w:pStyle w:val="alpha2"/>
              <w:ind w:left="0" w:firstLine="0"/>
              <w:rPr>
                <w:color w:val="333333"/>
                <w:sz w:val="24"/>
                <w:lang w:val="en"/>
              </w:rPr>
            </w:pPr>
            <w:r w:rsidRPr="003B0F3D">
              <w:rPr>
                <w:rStyle w:val="a5"/>
                <w:color w:val="333333"/>
                <w:sz w:val="24"/>
                <w:lang w:val="en"/>
              </w:rPr>
              <w:t>A.</w:t>
            </w:r>
            <w:r w:rsidRPr="003B0F3D">
              <w:rPr>
                <w:color w:val="333333"/>
                <w:sz w:val="24"/>
                <w:lang w:val="en"/>
              </w:rPr>
              <w:t>   Pre-attack</w:t>
            </w:r>
            <w:r>
              <w:rPr>
                <w:rFonts w:hint="eastAsia"/>
                <w:color w:val="333333"/>
                <w:sz w:val="24"/>
                <w:lang w:val="en"/>
              </w:rPr>
              <w:t xml:space="preserve">　　　　</w:t>
            </w:r>
            <w:r w:rsidRPr="003B0F3D">
              <w:rPr>
                <w:rStyle w:val="a5"/>
                <w:color w:val="333333"/>
                <w:sz w:val="24"/>
                <w:lang w:val="en"/>
              </w:rPr>
              <w:t>B.</w:t>
            </w:r>
            <w:r w:rsidRPr="003B0F3D">
              <w:rPr>
                <w:color w:val="333333"/>
                <w:sz w:val="24"/>
                <w:lang w:val="en"/>
              </w:rPr>
              <w:t>   Attack</w:t>
            </w:r>
          </w:p>
          <w:p w:rsidR="00284423" w:rsidRPr="003B0F3D" w:rsidRDefault="003B0F3D" w:rsidP="003B0F3D">
            <w:pPr>
              <w:pStyle w:val="alpha2"/>
              <w:ind w:left="0" w:firstLine="0"/>
              <w:rPr>
                <w:rFonts w:hint="eastAsia"/>
                <w:color w:val="333333"/>
                <w:sz w:val="24"/>
                <w:lang w:val="en"/>
              </w:rPr>
            </w:pPr>
            <w:r w:rsidRPr="003B0F3D">
              <w:rPr>
                <w:rStyle w:val="a5"/>
                <w:color w:val="333333"/>
                <w:sz w:val="24"/>
                <w:lang w:val="en"/>
              </w:rPr>
              <w:t>C.</w:t>
            </w:r>
            <w:r w:rsidRPr="003B0F3D">
              <w:rPr>
                <w:color w:val="333333"/>
                <w:sz w:val="24"/>
                <w:lang w:val="en"/>
              </w:rPr>
              <w:t>   Post-attack</w:t>
            </w:r>
            <w:r>
              <w:rPr>
                <w:rFonts w:hint="eastAsia"/>
                <w:color w:val="333333"/>
                <w:sz w:val="24"/>
                <w:lang w:val="en"/>
              </w:rPr>
              <w:t xml:space="preserve">　　　　</w:t>
            </w:r>
            <w:r w:rsidRPr="003B0F3D">
              <w:rPr>
                <w:rStyle w:val="a5"/>
                <w:color w:val="333333"/>
                <w:sz w:val="24"/>
                <w:lang w:val="en"/>
              </w:rPr>
              <w:t>D.</w:t>
            </w:r>
            <w:r w:rsidRPr="003B0F3D">
              <w:rPr>
                <w:color w:val="333333"/>
                <w:sz w:val="24"/>
                <w:lang w:val="en"/>
              </w:rPr>
              <w:t>   Reconnaissance</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7.</w:t>
            </w:r>
          </w:p>
        </w:tc>
        <w:tc>
          <w:tcPr>
            <w:tcW w:w="6968" w:type="dxa"/>
          </w:tcPr>
          <w:p w:rsidR="003B0F3D" w:rsidRPr="003B0F3D" w:rsidRDefault="003B0F3D" w:rsidP="003B0F3D">
            <w:pPr>
              <w:pStyle w:val="qus3"/>
              <w:ind w:left="240" w:firstLine="0"/>
              <w:rPr>
                <w:color w:val="333333"/>
                <w:sz w:val="24"/>
                <w:lang w:val="en"/>
              </w:rPr>
            </w:pPr>
            <w:r w:rsidRPr="003B0F3D">
              <w:rPr>
                <w:color w:val="333333"/>
                <w:sz w:val="24"/>
                <w:lang w:val="en"/>
              </w:rPr>
              <w:t>Which of the following describes risk that remains after all security controls have been implemented to the best of one’s ability?</w:t>
            </w:r>
          </w:p>
          <w:p w:rsidR="003B0F3D" w:rsidRPr="003B0F3D" w:rsidRDefault="003B0F3D" w:rsidP="003B0F3D">
            <w:pPr>
              <w:pStyle w:val="alpha2"/>
              <w:ind w:left="0" w:firstLine="0"/>
              <w:rPr>
                <w:color w:val="333333"/>
                <w:sz w:val="24"/>
                <w:lang w:val="en"/>
              </w:rPr>
            </w:pPr>
            <w:r w:rsidRPr="003B0F3D">
              <w:rPr>
                <w:rStyle w:val="a5"/>
                <w:color w:val="333333"/>
                <w:sz w:val="24"/>
                <w:lang w:val="en"/>
              </w:rPr>
              <w:t>A.</w:t>
            </w:r>
            <w:r w:rsidRPr="003B0F3D">
              <w:rPr>
                <w:color w:val="333333"/>
                <w:sz w:val="24"/>
                <w:lang w:val="en"/>
              </w:rPr>
              <w:t>   Residual</w:t>
            </w:r>
            <w:r>
              <w:rPr>
                <w:rFonts w:hint="eastAsia"/>
                <w:color w:val="333333"/>
                <w:sz w:val="24"/>
                <w:lang w:val="en"/>
              </w:rPr>
              <w:t xml:space="preserve">　　　　</w:t>
            </w:r>
            <w:r w:rsidRPr="003B0F3D">
              <w:rPr>
                <w:rStyle w:val="a5"/>
                <w:color w:val="333333"/>
                <w:sz w:val="24"/>
                <w:lang w:val="en"/>
              </w:rPr>
              <w:t>B.</w:t>
            </w:r>
            <w:r w:rsidRPr="003B0F3D">
              <w:rPr>
                <w:color w:val="333333"/>
                <w:sz w:val="24"/>
                <w:lang w:val="en"/>
              </w:rPr>
              <w:t>   Inherent</w:t>
            </w:r>
          </w:p>
          <w:p w:rsidR="00284423" w:rsidRPr="003B0F3D" w:rsidRDefault="003B0F3D" w:rsidP="003B0F3D">
            <w:pPr>
              <w:pStyle w:val="alpha2"/>
              <w:ind w:left="0" w:firstLine="0"/>
              <w:rPr>
                <w:rFonts w:hint="eastAsia"/>
                <w:color w:val="333333"/>
                <w:sz w:val="24"/>
                <w:lang w:val="en"/>
              </w:rPr>
            </w:pPr>
            <w:r w:rsidRPr="003B0F3D">
              <w:rPr>
                <w:rStyle w:val="a5"/>
                <w:color w:val="333333"/>
                <w:sz w:val="24"/>
                <w:lang w:val="en"/>
              </w:rPr>
              <w:t>C.</w:t>
            </w:r>
            <w:r w:rsidRPr="003B0F3D">
              <w:rPr>
                <w:color w:val="333333"/>
                <w:sz w:val="24"/>
                <w:lang w:val="en"/>
              </w:rPr>
              <w:t>   Deferred</w:t>
            </w:r>
            <w:r>
              <w:rPr>
                <w:rFonts w:hint="eastAsia"/>
                <w:color w:val="333333"/>
                <w:sz w:val="24"/>
                <w:lang w:val="en"/>
              </w:rPr>
              <w:t xml:space="preserve">　　　　</w:t>
            </w:r>
            <w:r w:rsidRPr="003B0F3D">
              <w:rPr>
                <w:rStyle w:val="a5"/>
                <w:color w:val="333333"/>
                <w:sz w:val="24"/>
                <w:lang w:val="en"/>
              </w:rPr>
              <w:t>D.</w:t>
            </w:r>
            <w:r w:rsidRPr="003B0F3D">
              <w:rPr>
                <w:color w:val="333333"/>
                <w:sz w:val="24"/>
                <w:lang w:val="en"/>
              </w:rPr>
              <w:t>   Remaining</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8.</w:t>
            </w:r>
          </w:p>
        </w:tc>
        <w:tc>
          <w:tcPr>
            <w:tcW w:w="6968" w:type="dxa"/>
          </w:tcPr>
          <w:p w:rsidR="003B0F3D" w:rsidRPr="003B0F3D" w:rsidRDefault="003B0F3D" w:rsidP="00C76ED1">
            <w:pPr>
              <w:pStyle w:val="qus3"/>
              <w:ind w:left="240" w:firstLine="0"/>
              <w:rPr>
                <w:color w:val="333333"/>
                <w:sz w:val="24"/>
                <w:lang w:val="en"/>
              </w:rPr>
            </w:pPr>
            <w:r w:rsidRPr="003B0F3D">
              <w:rPr>
                <w:color w:val="333333"/>
                <w:sz w:val="24"/>
                <w:lang w:val="en"/>
              </w:rPr>
              <w:t>Which of the following statements are true regarding OSSTMM? (Choose all that apply.)</w:t>
            </w:r>
          </w:p>
          <w:p w:rsidR="003B0F3D" w:rsidRPr="003B0F3D" w:rsidRDefault="003B0F3D" w:rsidP="00C76ED1">
            <w:pPr>
              <w:pStyle w:val="alpha2"/>
              <w:rPr>
                <w:color w:val="333333"/>
                <w:sz w:val="24"/>
                <w:lang w:val="en"/>
              </w:rPr>
            </w:pPr>
            <w:r w:rsidRPr="003B0F3D">
              <w:rPr>
                <w:rStyle w:val="a5"/>
                <w:color w:val="333333"/>
                <w:sz w:val="24"/>
                <w:lang w:val="en"/>
              </w:rPr>
              <w:t>A.</w:t>
            </w:r>
            <w:r w:rsidRPr="003B0F3D">
              <w:rPr>
                <w:color w:val="333333"/>
                <w:sz w:val="24"/>
                <w:lang w:val="en"/>
              </w:rPr>
              <w:t>   OSSTMM is a nonprofit, international research initiative dedicated to defining standards in security testing and business integrity testing.</w:t>
            </w:r>
          </w:p>
          <w:p w:rsidR="003B0F3D" w:rsidRPr="003B0F3D" w:rsidRDefault="003B0F3D" w:rsidP="00C76ED1">
            <w:pPr>
              <w:pStyle w:val="alpha2"/>
              <w:rPr>
                <w:color w:val="333333"/>
                <w:sz w:val="24"/>
                <w:lang w:val="en"/>
              </w:rPr>
            </w:pPr>
            <w:r w:rsidRPr="003B0F3D">
              <w:rPr>
                <w:rStyle w:val="a5"/>
                <w:color w:val="333333"/>
                <w:sz w:val="24"/>
                <w:lang w:val="en"/>
              </w:rPr>
              <w:t>B.</w:t>
            </w:r>
            <w:r w:rsidRPr="003B0F3D">
              <w:rPr>
                <w:color w:val="333333"/>
                <w:sz w:val="24"/>
                <w:lang w:val="en"/>
              </w:rPr>
              <w:t>   OSSTMM recognizes ten types of controls, which are divided into two classes.</w:t>
            </w:r>
          </w:p>
          <w:p w:rsidR="003B0F3D" w:rsidRPr="003B0F3D" w:rsidRDefault="003B0F3D" w:rsidP="00C76ED1">
            <w:pPr>
              <w:pStyle w:val="alpha2"/>
              <w:rPr>
                <w:color w:val="333333"/>
                <w:sz w:val="24"/>
                <w:lang w:val="en"/>
              </w:rPr>
            </w:pPr>
            <w:r w:rsidRPr="003B0F3D">
              <w:rPr>
                <w:rStyle w:val="a5"/>
                <w:color w:val="333333"/>
                <w:sz w:val="24"/>
                <w:lang w:val="en"/>
              </w:rPr>
              <w:t>C.</w:t>
            </w:r>
            <w:r w:rsidRPr="003B0F3D">
              <w:rPr>
                <w:color w:val="333333"/>
                <w:sz w:val="24"/>
                <w:lang w:val="en"/>
              </w:rPr>
              <w:t>   ISECOM maintains the OSSTMM.</w:t>
            </w:r>
          </w:p>
          <w:p w:rsidR="00284423" w:rsidRPr="003B0F3D" w:rsidRDefault="003B0F3D" w:rsidP="00C76ED1">
            <w:pPr>
              <w:pStyle w:val="alpha2"/>
              <w:rPr>
                <w:rFonts w:hint="eastAsia"/>
                <w:color w:val="333333"/>
                <w:sz w:val="24"/>
                <w:lang w:val="en"/>
              </w:rPr>
            </w:pPr>
            <w:r w:rsidRPr="003B0F3D">
              <w:rPr>
                <w:rStyle w:val="a5"/>
                <w:color w:val="333333"/>
                <w:sz w:val="24"/>
                <w:lang w:val="en"/>
              </w:rPr>
              <w:t>D.</w:t>
            </w:r>
            <w:r w:rsidRPr="003B0F3D">
              <w:rPr>
                <w:color w:val="333333"/>
                <w:sz w:val="24"/>
                <w:lang w:val="en"/>
              </w:rPr>
              <w:t>   OSSTMM defines three types of compliance.</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9.</w:t>
            </w:r>
          </w:p>
        </w:tc>
        <w:tc>
          <w:tcPr>
            <w:tcW w:w="6968" w:type="dxa"/>
          </w:tcPr>
          <w:p w:rsidR="003B0F3D" w:rsidRPr="003B0F3D" w:rsidRDefault="003B0F3D" w:rsidP="00C76ED1">
            <w:pPr>
              <w:pStyle w:val="qus3"/>
              <w:ind w:left="240" w:firstLine="0"/>
              <w:rPr>
                <w:color w:val="333333"/>
                <w:sz w:val="24"/>
                <w:lang w:val="en"/>
              </w:rPr>
            </w:pPr>
            <w:r w:rsidRPr="003B0F3D">
              <w:rPr>
                <w:color w:val="333333"/>
                <w:sz w:val="24"/>
                <w:lang w:val="en"/>
              </w:rPr>
              <w:t>Which of the following is an open source project produced by OISSG (Open Information Systems Security Group) intended to provide security testing assistance?</w:t>
            </w:r>
          </w:p>
          <w:p w:rsidR="00284423" w:rsidRPr="003B0F3D" w:rsidRDefault="003B0F3D" w:rsidP="00C76ED1">
            <w:pPr>
              <w:pStyle w:val="alpha2"/>
              <w:ind w:left="0" w:firstLine="0"/>
              <w:rPr>
                <w:rFonts w:hint="eastAsia"/>
                <w:color w:val="333333"/>
                <w:sz w:val="24"/>
                <w:lang w:val="en"/>
              </w:rPr>
            </w:pPr>
            <w:r w:rsidRPr="003B0F3D">
              <w:rPr>
                <w:rStyle w:val="a5"/>
                <w:color w:val="333333"/>
                <w:sz w:val="24"/>
                <w:lang w:val="en"/>
              </w:rPr>
              <w:t>A.</w:t>
            </w:r>
            <w:r w:rsidRPr="003B0F3D">
              <w:rPr>
                <w:color w:val="333333"/>
                <w:sz w:val="24"/>
                <w:lang w:val="en"/>
              </w:rPr>
              <w:t>   OSSTMM</w:t>
            </w:r>
            <w:r w:rsidR="00C76ED1">
              <w:rPr>
                <w:rFonts w:hint="eastAsia"/>
                <w:color w:val="333333"/>
                <w:sz w:val="24"/>
                <w:lang w:val="en"/>
              </w:rPr>
              <w:t xml:space="preserve">　</w:t>
            </w:r>
            <w:r w:rsidRPr="003B0F3D">
              <w:rPr>
                <w:rStyle w:val="a5"/>
                <w:color w:val="333333"/>
                <w:sz w:val="24"/>
                <w:lang w:val="en"/>
              </w:rPr>
              <w:t>B.</w:t>
            </w:r>
            <w:r w:rsidRPr="003B0F3D">
              <w:rPr>
                <w:color w:val="333333"/>
                <w:sz w:val="24"/>
                <w:lang w:val="en"/>
              </w:rPr>
              <w:t>   OWASP</w:t>
            </w:r>
            <w:r w:rsidR="00C76ED1">
              <w:rPr>
                <w:rFonts w:hint="eastAsia"/>
                <w:color w:val="333333"/>
                <w:sz w:val="24"/>
                <w:lang w:val="en"/>
              </w:rPr>
              <w:t xml:space="preserve">　</w:t>
            </w:r>
            <w:r w:rsidRPr="003B0F3D">
              <w:rPr>
                <w:rStyle w:val="a5"/>
                <w:color w:val="333333"/>
                <w:sz w:val="24"/>
                <w:lang w:val="en"/>
              </w:rPr>
              <w:t>C.</w:t>
            </w:r>
            <w:r w:rsidRPr="003B0F3D">
              <w:rPr>
                <w:color w:val="333333"/>
                <w:sz w:val="24"/>
                <w:lang w:val="en"/>
              </w:rPr>
              <w:t>   COBIT</w:t>
            </w:r>
            <w:r w:rsidR="00C76ED1">
              <w:rPr>
                <w:rFonts w:hint="eastAsia"/>
                <w:color w:val="333333"/>
                <w:sz w:val="24"/>
                <w:lang w:val="en"/>
              </w:rPr>
              <w:t xml:space="preserve">　</w:t>
            </w:r>
            <w:r w:rsidRPr="003B0F3D">
              <w:rPr>
                <w:rStyle w:val="a5"/>
                <w:color w:val="333333"/>
                <w:sz w:val="24"/>
                <w:lang w:val="en"/>
              </w:rPr>
              <w:t>D.</w:t>
            </w:r>
            <w:r w:rsidRPr="003B0F3D">
              <w:rPr>
                <w:color w:val="333333"/>
                <w:sz w:val="24"/>
                <w:lang w:val="en"/>
              </w:rPr>
              <w:t>   ISSAF</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10.</w:t>
            </w:r>
          </w:p>
        </w:tc>
        <w:tc>
          <w:tcPr>
            <w:tcW w:w="6968" w:type="dxa"/>
          </w:tcPr>
          <w:p w:rsidR="003B0F3D" w:rsidRPr="003B0F3D" w:rsidRDefault="003B0F3D" w:rsidP="00C76ED1">
            <w:pPr>
              <w:pStyle w:val="qus12"/>
              <w:ind w:left="120" w:firstLine="0"/>
              <w:rPr>
                <w:color w:val="333333"/>
                <w:sz w:val="24"/>
                <w:lang w:val="en"/>
              </w:rPr>
            </w:pPr>
            <w:r w:rsidRPr="003B0F3D">
              <w:rPr>
                <w:color w:val="333333"/>
                <w:sz w:val="24"/>
                <w:lang w:val="en"/>
              </w:rPr>
              <w:t>NIST SP 800-30 defines steps for conducting a risk assessment. Which of the following statements is true regarding the process?</w:t>
            </w:r>
          </w:p>
          <w:p w:rsidR="003B0F3D" w:rsidRPr="003B0F3D" w:rsidRDefault="003B0F3D" w:rsidP="00C76ED1">
            <w:pPr>
              <w:pStyle w:val="alpha2"/>
              <w:ind w:left="0" w:firstLine="0"/>
              <w:rPr>
                <w:color w:val="333333"/>
                <w:sz w:val="24"/>
                <w:lang w:val="en"/>
              </w:rPr>
            </w:pPr>
            <w:r w:rsidRPr="003B0F3D">
              <w:rPr>
                <w:rStyle w:val="a5"/>
                <w:color w:val="333333"/>
                <w:sz w:val="24"/>
                <w:lang w:val="en"/>
              </w:rPr>
              <w:t>A.</w:t>
            </w:r>
            <w:r w:rsidRPr="003B0F3D">
              <w:rPr>
                <w:color w:val="333333"/>
                <w:sz w:val="24"/>
                <w:lang w:val="en"/>
              </w:rPr>
              <w:t>   Threats are identified before vulnerabilities.</w:t>
            </w:r>
          </w:p>
          <w:p w:rsidR="003B0F3D" w:rsidRPr="003B0F3D" w:rsidRDefault="003B0F3D" w:rsidP="00C76ED1">
            <w:pPr>
              <w:pStyle w:val="alpha2"/>
              <w:ind w:left="0" w:firstLine="0"/>
              <w:rPr>
                <w:color w:val="333333"/>
                <w:sz w:val="24"/>
                <w:lang w:val="en"/>
              </w:rPr>
            </w:pPr>
            <w:r w:rsidRPr="003B0F3D">
              <w:rPr>
                <w:rStyle w:val="a5"/>
                <w:color w:val="333333"/>
                <w:sz w:val="24"/>
                <w:lang w:val="en"/>
              </w:rPr>
              <w:t>B.</w:t>
            </w:r>
            <w:r w:rsidRPr="003B0F3D">
              <w:rPr>
                <w:color w:val="333333"/>
                <w:sz w:val="24"/>
                <w:lang w:val="en"/>
              </w:rPr>
              <w:t>   Determining the magnitude of impact is the first step.</w:t>
            </w:r>
          </w:p>
          <w:p w:rsidR="003B0F3D" w:rsidRPr="003B0F3D" w:rsidRDefault="003B0F3D" w:rsidP="00C76ED1">
            <w:pPr>
              <w:pStyle w:val="alpha2"/>
              <w:rPr>
                <w:color w:val="333333"/>
                <w:sz w:val="24"/>
                <w:lang w:val="en"/>
              </w:rPr>
            </w:pPr>
            <w:r w:rsidRPr="003B0F3D">
              <w:rPr>
                <w:rStyle w:val="a5"/>
                <w:color w:val="333333"/>
                <w:sz w:val="24"/>
                <w:lang w:val="en"/>
              </w:rPr>
              <w:t>C.</w:t>
            </w:r>
            <w:r w:rsidRPr="003B0F3D">
              <w:rPr>
                <w:color w:val="333333"/>
                <w:sz w:val="24"/>
                <w:lang w:val="en"/>
              </w:rPr>
              <w:t>   Likelihood is determined after the risk assessment is complete.</w:t>
            </w:r>
          </w:p>
          <w:p w:rsidR="00284423" w:rsidRPr="003B0F3D" w:rsidRDefault="003B0F3D" w:rsidP="00C76ED1">
            <w:pPr>
              <w:pStyle w:val="alpha2"/>
              <w:rPr>
                <w:rFonts w:hint="eastAsia"/>
                <w:color w:val="333333"/>
                <w:sz w:val="24"/>
                <w:lang w:val="en"/>
              </w:rPr>
            </w:pPr>
            <w:r w:rsidRPr="003B0F3D">
              <w:rPr>
                <w:rStyle w:val="a5"/>
                <w:color w:val="333333"/>
                <w:sz w:val="24"/>
                <w:lang w:val="en"/>
              </w:rPr>
              <w:t>D.</w:t>
            </w:r>
            <w:r w:rsidRPr="003B0F3D">
              <w:rPr>
                <w:color w:val="333333"/>
                <w:sz w:val="24"/>
                <w:lang w:val="en"/>
              </w:rPr>
              <w:t>   Risk assessment is not a recurring process.</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11.</w:t>
            </w:r>
          </w:p>
        </w:tc>
        <w:tc>
          <w:tcPr>
            <w:tcW w:w="6968" w:type="dxa"/>
          </w:tcPr>
          <w:p w:rsidR="003B0F3D" w:rsidRPr="003B0F3D" w:rsidRDefault="003B0F3D" w:rsidP="00C76ED1">
            <w:pPr>
              <w:pStyle w:val="qus12"/>
              <w:ind w:left="120" w:firstLine="0"/>
              <w:rPr>
                <w:color w:val="333333"/>
                <w:sz w:val="24"/>
                <w:lang w:val="en"/>
              </w:rPr>
            </w:pPr>
            <w:r w:rsidRPr="003B0F3D">
              <w:rPr>
                <w:color w:val="333333"/>
                <w:sz w:val="24"/>
                <w:lang w:val="en"/>
              </w:rPr>
              <w:t> In which phase of a pen test will the team penetrate the perimeter and acquire targets?</w:t>
            </w:r>
          </w:p>
          <w:p w:rsidR="003B0F3D" w:rsidRPr="003B0F3D" w:rsidRDefault="003B0F3D" w:rsidP="00C76ED1">
            <w:pPr>
              <w:pStyle w:val="alpha2"/>
              <w:rPr>
                <w:color w:val="333333"/>
                <w:sz w:val="24"/>
                <w:lang w:val="en"/>
              </w:rPr>
            </w:pPr>
            <w:r w:rsidRPr="003B0F3D">
              <w:rPr>
                <w:rStyle w:val="a5"/>
                <w:color w:val="333333"/>
                <w:sz w:val="24"/>
                <w:lang w:val="en"/>
              </w:rPr>
              <w:t>A.</w:t>
            </w:r>
            <w:r w:rsidRPr="003B0F3D">
              <w:rPr>
                <w:color w:val="333333"/>
                <w:sz w:val="24"/>
                <w:lang w:val="en"/>
              </w:rPr>
              <w:t>   Pre-attack</w:t>
            </w:r>
          </w:p>
          <w:p w:rsidR="003B0F3D" w:rsidRPr="003B0F3D" w:rsidRDefault="003B0F3D" w:rsidP="00C76ED1">
            <w:pPr>
              <w:pStyle w:val="alpha2"/>
              <w:rPr>
                <w:color w:val="333333"/>
                <w:sz w:val="24"/>
                <w:lang w:val="en"/>
              </w:rPr>
            </w:pPr>
            <w:r w:rsidRPr="003B0F3D">
              <w:rPr>
                <w:rStyle w:val="a5"/>
                <w:color w:val="333333"/>
                <w:sz w:val="24"/>
                <w:lang w:val="en"/>
              </w:rPr>
              <w:t>B.</w:t>
            </w:r>
            <w:r w:rsidRPr="003B0F3D">
              <w:rPr>
                <w:color w:val="333333"/>
                <w:sz w:val="24"/>
                <w:lang w:val="en"/>
              </w:rPr>
              <w:t>   Attack</w:t>
            </w:r>
          </w:p>
          <w:p w:rsidR="003B0F3D" w:rsidRPr="003B0F3D" w:rsidRDefault="003B0F3D" w:rsidP="00C76ED1">
            <w:pPr>
              <w:pStyle w:val="alpha2"/>
              <w:rPr>
                <w:color w:val="333333"/>
                <w:sz w:val="24"/>
                <w:lang w:val="en"/>
              </w:rPr>
            </w:pPr>
            <w:r w:rsidRPr="003B0F3D">
              <w:rPr>
                <w:rStyle w:val="a5"/>
                <w:color w:val="333333"/>
                <w:sz w:val="24"/>
                <w:lang w:val="en"/>
              </w:rPr>
              <w:t>C.</w:t>
            </w:r>
            <w:r w:rsidRPr="003B0F3D">
              <w:rPr>
                <w:color w:val="333333"/>
                <w:sz w:val="24"/>
                <w:lang w:val="en"/>
              </w:rPr>
              <w:t>   Post-attack</w:t>
            </w:r>
          </w:p>
          <w:p w:rsidR="00284423" w:rsidRPr="003B0F3D" w:rsidRDefault="003B0F3D" w:rsidP="00C76ED1">
            <w:pPr>
              <w:pStyle w:val="alpha2"/>
              <w:rPr>
                <w:rFonts w:hint="eastAsia"/>
                <w:color w:val="333333"/>
                <w:sz w:val="24"/>
                <w:lang w:val="en"/>
              </w:rPr>
            </w:pPr>
            <w:r w:rsidRPr="003B0F3D">
              <w:rPr>
                <w:rStyle w:val="a5"/>
                <w:color w:val="333333"/>
                <w:sz w:val="24"/>
                <w:lang w:val="en"/>
              </w:rPr>
              <w:t>D.</w:t>
            </w:r>
            <w:r w:rsidRPr="003B0F3D">
              <w:rPr>
                <w:color w:val="333333"/>
                <w:sz w:val="24"/>
                <w:lang w:val="en"/>
              </w:rPr>
              <w:t>   None of the above</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12.</w:t>
            </w:r>
          </w:p>
        </w:tc>
        <w:tc>
          <w:tcPr>
            <w:tcW w:w="6968" w:type="dxa"/>
          </w:tcPr>
          <w:p w:rsidR="002E77B0" w:rsidRPr="003B0F3D" w:rsidRDefault="002E77B0" w:rsidP="00C76ED1">
            <w:pPr>
              <w:pStyle w:val="qus12"/>
              <w:overflowPunct w:val="0"/>
              <w:ind w:leftChars="138" w:left="331" w:firstLine="0"/>
              <w:jc w:val="both"/>
              <w:rPr>
                <w:rFonts w:ascii="Times New Roman" w:eastAsia="標楷體" w:hAnsi="Times New Roman" w:cs="Times New Roman"/>
                <w:color w:val="333333"/>
                <w:sz w:val="24"/>
                <w:szCs w:val="24"/>
                <w:lang w:val="en"/>
              </w:rPr>
            </w:pPr>
            <w:r w:rsidRPr="003B0F3D">
              <w:rPr>
                <w:rFonts w:ascii="Times New Roman" w:eastAsia="標楷體" w:hAnsi="Times New Roman" w:cs="Times New Roman"/>
                <w:color w:val="333333"/>
                <w:sz w:val="24"/>
                <w:szCs w:val="24"/>
                <w:lang w:val="en"/>
              </w:rPr>
              <w:t>Which of the following is a legitimate communication path for the transfer of data?</w:t>
            </w:r>
          </w:p>
          <w:p w:rsidR="002E77B0" w:rsidRPr="003B0F3D" w:rsidRDefault="002E77B0" w:rsidP="00C76ED1">
            <w:pPr>
              <w:pStyle w:val="alpha2"/>
              <w:overflowPunct w:val="0"/>
              <w:ind w:leftChars="100" w:left="240" w:firstLine="0"/>
              <w:jc w:val="both"/>
              <w:rPr>
                <w:rFonts w:ascii="Times New Roman" w:eastAsia="標楷體" w:hAnsi="Times New Roman" w:cs="Times New Roman"/>
                <w:color w:val="333333"/>
                <w:sz w:val="24"/>
                <w:szCs w:val="24"/>
                <w:lang w:val="en"/>
              </w:rPr>
            </w:pPr>
            <w:r w:rsidRPr="003B0F3D">
              <w:rPr>
                <w:rStyle w:val="a5"/>
                <w:rFonts w:ascii="Times New Roman" w:eastAsia="標楷體" w:hAnsi="Times New Roman" w:cs="Times New Roman"/>
                <w:color w:val="333333"/>
                <w:sz w:val="24"/>
                <w:szCs w:val="24"/>
                <w:lang w:val="en"/>
              </w:rPr>
              <w:t>A.</w:t>
            </w:r>
            <w:r w:rsidRPr="003B0F3D">
              <w:rPr>
                <w:rFonts w:ascii="Times New Roman" w:eastAsia="標楷體" w:hAnsi="Times New Roman" w:cs="Times New Roman"/>
                <w:color w:val="333333"/>
                <w:sz w:val="24"/>
                <w:szCs w:val="24"/>
                <w:lang w:val="en"/>
              </w:rPr>
              <w:t>   Overt</w:t>
            </w:r>
            <w:r w:rsidR="00C76ED1">
              <w:rPr>
                <w:rFonts w:ascii="Times New Roman" w:eastAsia="標楷體" w:hAnsi="Times New Roman" w:cs="Times New Roman" w:hint="eastAsia"/>
                <w:color w:val="333333"/>
                <w:sz w:val="24"/>
                <w:szCs w:val="24"/>
                <w:lang w:val="en"/>
              </w:rPr>
              <w:t xml:space="preserve">　　</w:t>
            </w:r>
            <w:r w:rsidRPr="003B0F3D">
              <w:rPr>
                <w:rStyle w:val="a5"/>
                <w:rFonts w:ascii="Times New Roman" w:eastAsia="標楷體" w:hAnsi="Times New Roman" w:cs="Times New Roman"/>
                <w:color w:val="333333"/>
                <w:sz w:val="24"/>
                <w:szCs w:val="24"/>
                <w:lang w:val="en"/>
              </w:rPr>
              <w:t>B.</w:t>
            </w:r>
            <w:r w:rsidRPr="003B0F3D">
              <w:rPr>
                <w:rFonts w:ascii="Times New Roman" w:eastAsia="標楷體" w:hAnsi="Times New Roman" w:cs="Times New Roman"/>
                <w:color w:val="333333"/>
                <w:sz w:val="24"/>
                <w:szCs w:val="24"/>
                <w:lang w:val="en"/>
              </w:rPr>
              <w:t>   Covert</w:t>
            </w:r>
            <w:r w:rsidR="00C76ED1">
              <w:rPr>
                <w:rFonts w:ascii="Times New Roman" w:eastAsia="標楷體" w:hAnsi="Times New Roman" w:cs="Times New Roman" w:hint="eastAsia"/>
                <w:color w:val="333333"/>
                <w:sz w:val="24"/>
                <w:szCs w:val="24"/>
                <w:lang w:val="en"/>
              </w:rPr>
              <w:t xml:space="preserve">　　</w:t>
            </w:r>
            <w:r w:rsidRPr="003B0F3D">
              <w:rPr>
                <w:rStyle w:val="a5"/>
                <w:rFonts w:ascii="Times New Roman" w:eastAsia="標楷體" w:hAnsi="Times New Roman" w:cs="Times New Roman"/>
                <w:color w:val="333333"/>
                <w:sz w:val="24"/>
                <w:szCs w:val="24"/>
                <w:lang w:val="en"/>
              </w:rPr>
              <w:t>C.</w:t>
            </w:r>
            <w:r w:rsidRPr="003B0F3D">
              <w:rPr>
                <w:rFonts w:ascii="Times New Roman" w:eastAsia="標楷體" w:hAnsi="Times New Roman" w:cs="Times New Roman"/>
                <w:color w:val="333333"/>
                <w:sz w:val="24"/>
                <w:szCs w:val="24"/>
                <w:lang w:val="en"/>
              </w:rPr>
              <w:t>   Authentic</w:t>
            </w:r>
          </w:p>
          <w:p w:rsidR="00284423" w:rsidRPr="003B0F3D" w:rsidRDefault="002E77B0" w:rsidP="00C76ED1">
            <w:pPr>
              <w:pStyle w:val="alpha2"/>
              <w:overflowPunct w:val="0"/>
              <w:ind w:leftChars="100" w:left="240" w:firstLine="0"/>
              <w:jc w:val="both"/>
              <w:rPr>
                <w:rFonts w:ascii="Times New Roman" w:eastAsia="標楷體" w:hAnsi="Times New Roman" w:cs="Times New Roman"/>
                <w:color w:val="333333"/>
                <w:sz w:val="24"/>
                <w:szCs w:val="24"/>
                <w:lang w:val="en"/>
              </w:rPr>
            </w:pPr>
            <w:r w:rsidRPr="003B0F3D">
              <w:rPr>
                <w:rStyle w:val="a5"/>
                <w:rFonts w:ascii="Times New Roman" w:eastAsia="標楷體" w:hAnsi="Times New Roman" w:cs="Times New Roman"/>
                <w:color w:val="333333"/>
                <w:sz w:val="24"/>
                <w:szCs w:val="24"/>
                <w:lang w:val="en"/>
              </w:rPr>
              <w:t>D.</w:t>
            </w:r>
            <w:r w:rsidRPr="003B0F3D">
              <w:rPr>
                <w:rFonts w:ascii="Times New Roman" w:eastAsia="標楷體" w:hAnsi="Times New Roman" w:cs="Times New Roman"/>
                <w:color w:val="333333"/>
                <w:sz w:val="24"/>
                <w:szCs w:val="24"/>
                <w:lang w:val="en"/>
              </w:rPr>
              <w:t>   Imitation</w:t>
            </w:r>
            <w:r w:rsidR="00C76ED1">
              <w:rPr>
                <w:rFonts w:ascii="Times New Roman" w:eastAsia="標楷體" w:hAnsi="Times New Roman" w:cs="Times New Roman" w:hint="eastAsia"/>
                <w:color w:val="333333"/>
                <w:sz w:val="24"/>
                <w:szCs w:val="24"/>
                <w:lang w:val="en"/>
              </w:rPr>
              <w:t xml:space="preserve">　</w:t>
            </w:r>
            <w:r w:rsidRPr="003B0F3D">
              <w:rPr>
                <w:rStyle w:val="a5"/>
                <w:rFonts w:ascii="Times New Roman" w:eastAsia="標楷體" w:hAnsi="Times New Roman" w:cs="Times New Roman"/>
                <w:color w:val="333333"/>
                <w:sz w:val="24"/>
                <w:szCs w:val="24"/>
                <w:lang w:val="en"/>
              </w:rPr>
              <w:t>E.</w:t>
            </w:r>
            <w:r w:rsidRPr="003B0F3D">
              <w:rPr>
                <w:rFonts w:ascii="Times New Roman" w:eastAsia="標楷體" w:hAnsi="Times New Roman" w:cs="Times New Roman"/>
                <w:color w:val="333333"/>
                <w:sz w:val="24"/>
                <w:szCs w:val="24"/>
                <w:lang w:val="en"/>
              </w:rPr>
              <w:t>   Actual</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13.</w:t>
            </w:r>
          </w:p>
        </w:tc>
        <w:tc>
          <w:tcPr>
            <w:tcW w:w="6968" w:type="dxa"/>
          </w:tcPr>
          <w:p w:rsidR="003B0F3D" w:rsidRPr="003B0F3D" w:rsidRDefault="003B0F3D" w:rsidP="00C76ED1">
            <w:pPr>
              <w:pStyle w:val="qus12"/>
              <w:ind w:left="120" w:firstLine="0"/>
              <w:rPr>
                <w:color w:val="333333"/>
                <w:sz w:val="24"/>
                <w:lang w:val="en"/>
              </w:rPr>
            </w:pPr>
            <w:r w:rsidRPr="003B0F3D">
              <w:rPr>
                <w:color w:val="333333"/>
                <w:sz w:val="24"/>
                <w:lang w:val="en"/>
              </w:rPr>
              <w:t>An organization participates in a real-world exercise designed to test all facets of its security systems. An independent group is hired to assist the organization’s security groups, assisting in the defense of assets against the attacks from the attacking group. Which of the following statements is true?</w:t>
            </w:r>
          </w:p>
          <w:p w:rsidR="003B0F3D" w:rsidRPr="003B0F3D" w:rsidRDefault="003B0F3D" w:rsidP="00C76ED1">
            <w:pPr>
              <w:pStyle w:val="alpha2"/>
              <w:rPr>
                <w:color w:val="333333"/>
                <w:sz w:val="24"/>
                <w:lang w:val="en"/>
              </w:rPr>
            </w:pPr>
            <w:r w:rsidRPr="003B0F3D">
              <w:rPr>
                <w:rStyle w:val="a5"/>
                <w:color w:val="333333"/>
                <w:sz w:val="24"/>
                <w:lang w:val="en"/>
              </w:rPr>
              <w:t>A.</w:t>
            </w:r>
            <w:r w:rsidRPr="003B0F3D">
              <w:rPr>
                <w:color w:val="333333"/>
                <w:sz w:val="24"/>
                <w:lang w:val="en"/>
              </w:rPr>
              <w:t>   The group assisting in the defense of the systems is referred to as a blue team.</w:t>
            </w:r>
          </w:p>
          <w:p w:rsidR="003B0F3D" w:rsidRPr="003B0F3D" w:rsidRDefault="003B0F3D" w:rsidP="003B0F3D">
            <w:pPr>
              <w:pStyle w:val="alpha2"/>
              <w:rPr>
                <w:color w:val="333333"/>
                <w:sz w:val="24"/>
                <w:lang w:val="en"/>
              </w:rPr>
            </w:pPr>
            <w:r w:rsidRPr="003B0F3D">
              <w:rPr>
                <w:rStyle w:val="a5"/>
                <w:color w:val="333333"/>
                <w:sz w:val="24"/>
                <w:lang w:val="en"/>
              </w:rPr>
              <w:t>B.</w:t>
            </w:r>
            <w:r w:rsidRPr="003B0F3D">
              <w:rPr>
                <w:color w:val="333333"/>
                <w:sz w:val="24"/>
                <w:lang w:val="en"/>
              </w:rPr>
              <w:t>   The group assisting in the defense of the systems is referred to as a red team.</w:t>
            </w:r>
          </w:p>
          <w:p w:rsidR="003B0F3D" w:rsidRPr="003B0F3D" w:rsidRDefault="003B0F3D" w:rsidP="003B0F3D">
            <w:pPr>
              <w:pStyle w:val="alpha2"/>
              <w:rPr>
                <w:color w:val="333333"/>
                <w:sz w:val="24"/>
                <w:lang w:val="en"/>
              </w:rPr>
            </w:pPr>
            <w:r w:rsidRPr="003B0F3D">
              <w:rPr>
                <w:rStyle w:val="a5"/>
                <w:color w:val="333333"/>
                <w:sz w:val="24"/>
                <w:lang w:val="en"/>
              </w:rPr>
              <w:t>C.</w:t>
            </w:r>
            <w:r w:rsidRPr="003B0F3D">
              <w:rPr>
                <w:color w:val="333333"/>
                <w:sz w:val="24"/>
                <w:lang w:val="en"/>
              </w:rPr>
              <w:t>   The group assisting in the defense of the systems is known as a white-hat group.</w:t>
            </w:r>
          </w:p>
          <w:p w:rsidR="00284423" w:rsidRPr="003B0F3D" w:rsidRDefault="003B0F3D" w:rsidP="003B0F3D">
            <w:pPr>
              <w:pStyle w:val="alpha2"/>
              <w:rPr>
                <w:rFonts w:hint="eastAsia"/>
                <w:color w:val="333333"/>
                <w:sz w:val="24"/>
                <w:lang w:val="en"/>
              </w:rPr>
            </w:pPr>
            <w:r w:rsidRPr="003B0F3D">
              <w:rPr>
                <w:rStyle w:val="a5"/>
                <w:color w:val="333333"/>
                <w:sz w:val="24"/>
                <w:lang w:val="en"/>
              </w:rPr>
              <w:t>D.</w:t>
            </w:r>
            <w:r w:rsidRPr="003B0F3D">
              <w:rPr>
                <w:color w:val="333333"/>
                <w:sz w:val="24"/>
                <w:lang w:val="en"/>
              </w:rPr>
              <w:t>   The team attacking the systems must provide all details of any planned attack with the defense group before launching to ensure security measures are tested appropriately.</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14.</w:t>
            </w:r>
          </w:p>
        </w:tc>
        <w:tc>
          <w:tcPr>
            <w:tcW w:w="6968" w:type="dxa"/>
          </w:tcPr>
          <w:p w:rsidR="00C76ED1" w:rsidRDefault="003B0F3D" w:rsidP="00C76ED1">
            <w:pPr>
              <w:pStyle w:val="qus12"/>
              <w:ind w:left="120" w:firstLine="0"/>
              <w:rPr>
                <w:color w:val="333333"/>
                <w:sz w:val="24"/>
                <w:lang w:val="en"/>
              </w:rPr>
            </w:pPr>
            <w:r w:rsidRPr="003B0F3D">
              <w:rPr>
                <w:color w:val="333333"/>
                <w:sz w:val="24"/>
                <w:lang w:val="en"/>
              </w:rPr>
              <w:t>Sally is part of a penetration test team and is starting a test. The client has provided a network drop on one of their subnets for Sally to launch her attacks from. However, they did not provide any authentication information, network diagrams, or other notable data concerning the systems. Which type of test is Sally performing?</w:t>
            </w:r>
          </w:p>
          <w:p w:rsidR="00C76ED1" w:rsidRDefault="003B0F3D" w:rsidP="00C76ED1">
            <w:pPr>
              <w:pStyle w:val="qus12"/>
              <w:ind w:left="120" w:firstLine="0"/>
              <w:rPr>
                <w:color w:val="333333"/>
                <w:sz w:val="24"/>
                <w:lang w:val="en"/>
              </w:rPr>
            </w:pPr>
            <w:r w:rsidRPr="003B0F3D">
              <w:rPr>
                <w:rStyle w:val="a5"/>
                <w:color w:val="333333"/>
                <w:sz w:val="24"/>
                <w:lang w:val="en"/>
              </w:rPr>
              <w:t>A.</w:t>
            </w:r>
            <w:r w:rsidRPr="003B0F3D">
              <w:rPr>
                <w:color w:val="333333"/>
                <w:sz w:val="24"/>
                <w:lang w:val="en"/>
              </w:rPr>
              <w:t>   External, white box</w:t>
            </w:r>
            <w:r w:rsidR="00C76ED1">
              <w:rPr>
                <w:rFonts w:hint="eastAsia"/>
                <w:color w:val="333333"/>
                <w:sz w:val="24"/>
                <w:lang w:val="en"/>
              </w:rPr>
              <w:t xml:space="preserve">　　　</w:t>
            </w:r>
            <w:r w:rsidRPr="003B0F3D">
              <w:rPr>
                <w:rStyle w:val="a5"/>
                <w:color w:val="333333"/>
                <w:sz w:val="24"/>
                <w:lang w:val="en"/>
              </w:rPr>
              <w:t>B.</w:t>
            </w:r>
            <w:r w:rsidRPr="003B0F3D">
              <w:rPr>
                <w:color w:val="333333"/>
                <w:sz w:val="24"/>
                <w:lang w:val="en"/>
              </w:rPr>
              <w:t>   External, black box</w:t>
            </w:r>
          </w:p>
          <w:p w:rsidR="00284423" w:rsidRPr="003B0F3D" w:rsidRDefault="003B0F3D" w:rsidP="00C76ED1">
            <w:pPr>
              <w:pStyle w:val="qus12"/>
              <w:ind w:left="120" w:firstLine="0"/>
              <w:rPr>
                <w:rFonts w:hint="eastAsia"/>
                <w:color w:val="333333"/>
                <w:sz w:val="24"/>
                <w:lang w:val="en"/>
              </w:rPr>
            </w:pPr>
            <w:r w:rsidRPr="003B0F3D">
              <w:rPr>
                <w:rStyle w:val="a5"/>
                <w:color w:val="333333"/>
                <w:sz w:val="24"/>
                <w:lang w:val="en"/>
              </w:rPr>
              <w:t>C.</w:t>
            </w:r>
            <w:r w:rsidRPr="003B0F3D">
              <w:rPr>
                <w:color w:val="333333"/>
                <w:sz w:val="24"/>
                <w:lang w:val="en"/>
              </w:rPr>
              <w:t>   Internal, white box</w:t>
            </w:r>
            <w:r w:rsidR="00C76ED1">
              <w:rPr>
                <w:rFonts w:hint="eastAsia"/>
                <w:color w:val="333333"/>
                <w:sz w:val="24"/>
                <w:lang w:val="en"/>
              </w:rPr>
              <w:t xml:space="preserve">　　　</w:t>
            </w:r>
            <w:r w:rsidRPr="003B0F3D">
              <w:rPr>
                <w:rStyle w:val="a5"/>
                <w:color w:val="333333"/>
                <w:sz w:val="24"/>
                <w:lang w:val="en"/>
              </w:rPr>
              <w:t>D.</w:t>
            </w:r>
            <w:r w:rsidRPr="003B0F3D">
              <w:rPr>
                <w:color w:val="333333"/>
                <w:sz w:val="24"/>
                <w:lang w:val="en"/>
              </w:rPr>
              <w:t>   Internal, black box</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15.</w:t>
            </w:r>
          </w:p>
        </w:tc>
        <w:tc>
          <w:tcPr>
            <w:tcW w:w="6968" w:type="dxa"/>
          </w:tcPr>
          <w:p w:rsidR="003B0F3D" w:rsidRPr="003B0F3D" w:rsidRDefault="003B0F3D" w:rsidP="00C76ED1">
            <w:pPr>
              <w:pStyle w:val="qus12"/>
              <w:ind w:left="120" w:firstLine="0"/>
              <w:rPr>
                <w:color w:val="333333"/>
                <w:sz w:val="24"/>
                <w:lang w:val="en"/>
              </w:rPr>
            </w:pPr>
            <w:r w:rsidRPr="003B0F3D">
              <w:rPr>
                <w:color w:val="333333"/>
                <w:sz w:val="24"/>
                <w:lang w:val="en"/>
              </w:rPr>
              <w:t>Your pen test team is discussing services with a potential client. The client indicates they do not see the value in penetration testing. Which of the following is the correct response from your team?</w:t>
            </w:r>
          </w:p>
          <w:p w:rsidR="003B0F3D" w:rsidRPr="003B0F3D" w:rsidRDefault="003B0F3D" w:rsidP="00C76ED1">
            <w:pPr>
              <w:pStyle w:val="alpha2"/>
              <w:rPr>
                <w:color w:val="333333"/>
                <w:sz w:val="24"/>
                <w:lang w:val="en"/>
              </w:rPr>
            </w:pPr>
            <w:r w:rsidRPr="003B0F3D">
              <w:rPr>
                <w:rStyle w:val="a5"/>
                <w:color w:val="333333"/>
                <w:sz w:val="24"/>
                <w:lang w:val="en"/>
              </w:rPr>
              <w:t>A.</w:t>
            </w:r>
            <w:r w:rsidRPr="003B0F3D">
              <w:rPr>
                <w:color w:val="333333"/>
                <w:sz w:val="24"/>
                <w:lang w:val="en"/>
              </w:rPr>
              <w:t>   Run a few tests and display the results to the client to prove the value of penetration testing.</w:t>
            </w:r>
          </w:p>
          <w:p w:rsidR="003B0F3D" w:rsidRPr="003B0F3D" w:rsidRDefault="003B0F3D" w:rsidP="00C76ED1">
            <w:pPr>
              <w:pStyle w:val="alpha2"/>
              <w:rPr>
                <w:color w:val="333333"/>
                <w:sz w:val="24"/>
                <w:lang w:val="en"/>
              </w:rPr>
            </w:pPr>
            <w:r w:rsidRPr="003B0F3D">
              <w:rPr>
                <w:rStyle w:val="a5"/>
                <w:color w:val="333333"/>
                <w:sz w:val="24"/>
                <w:lang w:val="en"/>
              </w:rPr>
              <w:t>B.</w:t>
            </w:r>
            <w:r w:rsidRPr="003B0F3D">
              <w:rPr>
                <w:color w:val="333333"/>
                <w:sz w:val="24"/>
                <w:lang w:val="en"/>
              </w:rPr>
              <w:t>   Provide detailed results from other customers you’ve tested, displaying the value of planned testing and security deficiency discovery.</w:t>
            </w:r>
          </w:p>
          <w:p w:rsidR="003B0F3D" w:rsidRPr="003B0F3D" w:rsidRDefault="003B0F3D" w:rsidP="00C76ED1">
            <w:pPr>
              <w:pStyle w:val="alpha2"/>
              <w:rPr>
                <w:color w:val="333333"/>
                <w:sz w:val="24"/>
                <w:lang w:val="en"/>
              </w:rPr>
            </w:pPr>
            <w:r w:rsidRPr="003B0F3D">
              <w:rPr>
                <w:rStyle w:val="a5"/>
                <w:color w:val="333333"/>
                <w:sz w:val="24"/>
                <w:lang w:val="en"/>
              </w:rPr>
              <w:t>C.</w:t>
            </w:r>
            <w:r w:rsidRPr="003B0F3D">
              <w:rPr>
                <w:color w:val="333333"/>
                <w:sz w:val="24"/>
                <w:lang w:val="en"/>
              </w:rPr>
              <w:t>   Provide information and statistics regarding pen testing and security vulnerabilities from reliable sources.</w:t>
            </w:r>
          </w:p>
          <w:p w:rsidR="00284423" w:rsidRPr="003B0F3D" w:rsidRDefault="003B0F3D" w:rsidP="00C76ED1">
            <w:pPr>
              <w:pStyle w:val="alpha2"/>
              <w:rPr>
                <w:rFonts w:hint="eastAsia"/>
                <w:color w:val="333333"/>
                <w:sz w:val="24"/>
                <w:lang w:val="en"/>
              </w:rPr>
            </w:pPr>
            <w:r w:rsidRPr="003B0F3D">
              <w:rPr>
                <w:rStyle w:val="a5"/>
                <w:color w:val="333333"/>
                <w:sz w:val="24"/>
                <w:lang w:val="en"/>
              </w:rPr>
              <w:t>D.</w:t>
            </w:r>
            <w:r w:rsidRPr="003B0F3D">
              <w:rPr>
                <w:color w:val="333333"/>
                <w:sz w:val="24"/>
                <w:lang w:val="en"/>
              </w:rPr>
              <w:t>   Perform the penetration test anyway in case they change their mind.</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16.</w:t>
            </w:r>
          </w:p>
        </w:tc>
        <w:tc>
          <w:tcPr>
            <w:tcW w:w="6968" w:type="dxa"/>
          </w:tcPr>
          <w:p w:rsidR="003B0F3D" w:rsidRPr="003B0F3D" w:rsidRDefault="003B0F3D" w:rsidP="00C76ED1">
            <w:pPr>
              <w:pStyle w:val="qus12"/>
              <w:ind w:left="120" w:firstLine="0"/>
              <w:rPr>
                <w:color w:val="333333"/>
                <w:sz w:val="24"/>
                <w:lang w:val="en"/>
              </w:rPr>
            </w:pPr>
            <w:r w:rsidRPr="003B0F3D">
              <w:rPr>
                <w:color w:val="333333"/>
                <w:sz w:val="24"/>
                <w:lang w:val="en"/>
              </w:rPr>
              <w:t>In which phase of a penetration test would you compile a list of vulnerabilities found?</w:t>
            </w:r>
          </w:p>
          <w:p w:rsidR="003B0F3D" w:rsidRPr="003B0F3D" w:rsidRDefault="003B0F3D" w:rsidP="00C76ED1">
            <w:pPr>
              <w:pStyle w:val="alpha2"/>
              <w:ind w:left="0" w:firstLine="0"/>
              <w:rPr>
                <w:color w:val="333333"/>
                <w:sz w:val="24"/>
                <w:lang w:val="en"/>
              </w:rPr>
            </w:pPr>
            <w:r w:rsidRPr="003B0F3D">
              <w:rPr>
                <w:rStyle w:val="a5"/>
                <w:color w:val="333333"/>
                <w:sz w:val="24"/>
                <w:lang w:val="en"/>
              </w:rPr>
              <w:t>A.</w:t>
            </w:r>
            <w:r w:rsidRPr="003B0F3D">
              <w:rPr>
                <w:color w:val="333333"/>
                <w:sz w:val="24"/>
                <w:lang w:val="en"/>
              </w:rPr>
              <w:t>   Pre-attack</w:t>
            </w:r>
            <w:r w:rsidR="00C76ED1">
              <w:rPr>
                <w:rFonts w:hint="eastAsia"/>
                <w:color w:val="333333"/>
                <w:sz w:val="24"/>
                <w:lang w:val="en"/>
              </w:rPr>
              <w:t xml:space="preserve">　　　　</w:t>
            </w:r>
            <w:r w:rsidRPr="003B0F3D">
              <w:rPr>
                <w:rStyle w:val="a5"/>
                <w:color w:val="333333"/>
                <w:sz w:val="24"/>
                <w:lang w:val="en"/>
              </w:rPr>
              <w:t>B.</w:t>
            </w:r>
            <w:r w:rsidRPr="003B0F3D">
              <w:rPr>
                <w:color w:val="333333"/>
                <w:sz w:val="24"/>
                <w:lang w:val="en"/>
              </w:rPr>
              <w:t>   Attack</w:t>
            </w:r>
          </w:p>
          <w:p w:rsidR="00284423" w:rsidRPr="003B0F3D" w:rsidRDefault="003B0F3D" w:rsidP="00C76ED1">
            <w:pPr>
              <w:pStyle w:val="alpha2"/>
              <w:ind w:left="0" w:firstLine="0"/>
              <w:rPr>
                <w:rFonts w:hint="eastAsia"/>
                <w:color w:val="333333"/>
                <w:sz w:val="24"/>
                <w:lang w:val="en"/>
              </w:rPr>
            </w:pPr>
            <w:r w:rsidRPr="003B0F3D">
              <w:rPr>
                <w:rStyle w:val="a5"/>
                <w:color w:val="333333"/>
                <w:sz w:val="24"/>
                <w:lang w:val="en"/>
              </w:rPr>
              <w:t>C.</w:t>
            </w:r>
            <w:r w:rsidRPr="003B0F3D">
              <w:rPr>
                <w:color w:val="333333"/>
                <w:sz w:val="24"/>
                <w:lang w:val="en"/>
              </w:rPr>
              <w:t>   Post-attack</w:t>
            </w:r>
            <w:r w:rsidR="00C76ED1">
              <w:rPr>
                <w:rFonts w:hint="eastAsia"/>
                <w:color w:val="333333"/>
                <w:sz w:val="24"/>
                <w:lang w:val="en"/>
              </w:rPr>
              <w:t xml:space="preserve">　　　　</w:t>
            </w:r>
            <w:r w:rsidRPr="003B0F3D">
              <w:rPr>
                <w:rStyle w:val="a5"/>
                <w:color w:val="333333"/>
                <w:sz w:val="24"/>
                <w:lang w:val="en"/>
              </w:rPr>
              <w:t>D.</w:t>
            </w:r>
            <w:r w:rsidRPr="003B0F3D">
              <w:rPr>
                <w:color w:val="333333"/>
                <w:sz w:val="24"/>
                <w:lang w:val="en"/>
              </w:rPr>
              <w:t>   Reconciliation</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17.</w:t>
            </w:r>
          </w:p>
        </w:tc>
        <w:tc>
          <w:tcPr>
            <w:tcW w:w="6968" w:type="dxa"/>
          </w:tcPr>
          <w:p w:rsidR="003B0F3D" w:rsidRPr="003B0F3D" w:rsidRDefault="003B0F3D" w:rsidP="00C76ED1">
            <w:pPr>
              <w:pStyle w:val="qus12"/>
              <w:ind w:left="120" w:firstLine="0"/>
              <w:rPr>
                <w:color w:val="333333"/>
                <w:sz w:val="24"/>
                <w:lang w:val="en"/>
              </w:rPr>
            </w:pPr>
            <w:r w:rsidRPr="003B0F3D">
              <w:rPr>
                <w:color w:val="333333"/>
                <w:sz w:val="24"/>
                <w:lang w:val="en"/>
              </w:rPr>
              <w:t>Which of the following has a database containing thousands of signatures used to detect vulnerabilities in multiple operating systems?</w:t>
            </w:r>
          </w:p>
          <w:p w:rsidR="00284423" w:rsidRPr="003B0F3D" w:rsidRDefault="003B0F3D" w:rsidP="00C76ED1">
            <w:pPr>
              <w:pStyle w:val="alpha2"/>
              <w:ind w:left="0" w:firstLine="0"/>
              <w:rPr>
                <w:rFonts w:hint="eastAsia"/>
                <w:color w:val="333333"/>
                <w:sz w:val="24"/>
                <w:lang w:val="en"/>
              </w:rPr>
            </w:pPr>
            <w:r w:rsidRPr="003B0F3D">
              <w:rPr>
                <w:rStyle w:val="a5"/>
                <w:color w:val="333333"/>
                <w:sz w:val="24"/>
                <w:lang w:val="en"/>
              </w:rPr>
              <w:t>A.</w:t>
            </w:r>
            <w:r w:rsidRPr="003B0F3D">
              <w:rPr>
                <w:color w:val="333333"/>
                <w:sz w:val="24"/>
                <w:lang w:val="en"/>
              </w:rPr>
              <w:t>   Nessus</w:t>
            </w:r>
            <w:r w:rsidR="00C76ED1">
              <w:rPr>
                <w:rFonts w:hint="eastAsia"/>
                <w:color w:val="333333"/>
                <w:sz w:val="24"/>
                <w:lang w:val="en"/>
              </w:rPr>
              <w:t xml:space="preserve">　</w:t>
            </w:r>
            <w:r w:rsidRPr="003B0F3D">
              <w:rPr>
                <w:rStyle w:val="a5"/>
                <w:color w:val="333333"/>
                <w:sz w:val="24"/>
                <w:lang w:val="en"/>
              </w:rPr>
              <w:t>B.</w:t>
            </w:r>
            <w:r w:rsidRPr="003B0F3D">
              <w:rPr>
                <w:color w:val="333333"/>
                <w:sz w:val="24"/>
                <w:lang w:val="en"/>
              </w:rPr>
              <w:t>   </w:t>
            </w:r>
            <w:proofErr w:type="spellStart"/>
            <w:r w:rsidRPr="003B0F3D">
              <w:rPr>
                <w:color w:val="333333"/>
                <w:sz w:val="24"/>
                <w:lang w:val="en"/>
              </w:rPr>
              <w:t>Hping</w:t>
            </w:r>
            <w:proofErr w:type="spellEnd"/>
            <w:r w:rsidR="00C76ED1">
              <w:rPr>
                <w:rFonts w:hint="eastAsia"/>
                <w:color w:val="333333"/>
                <w:sz w:val="24"/>
                <w:lang w:val="en"/>
              </w:rPr>
              <w:t xml:space="preserve">　</w:t>
            </w:r>
            <w:r w:rsidRPr="003B0F3D">
              <w:rPr>
                <w:rStyle w:val="a5"/>
                <w:color w:val="333333"/>
                <w:sz w:val="24"/>
                <w:lang w:val="en"/>
              </w:rPr>
              <w:t>C.</w:t>
            </w:r>
            <w:r w:rsidRPr="003B0F3D">
              <w:rPr>
                <w:color w:val="333333"/>
                <w:sz w:val="24"/>
                <w:lang w:val="en"/>
              </w:rPr>
              <w:t>   LOIC</w:t>
            </w:r>
            <w:r w:rsidR="00C76ED1">
              <w:rPr>
                <w:rFonts w:hint="eastAsia"/>
                <w:color w:val="333333"/>
                <w:sz w:val="24"/>
                <w:lang w:val="en"/>
              </w:rPr>
              <w:t xml:space="preserve">　</w:t>
            </w:r>
            <w:r w:rsidRPr="003B0F3D">
              <w:rPr>
                <w:rStyle w:val="a5"/>
                <w:color w:val="333333"/>
                <w:sz w:val="24"/>
                <w:lang w:val="en"/>
              </w:rPr>
              <w:t>D.</w:t>
            </w:r>
            <w:r w:rsidRPr="003B0F3D">
              <w:rPr>
                <w:color w:val="333333"/>
                <w:sz w:val="24"/>
                <w:lang w:val="en"/>
              </w:rPr>
              <w:t>   </w:t>
            </w:r>
            <w:proofErr w:type="spellStart"/>
            <w:r w:rsidRPr="003B0F3D">
              <w:rPr>
                <w:color w:val="333333"/>
                <w:sz w:val="24"/>
                <w:lang w:val="en"/>
              </w:rPr>
              <w:t>SNMPUtil</w:t>
            </w:r>
            <w:proofErr w:type="spellEnd"/>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18.</w:t>
            </w:r>
          </w:p>
        </w:tc>
        <w:tc>
          <w:tcPr>
            <w:tcW w:w="6968" w:type="dxa"/>
          </w:tcPr>
          <w:p w:rsidR="003B0F3D" w:rsidRPr="003B0F3D" w:rsidRDefault="003B0F3D" w:rsidP="00C76ED1">
            <w:pPr>
              <w:pStyle w:val="qus12"/>
              <w:ind w:left="120" w:firstLine="0"/>
              <w:rPr>
                <w:color w:val="333333"/>
                <w:sz w:val="24"/>
                <w:lang w:val="en"/>
              </w:rPr>
            </w:pPr>
            <w:r w:rsidRPr="003B0F3D">
              <w:rPr>
                <w:color w:val="333333"/>
                <w:sz w:val="24"/>
                <w:lang w:val="en"/>
              </w:rPr>
              <w:t>Cleaning registry entries and removing uploaded files and tools are part of which phase of a pen test?</w:t>
            </w:r>
          </w:p>
          <w:p w:rsidR="003B0F3D" w:rsidRPr="003B0F3D" w:rsidRDefault="003B0F3D" w:rsidP="00C76ED1">
            <w:pPr>
              <w:pStyle w:val="alpha2"/>
              <w:ind w:left="0" w:firstLine="0"/>
              <w:rPr>
                <w:color w:val="333333"/>
                <w:sz w:val="24"/>
                <w:lang w:val="en"/>
              </w:rPr>
            </w:pPr>
            <w:r w:rsidRPr="003B0F3D">
              <w:rPr>
                <w:rStyle w:val="a5"/>
                <w:color w:val="333333"/>
                <w:sz w:val="24"/>
                <w:lang w:val="en"/>
              </w:rPr>
              <w:t>A.</w:t>
            </w:r>
            <w:r w:rsidRPr="003B0F3D">
              <w:rPr>
                <w:color w:val="333333"/>
                <w:sz w:val="24"/>
                <w:lang w:val="en"/>
              </w:rPr>
              <w:t>   Covering tracks</w:t>
            </w:r>
            <w:r w:rsidR="00C76ED1">
              <w:rPr>
                <w:rFonts w:hint="eastAsia"/>
                <w:color w:val="333333"/>
                <w:sz w:val="24"/>
                <w:lang w:val="en"/>
              </w:rPr>
              <w:t xml:space="preserve">　</w:t>
            </w:r>
            <w:r w:rsidRPr="003B0F3D">
              <w:rPr>
                <w:rStyle w:val="a5"/>
                <w:color w:val="333333"/>
                <w:sz w:val="24"/>
                <w:lang w:val="en"/>
              </w:rPr>
              <w:t>B.</w:t>
            </w:r>
            <w:r w:rsidRPr="003B0F3D">
              <w:rPr>
                <w:color w:val="333333"/>
                <w:sz w:val="24"/>
                <w:lang w:val="en"/>
              </w:rPr>
              <w:t>   Pre-attack</w:t>
            </w:r>
          </w:p>
          <w:p w:rsidR="00284423" w:rsidRPr="003B0F3D" w:rsidRDefault="003B0F3D" w:rsidP="00C76ED1">
            <w:pPr>
              <w:pStyle w:val="alpha2"/>
              <w:ind w:left="0" w:firstLine="0"/>
              <w:rPr>
                <w:rFonts w:hint="eastAsia"/>
                <w:color w:val="333333"/>
                <w:sz w:val="24"/>
                <w:lang w:val="en"/>
              </w:rPr>
            </w:pPr>
            <w:r w:rsidRPr="003B0F3D">
              <w:rPr>
                <w:rStyle w:val="a5"/>
                <w:color w:val="333333"/>
                <w:sz w:val="24"/>
                <w:lang w:val="en"/>
              </w:rPr>
              <w:t>C.</w:t>
            </w:r>
            <w:r w:rsidRPr="003B0F3D">
              <w:rPr>
                <w:color w:val="333333"/>
                <w:sz w:val="24"/>
                <w:lang w:val="en"/>
              </w:rPr>
              <w:t>   Attack</w:t>
            </w:r>
            <w:r w:rsidR="00C76ED1">
              <w:rPr>
                <w:rFonts w:hint="eastAsia"/>
                <w:color w:val="333333"/>
                <w:sz w:val="24"/>
                <w:lang w:val="en"/>
              </w:rPr>
              <w:t xml:space="preserve">　　　　　</w:t>
            </w:r>
            <w:r w:rsidRPr="003B0F3D">
              <w:rPr>
                <w:rStyle w:val="a5"/>
                <w:color w:val="333333"/>
                <w:sz w:val="24"/>
                <w:lang w:val="en"/>
              </w:rPr>
              <w:t>D.</w:t>
            </w:r>
            <w:r w:rsidRPr="003B0F3D">
              <w:rPr>
                <w:color w:val="333333"/>
                <w:sz w:val="24"/>
                <w:lang w:val="en"/>
              </w:rPr>
              <w:t>   Post-attack</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19.</w:t>
            </w:r>
          </w:p>
        </w:tc>
        <w:tc>
          <w:tcPr>
            <w:tcW w:w="6968" w:type="dxa"/>
          </w:tcPr>
          <w:p w:rsidR="003B0F3D" w:rsidRPr="003B0F3D" w:rsidRDefault="003B0F3D" w:rsidP="00C76ED1">
            <w:pPr>
              <w:pStyle w:val="qus12"/>
              <w:ind w:left="120" w:firstLine="0"/>
              <w:rPr>
                <w:color w:val="333333"/>
                <w:sz w:val="24"/>
                <w:lang w:val="en"/>
              </w:rPr>
            </w:pPr>
            <w:r w:rsidRPr="003B0F3D">
              <w:rPr>
                <w:color w:val="333333"/>
                <w:sz w:val="24"/>
                <w:lang w:val="en"/>
              </w:rPr>
              <w:t> Which of the following are true statements regarding a pen test? (Choose all that apply.)</w:t>
            </w:r>
          </w:p>
          <w:p w:rsidR="003B0F3D" w:rsidRPr="003B0F3D" w:rsidRDefault="004D2592" w:rsidP="00C76ED1">
            <w:pPr>
              <w:pStyle w:val="alpha2"/>
              <w:ind w:left="0" w:firstLine="0"/>
              <w:rPr>
                <w:color w:val="333333"/>
                <w:sz w:val="24"/>
                <w:lang w:val="en"/>
              </w:rPr>
            </w:pPr>
            <w:r>
              <w:rPr>
                <w:rStyle w:val="a5"/>
                <w:rFonts w:hint="eastAsia"/>
                <w:color w:val="333333"/>
                <w:sz w:val="24"/>
                <w:lang w:val="en"/>
              </w:rPr>
              <w:t xml:space="preserve">　　</w:t>
            </w:r>
            <w:r>
              <w:rPr>
                <w:rStyle w:val="a5"/>
                <w:rFonts w:hint="eastAsia"/>
                <w:color w:val="333333"/>
                <w:sz w:val="24"/>
                <w:lang w:val="en"/>
              </w:rPr>
              <w:t xml:space="preserve"> </w:t>
            </w:r>
            <w:r w:rsidR="003B0F3D" w:rsidRPr="003B0F3D">
              <w:rPr>
                <w:rStyle w:val="a5"/>
                <w:color w:val="333333"/>
                <w:sz w:val="24"/>
                <w:lang w:val="en"/>
              </w:rPr>
              <w:t>A.</w:t>
            </w:r>
            <w:r w:rsidR="003B0F3D" w:rsidRPr="003B0F3D">
              <w:rPr>
                <w:color w:val="333333"/>
                <w:sz w:val="24"/>
                <w:lang w:val="en"/>
              </w:rPr>
              <w:t>   Pen tests do not include social engineering.</w:t>
            </w:r>
          </w:p>
          <w:p w:rsidR="003B0F3D" w:rsidRPr="003B0F3D" w:rsidRDefault="003B0F3D" w:rsidP="00C76ED1">
            <w:pPr>
              <w:pStyle w:val="alpha2"/>
              <w:rPr>
                <w:color w:val="333333"/>
                <w:sz w:val="24"/>
                <w:lang w:val="en"/>
              </w:rPr>
            </w:pPr>
            <w:r w:rsidRPr="003B0F3D">
              <w:rPr>
                <w:rStyle w:val="a5"/>
                <w:color w:val="333333"/>
                <w:sz w:val="24"/>
                <w:lang w:val="en"/>
              </w:rPr>
              <w:t>B.</w:t>
            </w:r>
            <w:r w:rsidRPr="003B0F3D">
              <w:rPr>
                <w:color w:val="333333"/>
                <w:sz w:val="24"/>
                <w:lang w:val="en"/>
              </w:rPr>
              <w:t>   Pen tests may include unannounced attacks against the network.</w:t>
            </w:r>
          </w:p>
          <w:p w:rsidR="003B0F3D" w:rsidRPr="003B0F3D" w:rsidRDefault="003B0F3D" w:rsidP="00C76ED1">
            <w:pPr>
              <w:pStyle w:val="alpha2"/>
              <w:rPr>
                <w:color w:val="333333"/>
                <w:sz w:val="24"/>
                <w:lang w:val="en"/>
              </w:rPr>
            </w:pPr>
            <w:r w:rsidRPr="003B0F3D">
              <w:rPr>
                <w:rStyle w:val="a5"/>
                <w:color w:val="333333"/>
                <w:sz w:val="24"/>
                <w:lang w:val="en"/>
              </w:rPr>
              <w:t>C.</w:t>
            </w:r>
            <w:r w:rsidRPr="003B0F3D">
              <w:rPr>
                <w:color w:val="333333"/>
                <w:sz w:val="24"/>
                <w:lang w:val="en"/>
              </w:rPr>
              <w:t>   During a pen test, the security professionals can carry out any attack they choose.</w:t>
            </w:r>
          </w:p>
          <w:p w:rsidR="003B0F3D" w:rsidRPr="003B0F3D" w:rsidRDefault="003B0F3D" w:rsidP="00C76ED1">
            <w:pPr>
              <w:pStyle w:val="alpha2"/>
              <w:rPr>
                <w:color w:val="333333"/>
                <w:sz w:val="24"/>
                <w:lang w:val="en"/>
              </w:rPr>
            </w:pPr>
            <w:r w:rsidRPr="003B0F3D">
              <w:rPr>
                <w:rStyle w:val="a5"/>
                <w:color w:val="333333"/>
                <w:sz w:val="24"/>
                <w:lang w:val="en"/>
              </w:rPr>
              <w:t>D.</w:t>
            </w:r>
            <w:r w:rsidRPr="003B0F3D">
              <w:rPr>
                <w:color w:val="333333"/>
                <w:sz w:val="24"/>
                <w:lang w:val="en"/>
              </w:rPr>
              <w:t>   Pen tests always have a scope.</w:t>
            </w:r>
          </w:p>
          <w:p w:rsidR="00284423" w:rsidRPr="003B0F3D" w:rsidRDefault="003B0F3D" w:rsidP="004D2592">
            <w:pPr>
              <w:pStyle w:val="alpha2"/>
              <w:rPr>
                <w:rFonts w:hint="eastAsia"/>
                <w:color w:val="333333"/>
                <w:sz w:val="24"/>
                <w:lang w:val="en"/>
              </w:rPr>
            </w:pPr>
            <w:r w:rsidRPr="003B0F3D">
              <w:rPr>
                <w:rStyle w:val="a5"/>
                <w:color w:val="333333"/>
                <w:sz w:val="24"/>
                <w:lang w:val="en"/>
              </w:rPr>
              <w:t>E.</w:t>
            </w:r>
            <w:r w:rsidRPr="003B0F3D">
              <w:rPr>
                <w:color w:val="333333"/>
                <w:sz w:val="24"/>
                <w:lang w:val="en"/>
              </w:rPr>
              <w:t>   A list of all personnel involved in the test is not included in the final report.</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20.</w:t>
            </w:r>
          </w:p>
        </w:tc>
        <w:tc>
          <w:tcPr>
            <w:tcW w:w="6968" w:type="dxa"/>
          </w:tcPr>
          <w:p w:rsidR="003B0F3D" w:rsidRPr="003B0F3D" w:rsidRDefault="003B0F3D" w:rsidP="004D2592">
            <w:pPr>
              <w:pStyle w:val="qus12"/>
              <w:rPr>
                <w:color w:val="333333"/>
                <w:sz w:val="24"/>
                <w:lang w:val="en"/>
              </w:rPr>
            </w:pPr>
            <w:r w:rsidRPr="003B0F3D">
              <w:rPr>
                <w:color w:val="333333"/>
                <w:sz w:val="24"/>
                <w:lang w:val="en"/>
              </w:rPr>
              <w:t>Which of the following causes a potential security breach?</w:t>
            </w:r>
          </w:p>
          <w:p w:rsidR="00284423" w:rsidRPr="003B0F3D" w:rsidRDefault="003B0F3D" w:rsidP="004D2592">
            <w:pPr>
              <w:pStyle w:val="alpha2"/>
              <w:ind w:left="0" w:firstLine="0"/>
              <w:rPr>
                <w:rFonts w:hint="eastAsia"/>
                <w:color w:val="333333"/>
                <w:sz w:val="24"/>
                <w:lang w:val="en"/>
              </w:rPr>
            </w:pPr>
            <w:r w:rsidRPr="003B0F3D">
              <w:rPr>
                <w:rStyle w:val="a5"/>
                <w:color w:val="333333"/>
                <w:sz w:val="24"/>
                <w:lang w:val="en"/>
              </w:rPr>
              <w:t>A.</w:t>
            </w:r>
            <w:r w:rsidRPr="003B0F3D">
              <w:rPr>
                <w:color w:val="333333"/>
                <w:sz w:val="24"/>
                <w:lang w:val="en"/>
              </w:rPr>
              <w:t>   Vulnerability</w:t>
            </w:r>
            <w:r w:rsidR="004D2592">
              <w:rPr>
                <w:rFonts w:hint="eastAsia"/>
                <w:color w:val="333333"/>
                <w:sz w:val="24"/>
                <w:lang w:val="en"/>
              </w:rPr>
              <w:t xml:space="preserve">　　</w:t>
            </w:r>
            <w:r w:rsidRPr="003B0F3D">
              <w:rPr>
                <w:rStyle w:val="a5"/>
                <w:color w:val="333333"/>
                <w:sz w:val="24"/>
                <w:lang w:val="en"/>
              </w:rPr>
              <w:t>B.</w:t>
            </w:r>
            <w:r w:rsidRPr="003B0F3D">
              <w:rPr>
                <w:color w:val="333333"/>
                <w:sz w:val="24"/>
                <w:lang w:val="en"/>
              </w:rPr>
              <w:t>   Threat</w:t>
            </w:r>
            <w:r w:rsidR="004D2592">
              <w:rPr>
                <w:rFonts w:hint="eastAsia"/>
                <w:color w:val="333333"/>
                <w:sz w:val="24"/>
                <w:lang w:val="en"/>
              </w:rPr>
              <w:t xml:space="preserve">　　</w:t>
            </w:r>
            <w:r w:rsidRPr="003B0F3D">
              <w:rPr>
                <w:rStyle w:val="a5"/>
                <w:color w:val="333333"/>
                <w:sz w:val="24"/>
                <w:lang w:val="en"/>
              </w:rPr>
              <w:t>C.</w:t>
            </w:r>
            <w:r w:rsidRPr="003B0F3D">
              <w:rPr>
                <w:color w:val="333333"/>
                <w:sz w:val="24"/>
                <w:lang w:val="en"/>
              </w:rPr>
              <w:t>   Exploit</w:t>
            </w:r>
            <w:r w:rsidR="004D2592">
              <w:rPr>
                <w:rFonts w:hint="eastAsia"/>
                <w:color w:val="333333"/>
                <w:sz w:val="24"/>
                <w:lang w:val="en"/>
              </w:rPr>
              <w:t xml:space="preserve">　　</w:t>
            </w:r>
            <w:r w:rsidRPr="003B0F3D">
              <w:rPr>
                <w:rStyle w:val="a5"/>
                <w:color w:val="333333"/>
                <w:sz w:val="24"/>
                <w:lang w:val="en"/>
              </w:rPr>
              <w:t>D.</w:t>
            </w:r>
            <w:r w:rsidRPr="003B0F3D">
              <w:rPr>
                <w:color w:val="333333"/>
                <w:sz w:val="24"/>
                <w:lang w:val="en"/>
              </w:rPr>
              <w:t>   Zero day</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21.</w:t>
            </w:r>
          </w:p>
        </w:tc>
        <w:tc>
          <w:tcPr>
            <w:tcW w:w="6968" w:type="dxa"/>
          </w:tcPr>
          <w:p w:rsidR="003B0F3D" w:rsidRPr="003B0F3D" w:rsidRDefault="003B0F3D" w:rsidP="004D2592">
            <w:pPr>
              <w:pStyle w:val="qus12"/>
              <w:ind w:left="120" w:firstLine="0"/>
              <w:rPr>
                <w:color w:val="333333"/>
                <w:sz w:val="24"/>
                <w:lang w:val="en"/>
              </w:rPr>
            </w:pPr>
            <w:r w:rsidRPr="003B0F3D">
              <w:rPr>
                <w:color w:val="333333"/>
                <w:sz w:val="24"/>
                <w:lang w:val="en"/>
              </w:rPr>
              <w:t> Which Metasploit payload type operates via DLL injection and is difficult for antivirus software to pick up?</w:t>
            </w:r>
          </w:p>
          <w:p w:rsidR="00284423" w:rsidRPr="003B0F3D" w:rsidRDefault="003B0F3D" w:rsidP="004D2592">
            <w:pPr>
              <w:pStyle w:val="alpha2"/>
              <w:ind w:left="0" w:firstLine="0"/>
              <w:rPr>
                <w:rFonts w:hint="eastAsia"/>
                <w:color w:val="333333"/>
                <w:sz w:val="24"/>
                <w:lang w:val="en"/>
              </w:rPr>
            </w:pPr>
            <w:r w:rsidRPr="003B0F3D">
              <w:rPr>
                <w:rStyle w:val="a5"/>
                <w:color w:val="333333"/>
                <w:sz w:val="24"/>
                <w:lang w:val="en"/>
              </w:rPr>
              <w:t>A.</w:t>
            </w:r>
            <w:r w:rsidRPr="003B0F3D">
              <w:rPr>
                <w:color w:val="333333"/>
                <w:sz w:val="24"/>
                <w:lang w:val="en"/>
              </w:rPr>
              <w:t>   Inline</w:t>
            </w:r>
            <w:r w:rsidR="004D2592">
              <w:rPr>
                <w:rFonts w:hint="eastAsia"/>
                <w:color w:val="333333"/>
                <w:sz w:val="24"/>
                <w:lang w:val="en"/>
              </w:rPr>
              <w:t xml:space="preserve">　　</w:t>
            </w:r>
            <w:r w:rsidRPr="003B0F3D">
              <w:rPr>
                <w:rStyle w:val="a5"/>
                <w:color w:val="333333"/>
                <w:sz w:val="24"/>
                <w:lang w:val="en"/>
              </w:rPr>
              <w:t>B.</w:t>
            </w:r>
            <w:r w:rsidRPr="003B0F3D">
              <w:rPr>
                <w:color w:val="333333"/>
                <w:sz w:val="24"/>
                <w:lang w:val="en"/>
              </w:rPr>
              <w:t>   Meterpreter</w:t>
            </w:r>
            <w:r w:rsidR="004D2592">
              <w:rPr>
                <w:rFonts w:hint="eastAsia"/>
                <w:color w:val="333333"/>
                <w:sz w:val="24"/>
                <w:lang w:val="en"/>
              </w:rPr>
              <w:t xml:space="preserve">　　</w:t>
            </w:r>
            <w:r w:rsidRPr="003B0F3D">
              <w:rPr>
                <w:rStyle w:val="a5"/>
                <w:color w:val="333333"/>
                <w:sz w:val="24"/>
                <w:lang w:val="en"/>
              </w:rPr>
              <w:t>C.</w:t>
            </w:r>
            <w:r w:rsidRPr="003B0F3D">
              <w:rPr>
                <w:color w:val="333333"/>
                <w:sz w:val="24"/>
                <w:lang w:val="en"/>
              </w:rPr>
              <w:t>   Staged</w:t>
            </w:r>
            <w:r w:rsidR="004D2592">
              <w:rPr>
                <w:rFonts w:hint="eastAsia"/>
                <w:color w:val="333333"/>
                <w:sz w:val="24"/>
                <w:lang w:val="en"/>
              </w:rPr>
              <w:t xml:space="preserve">　　</w:t>
            </w:r>
            <w:r w:rsidRPr="003B0F3D">
              <w:rPr>
                <w:rStyle w:val="a5"/>
                <w:color w:val="333333"/>
                <w:sz w:val="24"/>
                <w:lang w:val="en"/>
              </w:rPr>
              <w:t>D.</w:t>
            </w:r>
            <w:r w:rsidRPr="003B0F3D">
              <w:rPr>
                <w:color w:val="333333"/>
                <w:sz w:val="24"/>
                <w:lang w:val="en"/>
              </w:rPr>
              <w:t>   Remote</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22.</w:t>
            </w:r>
          </w:p>
        </w:tc>
        <w:tc>
          <w:tcPr>
            <w:tcW w:w="6968" w:type="dxa"/>
          </w:tcPr>
          <w:p w:rsidR="003B0F3D" w:rsidRPr="003B0F3D" w:rsidRDefault="003B0F3D" w:rsidP="004D2592">
            <w:pPr>
              <w:pStyle w:val="qus12"/>
              <w:ind w:left="120" w:firstLine="0"/>
              <w:rPr>
                <w:color w:val="333333"/>
                <w:sz w:val="24"/>
                <w:lang w:val="en"/>
              </w:rPr>
            </w:pPr>
            <w:r w:rsidRPr="003B0F3D">
              <w:rPr>
                <w:color w:val="333333"/>
                <w:sz w:val="24"/>
                <w:lang w:val="en"/>
              </w:rPr>
              <w:t>Metasploit is a framework allowing for the development and execution of exploit code against a remote host and is designed for use in pen testing. The framework consists of several libraries, each performing a specific task and set of functions. Which library is considered the most fundamental component of the Metasploit framework?</w:t>
            </w:r>
          </w:p>
          <w:p w:rsidR="00284423" w:rsidRPr="003B0F3D" w:rsidRDefault="003B0F3D" w:rsidP="004D2592">
            <w:pPr>
              <w:pStyle w:val="alpha2"/>
              <w:ind w:left="0" w:firstLine="0"/>
              <w:rPr>
                <w:rFonts w:hint="eastAsia"/>
                <w:color w:val="333333"/>
                <w:sz w:val="24"/>
                <w:lang w:val="en"/>
              </w:rPr>
            </w:pPr>
            <w:r w:rsidRPr="003B0F3D">
              <w:rPr>
                <w:rStyle w:val="a5"/>
                <w:color w:val="333333"/>
                <w:sz w:val="24"/>
                <w:lang w:val="en"/>
              </w:rPr>
              <w:t>A.</w:t>
            </w:r>
            <w:r w:rsidRPr="003B0F3D">
              <w:rPr>
                <w:color w:val="333333"/>
                <w:sz w:val="24"/>
                <w:lang w:val="en"/>
              </w:rPr>
              <w:t>   MSF Core</w:t>
            </w:r>
            <w:r w:rsidR="004D2592">
              <w:rPr>
                <w:rFonts w:hint="eastAsia"/>
                <w:color w:val="333333"/>
                <w:sz w:val="24"/>
                <w:lang w:val="en"/>
              </w:rPr>
              <w:t xml:space="preserve">　</w:t>
            </w:r>
            <w:r w:rsidRPr="003B0F3D">
              <w:rPr>
                <w:rStyle w:val="a5"/>
                <w:color w:val="333333"/>
                <w:sz w:val="24"/>
                <w:lang w:val="en"/>
              </w:rPr>
              <w:t>B.</w:t>
            </w:r>
            <w:r w:rsidRPr="003B0F3D">
              <w:rPr>
                <w:color w:val="333333"/>
                <w:sz w:val="24"/>
                <w:lang w:val="en"/>
              </w:rPr>
              <w:t>   MSF Base</w:t>
            </w:r>
            <w:r w:rsidR="004D2592">
              <w:rPr>
                <w:rFonts w:hint="eastAsia"/>
                <w:color w:val="333333"/>
                <w:sz w:val="24"/>
                <w:lang w:val="en"/>
              </w:rPr>
              <w:t xml:space="preserve">　</w:t>
            </w:r>
            <w:r w:rsidRPr="003B0F3D">
              <w:rPr>
                <w:rStyle w:val="a5"/>
                <w:color w:val="333333"/>
                <w:sz w:val="24"/>
                <w:lang w:val="en"/>
              </w:rPr>
              <w:t>C.</w:t>
            </w:r>
            <w:r w:rsidRPr="003B0F3D">
              <w:rPr>
                <w:color w:val="333333"/>
                <w:sz w:val="24"/>
                <w:lang w:val="en"/>
              </w:rPr>
              <w:t>   MSF interfaces</w:t>
            </w:r>
            <w:r w:rsidR="004D2592">
              <w:rPr>
                <w:rFonts w:hint="eastAsia"/>
                <w:color w:val="333333"/>
                <w:sz w:val="24"/>
                <w:lang w:val="en"/>
              </w:rPr>
              <w:t xml:space="preserve">　</w:t>
            </w:r>
            <w:r w:rsidRPr="003B0F3D">
              <w:rPr>
                <w:rStyle w:val="a5"/>
                <w:color w:val="333333"/>
                <w:sz w:val="24"/>
                <w:lang w:val="en"/>
              </w:rPr>
              <w:t>D.</w:t>
            </w:r>
            <w:r w:rsidRPr="003B0F3D">
              <w:rPr>
                <w:color w:val="333333"/>
                <w:sz w:val="24"/>
                <w:lang w:val="en"/>
              </w:rPr>
              <w:t>   Rex</w:t>
            </w:r>
          </w:p>
        </w:tc>
      </w:tr>
      <w:tr w:rsidR="002E77B0" w:rsidRPr="002E77B0" w:rsidTr="00C76ED1">
        <w:tc>
          <w:tcPr>
            <w:tcW w:w="536" w:type="dxa"/>
          </w:tcPr>
          <w:p w:rsidR="00284423" w:rsidRPr="002E77B0" w:rsidRDefault="00284423" w:rsidP="00B55EFC">
            <w:pPr>
              <w:rPr>
                <w:rFonts w:ascii="Times New Roman" w:eastAsia="標楷體" w:hAnsi="Times New Roman" w:cs="Times New Roman"/>
                <w:sz w:val="22"/>
                <w:szCs w:val="20"/>
              </w:rPr>
            </w:pPr>
          </w:p>
        </w:tc>
        <w:tc>
          <w:tcPr>
            <w:tcW w:w="802" w:type="dxa"/>
          </w:tcPr>
          <w:p w:rsidR="00284423" w:rsidRPr="002E77B0" w:rsidRDefault="00284423" w:rsidP="00B55EFC">
            <w:pPr>
              <w:rPr>
                <w:rFonts w:ascii="Times New Roman" w:eastAsia="標楷體" w:hAnsi="Times New Roman" w:cs="Times New Roman"/>
                <w:sz w:val="22"/>
                <w:szCs w:val="20"/>
              </w:rPr>
            </w:pPr>
            <w:r w:rsidRPr="002E77B0">
              <w:rPr>
                <w:rFonts w:ascii="Times New Roman" w:eastAsia="標楷體" w:hAnsi="Times New Roman" w:cs="Times New Roman"/>
                <w:sz w:val="22"/>
                <w:szCs w:val="20"/>
              </w:rPr>
              <w:t>23.</w:t>
            </w:r>
          </w:p>
        </w:tc>
        <w:tc>
          <w:tcPr>
            <w:tcW w:w="6968" w:type="dxa"/>
          </w:tcPr>
          <w:p w:rsidR="003B0F3D" w:rsidRPr="003B0F3D" w:rsidRDefault="003B0F3D" w:rsidP="004D2592">
            <w:pPr>
              <w:pStyle w:val="qus12"/>
              <w:ind w:left="120" w:firstLine="0"/>
              <w:rPr>
                <w:color w:val="333333"/>
                <w:sz w:val="24"/>
                <w:lang w:val="en"/>
              </w:rPr>
            </w:pPr>
            <w:r w:rsidRPr="003B0F3D">
              <w:rPr>
                <w:color w:val="333333"/>
                <w:sz w:val="24"/>
                <w:lang w:val="en"/>
              </w:rPr>
              <w:t>Which of the following may be effective countermeasures against an inside attacker? (Choose all that apply.)</w:t>
            </w:r>
          </w:p>
          <w:p w:rsidR="003B0F3D" w:rsidRPr="003B0F3D" w:rsidRDefault="003B0F3D" w:rsidP="004D2592">
            <w:pPr>
              <w:pStyle w:val="alpha2"/>
              <w:ind w:left="0" w:firstLine="0"/>
              <w:rPr>
                <w:color w:val="333333"/>
                <w:sz w:val="24"/>
                <w:lang w:val="en"/>
              </w:rPr>
            </w:pPr>
            <w:r w:rsidRPr="003B0F3D">
              <w:rPr>
                <w:rStyle w:val="a5"/>
                <w:color w:val="333333"/>
                <w:sz w:val="24"/>
                <w:lang w:val="en"/>
              </w:rPr>
              <w:t>A.</w:t>
            </w:r>
            <w:r w:rsidRPr="003B0F3D">
              <w:rPr>
                <w:color w:val="333333"/>
                <w:sz w:val="24"/>
                <w:lang w:val="en"/>
              </w:rPr>
              <w:t>   Enforce elevated privilege control.</w:t>
            </w:r>
          </w:p>
          <w:p w:rsidR="003B0F3D" w:rsidRPr="003B0F3D" w:rsidRDefault="003B0F3D" w:rsidP="004D2592">
            <w:pPr>
              <w:pStyle w:val="alpha2"/>
              <w:ind w:left="0" w:firstLine="0"/>
              <w:rPr>
                <w:color w:val="333333"/>
                <w:sz w:val="24"/>
                <w:lang w:val="en"/>
              </w:rPr>
            </w:pPr>
            <w:r w:rsidRPr="003B0F3D">
              <w:rPr>
                <w:rStyle w:val="a5"/>
                <w:color w:val="333333"/>
                <w:sz w:val="24"/>
                <w:lang w:val="en"/>
              </w:rPr>
              <w:t>B.</w:t>
            </w:r>
            <w:r w:rsidRPr="003B0F3D">
              <w:rPr>
                <w:color w:val="333333"/>
                <w:sz w:val="24"/>
                <w:lang w:val="en"/>
              </w:rPr>
              <w:t>   Secure all dumpsters and shred collection boxes.</w:t>
            </w:r>
          </w:p>
          <w:p w:rsidR="003B0F3D" w:rsidRPr="003B0F3D" w:rsidRDefault="003B0F3D" w:rsidP="004D2592">
            <w:pPr>
              <w:pStyle w:val="alpha2"/>
              <w:ind w:left="0" w:firstLine="0"/>
              <w:rPr>
                <w:color w:val="333333"/>
                <w:sz w:val="24"/>
                <w:lang w:val="en"/>
              </w:rPr>
            </w:pPr>
            <w:r w:rsidRPr="003B0F3D">
              <w:rPr>
                <w:rStyle w:val="a5"/>
                <w:color w:val="333333"/>
                <w:sz w:val="24"/>
                <w:lang w:val="en"/>
              </w:rPr>
              <w:t>C.</w:t>
            </w:r>
            <w:r w:rsidRPr="003B0F3D">
              <w:rPr>
                <w:color w:val="333333"/>
                <w:sz w:val="24"/>
                <w:lang w:val="en"/>
              </w:rPr>
              <w:t>   Enforce good physical security practice and policy.</w:t>
            </w:r>
          </w:p>
          <w:p w:rsidR="00284423" w:rsidRPr="003B0F3D" w:rsidRDefault="003B0F3D" w:rsidP="004D2592">
            <w:pPr>
              <w:pStyle w:val="alpha2"/>
              <w:ind w:left="0" w:firstLine="0"/>
              <w:rPr>
                <w:rFonts w:hint="eastAsia"/>
                <w:color w:val="333333"/>
                <w:sz w:val="24"/>
                <w:lang w:val="en"/>
              </w:rPr>
            </w:pPr>
            <w:bookmarkStart w:id="0" w:name="_GoBack"/>
            <w:bookmarkEnd w:id="0"/>
            <w:r w:rsidRPr="003B0F3D">
              <w:rPr>
                <w:rStyle w:val="a5"/>
                <w:color w:val="333333"/>
                <w:sz w:val="24"/>
                <w:lang w:val="en"/>
              </w:rPr>
              <w:t>D.</w:t>
            </w:r>
            <w:r w:rsidRPr="003B0F3D">
              <w:rPr>
                <w:color w:val="333333"/>
                <w:sz w:val="24"/>
                <w:lang w:val="en"/>
              </w:rPr>
              <w:t>   Perform background checks on all employees.</w:t>
            </w:r>
          </w:p>
        </w:tc>
      </w:tr>
    </w:tbl>
    <w:p w:rsidR="00A918AD" w:rsidRPr="002E77B0" w:rsidRDefault="00A918AD">
      <w:pPr>
        <w:rPr>
          <w:rFonts w:ascii="Times New Roman" w:eastAsia="標楷體" w:hAnsi="Times New Roman" w:cs="Times New Roman"/>
          <w:sz w:val="22"/>
          <w:szCs w:val="20"/>
        </w:rPr>
      </w:pPr>
    </w:p>
    <w:sectPr w:rsidR="00A918AD" w:rsidRPr="002E77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mp;l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23"/>
    <w:rsid w:val="001A199F"/>
    <w:rsid w:val="00284423"/>
    <w:rsid w:val="002E77B0"/>
    <w:rsid w:val="003B0F3D"/>
    <w:rsid w:val="003D3474"/>
    <w:rsid w:val="004C4B50"/>
    <w:rsid w:val="004D2592"/>
    <w:rsid w:val="007D2D27"/>
    <w:rsid w:val="009A69DB"/>
    <w:rsid w:val="009E2B4B"/>
    <w:rsid w:val="00A918AD"/>
    <w:rsid w:val="00B55EFC"/>
    <w:rsid w:val="00B57FB1"/>
    <w:rsid w:val="00C76ED1"/>
    <w:rsid w:val="00E8629A"/>
    <w:rsid w:val="00FC39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6176"/>
  <w15:docId w15:val="{B777DA04-E3A8-4C69-A936-48A064DC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199F"/>
    <w:pPr>
      <w:ind w:leftChars="200" w:left="480"/>
    </w:pPr>
  </w:style>
  <w:style w:type="character" w:styleId="a5">
    <w:name w:val="Strong"/>
    <w:basedOn w:val="a0"/>
    <w:uiPriority w:val="22"/>
    <w:qFormat/>
    <w:rsid w:val="002E77B0"/>
    <w:rPr>
      <w:b/>
      <w:bCs/>
      <w:i w:val="0"/>
      <w:iCs w:val="0"/>
    </w:rPr>
  </w:style>
  <w:style w:type="paragraph" w:customStyle="1" w:styleId="qus3">
    <w:name w:val="qus3"/>
    <w:basedOn w:val="a"/>
    <w:rsid w:val="002E77B0"/>
    <w:pPr>
      <w:widowControl/>
      <w:spacing w:before="120" w:after="24"/>
      <w:ind w:left="600" w:hanging="360"/>
    </w:pPr>
    <w:rPr>
      <w:rFonts w:ascii="&amp;lt" w:eastAsia="新細明體" w:hAnsi="&amp;lt" w:cs="新細明體"/>
      <w:kern w:val="0"/>
      <w:sz w:val="27"/>
      <w:szCs w:val="27"/>
    </w:rPr>
  </w:style>
  <w:style w:type="paragraph" w:customStyle="1" w:styleId="alpha2">
    <w:name w:val="alpha2"/>
    <w:basedOn w:val="a"/>
    <w:rsid w:val="002E77B0"/>
    <w:pPr>
      <w:widowControl/>
      <w:spacing w:before="72" w:after="24"/>
      <w:ind w:left="1032" w:hanging="432"/>
    </w:pPr>
    <w:rPr>
      <w:rFonts w:ascii="&amp;lt" w:eastAsia="新細明體" w:hAnsi="&amp;lt" w:cs="新細明體"/>
      <w:kern w:val="0"/>
      <w:sz w:val="27"/>
      <w:szCs w:val="27"/>
    </w:rPr>
  </w:style>
  <w:style w:type="paragraph" w:customStyle="1" w:styleId="qus12">
    <w:name w:val="qus12"/>
    <w:basedOn w:val="a"/>
    <w:rsid w:val="002E77B0"/>
    <w:pPr>
      <w:widowControl/>
      <w:spacing w:before="120" w:after="24"/>
      <w:ind w:left="600" w:hanging="480"/>
    </w:pPr>
    <w:rPr>
      <w:rFonts w:ascii="&amp;lt" w:eastAsia="新細明體" w:hAnsi="&amp;lt" w:cs="新細明體"/>
      <w:kern w:val="0"/>
      <w:sz w:val="27"/>
      <w:szCs w:val="27"/>
    </w:rPr>
  </w:style>
  <w:style w:type="character" w:styleId="HTML">
    <w:name w:val="HTML Code"/>
    <w:basedOn w:val="a0"/>
    <w:uiPriority w:val="99"/>
    <w:semiHidden/>
    <w:unhideWhenUsed/>
    <w:rsid w:val="002E77B0"/>
    <w:rPr>
      <w:rFonts w:ascii="Courier" w:eastAsia="細明體" w:hAnsi="Courier" w:cs="細明體" w:hint="default"/>
      <w:b w:val="0"/>
      <w:bCs w:val="0"/>
      <w:i w:val="0"/>
      <w:iCs w:val="0"/>
      <w:sz w:val="24"/>
      <w:szCs w:val="24"/>
    </w:rPr>
  </w:style>
  <w:style w:type="paragraph" w:customStyle="1" w:styleId="qush3">
    <w:name w:val="qush3"/>
    <w:basedOn w:val="a"/>
    <w:rsid w:val="002E77B0"/>
    <w:pPr>
      <w:widowControl/>
      <w:spacing w:before="120" w:after="24"/>
      <w:ind w:left="600" w:firstLine="24"/>
    </w:pPr>
    <w:rPr>
      <w:rFonts w:ascii="&amp;lt" w:eastAsia="新細明體" w:hAnsi="&amp;lt" w:cs="新細明體"/>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031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6862459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549523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94683884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274405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47706623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8833615">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92021201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63654192">
      <w:bodyDiv w:val="1"/>
      <w:marLeft w:val="240"/>
      <w:marRight w:val="240"/>
      <w:marTop w:val="240"/>
      <w:marBottom w:val="240"/>
      <w:divBdr>
        <w:top w:val="none" w:sz="0" w:space="0" w:color="auto"/>
        <w:left w:val="none" w:sz="0" w:space="0" w:color="auto"/>
        <w:bottom w:val="none" w:sz="0" w:space="0" w:color="auto"/>
        <w:right w:val="none" w:sz="0" w:space="0" w:color="auto"/>
      </w:divBdr>
      <w:divsChild>
        <w:div w:id="3488703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785326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4292806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32986638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44369836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338309842">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71814618">
          <w:marLeft w:val="0"/>
          <w:marRight w:val="0"/>
          <w:marTop w:val="0"/>
          <w:marBottom w:val="0"/>
          <w:divBdr>
            <w:top w:val="single" w:sz="2" w:space="0" w:color="DDDDDD"/>
            <w:left w:val="single" w:sz="2" w:space="0" w:color="DDDDDD"/>
            <w:bottom w:val="single" w:sz="2" w:space="0" w:color="DDDDDD"/>
            <w:right w:val="single" w:sz="2" w:space="0" w:color="DDDDDD"/>
          </w:divBdr>
          <w:divsChild>
            <w:div w:id="1855455881">
              <w:marLeft w:val="120"/>
              <w:marRight w:val="120"/>
              <w:marTop w:val="720"/>
              <w:marBottom w:val="600"/>
              <w:divBdr>
                <w:top w:val="double" w:sz="12" w:space="4" w:color="auto"/>
                <w:left w:val="none" w:sz="0" w:space="0" w:color="auto"/>
                <w:bottom w:val="double" w:sz="12" w:space="6" w:color="auto"/>
                <w:right w:val="none" w:sz="0" w:space="0" w:color="auto"/>
              </w:divBdr>
            </w:div>
          </w:divsChild>
        </w:div>
      </w:divsChild>
    </w:div>
    <w:div w:id="39389531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40005433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806617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8426244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6767199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4278924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9021631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6723354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10030142">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07296656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0674194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369644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4732129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92387846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6821831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200477806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8170738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1657743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0884396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3647503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3343009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44508210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5887037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1864080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82551036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30581466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063053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4556885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439999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9143650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6770719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7803701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47996675">
      <w:bodyDiv w:val="1"/>
      <w:marLeft w:val="240"/>
      <w:marRight w:val="240"/>
      <w:marTop w:val="240"/>
      <w:marBottom w:val="240"/>
      <w:divBdr>
        <w:top w:val="none" w:sz="0" w:space="0" w:color="auto"/>
        <w:left w:val="none" w:sz="0" w:space="0" w:color="auto"/>
        <w:bottom w:val="none" w:sz="0" w:space="0" w:color="auto"/>
        <w:right w:val="none" w:sz="0" w:space="0" w:color="auto"/>
      </w:divBdr>
      <w:divsChild>
        <w:div w:id="83835199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765612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764066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908406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91392942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7060466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536945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8026286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5598235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1422003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94596329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73339231">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3361522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4199265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7589097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4862636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85442044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8963737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9424486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5461186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0116636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5569817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03784836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9620435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60878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93872602">
      <w:bodyDiv w:val="1"/>
      <w:marLeft w:val="240"/>
      <w:marRight w:val="240"/>
      <w:marTop w:val="240"/>
      <w:marBottom w:val="240"/>
      <w:divBdr>
        <w:top w:val="none" w:sz="0" w:space="0" w:color="auto"/>
        <w:left w:val="none" w:sz="0" w:space="0" w:color="auto"/>
        <w:bottom w:val="none" w:sz="0" w:space="0" w:color="auto"/>
        <w:right w:val="none" w:sz="0" w:space="0" w:color="auto"/>
      </w:divBdr>
      <w:divsChild>
        <w:div w:id="93409633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0401837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2906221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4228963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5281275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7597970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09124033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8083432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78750746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5776910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61451117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8482349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77243127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9303372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45752887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032216583">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15942028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08085650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202802314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1139229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7278622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2981252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94943567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140100989">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41377012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dc:creator>
  <cp:lastModifiedBy>ksu</cp:lastModifiedBy>
  <cp:revision>3</cp:revision>
  <dcterms:created xsi:type="dcterms:W3CDTF">2020-03-29T03:47:00Z</dcterms:created>
  <dcterms:modified xsi:type="dcterms:W3CDTF">2020-03-29T03:51:00Z</dcterms:modified>
</cp:coreProperties>
</file>