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9D95" w14:textId="77777777" w:rsidR="00562403" w:rsidRPr="00562403" w:rsidRDefault="00562403" w:rsidP="00562403">
      <w:pPr>
        <w:shd w:val="clear" w:color="auto" w:fill="F8F8F8"/>
        <w:spacing w:after="75" w:line="240" w:lineRule="auto"/>
        <w:outlineLvl w:val="3"/>
        <w:rPr>
          <w:rFonts w:ascii="inherit" w:eastAsia="Times New Roman" w:hAnsi="inherit" w:cs="Helvetica"/>
          <w:color w:val="323435"/>
          <w:spacing w:val="3"/>
          <w:sz w:val="27"/>
          <w:szCs w:val="27"/>
        </w:rPr>
      </w:pPr>
      <w:r w:rsidRPr="00562403">
        <w:rPr>
          <w:rFonts w:ascii="inherit" w:eastAsia="Times New Roman" w:hAnsi="inherit" w:cs="Helvetica"/>
          <w:color w:val="323435"/>
          <w:spacing w:val="3"/>
          <w:sz w:val="27"/>
          <w:szCs w:val="27"/>
        </w:rPr>
        <w:t>URL:</w:t>
      </w:r>
    </w:p>
    <w:p w14:paraId="05AE388C" w14:textId="77777777" w:rsidR="00562403" w:rsidRPr="00562403" w:rsidRDefault="00562403" w:rsidP="00562403">
      <w:pPr>
        <w:shd w:val="clear" w:color="auto" w:fill="F8F8F8"/>
        <w:spacing w:after="0" w:line="240" w:lineRule="auto"/>
        <w:rPr>
          <w:rFonts w:ascii="Helvetica" w:eastAsia="Times New Roman" w:hAnsi="Helvetica" w:cs="Helvetica"/>
          <w:color w:val="323435"/>
          <w:spacing w:val="3"/>
          <w:sz w:val="24"/>
          <w:szCs w:val="24"/>
        </w:rPr>
      </w:pPr>
      <w:r w:rsidRPr="00562403">
        <w:rPr>
          <w:rFonts w:ascii="Helvetica" w:eastAsia="Times New Roman" w:hAnsi="Helvetica" w:cs="Helvetica"/>
          <w:color w:val="323435"/>
          <w:spacing w:val="3"/>
          <w:sz w:val="24"/>
          <w:szCs w:val="24"/>
        </w:rPr>
        <w:t>http://vhldvdofe009:8080/message/messageSummary/</w:t>
      </w:r>
    </w:p>
    <w:p w14:paraId="07BBF70E" w14:textId="77777777" w:rsidR="00562403" w:rsidRPr="00562403" w:rsidRDefault="00562403" w:rsidP="00562403">
      <w:pPr>
        <w:shd w:val="clear" w:color="auto" w:fill="F8F8F8"/>
        <w:spacing w:after="75" w:line="240" w:lineRule="auto"/>
        <w:outlineLvl w:val="3"/>
        <w:rPr>
          <w:rFonts w:ascii="inherit" w:eastAsia="Times New Roman" w:hAnsi="inherit" w:cs="Helvetica"/>
          <w:color w:val="323435"/>
          <w:spacing w:val="3"/>
          <w:sz w:val="27"/>
          <w:szCs w:val="27"/>
        </w:rPr>
      </w:pPr>
      <w:r w:rsidRPr="00562403">
        <w:rPr>
          <w:rFonts w:ascii="inherit" w:eastAsia="Times New Roman" w:hAnsi="inherit" w:cs="Helvetica"/>
          <w:color w:val="323435"/>
          <w:spacing w:val="3"/>
          <w:sz w:val="27"/>
          <w:szCs w:val="27"/>
        </w:rPr>
        <w:t>Method:</w:t>
      </w:r>
    </w:p>
    <w:p w14:paraId="51017D4C" w14:textId="77777777" w:rsidR="00562403" w:rsidRPr="00562403" w:rsidRDefault="00562403" w:rsidP="00562403">
      <w:pPr>
        <w:shd w:val="clear" w:color="auto" w:fill="F8F8F8"/>
        <w:spacing w:after="0" w:line="240" w:lineRule="auto"/>
        <w:rPr>
          <w:rFonts w:ascii="Helvetica" w:eastAsia="Times New Roman" w:hAnsi="Helvetica" w:cs="Helvetica"/>
          <w:color w:val="323435"/>
          <w:spacing w:val="3"/>
          <w:sz w:val="24"/>
          <w:szCs w:val="24"/>
        </w:rPr>
      </w:pPr>
      <w:r w:rsidRPr="00562403">
        <w:rPr>
          <w:rFonts w:ascii="Helvetica" w:eastAsia="Times New Roman" w:hAnsi="Helvetica" w:cs="Helvetica"/>
          <w:color w:val="323435"/>
          <w:spacing w:val="3"/>
          <w:sz w:val="24"/>
          <w:szCs w:val="24"/>
        </w:rPr>
        <w:t>OPTIONS</w:t>
      </w:r>
    </w:p>
    <w:p w14:paraId="4130A2B4" w14:textId="77777777" w:rsidR="00562403" w:rsidRPr="00562403" w:rsidRDefault="00562403" w:rsidP="00562403">
      <w:pPr>
        <w:shd w:val="clear" w:color="auto" w:fill="F8F8F8"/>
        <w:spacing w:after="75" w:line="240" w:lineRule="auto"/>
        <w:outlineLvl w:val="3"/>
        <w:rPr>
          <w:rFonts w:ascii="inherit" w:eastAsia="Times New Roman" w:hAnsi="inherit" w:cs="Helvetica"/>
          <w:color w:val="323435"/>
          <w:spacing w:val="3"/>
          <w:sz w:val="27"/>
          <w:szCs w:val="27"/>
        </w:rPr>
      </w:pPr>
      <w:r w:rsidRPr="00562403">
        <w:rPr>
          <w:rFonts w:ascii="inherit" w:eastAsia="Times New Roman" w:hAnsi="inherit" w:cs="Helvetica"/>
          <w:color w:val="323435"/>
          <w:spacing w:val="3"/>
          <w:sz w:val="27"/>
          <w:szCs w:val="27"/>
        </w:rPr>
        <w:t>Vulnerable Parameter:</w:t>
      </w:r>
    </w:p>
    <w:p w14:paraId="01DEA1EB" w14:textId="77777777" w:rsidR="00562403" w:rsidRPr="00562403" w:rsidRDefault="00562403" w:rsidP="00562403">
      <w:pPr>
        <w:shd w:val="clear" w:color="auto" w:fill="F8F8F8"/>
        <w:spacing w:after="75" w:line="240" w:lineRule="auto"/>
        <w:outlineLvl w:val="3"/>
        <w:rPr>
          <w:rFonts w:ascii="inherit" w:eastAsia="Times New Roman" w:hAnsi="inherit" w:cs="Helvetica"/>
          <w:color w:val="323435"/>
          <w:spacing w:val="3"/>
          <w:sz w:val="27"/>
          <w:szCs w:val="27"/>
        </w:rPr>
      </w:pPr>
      <w:r w:rsidRPr="00562403">
        <w:rPr>
          <w:rFonts w:ascii="inherit" w:eastAsia="Times New Roman" w:hAnsi="inherit" w:cs="Helvetica"/>
          <w:color w:val="323435"/>
          <w:spacing w:val="3"/>
          <w:sz w:val="27"/>
          <w:szCs w:val="27"/>
        </w:rPr>
        <w:t>Attack Payload:</w:t>
      </w:r>
    </w:p>
    <w:p w14:paraId="54F675A2" w14:textId="77777777" w:rsidR="00562403" w:rsidRPr="00562403" w:rsidRDefault="00562403" w:rsidP="00562403">
      <w:pPr>
        <w:shd w:val="clear" w:color="auto" w:fill="F8F8F8"/>
        <w:spacing w:after="0" w:line="240" w:lineRule="auto"/>
        <w:rPr>
          <w:rFonts w:ascii="Helvetica" w:eastAsia="Times New Roman" w:hAnsi="Helvetica" w:cs="Helvetica"/>
          <w:color w:val="323435"/>
          <w:spacing w:val="3"/>
          <w:sz w:val="24"/>
          <w:szCs w:val="24"/>
        </w:rPr>
      </w:pPr>
      <w:r w:rsidRPr="00562403">
        <w:rPr>
          <w:rFonts w:ascii="Helvetica" w:eastAsia="Times New Roman" w:hAnsi="Helvetica" w:cs="Helvetica"/>
          <w:color w:val="323435"/>
          <w:spacing w:val="3"/>
          <w:sz w:val="24"/>
          <w:szCs w:val="24"/>
        </w:rPr>
        <w:t>http://vhldvdofe009:8080/message/messageSummary/</w:t>
      </w:r>
    </w:p>
    <w:p w14:paraId="6E0D2E75" w14:textId="77777777" w:rsidR="00562403" w:rsidRDefault="00562403">
      <w:pPr>
        <w:rPr>
          <w:b/>
          <w:bCs/>
        </w:rPr>
      </w:pPr>
    </w:p>
    <w:p w14:paraId="6F491F55" w14:textId="77777777" w:rsidR="00562403" w:rsidRDefault="00562403">
      <w:pPr>
        <w:rPr>
          <w:b/>
          <w:bCs/>
        </w:rPr>
      </w:pPr>
    </w:p>
    <w:p w14:paraId="7B56FC86" w14:textId="0ABC27A2" w:rsidR="00A54530" w:rsidRPr="00562403" w:rsidRDefault="00562403">
      <w:pPr>
        <w:rPr>
          <w:b/>
          <w:bCs/>
        </w:rPr>
      </w:pPr>
      <w:r>
        <w:rPr>
          <w:b/>
          <w:bCs/>
        </w:rPr>
        <w:t>REQUEST</w:t>
      </w:r>
    </w:p>
    <w:p w14:paraId="4243A3EC" w14:textId="77777777" w:rsidR="00562403" w:rsidRDefault="00562403" w:rsidP="00562403">
      <w:r>
        <w:t>OPTIONS http://vhldvdofe009:8080/message/messageSummary/ HTTP/1.1</w:t>
      </w:r>
    </w:p>
    <w:p w14:paraId="37F46997" w14:textId="77777777" w:rsidR="00562403" w:rsidRDefault="00562403" w:rsidP="00562403">
      <w:r>
        <w:t xml:space="preserve">Accept-Encoding: </w:t>
      </w:r>
      <w:proofErr w:type="spellStart"/>
      <w:proofErr w:type="gramStart"/>
      <w:r>
        <w:t>gzip,deflate</w:t>
      </w:r>
      <w:proofErr w:type="spellEnd"/>
      <w:proofErr w:type="gramEnd"/>
    </w:p>
    <w:p w14:paraId="3683A7B6" w14:textId="77777777" w:rsidR="00562403" w:rsidRDefault="00562403" w:rsidP="00562403">
      <w:r>
        <w:t>Content-Type: application/</w:t>
      </w:r>
      <w:proofErr w:type="spellStart"/>
      <w:r>
        <w:t>json</w:t>
      </w:r>
      <w:proofErr w:type="spellEnd"/>
    </w:p>
    <w:p w14:paraId="73C5D37F" w14:textId="77777777" w:rsidR="00562403" w:rsidRDefault="00562403" w:rsidP="00562403">
      <w:r>
        <w:t>Host: vhldvdofe009:8080</w:t>
      </w:r>
    </w:p>
    <w:p w14:paraId="074F9BF0" w14:textId="77777777" w:rsidR="00562403" w:rsidRDefault="00562403" w:rsidP="00562403">
      <w:r>
        <w:t>User-Agent: Apache-</w:t>
      </w:r>
      <w:proofErr w:type="spellStart"/>
      <w:r>
        <w:t>HttpClient</w:t>
      </w:r>
      <w:proofErr w:type="spellEnd"/>
      <w:r>
        <w:t>/4.1.1 (java 1.5)</w:t>
      </w:r>
    </w:p>
    <w:p w14:paraId="141DEFC7" w14:textId="77777777" w:rsidR="00562403" w:rsidRDefault="00562403" w:rsidP="00562403">
      <w:r>
        <w:t>Accept: */*</w:t>
      </w:r>
    </w:p>
    <w:p w14:paraId="5B845180" w14:textId="77777777" w:rsidR="00562403" w:rsidRDefault="00562403" w:rsidP="00562403">
      <w:r>
        <w:t>Pragma: no-cache</w:t>
      </w:r>
    </w:p>
    <w:p w14:paraId="7E377BC8" w14:textId="77777777" w:rsidR="00562403" w:rsidRDefault="00562403" w:rsidP="00562403">
      <w:r>
        <w:t>Access-Control-Request-Method: POST</w:t>
      </w:r>
    </w:p>
    <w:p w14:paraId="31949128" w14:textId="77777777" w:rsidR="00562403" w:rsidRDefault="00562403" w:rsidP="00562403">
      <w:r>
        <w:t>Access-Control-Request-Headers: X-</w:t>
      </w:r>
      <w:proofErr w:type="spellStart"/>
      <w:r>
        <w:t>Pingsession</w:t>
      </w:r>
      <w:proofErr w:type="spellEnd"/>
    </w:p>
    <w:p w14:paraId="2B917BC8" w14:textId="77777777" w:rsidR="00562403" w:rsidRDefault="00562403" w:rsidP="00562403">
      <w:r>
        <w:t>Origin: null</w:t>
      </w:r>
    </w:p>
    <w:p w14:paraId="07466FBE" w14:textId="77777777" w:rsidR="00562403" w:rsidRDefault="00562403" w:rsidP="00562403">
      <w:proofErr w:type="spellStart"/>
      <w:r>
        <w:t>Referer</w:t>
      </w:r>
      <w:proofErr w:type="spellEnd"/>
      <w:r>
        <w:t>: http://vhldvdofe009:8080/message/messageSummary/</w:t>
      </w:r>
    </w:p>
    <w:p w14:paraId="34397576" w14:textId="77777777" w:rsidR="00562403" w:rsidRDefault="00562403" w:rsidP="00562403">
      <w:r>
        <w:t>Connection: Keep-Alive</w:t>
      </w:r>
    </w:p>
    <w:p w14:paraId="1B5BF481" w14:textId="77777777" w:rsidR="00562403" w:rsidRDefault="00562403" w:rsidP="00562403">
      <w:r>
        <w:t>Content-Length: 290</w:t>
      </w:r>
    </w:p>
    <w:p w14:paraId="31BFBB07" w14:textId="77777777" w:rsidR="00562403" w:rsidRDefault="00562403" w:rsidP="00562403">
      <w:r>
        <w:t xml:space="preserve">X-WIPP: </w:t>
      </w:r>
      <w:proofErr w:type="spellStart"/>
      <w:r>
        <w:t>AscVersion</w:t>
      </w:r>
      <w:proofErr w:type="spellEnd"/>
      <w:r>
        <w:t>=18.10.127.0</w:t>
      </w:r>
    </w:p>
    <w:p w14:paraId="2376BDEE" w14:textId="77777777" w:rsidR="00562403" w:rsidRDefault="00562403" w:rsidP="00562403">
      <w:r>
        <w:t>X-Scan-Memo: Category="</w:t>
      </w:r>
      <w:proofErr w:type="spellStart"/>
      <w:r>
        <w:t>Audit.Attack</w:t>
      </w:r>
      <w:proofErr w:type="spellEnd"/>
      <w:r>
        <w:t xml:space="preserve">"; SID="8BF8FA6A5FBF5F886425F20F1B8E1288"; PSID="021CEBF258158E082CAC13319303EB06"; </w:t>
      </w:r>
      <w:proofErr w:type="spellStart"/>
      <w:r>
        <w:t>SessionType</w:t>
      </w:r>
      <w:proofErr w:type="spellEnd"/>
      <w:r>
        <w:t>="</w:t>
      </w:r>
      <w:proofErr w:type="spellStart"/>
      <w:r>
        <w:t>AuditAttack</w:t>
      </w:r>
      <w:proofErr w:type="spellEnd"/>
      <w:r>
        <w:t xml:space="preserve">"; </w:t>
      </w:r>
      <w:proofErr w:type="spellStart"/>
      <w:r>
        <w:t>CrawlType</w:t>
      </w:r>
      <w:proofErr w:type="spellEnd"/>
      <w:r>
        <w:t xml:space="preserve">="None"; </w:t>
      </w:r>
      <w:proofErr w:type="spellStart"/>
      <w:r>
        <w:t>AttackType</w:t>
      </w:r>
      <w:proofErr w:type="spellEnd"/>
      <w:r>
        <w:t xml:space="preserve">="Other"; </w:t>
      </w:r>
      <w:proofErr w:type="spellStart"/>
      <w:r>
        <w:t>OriginatingEngineID</w:t>
      </w:r>
      <w:proofErr w:type="spellEnd"/>
      <w:r>
        <w:t xml:space="preserve">="822a8e1c-b895-4666-a9d2-026b0a4716c9"; </w:t>
      </w:r>
      <w:proofErr w:type="spellStart"/>
      <w:r>
        <w:t>AttackSequence</w:t>
      </w:r>
      <w:proofErr w:type="spellEnd"/>
      <w:r>
        <w:t xml:space="preserve">="0"; </w:t>
      </w:r>
      <w:proofErr w:type="spellStart"/>
      <w:r>
        <w:t>AttackParamDesc</w:t>
      </w:r>
      <w:proofErr w:type="spellEnd"/>
      <w:r>
        <w:t xml:space="preserve">=""; </w:t>
      </w:r>
      <w:proofErr w:type="spellStart"/>
      <w:r>
        <w:t>AttackParamIndex</w:t>
      </w:r>
      <w:proofErr w:type="spellEnd"/>
      <w:r>
        <w:t xml:space="preserve">="0"; </w:t>
      </w:r>
      <w:proofErr w:type="spellStart"/>
      <w:r>
        <w:t>AttackParamSubIndex</w:t>
      </w:r>
      <w:proofErr w:type="spellEnd"/>
      <w:r>
        <w:t xml:space="preserve">="0"; </w:t>
      </w:r>
      <w:proofErr w:type="spellStart"/>
      <w:r>
        <w:t>CheckId</w:t>
      </w:r>
      <w:proofErr w:type="spellEnd"/>
      <w:r>
        <w:t xml:space="preserve">="11281"; Engine="Html5+Cross+Origin+Options+Request"; </w:t>
      </w:r>
      <w:proofErr w:type="spellStart"/>
      <w:r>
        <w:t>SmartMode</w:t>
      </w:r>
      <w:proofErr w:type="spellEnd"/>
      <w:r>
        <w:t>="</w:t>
      </w:r>
      <w:proofErr w:type="spellStart"/>
      <w:r>
        <w:t>NonServerSpecificOnly</w:t>
      </w:r>
      <w:proofErr w:type="spellEnd"/>
      <w:r>
        <w:t xml:space="preserve">"; </w:t>
      </w:r>
      <w:proofErr w:type="spellStart"/>
      <w:r>
        <w:t>ThreadId</w:t>
      </w:r>
      <w:proofErr w:type="spellEnd"/>
      <w:r>
        <w:t xml:space="preserve">="134"; </w:t>
      </w:r>
      <w:proofErr w:type="spellStart"/>
      <w:r>
        <w:t>ThreadType</w:t>
      </w:r>
      <w:proofErr w:type="spellEnd"/>
      <w:r>
        <w:t>="</w:t>
      </w:r>
      <w:proofErr w:type="spellStart"/>
      <w:r>
        <w:t>AuditorStateRequestor</w:t>
      </w:r>
      <w:proofErr w:type="spellEnd"/>
      <w:proofErr w:type="gramStart"/>
      <w:r>
        <w:t>";</w:t>
      </w:r>
      <w:proofErr w:type="gramEnd"/>
      <w:r>
        <w:t xml:space="preserve"> </w:t>
      </w:r>
    </w:p>
    <w:p w14:paraId="1D612AC1" w14:textId="77777777" w:rsidR="00562403" w:rsidRDefault="00562403" w:rsidP="00562403">
      <w:r>
        <w:t>X-</w:t>
      </w:r>
      <w:proofErr w:type="spellStart"/>
      <w:r>
        <w:t>RequestManager</w:t>
      </w:r>
      <w:proofErr w:type="spellEnd"/>
      <w:r>
        <w:t xml:space="preserve">-Memo: </w:t>
      </w:r>
      <w:proofErr w:type="spellStart"/>
      <w:r>
        <w:t>RequestorThreadIndex</w:t>
      </w:r>
      <w:proofErr w:type="spellEnd"/>
      <w:r>
        <w:t xml:space="preserve">="1"; </w:t>
      </w:r>
      <w:proofErr w:type="spellStart"/>
      <w:r>
        <w:t>sc</w:t>
      </w:r>
      <w:proofErr w:type="spellEnd"/>
      <w:r>
        <w:t>="1"; ID="9d93fb3a-ed81-4597-a45d-61540bfd8b8a</w:t>
      </w:r>
      <w:proofErr w:type="gramStart"/>
      <w:r>
        <w:t>";</w:t>
      </w:r>
      <w:proofErr w:type="gramEnd"/>
      <w:r>
        <w:t xml:space="preserve"> </w:t>
      </w:r>
    </w:p>
    <w:p w14:paraId="33B1F90B" w14:textId="77777777" w:rsidR="00562403" w:rsidRDefault="00562403" w:rsidP="00562403">
      <w:r>
        <w:t xml:space="preserve">X-Request-Memo: ID="52440a43-7e11-48e7-86f7-2eccb7eeda70"; </w:t>
      </w:r>
      <w:proofErr w:type="spellStart"/>
      <w:r>
        <w:t>sc</w:t>
      </w:r>
      <w:proofErr w:type="spellEnd"/>
      <w:r>
        <w:t xml:space="preserve">="1"; </w:t>
      </w:r>
      <w:proofErr w:type="spellStart"/>
      <w:r>
        <w:t>ThreadId</w:t>
      </w:r>
      <w:proofErr w:type="spellEnd"/>
      <w:r>
        <w:t>="134</w:t>
      </w:r>
      <w:proofErr w:type="gramStart"/>
      <w:r>
        <w:t>";</w:t>
      </w:r>
      <w:proofErr w:type="gramEnd"/>
      <w:r>
        <w:t xml:space="preserve"> </w:t>
      </w:r>
    </w:p>
    <w:p w14:paraId="4DABE70C" w14:textId="77777777" w:rsidR="00562403" w:rsidRDefault="00562403" w:rsidP="00562403">
      <w:r>
        <w:lastRenderedPageBreak/>
        <w:t xml:space="preserve">Cookie: </w:t>
      </w:r>
      <w:proofErr w:type="spellStart"/>
      <w:r>
        <w:t>CustomCookie</w:t>
      </w:r>
      <w:proofErr w:type="spellEnd"/>
      <w:r>
        <w:t>=WebInspect0</w:t>
      </w:r>
    </w:p>
    <w:p w14:paraId="56CB9F35" w14:textId="77777777" w:rsidR="00562403" w:rsidRDefault="00562403" w:rsidP="00562403"/>
    <w:p w14:paraId="5F1DA16E" w14:textId="27588E79" w:rsidR="00562403" w:rsidRDefault="00562403" w:rsidP="00562403">
      <w:r>
        <w:t>{"monitoredSystem":{"name":"4DL"},"userId":{"syscode_id":"1","process_id":"1","condition_id":"1"},"fromDate":{"year":"2019","month":"04","day":"09","hour":"15","min":"00"},"toDate":{"year":"2019","month":"04","day":"09","hour":"18","min":"00"},"dataConditionsIsOr":true,"dataConditions":[]}</w:t>
      </w:r>
    </w:p>
    <w:p w14:paraId="0B5E7F84" w14:textId="434EB056" w:rsidR="00562403" w:rsidRDefault="00562403" w:rsidP="00562403"/>
    <w:p w14:paraId="3CCFB4B9" w14:textId="0755031D" w:rsidR="00562403" w:rsidRDefault="00562403" w:rsidP="00562403"/>
    <w:p w14:paraId="63652435" w14:textId="5F85C12A" w:rsidR="00562403" w:rsidRPr="00562403" w:rsidRDefault="00562403" w:rsidP="00562403">
      <w:pPr>
        <w:rPr>
          <w:b/>
          <w:bCs/>
        </w:rPr>
      </w:pPr>
      <w:r w:rsidRPr="00562403">
        <w:rPr>
          <w:b/>
          <w:bCs/>
        </w:rPr>
        <w:t>RESPONSE</w:t>
      </w:r>
    </w:p>
    <w:p w14:paraId="42FEF5DF" w14:textId="77777777" w:rsidR="00562403" w:rsidRDefault="00562403" w:rsidP="00562403">
      <w:r>
        <w:t>HTTP/1.1 200</w:t>
      </w:r>
    </w:p>
    <w:p w14:paraId="4A2B47F3" w14:textId="77777777" w:rsidR="00562403" w:rsidRDefault="00562403" w:rsidP="00562403">
      <w:r>
        <w:t>Vary: Origin</w:t>
      </w:r>
    </w:p>
    <w:p w14:paraId="79740A3E" w14:textId="77777777" w:rsidR="00562403" w:rsidRDefault="00562403" w:rsidP="00562403">
      <w:r>
        <w:t>Vary: Access-Control-Request-Method</w:t>
      </w:r>
    </w:p>
    <w:p w14:paraId="73B9EBF9" w14:textId="77777777" w:rsidR="00562403" w:rsidRDefault="00562403" w:rsidP="00562403">
      <w:r>
        <w:t>Vary: Access-Control-Request-Headers</w:t>
      </w:r>
    </w:p>
    <w:p w14:paraId="3E9EAE9C" w14:textId="77777777" w:rsidR="00562403" w:rsidRDefault="00562403" w:rsidP="00562403">
      <w:r>
        <w:t>Access-Control-Allow-Origin: null</w:t>
      </w:r>
    </w:p>
    <w:p w14:paraId="689D79F3" w14:textId="77777777" w:rsidR="00562403" w:rsidRDefault="00562403" w:rsidP="00562403">
      <w:r>
        <w:t xml:space="preserve">Access-Control-Allow-Methods: </w:t>
      </w:r>
      <w:proofErr w:type="gramStart"/>
      <w:r>
        <w:t>GET,HEAD</w:t>
      </w:r>
      <w:proofErr w:type="gramEnd"/>
      <w:r>
        <w:t>,POST</w:t>
      </w:r>
    </w:p>
    <w:p w14:paraId="7C5C52F7" w14:textId="77777777" w:rsidR="00562403" w:rsidRDefault="00562403" w:rsidP="00562403">
      <w:r>
        <w:t>Access-Control-Allow-Headers: X-</w:t>
      </w:r>
      <w:proofErr w:type="spellStart"/>
      <w:r>
        <w:t>Pingsession</w:t>
      </w:r>
      <w:proofErr w:type="spellEnd"/>
    </w:p>
    <w:p w14:paraId="7CE7B8F3" w14:textId="77777777" w:rsidR="00562403" w:rsidRDefault="00562403" w:rsidP="00562403">
      <w:r>
        <w:t>Access-Control-Allow-Credentials: true</w:t>
      </w:r>
    </w:p>
    <w:p w14:paraId="60AF3FC8" w14:textId="77777777" w:rsidR="00562403" w:rsidRDefault="00562403" w:rsidP="00562403">
      <w:r>
        <w:t>Access-Control-Max-Age: 1800</w:t>
      </w:r>
    </w:p>
    <w:p w14:paraId="3E2EBF16" w14:textId="77777777" w:rsidR="00562403" w:rsidRDefault="00562403" w:rsidP="00562403">
      <w:r>
        <w:t>Allow: GET, HEAD, POST, PUT, DELETE, TRACE, OPTIONS, PATCH</w:t>
      </w:r>
    </w:p>
    <w:p w14:paraId="22658A42" w14:textId="77777777" w:rsidR="00562403" w:rsidRDefault="00562403" w:rsidP="00562403">
      <w:r>
        <w:t>Date: Thu, 09 Apr 2020 16:22:06 GMT</w:t>
      </w:r>
    </w:p>
    <w:p w14:paraId="2C75C298" w14:textId="77777777" w:rsidR="00562403" w:rsidRDefault="00562403" w:rsidP="00562403">
      <w:r>
        <w:t>Content-Length: 5</w:t>
      </w:r>
    </w:p>
    <w:p w14:paraId="3CB71909" w14:textId="77777777" w:rsidR="00562403" w:rsidRDefault="00562403" w:rsidP="00562403"/>
    <w:p w14:paraId="29504A1E" w14:textId="6334B11F" w:rsidR="00562403" w:rsidRPr="00562403" w:rsidRDefault="00562403" w:rsidP="00562403">
      <w:pPr>
        <w:rPr>
          <w:b/>
          <w:bCs/>
        </w:rPr>
      </w:pPr>
      <w:r w:rsidRPr="00562403">
        <w:rPr>
          <w:b/>
          <w:bCs/>
        </w:rPr>
        <w:t>OVERVIEW</w:t>
      </w:r>
    </w:p>
    <w:p w14:paraId="2B8A9B30" w14:textId="77777777" w:rsidR="00562403" w:rsidRPr="00562403" w:rsidRDefault="00562403" w:rsidP="00562403">
      <w:pPr>
        <w:spacing w:after="0" w:line="240" w:lineRule="auto"/>
        <w:rPr>
          <w:rFonts w:ascii="Times New Roman" w:eastAsia="Times New Roman" w:hAnsi="Times New Roman" w:cs="Times New Roman"/>
          <w:sz w:val="24"/>
          <w:szCs w:val="24"/>
        </w:rPr>
      </w:pPr>
      <w:proofErr w:type="spellStart"/>
      <w:r w:rsidRPr="00562403">
        <w:rPr>
          <w:rFonts w:ascii="Helvetica" w:eastAsia="Times New Roman" w:hAnsi="Helvetica" w:cs="Helvetica"/>
          <w:color w:val="323435"/>
          <w:spacing w:val="3"/>
          <w:sz w:val="24"/>
          <w:szCs w:val="24"/>
          <w:shd w:val="clear" w:color="auto" w:fill="FFFFFF"/>
        </w:rPr>
        <w:t>WebInspect</w:t>
      </w:r>
      <w:proofErr w:type="spellEnd"/>
      <w:r w:rsidRPr="00562403">
        <w:rPr>
          <w:rFonts w:ascii="Helvetica" w:eastAsia="Times New Roman" w:hAnsi="Helvetica" w:cs="Helvetica"/>
          <w:color w:val="323435"/>
          <w:spacing w:val="3"/>
          <w:sz w:val="24"/>
          <w:szCs w:val="24"/>
          <w:shd w:val="clear" w:color="auto" w:fill="FFFFFF"/>
        </w:rPr>
        <w:t xml:space="preserve"> has detected the target application supports “</w:t>
      </w:r>
      <w:r w:rsidRPr="00562403">
        <w:rPr>
          <w:rFonts w:ascii="Helvetica" w:eastAsia="Times New Roman" w:hAnsi="Helvetica" w:cs="Helvetica"/>
          <w:b/>
          <w:bCs/>
          <w:color w:val="323435"/>
          <w:spacing w:val="3"/>
          <w:sz w:val="24"/>
          <w:szCs w:val="24"/>
          <w:shd w:val="clear" w:color="auto" w:fill="FFFFFF"/>
        </w:rPr>
        <w:t>Origin: null</w:t>
      </w:r>
      <w:r w:rsidRPr="00562403">
        <w:rPr>
          <w:rFonts w:ascii="Helvetica" w:eastAsia="Times New Roman" w:hAnsi="Helvetica" w:cs="Helvetica"/>
          <w:color w:val="323435"/>
          <w:spacing w:val="3"/>
          <w:sz w:val="24"/>
          <w:szCs w:val="24"/>
          <w:shd w:val="clear" w:color="auto" w:fill="FFFFFF"/>
        </w:rPr>
        <w:t>” for CORS requests, making it vulnerable to CORS attacks.</w:t>
      </w:r>
      <w:r w:rsidRPr="00562403">
        <w:rPr>
          <w:rFonts w:ascii="Helvetica" w:eastAsia="Times New Roman" w:hAnsi="Helvetica" w:cs="Helvetica"/>
          <w:color w:val="323435"/>
          <w:spacing w:val="3"/>
          <w:sz w:val="24"/>
          <w:szCs w:val="24"/>
        </w:rPr>
        <w:br/>
      </w:r>
      <w:r w:rsidRPr="00562403">
        <w:rPr>
          <w:rFonts w:ascii="Helvetica" w:eastAsia="Times New Roman" w:hAnsi="Helvetica" w:cs="Helvetica"/>
          <w:color w:val="323435"/>
          <w:spacing w:val="3"/>
          <w:sz w:val="24"/>
          <w:szCs w:val="24"/>
        </w:rPr>
        <w:br/>
      </w:r>
      <w:r w:rsidRPr="00562403">
        <w:rPr>
          <w:rFonts w:ascii="Helvetica" w:eastAsia="Times New Roman" w:hAnsi="Helvetica" w:cs="Helvetica"/>
          <w:color w:val="323435"/>
          <w:spacing w:val="3"/>
          <w:sz w:val="24"/>
          <w:szCs w:val="24"/>
          <w:shd w:val="clear" w:color="auto" w:fill="FFFFFF"/>
        </w:rPr>
        <w:t xml:space="preserve">Cross-Origin Resource Sharing, commonly referred to as CORS, is a technology that allows a domain to define a policy for its resources to be accessed by a web page hosted on a different domain using cross domain XML HTTP Requests (XHR). Historically, the browser restricts cross domain XHR requests to abide by the same origin policy. At its basic form, the same origin policy sets the script execution scope to the resources available on the current domain and prohibits any communication to domains outside this scope. Therefore, execution and incorporation of remote methods and functions hosted on domains outside of the current domain are effectively prohibited. While CORS is supported on all major browsers, it also requires </w:t>
      </w:r>
      <w:r w:rsidRPr="00562403">
        <w:rPr>
          <w:rFonts w:ascii="Helvetica" w:eastAsia="Times New Roman" w:hAnsi="Helvetica" w:cs="Helvetica"/>
          <w:color w:val="323435"/>
          <w:spacing w:val="3"/>
          <w:sz w:val="24"/>
          <w:szCs w:val="24"/>
          <w:shd w:val="clear" w:color="auto" w:fill="FFFFFF"/>
        </w:rPr>
        <w:lastRenderedPageBreak/>
        <w:t xml:space="preserve">that the domain correctly defines the CORS policy </w:t>
      </w:r>
      <w:proofErr w:type="gramStart"/>
      <w:r w:rsidRPr="00562403">
        <w:rPr>
          <w:rFonts w:ascii="Helvetica" w:eastAsia="Times New Roman" w:hAnsi="Helvetica" w:cs="Helvetica"/>
          <w:color w:val="323435"/>
          <w:spacing w:val="3"/>
          <w:sz w:val="24"/>
          <w:szCs w:val="24"/>
          <w:shd w:val="clear" w:color="auto" w:fill="FFFFFF"/>
        </w:rPr>
        <w:t>in order to</w:t>
      </w:r>
      <w:proofErr w:type="gramEnd"/>
      <w:r w:rsidRPr="00562403">
        <w:rPr>
          <w:rFonts w:ascii="Helvetica" w:eastAsia="Times New Roman" w:hAnsi="Helvetica" w:cs="Helvetica"/>
          <w:color w:val="323435"/>
          <w:spacing w:val="3"/>
          <w:sz w:val="24"/>
          <w:szCs w:val="24"/>
          <w:shd w:val="clear" w:color="auto" w:fill="FFFFFF"/>
        </w:rPr>
        <w:t xml:space="preserve"> have its resources shared with another domain. These restrictions are managed by access policies typically included in specialized response headers, such as:</w:t>
      </w:r>
      <w:r w:rsidRPr="00562403">
        <w:rPr>
          <w:rFonts w:ascii="Helvetica" w:eastAsia="Times New Roman" w:hAnsi="Helvetica" w:cs="Helvetica"/>
          <w:color w:val="323435"/>
          <w:spacing w:val="3"/>
          <w:sz w:val="24"/>
          <w:szCs w:val="24"/>
        </w:rPr>
        <w:br/>
      </w:r>
      <w:r w:rsidRPr="00562403">
        <w:rPr>
          <w:rFonts w:ascii="Helvetica" w:eastAsia="Times New Roman" w:hAnsi="Helvetica" w:cs="Helvetica"/>
          <w:color w:val="323435"/>
          <w:spacing w:val="3"/>
          <w:sz w:val="24"/>
          <w:szCs w:val="24"/>
        </w:rPr>
        <w:br/>
      </w:r>
    </w:p>
    <w:p w14:paraId="7F7040B9" w14:textId="77777777" w:rsidR="00562403" w:rsidRPr="00562403" w:rsidRDefault="00562403" w:rsidP="00562403">
      <w:pPr>
        <w:numPr>
          <w:ilvl w:val="0"/>
          <w:numId w:val="1"/>
        </w:numPr>
        <w:pBdr>
          <w:bottom w:val="single" w:sz="6" w:space="0" w:color="DEDEDE"/>
        </w:pBdr>
        <w:shd w:val="clear" w:color="auto" w:fill="FFFFFF"/>
        <w:spacing w:before="100" w:beforeAutospacing="1" w:after="100" w:afterAutospacing="1" w:line="240" w:lineRule="auto"/>
        <w:rPr>
          <w:rFonts w:ascii="Helvetica" w:eastAsia="Times New Roman" w:hAnsi="Helvetica" w:cs="Helvetica"/>
          <w:color w:val="323435"/>
          <w:spacing w:val="3"/>
          <w:sz w:val="24"/>
          <w:szCs w:val="24"/>
        </w:rPr>
      </w:pPr>
      <w:r w:rsidRPr="00562403">
        <w:rPr>
          <w:rFonts w:ascii="Helvetica" w:eastAsia="Times New Roman" w:hAnsi="Helvetica" w:cs="Helvetica"/>
          <w:color w:val="323435"/>
          <w:spacing w:val="3"/>
          <w:sz w:val="24"/>
          <w:szCs w:val="24"/>
        </w:rPr>
        <w:t>Access-Control-Allow-Origin</w:t>
      </w:r>
    </w:p>
    <w:p w14:paraId="106FF391" w14:textId="77777777" w:rsidR="00562403" w:rsidRPr="00562403" w:rsidRDefault="00562403" w:rsidP="00562403">
      <w:pPr>
        <w:shd w:val="clear" w:color="auto" w:fill="FFFFFF"/>
        <w:spacing w:after="0" w:line="240" w:lineRule="auto"/>
        <w:ind w:left="720"/>
        <w:rPr>
          <w:rFonts w:ascii="Helvetica" w:eastAsia="Times New Roman" w:hAnsi="Helvetica" w:cs="Helvetica"/>
          <w:color w:val="323435"/>
          <w:spacing w:val="3"/>
          <w:sz w:val="24"/>
          <w:szCs w:val="24"/>
        </w:rPr>
      </w:pPr>
      <w:r w:rsidRPr="00562403">
        <w:rPr>
          <w:rFonts w:ascii="Helvetica" w:eastAsia="Times New Roman" w:hAnsi="Helvetica" w:cs="Helvetica"/>
          <w:color w:val="323435"/>
          <w:spacing w:val="3"/>
          <w:sz w:val="24"/>
          <w:szCs w:val="24"/>
        </w:rPr>
        <w:br/>
      </w:r>
    </w:p>
    <w:p w14:paraId="31DFCCFB" w14:textId="77777777" w:rsidR="00562403" w:rsidRPr="00562403" w:rsidRDefault="00562403" w:rsidP="00562403">
      <w:pPr>
        <w:numPr>
          <w:ilvl w:val="0"/>
          <w:numId w:val="1"/>
        </w:numPr>
        <w:pBdr>
          <w:bottom w:val="single" w:sz="6" w:space="0" w:color="DEDEDE"/>
        </w:pBdr>
        <w:shd w:val="clear" w:color="auto" w:fill="FFFFFF"/>
        <w:spacing w:before="100" w:beforeAutospacing="1" w:after="100" w:afterAutospacing="1" w:line="240" w:lineRule="auto"/>
        <w:rPr>
          <w:rFonts w:ascii="Helvetica" w:eastAsia="Times New Roman" w:hAnsi="Helvetica" w:cs="Helvetica"/>
          <w:color w:val="323435"/>
          <w:spacing w:val="3"/>
          <w:sz w:val="24"/>
          <w:szCs w:val="24"/>
        </w:rPr>
      </w:pPr>
      <w:r w:rsidRPr="00562403">
        <w:rPr>
          <w:rFonts w:ascii="Helvetica" w:eastAsia="Times New Roman" w:hAnsi="Helvetica" w:cs="Helvetica"/>
          <w:color w:val="323435"/>
          <w:spacing w:val="3"/>
          <w:sz w:val="24"/>
          <w:szCs w:val="24"/>
        </w:rPr>
        <w:t>Access-Control-Allow-Headers</w:t>
      </w:r>
    </w:p>
    <w:p w14:paraId="71C781B6" w14:textId="77777777" w:rsidR="00562403" w:rsidRPr="00562403" w:rsidRDefault="00562403" w:rsidP="00562403">
      <w:pPr>
        <w:shd w:val="clear" w:color="auto" w:fill="FFFFFF"/>
        <w:spacing w:after="0" w:line="240" w:lineRule="auto"/>
        <w:ind w:left="720"/>
        <w:rPr>
          <w:rFonts w:ascii="Helvetica" w:eastAsia="Times New Roman" w:hAnsi="Helvetica" w:cs="Helvetica"/>
          <w:color w:val="323435"/>
          <w:spacing w:val="3"/>
          <w:sz w:val="24"/>
          <w:szCs w:val="24"/>
        </w:rPr>
      </w:pPr>
      <w:r w:rsidRPr="00562403">
        <w:rPr>
          <w:rFonts w:ascii="Helvetica" w:eastAsia="Times New Roman" w:hAnsi="Helvetica" w:cs="Helvetica"/>
          <w:color w:val="323435"/>
          <w:spacing w:val="3"/>
          <w:sz w:val="24"/>
          <w:szCs w:val="24"/>
        </w:rPr>
        <w:br/>
      </w:r>
    </w:p>
    <w:p w14:paraId="0DC81CBB" w14:textId="77777777" w:rsidR="00562403" w:rsidRPr="00562403" w:rsidRDefault="00562403" w:rsidP="00562403">
      <w:pPr>
        <w:numPr>
          <w:ilvl w:val="0"/>
          <w:numId w:val="1"/>
        </w:numPr>
        <w:pBdr>
          <w:bottom w:val="single" w:sz="6" w:space="0" w:color="DEDEDE"/>
        </w:pBdr>
        <w:shd w:val="clear" w:color="auto" w:fill="FFFFFF"/>
        <w:spacing w:before="100" w:beforeAutospacing="1" w:after="100" w:afterAutospacing="1" w:line="240" w:lineRule="auto"/>
        <w:rPr>
          <w:rFonts w:ascii="Helvetica" w:eastAsia="Times New Roman" w:hAnsi="Helvetica" w:cs="Helvetica"/>
          <w:color w:val="323435"/>
          <w:spacing w:val="3"/>
          <w:sz w:val="24"/>
          <w:szCs w:val="24"/>
        </w:rPr>
      </w:pPr>
      <w:r w:rsidRPr="00562403">
        <w:rPr>
          <w:rFonts w:ascii="Helvetica" w:eastAsia="Times New Roman" w:hAnsi="Helvetica" w:cs="Helvetica"/>
          <w:color w:val="323435"/>
          <w:spacing w:val="3"/>
          <w:sz w:val="24"/>
          <w:szCs w:val="24"/>
        </w:rPr>
        <w:t>Access-Control-Allow-Methods</w:t>
      </w:r>
    </w:p>
    <w:p w14:paraId="5102DDEA" w14:textId="77777777" w:rsidR="00562403" w:rsidRPr="00562403" w:rsidRDefault="00562403" w:rsidP="00562403">
      <w:pPr>
        <w:shd w:val="clear" w:color="auto" w:fill="FFFFFF"/>
        <w:spacing w:after="0" w:line="240" w:lineRule="auto"/>
        <w:ind w:left="720"/>
        <w:rPr>
          <w:rFonts w:ascii="Helvetica" w:eastAsia="Times New Roman" w:hAnsi="Helvetica" w:cs="Helvetica"/>
          <w:color w:val="323435"/>
          <w:spacing w:val="3"/>
          <w:sz w:val="24"/>
          <w:szCs w:val="24"/>
        </w:rPr>
      </w:pPr>
    </w:p>
    <w:p w14:paraId="777BCE58" w14:textId="0CFB68E1" w:rsidR="00562403" w:rsidRDefault="00562403" w:rsidP="00562403">
      <w:pPr>
        <w:rPr>
          <w:rFonts w:ascii="Consolas" w:eastAsia="Times New Roman" w:hAnsi="Consolas" w:cs="Courier New"/>
          <w:color w:val="323435"/>
          <w:spacing w:val="3"/>
          <w:bdr w:val="none" w:sz="0" w:space="0" w:color="auto" w:frame="1"/>
          <w:shd w:val="clear" w:color="auto" w:fill="FFFFFF"/>
        </w:rPr>
      </w:pPr>
      <w:r w:rsidRPr="00562403">
        <w:rPr>
          <w:rFonts w:ascii="Helvetica" w:eastAsia="Times New Roman" w:hAnsi="Helvetica" w:cs="Helvetica"/>
          <w:color w:val="323435"/>
          <w:spacing w:val="3"/>
          <w:sz w:val="24"/>
          <w:szCs w:val="24"/>
        </w:rPr>
        <w:br/>
      </w:r>
      <w:r w:rsidRPr="00562403">
        <w:rPr>
          <w:rFonts w:ascii="Helvetica" w:eastAsia="Times New Roman" w:hAnsi="Helvetica" w:cs="Helvetica"/>
          <w:color w:val="323435"/>
          <w:spacing w:val="3"/>
          <w:sz w:val="24"/>
          <w:szCs w:val="24"/>
          <w:shd w:val="clear" w:color="auto" w:fill="FFFFFF"/>
        </w:rPr>
        <w:t>In this instance, the </w:t>
      </w:r>
      <w:r w:rsidRPr="00562403">
        <w:rPr>
          <w:rFonts w:ascii="Helvetica" w:eastAsia="Times New Roman" w:hAnsi="Helvetica" w:cs="Helvetica"/>
          <w:b/>
          <w:bCs/>
          <w:color w:val="323435"/>
          <w:spacing w:val="3"/>
          <w:sz w:val="24"/>
          <w:szCs w:val="24"/>
          <w:shd w:val="clear" w:color="auto" w:fill="FFFFFF"/>
        </w:rPr>
        <w:t>Access-Control-Allow-Origin</w:t>
      </w:r>
      <w:r w:rsidRPr="00562403">
        <w:rPr>
          <w:rFonts w:ascii="Helvetica" w:eastAsia="Times New Roman" w:hAnsi="Helvetica" w:cs="Helvetica"/>
          <w:color w:val="323435"/>
          <w:spacing w:val="3"/>
          <w:sz w:val="24"/>
          <w:szCs w:val="24"/>
          <w:shd w:val="clear" w:color="auto" w:fill="FFFFFF"/>
        </w:rPr>
        <w:t> header is set to "</w:t>
      </w:r>
      <w:r w:rsidRPr="00562403">
        <w:rPr>
          <w:rFonts w:ascii="Helvetica" w:eastAsia="Times New Roman" w:hAnsi="Helvetica" w:cs="Helvetica"/>
          <w:b/>
          <w:bCs/>
          <w:color w:val="323435"/>
          <w:spacing w:val="3"/>
          <w:sz w:val="24"/>
          <w:szCs w:val="24"/>
          <w:shd w:val="clear" w:color="auto" w:fill="FFFFFF"/>
        </w:rPr>
        <w:t>null</w:t>
      </w:r>
      <w:r w:rsidRPr="00562403">
        <w:rPr>
          <w:rFonts w:ascii="Helvetica" w:eastAsia="Times New Roman" w:hAnsi="Helvetica" w:cs="Helvetica"/>
          <w:color w:val="323435"/>
          <w:spacing w:val="3"/>
          <w:sz w:val="24"/>
          <w:szCs w:val="24"/>
          <w:shd w:val="clear" w:color="auto" w:fill="FFFFFF"/>
        </w:rPr>
        <w:t>" as seen in the pre-flight response. This makes the target application vulnerable to CORS attacks. Sandboxed documents and various URI scheme such as data: or file: have their 'Origin' defined as ‘null’. Thus, any malicious user can easily obtain "</w:t>
      </w:r>
      <w:r w:rsidRPr="00562403">
        <w:rPr>
          <w:rFonts w:ascii="Helvetica" w:eastAsia="Times New Roman" w:hAnsi="Helvetica" w:cs="Helvetica"/>
          <w:b/>
          <w:bCs/>
          <w:color w:val="323435"/>
          <w:spacing w:val="3"/>
          <w:sz w:val="24"/>
          <w:szCs w:val="24"/>
          <w:shd w:val="clear" w:color="auto" w:fill="FFFFFF"/>
        </w:rPr>
        <w:t>Origin: null</w:t>
      </w:r>
      <w:r w:rsidRPr="00562403">
        <w:rPr>
          <w:rFonts w:ascii="Helvetica" w:eastAsia="Times New Roman" w:hAnsi="Helvetica" w:cs="Helvetica"/>
          <w:color w:val="323435"/>
          <w:spacing w:val="3"/>
          <w:sz w:val="24"/>
          <w:szCs w:val="24"/>
          <w:shd w:val="clear" w:color="auto" w:fill="FFFFFF"/>
        </w:rPr>
        <w:t>" can be easily obtained by any malicious user by simply enclosing the malicious CORS request from within an </w:t>
      </w:r>
      <w:proofErr w:type="spellStart"/>
      <w:r w:rsidRPr="00562403">
        <w:rPr>
          <w:rFonts w:ascii="Helvetica" w:eastAsia="Times New Roman" w:hAnsi="Helvetica" w:cs="Helvetica"/>
          <w:i/>
          <w:iCs/>
          <w:color w:val="323435"/>
          <w:spacing w:val="3"/>
          <w:sz w:val="24"/>
          <w:szCs w:val="24"/>
          <w:shd w:val="clear" w:color="auto" w:fill="FFFFFF"/>
        </w:rPr>
        <w:t>iframe</w:t>
      </w:r>
      <w:proofErr w:type="spellEnd"/>
      <w:r w:rsidRPr="00562403">
        <w:rPr>
          <w:rFonts w:ascii="Helvetica" w:eastAsia="Times New Roman" w:hAnsi="Helvetica" w:cs="Helvetica"/>
          <w:color w:val="323435"/>
          <w:spacing w:val="3"/>
          <w:sz w:val="24"/>
          <w:szCs w:val="24"/>
          <w:shd w:val="clear" w:color="auto" w:fill="FFFFFF"/>
        </w:rPr>
        <w:t> and using the </w:t>
      </w:r>
      <w:r w:rsidRPr="00562403">
        <w:rPr>
          <w:rFonts w:ascii="Helvetica" w:eastAsia="Times New Roman" w:hAnsi="Helvetica" w:cs="Helvetica"/>
          <w:i/>
          <w:iCs/>
          <w:color w:val="323435"/>
          <w:spacing w:val="3"/>
          <w:sz w:val="24"/>
          <w:szCs w:val="24"/>
          <w:shd w:val="clear" w:color="auto" w:fill="FFFFFF"/>
        </w:rPr>
        <w:t>sandbox</w:t>
      </w:r>
      <w:r w:rsidRPr="00562403">
        <w:rPr>
          <w:rFonts w:ascii="Helvetica" w:eastAsia="Times New Roman" w:hAnsi="Helvetica" w:cs="Helvetica"/>
          <w:color w:val="323435"/>
          <w:spacing w:val="3"/>
          <w:sz w:val="24"/>
          <w:szCs w:val="24"/>
          <w:shd w:val="clear" w:color="auto" w:fill="FFFFFF"/>
        </w:rPr>
        <w:t> attribute.</w:t>
      </w:r>
      <w:r w:rsidRPr="00562403">
        <w:rPr>
          <w:rFonts w:ascii="Helvetica" w:eastAsia="Times New Roman" w:hAnsi="Helvetica" w:cs="Helvetica"/>
          <w:color w:val="323435"/>
          <w:spacing w:val="3"/>
          <w:sz w:val="24"/>
          <w:szCs w:val="24"/>
        </w:rPr>
        <w:br/>
      </w:r>
      <w:r w:rsidRPr="00562403">
        <w:rPr>
          <w:rFonts w:ascii="Helvetica" w:eastAsia="Times New Roman" w:hAnsi="Helvetica" w:cs="Helvetica"/>
          <w:color w:val="323435"/>
          <w:spacing w:val="3"/>
          <w:sz w:val="24"/>
          <w:szCs w:val="24"/>
        </w:rPr>
        <w:br/>
      </w:r>
      <w:r w:rsidRPr="00562403">
        <w:rPr>
          <w:rFonts w:ascii="Helvetica" w:eastAsia="Times New Roman" w:hAnsi="Helvetica" w:cs="Helvetica"/>
          <w:color w:val="323435"/>
          <w:spacing w:val="3"/>
          <w:sz w:val="24"/>
          <w:szCs w:val="24"/>
          <w:shd w:val="clear" w:color="auto" w:fill="FFFFFF"/>
        </w:rPr>
        <w:t>Example:</w:t>
      </w:r>
      <w:r w:rsidRPr="00562403">
        <w:rPr>
          <w:rFonts w:ascii="Helvetica" w:eastAsia="Times New Roman" w:hAnsi="Helvetica" w:cs="Helvetica"/>
          <w:color w:val="323435"/>
          <w:spacing w:val="3"/>
          <w:sz w:val="24"/>
          <w:szCs w:val="24"/>
        </w:rPr>
        <w:br/>
      </w:r>
      <w:r w:rsidRPr="00562403">
        <w:rPr>
          <w:rFonts w:ascii="Helvetica" w:eastAsia="Times New Roman" w:hAnsi="Helvetica" w:cs="Helvetica"/>
          <w:color w:val="323435"/>
          <w:spacing w:val="3"/>
          <w:sz w:val="24"/>
          <w:szCs w:val="24"/>
        </w:rPr>
        <w:br/>
      </w:r>
      <w:r w:rsidRPr="00562403">
        <w:rPr>
          <w:rFonts w:ascii="Consolas" w:eastAsia="Times New Roman" w:hAnsi="Consolas" w:cs="Courier New"/>
          <w:color w:val="323435"/>
          <w:spacing w:val="3"/>
          <w:bdr w:val="none" w:sz="0" w:space="0" w:color="auto" w:frame="1"/>
          <w:shd w:val="clear" w:color="auto" w:fill="FFFFFF"/>
        </w:rPr>
        <w:t>&lt;</w:t>
      </w:r>
      <w:proofErr w:type="spellStart"/>
      <w:r w:rsidRPr="00562403">
        <w:rPr>
          <w:rFonts w:ascii="Consolas" w:eastAsia="Times New Roman" w:hAnsi="Consolas" w:cs="Courier New"/>
          <w:color w:val="323435"/>
          <w:spacing w:val="3"/>
          <w:bdr w:val="none" w:sz="0" w:space="0" w:color="auto" w:frame="1"/>
          <w:shd w:val="clear" w:color="auto" w:fill="FFFFFF"/>
        </w:rPr>
        <w:t>iframe</w:t>
      </w:r>
      <w:proofErr w:type="spellEnd"/>
      <w:r w:rsidRPr="00562403">
        <w:rPr>
          <w:rFonts w:ascii="Consolas" w:eastAsia="Times New Roman" w:hAnsi="Consolas" w:cs="Courier New"/>
          <w:color w:val="323435"/>
          <w:spacing w:val="3"/>
          <w:bdr w:val="none" w:sz="0" w:space="0" w:color="auto" w:frame="1"/>
          <w:shd w:val="clear" w:color="auto" w:fill="FFFFFF"/>
        </w:rPr>
        <w:t xml:space="preserve"> sandbox="allow-scripts allow-forms" </w:t>
      </w:r>
      <w:proofErr w:type="spellStart"/>
      <w:r w:rsidRPr="00562403">
        <w:rPr>
          <w:rFonts w:ascii="Consolas" w:eastAsia="Times New Roman" w:hAnsi="Consolas" w:cs="Courier New"/>
          <w:color w:val="323435"/>
          <w:spacing w:val="3"/>
          <w:bdr w:val="none" w:sz="0" w:space="0" w:color="auto" w:frame="1"/>
          <w:shd w:val="clear" w:color="auto" w:fill="FFFFFF"/>
        </w:rPr>
        <w:t>src</w:t>
      </w:r>
      <w:proofErr w:type="spellEnd"/>
      <w:r w:rsidRPr="00562403">
        <w:rPr>
          <w:rFonts w:ascii="Consolas" w:eastAsia="Times New Roman" w:hAnsi="Consolas" w:cs="Courier New"/>
          <w:color w:val="323435"/>
          <w:spacing w:val="3"/>
          <w:bdr w:val="none" w:sz="0" w:space="0" w:color="auto" w:frame="1"/>
          <w:shd w:val="clear" w:color="auto" w:fill="FFFFFF"/>
        </w:rPr>
        <w:t>="</w:t>
      </w:r>
      <w:proofErr w:type="spellStart"/>
      <w:r w:rsidRPr="00562403">
        <w:rPr>
          <w:rFonts w:ascii="Consolas" w:eastAsia="Times New Roman" w:hAnsi="Consolas" w:cs="Courier New"/>
          <w:color w:val="323435"/>
          <w:spacing w:val="3"/>
          <w:bdr w:val="none" w:sz="0" w:space="0" w:color="auto" w:frame="1"/>
          <w:shd w:val="clear" w:color="auto" w:fill="FFFFFF"/>
        </w:rPr>
        <w:t>data:text</w:t>
      </w:r>
      <w:proofErr w:type="spellEnd"/>
      <w:r w:rsidRPr="00562403">
        <w:rPr>
          <w:rFonts w:ascii="Consolas" w:eastAsia="Times New Roman" w:hAnsi="Consolas" w:cs="Courier New"/>
          <w:color w:val="323435"/>
          <w:spacing w:val="3"/>
          <w:bdr w:val="none" w:sz="0" w:space="0" w:color="auto" w:frame="1"/>
          <w:shd w:val="clear" w:color="auto" w:fill="FFFFFF"/>
        </w:rPr>
        <w:t xml:space="preserve">/html, &lt;!DOCTYPE html&gt; &lt;script&gt;var req = new </w:t>
      </w:r>
      <w:proofErr w:type="spellStart"/>
      <w:r w:rsidRPr="00562403">
        <w:rPr>
          <w:rFonts w:ascii="Consolas" w:eastAsia="Times New Roman" w:hAnsi="Consolas" w:cs="Courier New"/>
          <w:color w:val="323435"/>
          <w:spacing w:val="3"/>
          <w:bdr w:val="none" w:sz="0" w:space="0" w:color="auto" w:frame="1"/>
          <w:shd w:val="clear" w:color="auto" w:fill="FFFFFF"/>
        </w:rPr>
        <w:t>XMLHttpRequest</w:t>
      </w:r>
      <w:proofErr w:type="spellEnd"/>
      <w:proofErr w:type="gramStart"/>
      <w:r w:rsidRPr="00562403">
        <w:rPr>
          <w:rFonts w:ascii="Consolas" w:eastAsia="Times New Roman" w:hAnsi="Consolas" w:cs="Courier New"/>
          <w:color w:val="323435"/>
          <w:spacing w:val="3"/>
          <w:bdr w:val="none" w:sz="0" w:space="0" w:color="auto" w:frame="1"/>
          <w:shd w:val="clear" w:color="auto" w:fill="FFFFFF"/>
        </w:rPr>
        <w:t>();&lt;</w:t>
      </w:r>
      <w:proofErr w:type="gramEnd"/>
      <w:r w:rsidRPr="00562403">
        <w:rPr>
          <w:rFonts w:ascii="Consolas" w:eastAsia="Times New Roman" w:hAnsi="Consolas" w:cs="Courier New"/>
          <w:color w:val="323435"/>
          <w:spacing w:val="3"/>
          <w:bdr w:val="none" w:sz="0" w:space="0" w:color="auto" w:frame="1"/>
          <w:shd w:val="clear" w:color="auto" w:fill="FFFFFF"/>
        </w:rPr>
        <w:t>/script&gt;" /&gt;</w:t>
      </w:r>
    </w:p>
    <w:p w14:paraId="23F33431" w14:textId="4425F4F9" w:rsidR="00562403" w:rsidRDefault="00562403" w:rsidP="00562403">
      <w:pPr>
        <w:rPr>
          <w:rFonts w:ascii="Consolas" w:eastAsia="Times New Roman" w:hAnsi="Consolas" w:cs="Courier New"/>
          <w:color w:val="323435"/>
          <w:spacing w:val="3"/>
          <w:bdr w:val="none" w:sz="0" w:space="0" w:color="auto" w:frame="1"/>
          <w:shd w:val="clear" w:color="auto" w:fill="FFFFFF"/>
        </w:rPr>
      </w:pPr>
    </w:p>
    <w:p w14:paraId="7F33BEA2" w14:textId="1C67C89E" w:rsidR="00562403" w:rsidRPr="00562403" w:rsidRDefault="00562403" w:rsidP="00562403">
      <w:pPr>
        <w:rPr>
          <w:rFonts w:ascii="Consolas" w:eastAsia="Times New Roman" w:hAnsi="Consolas" w:cs="Courier New"/>
          <w:b/>
          <w:bCs/>
          <w:color w:val="323435"/>
          <w:spacing w:val="3"/>
          <w:bdr w:val="none" w:sz="0" w:space="0" w:color="auto" w:frame="1"/>
          <w:shd w:val="clear" w:color="auto" w:fill="FFFFFF"/>
        </w:rPr>
      </w:pPr>
      <w:r w:rsidRPr="00562403">
        <w:rPr>
          <w:rFonts w:ascii="Consolas" w:eastAsia="Times New Roman" w:hAnsi="Consolas" w:cs="Courier New"/>
          <w:b/>
          <w:bCs/>
          <w:color w:val="323435"/>
          <w:spacing w:val="3"/>
          <w:bdr w:val="none" w:sz="0" w:space="0" w:color="auto" w:frame="1"/>
          <w:shd w:val="clear" w:color="auto" w:fill="FFFFFF"/>
        </w:rPr>
        <w:t>RECOMMENDATION</w:t>
      </w:r>
    </w:p>
    <w:p w14:paraId="548806ED" w14:textId="1A808136" w:rsidR="00562403" w:rsidRDefault="00562403" w:rsidP="00562403">
      <w:pPr>
        <w:rPr>
          <w:rFonts w:ascii="Helvetica" w:hAnsi="Helvetica" w:cs="Helvetica"/>
          <w:color w:val="323435"/>
          <w:spacing w:val="3"/>
          <w:shd w:val="clear" w:color="auto" w:fill="FFFFFF"/>
        </w:rPr>
      </w:pPr>
      <w:r>
        <w:rPr>
          <w:rFonts w:ascii="Helvetica" w:hAnsi="Helvetica" w:cs="Helvetica"/>
          <w:color w:val="323435"/>
          <w:spacing w:val="3"/>
          <w:shd w:val="clear" w:color="auto" w:fill="FFFFFF"/>
        </w:rPr>
        <w:t>You should disallow access to CORS requests with the “</w:t>
      </w:r>
      <w:r>
        <w:rPr>
          <w:rFonts w:ascii="Helvetica" w:hAnsi="Helvetica" w:cs="Helvetica"/>
          <w:b/>
          <w:bCs/>
          <w:color w:val="323435"/>
          <w:spacing w:val="3"/>
          <w:shd w:val="clear" w:color="auto" w:fill="FFFFFF"/>
        </w:rPr>
        <w:t>Origin: null</w:t>
      </w:r>
      <w:r>
        <w:rPr>
          <w:rFonts w:ascii="Helvetica" w:hAnsi="Helvetica" w:cs="Helvetica"/>
          <w:color w:val="323435"/>
          <w:spacing w:val="3"/>
          <w:shd w:val="clear" w:color="auto" w:fill="FFFFFF"/>
        </w:rPr>
        <w:t>” header especially in the case of credentialed requests.</w:t>
      </w:r>
    </w:p>
    <w:p w14:paraId="4EE9AF96" w14:textId="7601E574" w:rsidR="00562403" w:rsidRDefault="00562403" w:rsidP="00562403">
      <w:pPr>
        <w:rPr>
          <w:rFonts w:ascii="Helvetica" w:hAnsi="Helvetica" w:cs="Helvetica"/>
          <w:color w:val="323435"/>
          <w:spacing w:val="3"/>
          <w:shd w:val="clear" w:color="auto" w:fill="FFFFFF"/>
        </w:rPr>
      </w:pPr>
    </w:p>
    <w:p w14:paraId="41CC9CC9" w14:textId="61A7986B" w:rsidR="00562403" w:rsidRDefault="00562403" w:rsidP="00562403">
      <w:pPr>
        <w:rPr>
          <w:rFonts w:ascii="Helvetica" w:hAnsi="Helvetica" w:cs="Helvetica"/>
          <w:color w:val="323435"/>
          <w:spacing w:val="3"/>
          <w:shd w:val="clear" w:color="auto" w:fill="FFFFFF"/>
        </w:rPr>
      </w:pPr>
    </w:p>
    <w:p w14:paraId="758F330F" w14:textId="77777777" w:rsidR="00562403" w:rsidRDefault="00562403" w:rsidP="00562403"/>
    <w:sectPr w:rsidR="00562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4222B" w14:textId="77777777" w:rsidR="00562403" w:rsidRDefault="00562403" w:rsidP="00562403">
      <w:pPr>
        <w:spacing w:after="0" w:line="240" w:lineRule="auto"/>
      </w:pPr>
      <w:r>
        <w:separator/>
      </w:r>
    </w:p>
  </w:endnote>
  <w:endnote w:type="continuationSeparator" w:id="0">
    <w:p w14:paraId="25DF8277" w14:textId="77777777" w:rsidR="00562403" w:rsidRDefault="00562403" w:rsidP="00562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379A3" w14:textId="77777777" w:rsidR="00562403" w:rsidRDefault="00562403" w:rsidP="00562403">
      <w:pPr>
        <w:spacing w:after="0" w:line="240" w:lineRule="auto"/>
      </w:pPr>
      <w:r>
        <w:separator/>
      </w:r>
    </w:p>
  </w:footnote>
  <w:footnote w:type="continuationSeparator" w:id="0">
    <w:p w14:paraId="782F2179" w14:textId="77777777" w:rsidR="00562403" w:rsidRDefault="00562403" w:rsidP="00562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B429D"/>
    <w:multiLevelType w:val="multilevel"/>
    <w:tmpl w:val="6904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884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03"/>
    <w:rsid w:val="00137C59"/>
    <w:rsid w:val="00562403"/>
    <w:rsid w:val="00831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3978"/>
  <w15:chartTrackingRefBased/>
  <w15:docId w15:val="{6A30207F-F4FD-431D-B27E-73B2F30B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624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403"/>
  </w:style>
  <w:style w:type="paragraph" w:styleId="Footer">
    <w:name w:val="footer"/>
    <w:basedOn w:val="Normal"/>
    <w:link w:val="FooterChar"/>
    <w:uiPriority w:val="99"/>
    <w:unhideWhenUsed/>
    <w:rsid w:val="0056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403"/>
  </w:style>
  <w:style w:type="character" w:customStyle="1" w:styleId="Heading4Char">
    <w:name w:val="Heading 4 Char"/>
    <w:basedOn w:val="DefaultParagraphFont"/>
    <w:link w:val="Heading4"/>
    <w:uiPriority w:val="9"/>
    <w:rsid w:val="00562403"/>
    <w:rPr>
      <w:rFonts w:ascii="Times New Roman" w:eastAsia="Times New Roman" w:hAnsi="Times New Roman" w:cs="Times New Roman"/>
      <w:b/>
      <w:bCs/>
      <w:sz w:val="24"/>
      <w:szCs w:val="24"/>
    </w:rPr>
  </w:style>
  <w:style w:type="character" w:customStyle="1" w:styleId="ng-binding">
    <w:name w:val="ng-binding"/>
    <w:basedOn w:val="DefaultParagraphFont"/>
    <w:rsid w:val="00562403"/>
  </w:style>
  <w:style w:type="character" w:styleId="HTMLCode">
    <w:name w:val="HTML Code"/>
    <w:basedOn w:val="DefaultParagraphFont"/>
    <w:uiPriority w:val="99"/>
    <w:semiHidden/>
    <w:unhideWhenUsed/>
    <w:rsid w:val="005624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30255">
      <w:bodyDiv w:val="1"/>
      <w:marLeft w:val="0"/>
      <w:marRight w:val="0"/>
      <w:marTop w:val="0"/>
      <w:marBottom w:val="0"/>
      <w:divBdr>
        <w:top w:val="none" w:sz="0" w:space="0" w:color="auto"/>
        <w:left w:val="none" w:sz="0" w:space="0" w:color="auto"/>
        <w:bottom w:val="none" w:sz="0" w:space="0" w:color="auto"/>
        <w:right w:val="none" w:sz="0" w:space="0" w:color="auto"/>
      </w:divBdr>
      <w:divsChild>
        <w:div w:id="1412196314">
          <w:marLeft w:val="-120"/>
          <w:marRight w:val="-120"/>
          <w:marTop w:val="0"/>
          <w:marBottom w:val="0"/>
          <w:divBdr>
            <w:top w:val="none" w:sz="0" w:space="0" w:color="auto"/>
            <w:left w:val="none" w:sz="0" w:space="0" w:color="auto"/>
            <w:bottom w:val="none" w:sz="0" w:space="0" w:color="auto"/>
            <w:right w:val="none" w:sz="0" w:space="0" w:color="auto"/>
          </w:divBdr>
        </w:div>
        <w:div w:id="892887989">
          <w:marLeft w:val="-120"/>
          <w:marRight w:val="-120"/>
          <w:marTop w:val="0"/>
          <w:marBottom w:val="0"/>
          <w:divBdr>
            <w:top w:val="none" w:sz="0" w:space="0" w:color="auto"/>
            <w:left w:val="none" w:sz="0" w:space="0" w:color="auto"/>
            <w:bottom w:val="none" w:sz="0" w:space="0" w:color="auto"/>
            <w:right w:val="none" w:sz="0" w:space="0" w:color="auto"/>
          </w:divBdr>
        </w:div>
        <w:div w:id="1197154784">
          <w:marLeft w:val="-120"/>
          <w:marRight w:val="-120"/>
          <w:marTop w:val="0"/>
          <w:marBottom w:val="0"/>
          <w:divBdr>
            <w:top w:val="none" w:sz="0" w:space="0" w:color="auto"/>
            <w:left w:val="none" w:sz="0" w:space="0" w:color="auto"/>
            <w:bottom w:val="none" w:sz="0" w:space="0" w:color="auto"/>
            <w:right w:val="none" w:sz="0" w:space="0" w:color="auto"/>
          </w:divBdr>
        </w:div>
        <w:div w:id="571086497">
          <w:marLeft w:val="-120"/>
          <w:marRight w:val="-120"/>
          <w:marTop w:val="0"/>
          <w:marBottom w:val="0"/>
          <w:divBdr>
            <w:top w:val="none" w:sz="0" w:space="0" w:color="auto"/>
            <w:left w:val="none" w:sz="0" w:space="0" w:color="auto"/>
            <w:bottom w:val="none" w:sz="0" w:space="0" w:color="auto"/>
            <w:right w:val="none" w:sz="0" w:space="0" w:color="auto"/>
          </w:divBdr>
        </w:div>
      </w:divsChild>
    </w:div>
    <w:div w:id="1562328731">
      <w:bodyDiv w:val="1"/>
      <w:marLeft w:val="0"/>
      <w:marRight w:val="0"/>
      <w:marTop w:val="0"/>
      <w:marBottom w:val="0"/>
      <w:divBdr>
        <w:top w:val="none" w:sz="0" w:space="0" w:color="auto"/>
        <w:left w:val="none" w:sz="0" w:space="0" w:color="auto"/>
        <w:bottom w:val="none" w:sz="0" w:space="0" w:color="auto"/>
        <w:right w:val="none" w:sz="0" w:space="0" w:color="auto"/>
      </w:divBdr>
    </w:div>
    <w:div w:id="1769735378">
      <w:bodyDiv w:val="1"/>
      <w:marLeft w:val="0"/>
      <w:marRight w:val="0"/>
      <w:marTop w:val="0"/>
      <w:marBottom w:val="0"/>
      <w:divBdr>
        <w:top w:val="none" w:sz="0" w:space="0" w:color="auto"/>
        <w:left w:val="none" w:sz="0" w:space="0" w:color="auto"/>
        <w:bottom w:val="none" w:sz="0" w:space="0" w:color="auto"/>
        <w:right w:val="none" w:sz="0" w:space="0" w:color="auto"/>
      </w:divBdr>
      <w:divsChild>
        <w:div w:id="2050642583">
          <w:marLeft w:val="-120"/>
          <w:marRight w:val="-120"/>
          <w:marTop w:val="0"/>
          <w:marBottom w:val="0"/>
          <w:divBdr>
            <w:top w:val="none" w:sz="0" w:space="0" w:color="auto"/>
            <w:left w:val="none" w:sz="0" w:space="0" w:color="auto"/>
            <w:bottom w:val="none" w:sz="0" w:space="0" w:color="auto"/>
            <w:right w:val="none" w:sz="0" w:space="0" w:color="auto"/>
          </w:divBdr>
        </w:div>
        <w:div w:id="369184893">
          <w:marLeft w:val="-120"/>
          <w:marRight w:val="-120"/>
          <w:marTop w:val="0"/>
          <w:marBottom w:val="0"/>
          <w:divBdr>
            <w:top w:val="none" w:sz="0" w:space="0" w:color="auto"/>
            <w:left w:val="none" w:sz="0" w:space="0" w:color="auto"/>
            <w:bottom w:val="none" w:sz="0" w:space="0" w:color="auto"/>
            <w:right w:val="none" w:sz="0" w:space="0" w:color="auto"/>
          </w:divBdr>
        </w:div>
        <w:div w:id="1730566570">
          <w:marLeft w:val="-120"/>
          <w:marRight w:val="-120"/>
          <w:marTop w:val="0"/>
          <w:marBottom w:val="0"/>
          <w:divBdr>
            <w:top w:val="none" w:sz="0" w:space="0" w:color="auto"/>
            <w:left w:val="none" w:sz="0" w:space="0" w:color="auto"/>
            <w:bottom w:val="none" w:sz="0" w:space="0" w:color="auto"/>
            <w:right w:val="none" w:sz="0" w:space="0" w:color="auto"/>
          </w:divBdr>
        </w:div>
        <w:div w:id="1817990539">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Gip, Kerry</dc:creator>
  <cp:keywords/>
  <dc:description/>
  <cp:lastModifiedBy>Gip, Kerry</cp:lastModifiedBy>
  <cp:revision>1</cp:revision>
  <dcterms:created xsi:type="dcterms:W3CDTF">2022-07-06T16:11:00Z</dcterms:created>
  <dcterms:modified xsi:type="dcterms:W3CDTF">2022-07-06T16:14:00Z</dcterms:modified>
</cp:coreProperties>
</file>