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The History of the World Wide Web</w:t>
      </w:r>
    </w:p>
    <w:p>
      <w:pPr>
        <w:spacing w:after="400"/>
        <w:jc w:val="center"/>
      </w:pPr>
      <w:r>
        <w:rPr>
          <w:i/>
          <w:iCs/>
          <w:color w:val="555555"/>
          <w:sz w:val="22"/>
          <w:szCs w:val="22"/>
        </w:rPr>
        <w:t xml:space="preserve">From Vannevar Bush's Vision to the AI-Powered Internet</w:t>
      </w:r>
    </w:p>
    <w:p>
      <w:pPr>
        <w:pStyle w:val="Heading1"/>
      </w:pPr>
      <w:r>
        <w:t xml:space="preserve">1. Visionaries and Precursors</w:t>
      </w:r>
    </w:p>
    <w:p>
      <w:pPr>
        <w:spacing w:after="200"/>
      </w:pPr>
      <w:r>
        <w:rPr>
          <w:sz w:val="24"/>
          <w:szCs w:val="24"/>
        </w:rPr>
        <w:t xml:space="preserve">The World Wide Web, the system of interlinked hypertext documents that transformed modern life, did not emerge in a vacuum. Its intellectual roots stretch back to the mid-twentieth century, when a handful of visionaries began imagining machines that could augment human thought by linking information in associative, non-linear ways.</w:t>
      </w:r>
    </w:p>
    <w:p>
      <w:pPr>
        <w:spacing w:after="200"/>
      </w:pPr>
      <w:r>
        <w:rPr>
          <w:sz w:val="24"/>
          <w:szCs w:val="24"/>
        </w:rPr>
        <w:t xml:space="preserve">In July 1945, Vannevar Bush, director of the U.S. Office of Scientific Research and Development, published a landmark essay titled "As We May Think" in The Atlantic Monthly. Bush proposed a theoretical device he called the "memex"—a desk-sized machine that would store vast libraries of books, records, and correspondence on microfilm and allow its user to create and follow associative trails between documents. Although the memex was never built, the essay planted the conceptual seed for hypertext and inspired virtually every pioneer who followed.</w:t>
      </w:r>
    </w:p>
    <w:p>
      <w:pPr>
        <w:spacing w:after="200"/>
      </w:pPr>
      <w:r>
        <w:rPr>
          <w:sz w:val="24"/>
          <w:szCs w:val="24"/>
        </w:rPr>
        <w:t xml:space="preserve">Two decades later, Ted Nelson coined the terms "hypertext" and "hypermedia" to describe electronically linked text and multimedia. Beginning in 1963, Nelson pursued Project Xanadu, an extraordinarily ambitious attempt to build a universal, interconnected document system. Xanadu's first incomplete public release did not arrive until 1998, but Nelson's vocabulary and vision profoundly shaped the discourse around networked information.</w:t>
      </w:r>
    </w:p>
    <w:p>
      <w:pPr>
        <w:spacing w:after="200"/>
      </w:pPr>
      <w:r>
        <w:rPr>
          <w:sz w:val="24"/>
          <w:szCs w:val="24"/>
        </w:rPr>
        <w:t xml:space="preserve">Meanwhile, Douglas Engelbart was turning theory into demonstration. Working at the Stanford Research Institute, Engelbart developed the oN-Line System (NLS), which featured hypertext linking, real-time collaborative editing, video conferencing, and the computer mouse. On December 9, 1968, he unveiled these innovations in what became known as "The Mother of All Demos"—a ninety-minute presentation in San Francisco that remains one of the most celebrated events in computing history.</w:t>
      </w:r>
    </w:p>
    <w:p>
      <w:pPr>
        <w:spacing w:after="200"/>
      </w:pPr>
      <w:r>
        <w:rPr>
          <w:sz w:val="24"/>
          <w:szCs w:val="24"/>
        </w:rPr>
        <w:t xml:space="preserve">The infrastructure to connect distant computers arrived with ARPANET. On October 29, 1969, at 10:30 PM Pacific time, UCLA student programmer Charley Kline attempted to transmit the word "login" to a machine at the Stanford Research Institute. The system crashed after just two letters, making "lo" the first message ever sent over a packet-switched network. After adjustments by SRI programmer Bill Duvall, the full login succeeded about an hour later. ARPANET grew steadily through the 1970s, and on January 1, 1983, the network adopted TCP/IP version 4 as its standard protocol—a date often called the "birthday of the Internet" because it established the universal networking language that allowed disparate networks to interconnect.</w:t>
      </w:r>
    </w:p>
    <w:p>
      <w:pPr>
        <w:pStyle w:val="Heading1"/>
      </w:pPr>
      <w:r>
        <w:t xml:space="preserve">2. Invention at CERN</w:t>
      </w:r>
    </w:p>
    <w:p>
      <w:pPr>
        <w:spacing w:after="200"/>
      </w:pPr>
      <w:r>
        <w:rPr>
          <w:sz w:val="24"/>
          <w:szCs w:val="24"/>
        </w:rPr>
        <w:t xml:space="preserve">By the late 1980s, the Internet connected thousands of academic and government computers, but finding and sharing information across them remained cumbersome. The solution emerged from an unlikely setting: a particle physics laboratory on the Franco-Swiss border.</w:t>
      </w:r>
    </w:p>
    <w:p>
      <w:pPr>
        <w:spacing w:after="200"/>
      </w:pPr>
      <w:r>
        <w:rPr>
          <w:sz w:val="24"/>
          <w:szCs w:val="24"/>
        </w:rPr>
        <w:t xml:space="preserve">On March 12, 1989, British computer scientist Tim Berners-Lee submitted a document titled "Information Management: A Proposal" to his supervisor at CERN, the European Organization for Nuclear Research. The proposal outlined a system of linked documents that could help CERN's thousands of researchers share data across incompatible computers and networks. His supervisor, Mike Sendall, scrawled on the cover page: "Vague but exciting." In May 1990, Berners-Lee produced a more detailed follow-up, and by November he had formalized the project with Belgian systems engineer Robert Cailliau, who championed it within CERN's bureaucracy.</w:t>
      </w:r>
    </w:p>
    <w:p>
      <w:pPr>
        <w:spacing w:after="200"/>
      </w:pPr>
      <w:r>
        <w:rPr>
          <w:sz w:val="24"/>
          <w:szCs w:val="24"/>
        </w:rPr>
        <w:t xml:space="preserve">By the end of 1990, working on a NeXT computer that bore a handwritten red-ink label reading "This machine is a server. DO NOT POWER IT DOWN!!"—Berners-Lee had built three foundational technologies. HTML (HyperText Markup Language) provided the document format. HTTP (HyperText Transfer Protocol) defined how clients and servers communicated. And the URL (Uniform Resource Locator) supplied the addressing system that gave every resource on the network a unique, clickable name. He also wrote the first web browser, called simply "WorldWideWeb," and the first web server, CERN httpd. The first web page, published on December 20, 1990, at the address info.cern.ch, described the World Wide Web project itself.</w:t>
      </w:r>
    </w:p>
    <w:p>
      <w:pPr>
        <w:spacing w:after="200"/>
      </w:pPr>
      <w:r>
        <w:rPr>
          <w:sz w:val="24"/>
          <w:szCs w:val="24"/>
        </w:rPr>
        <w:t xml:space="preserve">In January 1991, the software was shared with other research institutions. On August 23, 1991, Berners-Lee announced the project on Internet newsgroups, making the Web publicly available for the first time. The first American web server went live at the Stanford Linear Accelerator Center (SLAC) in December 1991. Then, on April 30, 1993, CERN made a decision of historic consequence: it released the World Wide Web source code into the public domain on a royalty-free basis, ensuring that no single entity could control the technology's future.</w:t>
      </w:r>
    </w:p>
    <w:p>
      <w:pPr>
        <w:pStyle w:val="Heading1"/>
      </w:pPr>
      <w:r>
        <w:t xml:space="preserve">3. Browsers, Growth, and the First Browser War</w:t>
      </w:r>
    </w:p>
    <w:p>
      <w:pPr>
        <w:spacing w:after="200"/>
      </w:pPr>
      <w:r>
        <w:rPr>
          <w:sz w:val="24"/>
          <w:szCs w:val="24"/>
        </w:rPr>
        <w:t xml:space="preserve">The Web's early years were marked by explosive growth. In 1991, there was exactly one website—info.cern.ch. By the end of 1993, roughly 623 websites existed and the Web accounted for about one percent of all Internet traffic. A year later there were 10,000 servers, 2,000 of them commercial, serving an estimated ten million users. By 1995, the number of websites had climbed to 23,500.</w:t>
      </w:r>
    </w:p>
    <w:p>
      <w:pPr>
        <w:spacing w:after="200"/>
      </w:pPr>
      <w:r>
        <w:rPr>
          <w:sz w:val="24"/>
          <w:szCs w:val="24"/>
        </w:rPr>
        <w:t xml:space="preserve">The catalyst for this surge was Mosaic, a graphical web browser developed at the National Center for Supercomputing Applications (NCSA) at the University of Illinois at Urbana-Champaign. Created by Marc Andreessen and Eric Bina beginning in late 1992 and released in January 1993, Mosaic was the first browser to display inline images alongside text on a single page. It ran on Unix, Windows, and Macintosh systems, making the Web accessible to ordinary desktop users for the first time. From September 1993 onward, Mosaic's user-friendly interface triggered the Web's explosion in popularity.</w:t>
      </w:r>
    </w:p>
    <w:p>
      <w:pPr>
        <w:spacing w:after="200"/>
      </w:pPr>
      <w:r>
        <w:rPr>
          <w:sz w:val="24"/>
          <w:szCs w:val="24"/>
        </w:rPr>
        <w:t xml:space="preserve">Andreessen soon left NCSA and co-founded Mosaic Communications Corporation—later renamed Netscape Communications—with Silicon Valley veteran James H. Clark. Netscape Navigator shipped in October 1994 and rapidly dominated the browser market, capturing 86 percent of users by 1996. The application introduced features such as cookies, JavaScript, and SSL encryption that became foundational to the commercial Web.</w:t>
      </w:r>
    </w:p>
    <w:p>
      <w:pPr>
        <w:spacing w:after="200"/>
      </w:pPr>
      <w:r>
        <w:rPr>
          <w:sz w:val="24"/>
          <w:szCs w:val="24"/>
        </w:rPr>
        <w:t xml:space="preserve">Microsoft responded by releasing Internet Explorer 1.0 on August 16, 1995, based on technology licensed from Spyglass, Inc. The ensuing "browser war" was fierce: Microsoft bundled Internet Explorer with every copy of Windows and signed exclusive distribution deals with PC manufacturers. Within four years, Internet Explorer had seized roughly 75 percent of the market; by 1999 its share approached 99 percent. Mosaic was discontinued in 1997, and Netscape, its market share decimated, released its browser's source code as the open-source Mozilla project in 1998 before being acquired by AOL.</w:t>
      </w:r>
    </w:p>
    <w:p>
      <w:pPr>
        <w:pStyle w:val="Heading1"/>
      </w:pPr>
      <w:r>
        <w:t xml:space="preserve">4. Commercialization and the Dot-Com Bubble</w:t>
      </w:r>
    </w:p>
    <w:p>
      <w:pPr>
        <w:spacing w:after="200"/>
      </w:pPr>
      <w:r>
        <w:rPr>
          <w:sz w:val="24"/>
          <w:szCs w:val="24"/>
        </w:rPr>
        <w:t xml:space="preserve">The event widely credited with igniting the commercial Internet frenzy was Netscape's initial public offering on August 9, 1995. Just sixteen months after the company's founding, its stock was priced at $28 per share—doubled at the last minute from the original $14—and soared to $75 on its first day of trading before closing at $58.25, giving the company a market capitalization of $2.9 billion. By the end of 1995, Netscape shares traded at $174. The message to entrepreneurs and investors was unmistakable: fortunes could be made on the Web.</w:t>
      </w:r>
    </w:p>
    <w:p>
      <w:pPr>
        <w:spacing w:after="200"/>
      </w:pPr>
      <w:r>
        <w:rPr>
          <w:sz w:val="24"/>
          <w:szCs w:val="24"/>
        </w:rPr>
        <w:t xml:space="preserve">A stampede of Internet startups followed. Amazon, founded in 1994 as an online bookstore, went public on May 15, 1997, at $18 per share. eBay, launched in 1995, held its IPO in September 1998 at $18 per share, closing its first day at $53—a gain of 194 percent. Yahoo!, founded in 1994, went public on April 12, 1996, at $13 per share and closed at $33. Meanwhile, Larry Page and Sergey Brin, two Stanford PhD students, incorporated Google on September 4, 1998, in a Menlo Park garage with a $100,000 check from Sun Microsystems co-founder Andy Bechtolsheim.</w:t>
      </w:r>
    </w:p>
    <w:p>
      <w:pPr>
        <w:spacing w:after="200"/>
      </w:pPr>
      <w:r>
        <w:rPr>
          <w:sz w:val="24"/>
          <w:szCs w:val="24"/>
        </w:rPr>
        <w:t xml:space="preserve">Between 1995 and 2000, the NASDAQ Composite Index rose roughly 400 percent, fueled by a tidal wave of venture capital and retail investor enthusiasm. Companies could go public and raise enormous sums without ever posting a profit; Amazon's stock rose over 5,000 percent from its 1997 IPO to its 1999 peak despite years of losses. The NASDAQ reached its apex on March 10, 2000. What followed was a devastating correction. By October 9, 2002, the NASDAQ-100 had fallen to 1,114—a decline of 78 percent from its peak—destroying an estimated $1.755 trillion in market value. Hundreds of dot-com companies went bankrupt. Yet the survivors—Amazon, eBay, Google—emerged leaner and stronger, and would go on to reshape the global economy.</w:t>
      </w:r>
    </w:p>
    <w:p>
      <w:r>
        <w:br w:type="page"/>
      </w:r>
    </w:p>
    <w:p>
      <w:pPr>
        <w:pStyle w:val="Heading1"/>
      </w:pPr>
      <w:r>
        <w:t xml:space="preserve">5. Web 2.0 and the Rise of Social Media</w:t>
      </w:r>
    </w:p>
    <w:p>
      <w:pPr>
        <w:spacing w:after="200"/>
      </w:pPr>
      <w:r>
        <w:rPr>
          <w:sz w:val="24"/>
          <w:szCs w:val="24"/>
        </w:rPr>
        <w:t xml:space="preserve">The term "Web 2.0" was coined by Darcy DiNucci in 1999 and popularized by Tim O'Reilly and Dale Dougherty at the first Web 2.0 Conference in late 2004. It described a fundamental shift from the static, read-only websites of the 1990s to dynamic, interactive platforms built around user-generated content and social participation.</w:t>
      </w:r>
    </w:p>
    <w:p>
      <w:pPr>
        <w:spacing w:after="200"/>
      </w:pPr>
      <w:r>
        <w:rPr>
          <w:sz w:val="24"/>
          <w:szCs w:val="24"/>
        </w:rPr>
        <w:t xml:space="preserve">The enabling technologies were already in place. Ajax (Asynchronous JavaScript and XML) allowed web pages to update content dynamically without full page reloads, powering rich applications such as Gmail, launched in 2004, and Google Maps, launched in 2005. RSS feeds connected a flourishing blogosphere, supported by platforms like WordPress (2003) and Blogger. Wikipedia, launched on January 15, 2001, had already demonstrated the power of mass collaborative authorship. Adobe Flash provided animation and multimedia interactivity across the Web, though it would eventually be deprecated by 2020.</w:t>
      </w:r>
    </w:p>
    <w:p>
      <w:pPr>
        <w:spacing w:after="200"/>
      </w:pPr>
      <w:r>
        <w:rPr>
          <w:sz w:val="24"/>
          <w:szCs w:val="24"/>
        </w:rPr>
        <w:t xml:space="preserve">The social media platforms that came to define Web 2.0 arrived in rapid succession. Facebook launched on February 4, 2004, created by Mark Zuckerberg and his Harvard roommates; half of Harvard's undergraduates signed up within two weeks, and the platform reached one million users by the end of the year. YouTube was founded in February 2005, and its first video—"Me at the zoo"—was uploaded on April 23, 2005; Google acquired the platform for $1.65 billion in October 2006. Twitter was founded in March 2006, with Jack Dorsey sending the first tweet on March 21. Instagram launched in October 2010 and reached one million users within two months. TIME Magazine captured the spirit of the era by naming "You" as its 2006 Person of the Year, recognizing the millions of ordinary people creating content on social networks, blogs, wikis, and media-sharing sites.</w:t>
      </w:r>
    </w:p>
    <w:p>
      <w:pPr>
        <w:spacing w:after="200"/>
      </w:pPr>
      <w:r>
        <w:rPr>
          <w:sz w:val="24"/>
          <w:szCs w:val="24"/>
        </w:rPr>
        <w:t xml:space="preserve">The mobile web began its ascent when Apple released the iPhone on June 29, 2007, fundamentally transforming how people accessed online content. The App Store followed in July 2008, creating a parallel ecosystem alongside the mobile browser that would soon surpass desktop usage in global reach.</w:t>
      </w:r>
    </w:p>
    <w:p>
      <w:pPr>
        <w:pStyle w:val="Heading1"/>
      </w:pPr>
      <w:r>
        <w:t xml:space="preserve">6. The Modern Web</w:t>
      </w:r>
    </w:p>
    <w:p>
      <w:pPr>
        <w:spacing w:after="200"/>
      </w:pPr>
      <w:r>
        <w:rPr>
          <w:sz w:val="24"/>
          <w:szCs w:val="24"/>
        </w:rPr>
        <w:t xml:space="preserve">The decade beginning in 2010 was defined by the triumph of mobile. In 2010, Ethan Marcotte published his influential article in A List Apart coining the term "responsive web design," built on fluid grids, flexible images, and CSS media queries. Luke Wroblewski had already articulated the "mobile first" design philosophy in 2009. The tipping point arrived in October 2016, when mobile and tablet devices accounted for 51.3 percent of global internet usage, surpassing desktop for the first time. Google formalized the shift by adopting mobile-first indexing in 2018.</w:t>
      </w:r>
    </w:p>
    <w:p>
      <w:pPr>
        <w:spacing w:after="200"/>
      </w:pPr>
      <w:r>
        <w:rPr>
          <w:sz w:val="24"/>
          <w:szCs w:val="24"/>
        </w:rPr>
        <w:t xml:space="preserve">Cloud computing, led by Amazon Web Services (launched 2006), Google Cloud Platform, and Microsoft Azure, became the backbone of modern web applications. Cloud-based tools such as Google Drive, Dropbox, and Figma enabled real-time collaboration on a global scale. Streaming services transformed entertainment: Netflix launched streaming in 2007, produced its first original series in 2013, and was soon joined by competitors including Disney+, HBO Max, and Apple TV+. E-commerce, already growing rapidly, received an enormous accelerant from the COVID-19 pandemic in 2020, which drove unprecedented adoption of online shopping worldwide.</w:t>
      </w:r>
    </w:p>
    <w:p>
      <w:pPr>
        <w:spacing w:after="200"/>
      </w:pPr>
      <w:r>
        <w:rPr>
          <w:sz w:val="24"/>
          <w:szCs w:val="24"/>
        </w:rPr>
        <w:t xml:space="preserve">Privacy and data governance emerged as defining concerns. The European Union's General Data Protection Regulation (GDPR), which entered into force in 2016 with full compliance required by May 25, 2018, established the world's strictest framework for personal data protection. The California Consumer Privacy Act (CCPA) followed on January 1, 2020. Major scandals, most notably the Facebook–Cambridge Analytica affair of 2018, intensified public scrutiny of how technology companies collect, store, and monetize user data.</w:t>
      </w:r>
    </w:p>
    <w:p>
      <w:pPr>
        <w:spacing w:after="200"/>
      </w:pPr>
      <w:r>
        <w:rPr>
          <w:sz w:val="24"/>
          <w:szCs w:val="24"/>
        </w:rPr>
        <w:t xml:space="preserve">The concept of "Web3," popularized by Ethereum co-founder Gavin Wood in 2014, proposed a decentralized Internet built on blockchain technology, cryptocurrency, and tokenized ownership. Interest surged in 2021 alongside the NFT boom, but the vision remains largely aspirational, with skeptics questioning its practical utility and scalability.</w:t>
      </w:r>
    </w:p>
    <w:p>
      <w:pPr>
        <w:spacing w:after="200"/>
      </w:pPr>
      <w:r>
        <w:rPr>
          <w:sz w:val="24"/>
          <w:szCs w:val="24"/>
        </w:rPr>
        <w:t xml:space="preserve">Most recently, artificial intelligence has begun to reshape the Web at every level. The release of OpenAI's ChatGPT in November 2022 triggered a wave of AI integration across web services, from code generation and content creation to personalized search and adaptive design. By 2026, AI tools are embedded throughout the web development lifecycle, and surveys indicate that over 80 percent of developers report increased productivity from AI-assisted workflows. The Web that Tim Berners-Lee envisioned as a simple system for sharing physics papers has become humanity's primary platform for communication, commerce, entertainment, and knowledge—and its evolution shows no sign of slowing.</w:t>
      </w:r>
    </w:p>
    <w:p>
      <w:pPr>
        <w:pStyle w:val="Heading1"/>
      </w:pPr>
      <w:r>
        <w:t xml:space="preserve">Conclusion</w:t>
      </w:r>
    </w:p>
    <w:p>
      <w:pPr>
        <w:spacing w:after="200"/>
      </w:pPr>
      <w:r>
        <w:rPr>
          <w:sz w:val="24"/>
          <w:szCs w:val="24"/>
        </w:rPr>
        <w:t xml:space="preserve">From Vannevar Bush's memex to Tim Berners-Lee's first web page at CERN, from the Netscape IPO to the rise of social media, and from mobile-first design to AI-powered applications, the history of the World Wide Web is a story of compounding innovation. Each generation of technologists built on the work of those who came before, often in ways their predecessors never anticipated. The Web's openness—guaranteed by CERN's 1993 decision to release its code into the public domain—has been the single most important factor in its extraordinary growth. As new technologies continue to emerge, that founding principle of open, universal access remains the Web's greatest strength and its most enduring legacy.</w:t>
      </w:r>
    </w:p>
    <w:sectPr>
      <w:headerReference w:type="default" r:id="rId7"/>
      <w:footerReference w:type="default" r:id="rId8"/>
      <w:pgSz w:w="11906" w:h="16838" w:orient="portrait"/>
      <w:pgMar w:top="1440" w:right="1440" w:bottom="1440" w:left="1440" w:header="708" w:footer="708" w:gutter="0"/>
      <w:pgNumType w:start="1"/>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20"/>
        <w:szCs w:val="20"/>
      </w:rPr>
      <w:fldChar w:fldCharType="begin"/>
      <w:instrText xml:space="preserve">PAGE</w:instrText>
      <w:fldChar w:fldCharType="separate"/>
      <w:fldChar w:fldCharType="end"/>
    </w:r>
    <w:r>
      <w:rPr>
        <w:sz w:val="20"/>
        <w:szCs w:val="20"/>
      </w:rPr>
      <w:t xml:space="preserve"> of </w:t>
    </w:r>
    <w:r>
      <w:rPr>
        <w:sz w:val="20"/>
        <w:szCs w:val="20"/>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Georgia" w:cs="Georgia" w:eastAsia="Georgia" w:hAnsi="Georgia"/>
        <w:i/>
        <w:iCs/>
        <w:color w:val="888888"/>
        <w:sz w:val="18"/>
        <w:szCs w:val="18"/>
      </w:rPr>
      <w:t xml:space="preserve">The History of the World Wide Web</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pPr>
      <w:spacing w:after="200" w:before="600"/>
      <w:jc w:val="center"/>
    </w:pPr>
    <w:rPr>
      <w:rFonts w:ascii="Georgia" w:cs="Georgia" w:eastAsia="Georgia" w:hAnsi="Georgia"/>
      <w:b/>
      <w:bCs/>
      <w:color w:val="1B3A4A"/>
      <w:sz w:val="52"/>
      <w:szCs w:val="52"/>
    </w:rPr>
  </w:style>
  <w:style w:type="paragraph" w:styleId="Heading1">
    <w:name w:val="Heading 1"/>
    <w:basedOn w:val="Normal"/>
    <w:next w:val="Normal"/>
    <w:qFormat/>
    <w:pPr>
      <w:spacing w:after="200" w:before="360"/>
      <w:outlineLvl w:val="0"/>
    </w:pPr>
    <w:rPr>
      <w:rFonts w:ascii="Georgia" w:cs="Georgia" w:eastAsia="Georgia" w:hAnsi="Georgia"/>
      <w:b/>
      <w:bCs/>
      <w:color w:val="1B3A4A"/>
      <w:sz w:val="32"/>
      <w:szCs w:val="32"/>
    </w:rPr>
  </w:style>
  <w:style w:type="paragraph" w:styleId="Heading2">
    <w:name w:val="Heading 2"/>
    <w:basedOn w:val="Normal"/>
    <w:next w:val="Normal"/>
    <w:qFormat/>
    <w:pPr>
      <w:spacing w:after="120" w:before="240"/>
      <w:outlineLvl w:val="1"/>
    </w:pPr>
    <w:rPr>
      <w:rFonts w:ascii="Georgia" w:cs="Georgia" w:eastAsia="Georgia" w:hAnsi="Georgia"/>
      <w:b/>
      <w:bCs/>
      <w:color w:val="2563EB"/>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2026-03-29T13:46:38.138Z</dcterms:created>
  <dcterms:modified xsi:type="dcterms:W3CDTF">2026-03-29T13:46:38.139Z</dcterms:modified>
</cp:coreProperties>
</file>

<file path=docProps/custom.xml><?xml version="1.0" encoding="utf-8"?>
<Properties xmlns="http://schemas.openxmlformats.org/officeDocument/2006/custom-properties" xmlns:vt="http://schemas.openxmlformats.org/officeDocument/2006/docPropsVTypes"/>
</file>