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20F2" w14:textId="77777777" w:rsidR="00920BD2" w:rsidRDefault="00EC245F">
      <w:pPr>
        <w:jc w:val="center"/>
        <w:rPr>
          <w:sz w:val="22"/>
          <w:szCs w:val="22"/>
        </w:rPr>
      </w:pPr>
      <w:r>
        <w:rPr>
          <w:noProof/>
          <w:sz w:val="22"/>
          <w:szCs w:val="22"/>
        </w:rPr>
        <w:drawing>
          <wp:inline distT="0" distB="0" distL="0" distR="0" wp14:anchorId="745A4F0F" wp14:editId="4797ED42">
            <wp:extent cx="3200400" cy="609600"/>
            <wp:effectExtent l="0" t="0" r="0" b="0"/>
            <wp:docPr id="2" name="image1.png" descr="agu_pubart-white_reduced"/>
            <wp:cNvGraphicFramePr/>
            <a:graphic xmlns:a="http://schemas.openxmlformats.org/drawingml/2006/main">
              <a:graphicData uri="http://schemas.openxmlformats.org/drawingml/2006/picture">
                <pic:pic xmlns:pic="http://schemas.openxmlformats.org/drawingml/2006/picture">
                  <pic:nvPicPr>
                    <pic:cNvPr id="0" name="image1.png" descr="agu_pubart-white_reduced"/>
                    <pic:cNvPicPr preferRelativeResize="0"/>
                  </pic:nvPicPr>
                  <pic:blipFill>
                    <a:blip r:embed="rId8"/>
                    <a:srcRect/>
                    <a:stretch>
                      <a:fillRect/>
                    </a:stretch>
                  </pic:blipFill>
                  <pic:spPr>
                    <a:xfrm>
                      <a:off x="0" y="0"/>
                      <a:ext cx="3200400" cy="609600"/>
                    </a:xfrm>
                    <a:prstGeom prst="rect">
                      <a:avLst/>
                    </a:prstGeom>
                    <a:ln/>
                  </pic:spPr>
                </pic:pic>
              </a:graphicData>
            </a:graphic>
          </wp:inline>
        </w:drawing>
      </w:r>
    </w:p>
    <w:p w14:paraId="53059D75" w14:textId="77777777" w:rsidR="00920BD2" w:rsidRDefault="00EC245F">
      <w:pPr>
        <w:spacing w:before="280" w:after="280"/>
        <w:jc w:val="center"/>
        <w:rPr>
          <w:i/>
          <w:sz w:val="22"/>
          <w:szCs w:val="22"/>
        </w:rPr>
      </w:pPr>
      <w:r>
        <w:rPr>
          <w:i/>
          <w:sz w:val="22"/>
          <w:szCs w:val="22"/>
        </w:rPr>
        <w:t>Water Resources Research</w:t>
      </w:r>
    </w:p>
    <w:p w14:paraId="19767E87" w14:textId="77777777" w:rsidR="00920BD2" w:rsidRDefault="00EC245F">
      <w:pPr>
        <w:spacing w:before="280" w:after="280"/>
        <w:jc w:val="center"/>
        <w:rPr>
          <w:sz w:val="22"/>
          <w:szCs w:val="22"/>
        </w:rPr>
      </w:pPr>
      <w:r>
        <w:rPr>
          <w:sz w:val="22"/>
          <w:szCs w:val="22"/>
        </w:rPr>
        <w:t>Supporting Information for</w:t>
      </w:r>
    </w:p>
    <w:p w14:paraId="71E0BF88" w14:textId="2C324343" w:rsidR="00920BD2" w:rsidRDefault="00EC245F">
      <w:pPr>
        <w:spacing w:before="280" w:after="280"/>
        <w:jc w:val="center"/>
        <w:rPr>
          <w:b/>
          <w:sz w:val="22"/>
          <w:szCs w:val="22"/>
        </w:rPr>
      </w:pPr>
      <w:r>
        <w:rPr>
          <w:b/>
          <w:sz w:val="22"/>
          <w:szCs w:val="22"/>
        </w:rPr>
        <w:t xml:space="preserve">Temperature </w:t>
      </w:r>
      <w:r w:rsidR="00434F03">
        <w:rPr>
          <w:b/>
          <w:sz w:val="22"/>
          <w:szCs w:val="22"/>
        </w:rPr>
        <w:t>loggers</w:t>
      </w:r>
      <w:r>
        <w:rPr>
          <w:b/>
          <w:sz w:val="22"/>
          <w:szCs w:val="22"/>
        </w:rPr>
        <w:t xml:space="preserve"> capture </w:t>
      </w:r>
      <w:r w:rsidR="000B0DC7">
        <w:rPr>
          <w:b/>
          <w:sz w:val="22"/>
          <w:szCs w:val="22"/>
        </w:rPr>
        <w:t>intra</w:t>
      </w:r>
      <w:r>
        <w:rPr>
          <w:b/>
          <w:sz w:val="22"/>
          <w:szCs w:val="22"/>
        </w:rPr>
        <w:t xml:space="preserve">regional variation of inundation timing for </w:t>
      </w:r>
      <w:r w:rsidR="000B0DC7">
        <w:rPr>
          <w:b/>
          <w:sz w:val="22"/>
          <w:szCs w:val="22"/>
        </w:rPr>
        <w:t>intermittent</w:t>
      </w:r>
      <w:r>
        <w:rPr>
          <w:b/>
          <w:sz w:val="22"/>
          <w:szCs w:val="22"/>
        </w:rPr>
        <w:t xml:space="preserve"> ponds</w:t>
      </w:r>
    </w:p>
    <w:p w14:paraId="5620B0FA" w14:textId="579E6018" w:rsidR="00920BD2" w:rsidRDefault="00EC245F">
      <w:pPr>
        <w:spacing w:before="280" w:after="280"/>
        <w:jc w:val="center"/>
        <w:rPr>
          <w:sz w:val="22"/>
          <w:szCs w:val="22"/>
          <w:vertAlign w:val="superscript"/>
        </w:rPr>
      </w:pPr>
      <w:r>
        <w:rPr>
          <w:sz w:val="22"/>
          <w:szCs w:val="22"/>
        </w:rPr>
        <w:t>K.L. Gendreau</w:t>
      </w:r>
      <w:r>
        <w:rPr>
          <w:sz w:val="22"/>
          <w:szCs w:val="22"/>
          <w:vertAlign w:val="superscript"/>
        </w:rPr>
        <w:t>1</w:t>
      </w:r>
      <w:r>
        <w:rPr>
          <w:sz w:val="22"/>
          <w:szCs w:val="22"/>
        </w:rPr>
        <w:t>, V.L. Buxton</w:t>
      </w:r>
      <w:r w:rsidR="00013D96">
        <w:rPr>
          <w:sz w:val="22"/>
          <w:szCs w:val="22"/>
          <w:vertAlign w:val="superscript"/>
        </w:rPr>
        <w:t>1</w:t>
      </w:r>
      <w:r>
        <w:rPr>
          <w:sz w:val="22"/>
          <w:szCs w:val="22"/>
        </w:rPr>
        <w:t>, C.E. Moore</w:t>
      </w:r>
      <w:r>
        <w:rPr>
          <w:sz w:val="22"/>
          <w:szCs w:val="22"/>
          <w:vertAlign w:val="superscript"/>
        </w:rPr>
        <w:t>1</w:t>
      </w:r>
      <w:r>
        <w:rPr>
          <w:sz w:val="22"/>
          <w:szCs w:val="22"/>
        </w:rPr>
        <w:t>, and M.C. Mims</w:t>
      </w:r>
      <w:r>
        <w:rPr>
          <w:sz w:val="22"/>
          <w:szCs w:val="22"/>
          <w:vertAlign w:val="superscript"/>
        </w:rPr>
        <w:t>1</w:t>
      </w:r>
    </w:p>
    <w:p w14:paraId="3F32484D" w14:textId="77777777" w:rsidR="00920BD2" w:rsidRDefault="00EC245F">
      <w:pPr>
        <w:spacing w:before="280" w:after="280"/>
        <w:jc w:val="center"/>
        <w:rPr>
          <w:sz w:val="22"/>
          <w:szCs w:val="22"/>
        </w:rPr>
      </w:pPr>
      <w:r>
        <w:rPr>
          <w:sz w:val="22"/>
          <w:szCs w:val="22"/>
          <w:vertAlign w:val="superscript"/>
        </w:rPr>
        <w:t>1</w:t>
      </w:r>
      <w:r>
        <w:rPr>
          <w:sz w:val="22"/>
          <w:szCs w:val="22"/>
        </w:rPr>
        <w:t>Department of Biological Sciences, Virginia Tech, Blacksburg, Virginia, USA</w:t>
      </w:r>
    </w:p>
    <w:p w14:paraId="092B476B" w14:textId="3B4C3216" w:rsidR="00920BD2" w:rsidRDefault="00920BD2">
      <w:pPr>
        <w:spacing w:before="280" w:after="280"/>
        <w:jc w:val="center"/>
        <w:rPr>
          <w:sz w:val="22"/>
          <w:szCs w:val="22"/>
          <w:vertAlign w:val="superscript"/>
        </w:rPr>
      </w:pPr>
      <w:bookmarkStart w:id="0" w:name="_heading=h.gjdgxs" w:colFirst="0" w:colLast="0"/>
      <w:bookmarkEnd w:id="0"/>
    </w:p>
    <w:p w14:paraId="752A3A40" w14:textId="77777777" w:rsidR="00013D96" w:rsidRDefault="00013D96">
      <w:pPr>
        <w:spacing w:before="280" w:after="280"/>
        <w:jc w:val="center"/>
        <w:rPr>
          <w:sz w:val="22"/>
          <w:szCs w:val="22"/>
        </w:rPr>
      </w:pPr>
    </w:p>
    <w:p w14:paraId="5C5F7B95" w14:textId="77777777" w:rsidR="00920BD2" w:rsidRDefault="00920BD2">
      <w:pPr>
        <w:spacing w:before="280" w:after="280"/>
        <w:jc w:val="center"/>
        <w:rPr>
          <w:sz w:val="22"/>
          <w:szCs w:val="22"/>
        </w:rPr>
      </w:pPr>
    </w:p>
    <w:p w14:paraId="7AFA95EA" w14:textId="2C33AFBE" w:rsidR="00920BD2" w:rsidRPr="006146AA" w:rsidRDefault="00EC245F">
      <w:pPr>
        <w:rPr>
          <w:b/>
          <w:sz w:val="22"/>
          <w:szCs w:val="22"/>
        </w:rPr>
      </w:pPr>
      <w:r w:rsidRPr="00EE7245">
        <w:rPr>
          <w:b/>
          <w:sz w:val="22"/>
          <w:szCs w:val="22"/>
        </w:rPr>
        <w:t xml:space="preserve">Contents of this file </w:t>
      </w:r>
    </w:p>
    <w:p w14:paraId="7A563880" w14:textId="2E5EEF0B" w:rsidR="00920BD2" w:rsidRPr="00EE7245" w:rsidRDefault="00EC245F">
      <w:pPr>
        <w:ind w:left="720"/>
        <w:rPr>
          <w:sz w:val="22"/>
          <w:szCs w:val="22"/>
        </w:rPr>
      </w:pPr>
      <w:r w:rsidRPr="00EE7245">
        <w:rPr>
          <w:sz w:val="22"/>
          <w:szCs w:val="22"/>
        </w:rPr>
        <w:t xml:space="preserve">Text </w:t>
      </w:r>
      <w:r w:rsidR="00B22FF0" w:rsidRPr="00EE7245">
        <w:rPr>
          <w:sz w:val="22"/>
          <w:szCs w:val="22"/>
        </w:rPr>
        <w:t>S</w:t>
      </w:r>
      <w:r w:rsidRPr="00EE7245">
        <w:rPr>
          <w:sz w:val="22"/>
          <w:szCs w:val="22"/>
        </w:rPr>
        <w:t>1</w:t>
      </w:r>
    </w:p>
    <w:p w14:paraId="58C28880" w14:textId="20428EF4" w:rsidR="00920BD2" w:rsidRPr="00EE7245" w:rsidRDefault="00EC245F">
      <w:pPr>
        <w:ind w:left="720"/>
        <w:rPr>
          <w:sz w:val="22"/>
          <w:szCs w:val="22"/>
        </w:rPr>
      </w:pPr>
      <w:r w:rsidRPr="00EE7245">
        <w:rPr>
          <w:sz w:val="22"/>
          <w:szCs w:val="22"/>
        </w:rPr>
        <w:t xml:space="preserve">Figures </w:t>
      </w:r>
      <w:r w:rsidR="00B22FF0" w:rsidRPr="00EE7245">
        <w:rPr>
          <w:sz w:val="22"/>
          <w:szCs w:val="22"/>
        </w:rPr>
        <w:t>S</w:t>
      </w:r>
      <w:r w:rsidRPr="00EE7245">
        <w:rPr>
          <w:sz w:val="22"/>
          <w:szCs w:val="22"/>
        </w:rPr>
        <w:t xml:space="preserve">1 to </w:t>
      </w:r>
      <w:r w:rsidR="00B22FF0" w:rsidRPr="00EE7245">
        <w:rPr>
          <w:sz w:val="22"/>
          <w:szCs w:val="22"/>
        </w:rPr>
        <w:t>S</w:t>
      </w:r>
      <w:r w:rsidR="00013D96" w:rsidRPr="00EE7245">
        <w:rPr>
          <w:sz w:val="22"/>
          <w:szCs w:val="22"/>
        </w:rPr>
        <w:t>3</w:t>
      </w:r>
    </w:p>
    <w:p w14:paraId="39FB7609" w14:textId="2B7F7984" w:rsidR="00920BD2" w:rsidRPr="00EE7245" w:rsidRDefault="00EC245F">
      <w:pPr>
        <w:ind w:left="720"/>
        <w:rPr>
          <w:sz w:val="22"/>
          <w:szCs w:val="22"/>
        </w:rPr>
      </w:pPr>
      <w:r w:rsidRPr="00EE7245">
        <w:rPr>
          <w:sz w:val="22"/>
          <w:szCs w:val="22"/>
        </w:rPr>
        <w:t xml:space="preserve">Tables </w:t>
      </w:r>
      <w:r w:rsidR="00B22FF0" w:rsidRPr="00EE7245">
        <w:rPr>
          <w:sz w:val="22"/>
          <w:szCs w:val="22"/>
        </w:rPr>
        <w:t>S</w:t>
      </w:r>
      <w:r w:rsidRPr="00EE7245">
        <w:rPr>
          <w:sz w:val="22"/>
          <w:szCs w:val="22"/>
        </w:rPr>
        <w:t xml:space="preserve">1, </w:t>
      </w:r>
      <w:r w:rsidR="00B22FF0" w:rsidRPr="00EE7245">
        <w:rPr>
          <w:sz w:val="22"/>
          <w:szCs w:val="22"/>
        </w:rPr>
        <w:t>S</w:t>
      </w:r>
      <w:r w:rsidR="00594582" w:rsidRPr="00EE7245">
        <w:rPr>
          <w:sz w:val="22"/>
          <w:szCs w:val="22"/>
        </w:rPr>
        <w:t>4</w:t>
      </w:r>
      <w:r w:rsidR="001D3295" w:rsidRPr="00EE7245">
        <w:rPr>
          <w:sz w:val="22"/>
          <w:szCs w:val="22"/>
        </w:rPr>
        <w:t xml:space="preserve">, </w:t>
      </w:r>
      <w:r w:rsidR="00B22FF0" w:rsidRPr="00EE7245">
        <w:rPr>
          <w:sz w:val="22"/>
          <w:szCs w:val="22"/>
        </w:rPr>
        <w:t>S</w:t>
      </w:r>
      <w:r w:rsidR="00594582" w:rsidRPr="00EE7245">
        <w:rPr>
          <w:sz w:val="22"/>
          <w:szCs w:val="22"/>
        </w:rPr>
        <w:t>5</w:t>
      </w:r>
      <w:r w:rsidRPr="00EE7245">
        <w:rPr>
          <w:sz w:val="22"/>
          <w:szCs w:val="22"/>
        </w:rPr>
        <w:t xml:space="preserve">, </w:t>
      </w:r>
      <w:r w:rsidR="00B22FF0" w:rsidRPr="00EE7245">
        <w:rPr>
          <w:sz w:val="22"/>
          <w:szCs w:val="22"/>
        </w:rPr>
        <w:t>S</w:t>
      </w:r>
      <w:r w:rsidR="00594582" w:rsidRPr="00EE7245">
        <w:rPr>
          <w:sz w:val="22"/>
          <w:szCs w:val="22"/>
        </w:rPr>
        <w:t>6</w:t>
      </w:r>
    </w:p>
    <w:p w14:paraId="7EEC0172" w14:textId="77777777" w:rsidR="00920BD2" w:rsidRPr="00EE7245" w:rsidRDefault="00920BD2">
      <w:pPr>
        <w:ind w:left="720"/>
        <w:rPr>
          <w:sz w:val="22"/>
          <w:szCs w:val="22"/>
        </w:rPr>
      </w:pPr>
    </w:p>
    <w:p w14:paraId="01AC2E53" w14:textId="55E9C81D" w:rsidR="007F0355" w:rsidRPr="006146AA" w:rsidRDefault="00EC245F" w:rsidP="006146AA">
      <w:pPr>
        <w:rPr>
          <w:b/>
          <w:sz w:val="22"/>
          <w:szCs w:val="22"/>
        </w:rPr>
      </w:pPr>
      <w:r w:rsidRPr="00EE7245">
        <w:rPr>
          <w:b/>
          <w:sz w:val="22"/>
          <w:szCs w:val="22"/>
        </w:rPr>
        <w:t>Additional Supporting Information (Files uploaded separately)</w:t>
      </w:r>
    </w:p>
    <w:p w14:paraId="10672055" w14:textId="65CD0FC0" w:rsidR="00920BD2" w:rsidRPr="00EE7245" w:rsidRDefault="00EC245F">
      <w:pPr>
        <w:ind w:left="720"/>
        <w:rPr>
          <w:sz w:val="22"/>
          <w:szCs w:val="22"/>
        </w:rPr>
      </w:pPr>
      <w:r w:rsidRPr="00EE7245">
        <w:rPr>
          <w:sz w:val="22"/>
          <w:szCs w:val="22"/>
        </w:rPr>
        <w:t>Captions for Tables S</w:t>
      </w:r>
      <w:r w:rsidR="00A1689C" w:rsidRPr="00EE7245">
        <w:rPr>
          <w:sz w:val="22"/>
          <w:szCs w:val="22"/>
        </w:rPr>
        <w:t>2</w:t>
      </w:r>
      <w:r w:rsidRPr="00EE7245">
        <w:rPr>
          <w:sz w:val="22"/>
          <w:szCs w:val="22"/>
        </w:rPr>
        <w:t xml:space="preserve"> </w:t>
      </w:r>
      <w:r w:rsidR="00A1689C" w:rsidRPr="00EE7245">
        <w:rPr>
          <w:sz w:val="22"/>
          <w:szCs w:val="22"/>
        </w:rPr>
        <w:t>and</w:t>
      </w:r>
      <w:r w:rsidRPr="00EE7245">
        <w:rPr>
          <w:sz w:val="22"/>
          <w:szCs w:val="22"/>
        </w:rPr>
        <w:t xml:space="preserve"> S</w:t>
      </w:r>
      <w:r w:rsidR="00A1689C" w:rsidRPr="00EE7245">
        <w:rPr>
          <w:sz w:val="22"/>
          <w:szCs w:val="22"/>
        </w:rPr>
        <w:t>3</w:t>
      </w:r>
    </w:p>
    <w:p w14:paraId="5F500CC2" w14:textId="33037CC9" w:rsidR="00920BD2" w:rsidRDefault="00920BD2">
      <w:pPr>
        <w:spacing w:before="280" w:after="280"/>
        <w:rPr>
          <w:b/>
          <w:sz w:val="22"/>
          <w:szCs w:val="22"/>
        </w:rPr>
      </w:pPr>
    </w:p>
    <w:p w14:paraId="109DB63A" w14:textId="77777777" w:rsidR="00013D96" w:rsidRDefault="00013D96">
      <w:pPr>
        <w:spacing w:before="280" w:after="280"/>
        <w:rPr>
          <w:b/>
          <w:sz w:val="22"/>
          <w:szCs w:val="22"/>
        </w:rPr>
      </w:pPr>
    </w:p>
    <w:p w14:paraId="1D064AF1" w14:textId="77777777" w:rsidR="00920BD2" w:rsidRDefault="00EC245F">
      <w:pPr>
        <w:spacing w:before="280" w:after="280"/>
        <w:rPr>
          <w:b/>
          <w:sz w:val="22"/>
          <w:szCs w:val="22"/>
        </w:rPr>
      </w:pPr>
      <w:r>
        <w:rPr>
          <w:b/>
          <w:sz w:val="22"/>
          <w:szCs w:val="22"/>
        </w:rPr>
        <w:t xml:space="preserve">Introduction </w:t>
      </w:r>
    </w:p>
    <w:p w14:paraId="1575B893" w14:textId="56C74C97" w:rsidR="00920BD2" w:rsidRDefault="00EC245F">
      <w:pPr>
        <w:spacing w:before="280" w:after="280"/>
        <w:rPr>
          <w:sz w:val="22"/>
          <w:szCs w:val="22"/>
        </w:rPr>
      </w:pPr>
      <w:r>
        <w:rPr>
          <w:sz w:val="22"/>
          <w:szCs w:val="22"/>
        </w:rPr>
        <w:t xml:space="preserve">This file contains additional details on how temperature loggers were deployed in ponds, issues in the </w:t>
      </w:r>
      <w:r w:rsidRPr="00013D96">
        <w:rPr>
          <w:sz w:val="22"/>
          <w:szCs w:val="22"/>
        </w:rPr>
        <w:t xml:space="preserve">HOBO logger design identified early in the project timeline, and equipment costs and information for building a sensor. </w:t>
      </w:r>
      <w:r w:rsidR="00772BFC">
        <w:rPr>
          <w:sz w:val="22"/>
          <w:szCs w:val="22"/>
        </w:rPr>
        <w:t xml:space="preserve">It also contains parameter estimates and summary statistics from the hidden Markov models </w:t>
      </w:r>
      <w:r w:rsidR="00FD73F4">
        <w:rPr>
          <w:sz w:val="22"/>
          <w:szCs w:val="22"/>
        </w:rPr>
        <w:t>applied</w:t>
      </w:r>
      <w:r w:rsidR="00772BFC">
        <w:rPr>
          <w:sz w:val="22"/>
          <w:szCs w:val="22"/>
        </w:rPr>
        <w:t xml:space="preserve"> in this study. </w:t>
      </w:r>
      <w:r w:rsidRPr="00013D96">
        <w:rPr>
          <w:sz w:val="22"/>
          <w:szCs w:val="22"/>
        </w:rPr>
        <w:t>Each section and figure of this file is referred to in the main text.</w:t>
      </w:r>
    </w:p>
    <w:p w14:paraId="60369BA5" w14:textId="77777777" w:rsidR="00920BD2" w:rsidRDefault="00920BD2">
      <w:pPr>
        <w:rPr>
          <w:sz w:val="22"/>
          <w:szCs w:val="22"/>
        </w:rPr>
      </w:pPr>
    </w:p>
    <w:p w14:paraId="29FDE448" w14:textId="77777777" w:rsidR="00920BD2" w:rsidRDefault="00920BD2">
      <w:pPr>
        <w:rPr>
          <w:sz w:val="22"/>
          <w:szCs w:val="22"/>
        </w:rPr>
      </w:pPr>
    </w:p>
    <w:p w14:paraId="0C2B61BF" w14:textId="77777777" w:rsidR="00920BD2" w:rsidRDefault="00920BD2">
      <w:pPr>
        <w:rPr>
          <w:b/>
          <w:sz w:val="22"/>
          <w:szCs w:val="22"/>
        </w:rPr>
      </w:pPr>
    </w:p>
    <w:p w14:paraId="775189B7" w14:textId="77777777" w:rsidR="00920BD2" w:rsidRDefault="00920BD2">
      <w:pPr>
        <w:rPr>
          <w:sz w:val="22"/>
          <w:szCs w:val="22"/>
        </w:rPr>
      </w:pPr>
    </w:p>
    <w:p w14:paraId="0E1D2D91" w14:textId="77777777" w:rsidR="00920BD2" w:rsidRDefault="00920BD2">
      <w:pPr>
        <w:rPr>
          <w:sz w:val="22"/>
          <w:szCs w:val="22"/>
        </w:rPr>
      </w:pPr>
    </w:p>
    <w:p w14:paraId="1069BF5D" w14:textId="48B27CC9" w:rsidR="00920BD2" w:rsidRDefault="00EC245F">
      <w:pPr>
        <w:keepNext/>
        <w:pBdr>
          <w:top w:val="nil"/>
          <w:left w:val="nil"/>
          <w:bottom w:val="nil"/>
          <w:right w:val="nil"/>
          <w:between w:val="nil"/>
        </w:pBdr>
        <w:spacing w:before="240" w:after="60"/>
        <w:rPr>
          <w:b/>
          <w:color w:val="000000"/>
          <w:sz w:val="22"/>
          <w:szCs w:val="22"/>
        </w:rPr>
      </w:pPr>
      <w:r>
        <w:rPr>
          <w:b/>
          <w:color w:val="000000"/>
          <w:sz w:val="22"/>
          <w:szCs w:val="22"/>
        </w:rPr>
        <w:lastRenderedPageBreak/>
        <w:t xml:space="preserve">Text </w:t>
      </w:r>
      <w:r w:rsidR="00BA6773">
        <w:rPr>
          <w:b/>
          <w:color w:val="000000"/>
          <w:sz w:val="22"/>
          <w:szCs w:val="22"/>
        </w:rPr>
        <w:t>S</w:t>
      </w:r>
      <w:r>
        <w:rPr>
          <w:b/>
          <w:color w:val="000000"/>
          <w:sz w:val="22"/>
          <w:szCs w:val="22"/>
        </w:rPr>
        <w:t>1. Protocol for long-term field deployment of temperature loggers</w:t>
      </w:r>
    </w:p>
    <w:p w14:paraId="43DF024A" w14:textId="77777777" w:rsidR="00920BD2" w:rsidRDefault="00EC245F">
      <w:pPr>
        <w:pBdr>
          <w:top w:val="nil"/>
          <w:left w:val="nil"/>
          <w:bottom w:val="nil"/>
          <w:right w:val="nil"/>
          <w:between w:val="nil"/>
        </w:pBdr>
        <w:rPr>
          <w:color w:val="000000"/>
          <w:sz w:val="22"/>
          <w:szCs w:val="22"/>
        </w:rPr>
      </w:pPr>
      <w:r>
        <w:rPr>
          <w:color w:val="000000"/>
          <w:sz w:val="22"/>
          <w:szCs w:val="22"/>
        </w:rPr>
        <w:t>The following details the step-by-step protocol for deploying HOBO temperature loggers in the field long-term to measure inundation timing of ephemeral ponds. Equipment details and total cost of deployment can be found in Table S1. Photos showing how the rugged housing unit is built can be found in Figure 1.</w:t>
      </w:r>
    </w:p>
    <w:p w14:paraId="5D67B0DD" w14:textId="77777777" w:rsidR="00920BD2" w:rsidRDefault="00920BD2">
      <w:pPr>
        <w:pBdr>
          <w:top w:val="nil"/>
          <w:left w:val="nil"/>
          <w:bottom w:val="nil"/>
          <w:right w:val="nil"/>
          <w:between w:val="nil"/>
        </w:pBdr>
        <w:rPr>
          <w:color w:val="000000"/>
          <w:sz w:val="22"/>
          <w:szCs w:val="22"/>
        </w:rPr>
      </w:pPr>
    </w:p>
    <w:p w14:paraId="6DF90246" w14:textId="77777777" w:rsidR="00920BD2" w:rsidRDefault="00EC245F">
      <w:pPr>
        <w:numPr>
          <w:ilvl w:val="0"/>
          <w:numId w:val="1"/>
        </w:numPr>
        <w:pBdr>
          <w:top w:val="nil"/>
          <w:left w:val="nil"/>
          <w:bottom w:val="nil"/>
          <w:right w:val="nil"/>
          <w:between w:val="nil"/>
        </w:pBdr>
        <w:spacing w:after="60"/>
        <w:rPr>
          <w:b/>
          <w:color w:val="000000"/>
          <w:sz w:val="22"/>
          <w:szCs w:val="22"/>
        </w:rPr>
      </w:pPr>
      <w:r>
        <w:rPr>
          <w:b/>
          <w:color w:val="000000"/>
          <w:sz w:val="22"/>
          <w:szCs w:val="22"/>
        </w:rPr>
        <w:t>Field installation of loggers (N=2 per pond) in rugged housing units:</w:t>
      </w:r>
    </w:p>
    <w:p w14:paraId="04D9182B"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Record logger numbers in dedicated field notebook.</w:t>
      </w:r>
    </w:p>
    <w:p w14:paraId="1780C9EB"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Deploy logger according to study design (e.g., record every 15 minutes in degrees C; turn off Bluetooth)</w:t>
      </w:r>
    </w:p>
    <w:p w14:paraId="42CEFADD"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Place logger in rugged housing unit, with flat side near bottom. Do not secure logger in place; in case rugged housing unit is flipped or dislodged, the logger should be allowed to move within the unit.</w:t>
      </w:r>
    </w:p>
    <w:p w14:paraId="197AB67F"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Secure lid of rugged housing unit with screws, placing two nuts each between the unit and the lid to allow airflow at top of unit.</w:t>
      </w:r>
    </w:p>
    <w:p w14:paraId="13B7E12F"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Secure label to housing unit using Ziptie.</w:t>
      </w:r>
    </w:p>
    <w:p w14:paraId="104680A6" w14:textId="77777777" w:rsidR="00920BD2" w:rsidRDefault="00EC245F">
      <w:pPr>
        <w:numPr>
          <w:ilvl w:val="0"/>
          <w:numId w:val="1"/>
        </w:numPr>
        <w:pBdr>
          <w:top w:val="nil"/>
          <w:left w:val="nil"/>
          <w:bottom w:val="nil"/>
          <w:right w:val="nil"/>
          <w:between w:val="nil"/>
        </w:pBdr>
        <w:spacing w:after="60"/>
        <w:rPr>
          <w:b/>
          <w:color w:val="000000"/>
          <w:sz w:val="22"/>
          <w:szCs w:val="22"/>
        </w:rPr>
      </w:pPr>
      <w:r>
        <w:rPr>
          <w:b/>
          <w:color w:val="000000"/>
          <w:sz w:val="22"/>
          <w:szCs w:val="22"/>
        </w:rPr>
        <w:t>Site selection:</w:t>
      </w:r>
    </w:p>
    <w:p w14:paraId="7BC21919"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Select an in-pond and out-of-pond location for two loggers housed in the rugged housing unit at each pond during the dry season. </w:t>
      </w:r>
    </w:p>
    <w:p w14:paraId="6049C825"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The in-pond logger should be placed in the lowest point of the pond. </w:t>
      </w:r>
    </w:p>
    <w:p w14:paraId="09901B39"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The out-of-pond logger should be placed above the high-water mark (e.g., higher than the pond’s berm), preferably in a vegetation-free area.</w:t>
      </w:r>
    </w:p>
    <w:p w14:paraId="7870FCC5" w14:textId="77777777" w:rsidR="00920BD2" w:rsidRDefault="00EC245F">
      <w:pPr>
        <w:numPr>
          <w:ilvl w:val="0"/>
          <w:numId w:val="1"/>
        </w:numPr>
        <w:pBdr>
          <w:top w:val="nil"/>
          <w:left w:val="nil"/>
          <w:bottom w:val="nil"/>
          <w:right w:val="nil"/>
          <w:between w:val="nil"/>
        </w:pBdr>
        <w:spacing w:after="60"/>
        <w:rPr>
          <w:b/>
          <w:color w:val="000000"/>
          <w:sz w:val="22"/>
          <w:szCs w:val="22"/>
        </w:rPr>
      </w:pPr>
      <w:r>
        <w:rPr>
          <w:b/>
          <w:color w:val="000000"/>
          <w:sz w:val="22"/>
          <w:szCs w:val="22"/>
        </w:rPr>
        <w:t>In-pond logger: </w:t>
      </w:r>
    </w:p>
    <w:p w14:paraId="219E1212"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Secure rugged housing unit with logger inside (</w:t>
      </w:r>
      <w:r>
        <w:rPr>
          <w:i/>
          <w:color w:val="000000"/>
          <w:sz w:val="22"/>
          <w:szCs w:val="22"/>
        </w:rPr>
        <w:t>already launched!</w:t>
      </w:r>
      <w:r>
        <w:rPr>
          <w:color w:val="000000"/>
          <w:sz w:val="22"/>
          <w:szCs w:val="22"/>
        </w:rPr>
        <w:t>) to fencepost (if available) or rebar using cable and swaging clamps. This step is to secure housing unit in place and avoid theft/tampering.</w:t>
      </w:r>
    </w:p>
    <w:p w14:paraId="482803CC"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Drive rebar/concrete tie with into the ground at the lowest point in the pond, ensuring that rebar is below ground level (e.g., cannot injure livestock). If rebar cannot be driven completely into ground, rocks must be arranged in such a way that exposed rebar cannot injure livestock.</w:t>
      </w:r>
    </w:p>
    <w:p w14:paraId="422678FC"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Place small flat rock underneath housing unit to attempt to minimize chance of housing unit becoming submerged in mud at bottom of pond.</w:t>
      </w:r>
    </w:p>
    <w:p w14:paraId="58FC2726" w14:textId="77777777" w:rsidR="00920BD2" w:rsidRDefault="00EC245F">
      <w:pPr>
        <w:numPr>
          <w:ilvl w:val="1"/>
          <w:numId w:val="1"/>
        </w:numPr>
        <w:pBdr>
          <w:top w:val="nil"/>
          <w:left w:val="nil"/>
          <w:bottom w:val="nil"/>
          <w:right w:val="nil"/>
          <w:between w:val="nil"/>
        </w:pBdr>
        <w:spacing w:after="60"/>
        <w:rPr>
          <w:b/>
          <w:color w:val="000000"/>
          <w:sz w:val="22"/>
          <w:szCs w:val="22"/>
        </w:rPr>
      </w:pPr>
      <w:r>
        <w:rPr>
          <w:i/>
          <w:color w:val="000000"/>
          <w:sz w:val="22"/>
          <w:szCs w:val="22"/>
        </w:rPr>
        <w:t xml:space="preserve">Optional: </w:t>
      </w:r>
      <w:r>
        <w:rPr>
          <w:color w:val="000000"/>
          <w:sz w:val="22"/>
          <w:szCs w:val="22"/>
        </w:rPr>
        <w:t>Arrange rocks/small logs around housing unit to hide sensor/housing unit. This step is to minimize risk of tampering.</w:t>
      </w:r>
    </w:p>
    <w:p w14:paraId="5C76C135" w14:textId="77777777" w:rsidR="00920BD2" w:rsidRDefault="00EC245F">
      <w:pPr>
        <w:numPr>
          <w:ilvl w:val="0"/>
          <w:numId w:val="1"/>
        </w:numPr>
        <w:pBdr>
          <w:top w:val="nil"/>
          <w:left w:val="nil"/>
          <w:bottom w:val="nil"/>
          <w:right w:val="nil"/>
          <w:between w:val="nil"/>
        </w:pBdr>
        <w:spacing w:after="60"/>
        <w:rPr>
          <w:b/>
          <w:color w:val="000000"/>
          <w:sz w:val="22"/>
          <w:szCs w:val="22"/>
        </w:rPr>
      </w:pPr>
      <w:r>
        <w:rPr>
          <w:b/>
          <w:color w:val="000000"/>
          <w:sz w:val="22"/>
          <w:szCs w:val="22"/>
        </w:rPr>
        <w:t>Out-of-pond logger:</w:t>
      </w:r>
    </w:p>
    <w:p w14:paraId="52DEF761"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Secure rugged housing unit with logger inside (</w:t>
      </w:r>
      <w:r>
        <w:rPr>
          <w:i/>
          <w:color w:val="000000"/>
          <w:sz w:val="22"/>
          <w:szCs w:val="22"/>
        </w:rPr>
        <w:t>already launched!</w:t>
      </w:r>
      <w:r>
        <w:rPr>
          <w:color w:val="000000"/>
          <w:sz w:val="22"/>
          <w:szCs w:val="22"/>
        </w:rPr>
        <w:t>) to fencepost (if available) or the rebar using cable and swaging clamps. This step is to secure housing unit in place and avoid theft/tampering.</w:t>
      </w:r>
    </w:p>
    <w:p w14:paraId="4EC51802"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Drive rebar/concrete tie with into the ground at the lowest point in the pond, ensuring that rebar is below ground level (e.g., cannot injure livestock). If rebar cannot be driven completely into ground, rocks must be arranged in such a way that exposed rebar cannot injure livestock.</w:t>
      </w:r>
    </w:p>
    <w:p w14:paraId="7A36E169" w14:textId="77777777" w:rsidR="00920BD2" w:rsidRDefault="00EC245F">
      <w:pPr>
        <w:numPr>
          <w:ilvl w:val="1"/>
          <w:numId w:val="1"/>
        </w:numPr>
        <w:pBdr>
          <w:top w:val="nil"/>
          <w:left w:val="nil"/>
          <w:bottom w:val="nil"/>
          <w:right w:val="nil"/>
          <w:between w:val="nil"/>
        </w:pBdr>
        <w:spacing w:after="60"/>
        <w:rPr>
          <w:b/>
          <w:color w:val="000000"/>
          <w:sz w:val="22"/>
          <w:szCs w:val="22"/>
        </w:rPr>
      </w:pPr>
      <w:r>
        <w:rPr>
          <w:color w:val="000000"/>
          <w:sz w:val="22"/>
          <w:szCs w:val="22"/>
        </w:rPr>
        <w:t>Place small flat rock underneath housing unit to attempt to minimize chance of housing unit becoming submerged in water during heavy rains.</w:t>
      </w:r>
    </w:p>
    <w:p w14:paraId="51F7C423" w14:textId="247C0800" w:rsidR="00920BD2" w:rsidRPr="00E67D72" w:rsidRDefault="00EC245F" w:rsidP="00E67D72">
      <w:pPr>
        <w:numPr>
          <w:ilvl w:val="1"/>
          <w:numId w:val="1"/>
        </w:numPr>
        <w:pBdr>
          <w:top w:val="nil"/>
          <w:left w:val="nil"/>
          <w:bottom w:val="nil"/>
          <w:right w:val="nil"/>
          <w:between w:val="nil"/>
        </w:pBdr>
        <w:spacing w:after="60"/>
        <w:rPr>
          <w:b/>
          <w:color w:val="000000"/>
          <w:sz w:val="22"/>
          <w:szCs w:val="22"/>
        </w:rPr>
      </w:pPr>
      <w:r>
        <w:rPr>
          <w:i/>
          <w:color w:val="000000"/>
          <w:sz w:val="22"/>
          <w:szCs w:val="22"/>
        </w:rPr>
        <w:t xml:space="preserve">Optional: </w:t>
      </w:r>
      <w:r>
        <w:rPr>
          <w:color w:val="000000"/>
          <w:sz w:val="22"/>
          <w:szCs w:val="22"/>
        </w:rPr>
        <w:t>Arrange rocks/small logs around housing unit to hide sensor/housing unit. This step is to minimize risk of tampering.</w:t>
      </w:r>
    </w:p>
    <w:p w14:paraId="3A81B77E" w14:textId="1ED6ABC8" w:rsidR="002D1213" w:rsidRDefault="002D1213" w:rsidP="003B59FE">
      <w:pPr>
        <w:suppressLineNumbers/>
        <w:pBdr>
          <w:top w:val="nil"/>
          <w:left w:val="nil"/>
          <w:bottom w:val="nil"/>
          <w:right w:val="nil"/>
          <w:between w:val="nil"/>
        </w:pBdr>
        <w:rPr>
          <w:color w:val="000000"/>
          <w:sz w:val="22"/>
          <w:szCs w:val="22"/>
        </w:rPr>
      </w:pPr>
      <w:r>
        <w:rPr>
          <w:rFonts w:eastAsia="Times"/>
          <w:b/>
          <w:bCs/>
          <w:noProof/>
        </w:rPr>
        <w:lastRenderedPageBreak/>
        <w:drawing>
          <wp:inline distT="0" distB="0" distL="0" distR="0" wp14:anchorId="6461FBE9" wp14:editId="4CA7514E">
            <wp:extent cx="4188258" cy="3038725"/>
            <wp:effectExtent l="12700" t="1270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Figure1_CasingDesign.png"/>
                    <pic:cNvPicPr/>
                  </pic:nvPicPr>
                  <pic:blipFill>
                    <a:blip r:embed="rId9">
                      <a:extLst>
                        <a:ext uri="{28A0092B-C50C-407E-A947-70E740481C1C}">
                          <a14:useLocalDpi xmlns:a14="http://schemas.microsoft.com/office/drawing/2010/main" val="0"/>
                        </a:ext>
                      </a:extLst>
                    </a:blip>
                    <a:stretch>
                      <a:fillRect/>
                    </a:stretch>
                  </pic:blipFill>
                  <pic:spPr>
                    <a:xfrm>
                      <a:off x="0" y="0"/>
                      <a:ext cx="4194370" cy="3043159"/>
                    </a:xfrm>
                    <a:prstGeom prst="rect">
                      <a:avLst/>
                    </a:prstGeom>
                    <a:ln>
                      <a:solidFill>
                        <a:schemeClr val="tx1"/>
                      </a:solidFill>
                    </a:ln>
                    <a:effectLst/>
                  </pic:spPr>
                </pic:pic>
              </a:graphicData>
            </a:graphic>
          </wp:inline>
        </w:drawing>
      </w:r>
    </w:p>
    <w:p w14:paraId="2C88D600" w14:textId="376EC76C" w:rsidR="002D1213" w:rsidRDefault="002D1213">
      <w:pPr>
        <w:pBdr>
          <w:top w:val="nil"/>
          <w:left w:val="nil"/>
          <w:bottom w:val="nil"/>
          <w:right w:val="nil"/>
          <w:between w:val="nil"/>
        </w:pBdr>
        <w:rPr>
          <w:color w:val="000000"/>
          <w:sz w:val="22"/>
          <w:szCs w:val="22"/>
        </w:rPr>
      </w:pPr>
      <w:r>
        <w:rPr>
          <w:b/>
          <w:color w:val="000000"/>
          <w:sz w:val="22"/>
          <w:szCs w:val="22"/>
        </w:rPr>
        <w:t xml:space="preserve">Figure </w:t>
      </w:r>
      <w:r w:rsidR="00BA6773">
        <w:rPr>
          <w:b/>
          <w:color w:val="000000"/>
          <w:sz w:val="22"/>
          <w:szCs w:val="22"/>
        </w:rPr>
        <w:t>S</w:t>
      </w:r>
      <w:r>
        <w:rPr>
          <w:b/>
          <w:color w:val="000000"/>
          <w:sz w:val="22"/>
          <w:szCs w:val="22"/>
        </w:rPr>
        <w:t>1.</w:t>
      </w:r>
      <w:r w:rsidR="003815E9" w:rsidRPr="003815E9">
        <w:rPr>
          <w:rFonts w:eastAsia="Times"/>
          <w:iCs/>
        </w:rPr>
        <w:t xml:space="preserve"> </w:t>
      </w:r>
      <w:r w:rsidR="003815E9" w:rsidRPr="004C30CE">
        <w:rPr>
          <w:rFonts w:eastAsia="Times"/>
          <w:iCs/>
        </w:rPr>
        <w:t>Rugged housing unit for temperature logger protection in the field.</w:t>
      </w:r>
      <w:r w:rsidR="003815E9" w:rsidRPr="004D5222">
        <w:rPr>
          <w:rFonts w:eastAsia="Times"/>
        </w:rPr>
        <w:t xml:space="preserve"> (A) Top and side view of the junction box used for containing the logger. Nuts between the box and lid provided additional air flow or water inundation. (B) Top view of housing unit without temperature logger. Cable can be configured as necessary to ensure a secure fit to a concrete tie, fence post, or other anchor.</w:t>
      </w:r>
    </w:p>
    <w:p w14:paraId="661F30B3" w14:textId="635E0D87" w:rsidR="002D1213" w:rsidRDefault="002D1213" w:rsidP="003B59FE">
      <w:pPr>
        <w:suppressLineNumbers/>
        <w:pBdr>
          <w:top w:val="nil"/>
          <w:left w:val="nil"/>
          <w:bottom w:val="nil"/>
          <w:right w:val="nil"/>
          <w:between w:val="nil"/>
        </w:pBdr>
        <w:rPr>
          <w:color w:val="000000"/>
          <w:sz w:val="22"/>
          <w:szCs w:val="22"/>
        </w:rPr>
      </w:pPr>
    </w:p>
    <w:p w14:paraId="2A39CF88" w14:textId="06DB65EF" w:rsidR="003815E9" w:rsidRDefault="003815E9" w:rsidP="003B59FE">
      <w:pPr>
        <w:suppressLineNumbers/>
        <w:pBdr>
          <w:top w:val="nil"/>
          <w:left w:val="nil"/>
          <w:bottom w:val="nil"/>
          <w:right w:val="nil"/>
          <w:between w:val="nil"/>
        </w:pBdr>
        <w:rPr>
          <w:color w:val="000000"/>
          <w:sz w:val="22"/>
          <w:szCs w:val="22"/>
        </w:rPr>
      </w:pPr>
    </w:p>
    <w:p w14:paraId="29E226EA" w14:textId="5BDD7C95" w:rsidR="003815E9" w:rsidRDefault="003815E9" w:rsidP="003B59FE">
      <w:pPr>
        <w:suppressLineNumbers/>
        <w:pBdr>
          <w:top w:val="nil"/>
          <w:left w:val="nil"/>
          <w:bottom w:val="nil"/>
          <w:right w:val="nil"/>
          <w:between w:val="nil"/>
        </w:pBdr>
        <w:rPr>
          <w:color w:val="000000"/>
          <w:sz w:val="22"/>
          <w:szCs w:val="22"/>
        </w:rPr>
      </w:pPr>
      <w:bookmarkStart w:id="1" w:name="_GoBack"/>
      <w:r w:rsidRPr="00AC4D51">
        <w:rPr>
          <w:noProof/>
        </w:rPr>
        <w:drawing>
          <wp:inline distT="0" distB="0" distL="0" distR="0" wp14:anchorId="5B014B6D" wp14:editId="1BAF0A92">
            <wp:extent cx="3369924" cy="3123344"/>
            <wp:effectExtent l="0" t="0" r="0" b="1270"/>
            <wp:docPr id="19" name="Picture 10" descr="Gendreauetal_Figur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Gendreauetal_Figure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9564" cy="3132278"/>
                    </a:xfrm>
                    <a:prstGeom prst="rect">
                      <a:avLst/>
                    </a:prstGeom>
                    <a:noFill/>
                    <a:ln>
                      <a:noFill/>
                    </a:ln>
                  </pic:spPr>
                </pic:pic>
              </a:graphicData>
            </a:graphic>
          </wp:inline>
        </w:drawing>
      </w:r>
      <w:bookmarkEnd w:id="1"/>
    </w:p>
    <w:p w14:paraId="4CB0B681" w14:textId="3521CA01" w:rsidR="00013D96" w:rsidRPr="007F0355" w:rsidRDefault="003815E9" w:rsidP="007F0355">
      <w:pPr>
        <w:pBdr>
          <w:top w:val="nil"/>
          <w:left w:val="nil"/>
          <w:bottom w:val="nil"/>
          <w:right w:val="nil"/>
          <w:between w:val="nil"/>
        </w:pBdr>
        <w:rPr>
          <w:color w:val="000000"/>
          <w:sz w:val="22"/>
          <w:szCs w:val="22"/>
        </w:rPr>
      </w:pPr>
      <w:r>
        <w:rPr>
          <w:b/>
          <w:color w:val="000000"/>
          <w:sz w:val="22"/>
          <w:szCs w:val="22"/>
        </w:rPr>
        <w:t xml:space="preserve">Figure </w:t>
      </w:r>
      <w:r w:rsidR="00BA6773">
        <w:rPr>
          <w:b/>
          <w:color w:val="000000"/>
          <w:sz w:val="22"/>
          <w:szCs w:val="22"/>
        </w:rPr>
        <w:t>S</w:t>
      </w:r>
      <w:r>
        <w:rPr>
          <w:b/>
          <w:color w:val="000000"/>
          <w:sz w:val="22"/>
          <w:szCs w:val="22"/>
        </w:rPr>
        <w:t xml:space="preserve">2. </w:t>
      </w:r>
      <w:r>
        <w:t>T4 pond logger at time of deployment (1 July 2018, top left) and summer return visit (23 June 2019, top right and bottom panels). Mud partially filled the rugged housing unit and adhered to the logger (circled).</w:t>
      </w:r>
    </w:p>
    <w:p w14:paraId="7B083E61" w14:textId="0A36A4CC" w:rsidR="002D1213" w:rsidRDefault="003815E9" w:rsidP="003B59FE">
      <w:pPr>
        <w:suppressLineNumbers/>
        <w:pBdr>
          <w:top w:val="nil"/>
          <w:left w:val="nil"/>
          <w:bottom w:val="nil"/>
          <w:right w:val="nil"/>
          <w:between w:val="nil"/>
        </w:pBdr>
        <w:rPr>
          <w:b/>
          <w:i/>
          <w:color w:val="000000"/>
          <w:sz w:val="22"/>
          <w:szCs w:val="22"/>
        </w:rPr>
      </w:pPr>
      <w:r>
        <w:rPr>
          <w:b/>
          <w:i/>
          <w:noProof/>
          <w:color w:val="000000"/>
          <w:sz w:val="22"/>
          <w:szCs w:val="22"/>
        </w:rPr>
        <w:lastRenderedPageBreak/>
        <w:drawing>
          <wp:inline distT="0" distB="0" distL="0" distR="0" wp14:anchorId="0388D53D" wp14:editId="6109640C">
            <wp:extent cx="5486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5D_A14_2_v_3_state.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14:paraId="74F2D960" w14:textId="50EFC419" w:rsidR="001D3295" w:rsidRDefault="001D3295" w:rsidP="003B59FE">
      <w:pPr>
        <w:suppressLineNumbers/>
        <w:pBdr>
          <w:top w:val="nil"/>
          <w:left w:val="nil"/>
          <w:bottom w:val="nil"/>
          <w:right w:val="nil"/>
          <w:between w:val="nil"/>
        </w:pBdr>
        <w:rPr>
          <w:b/>
          <w:i/>
          <w:sz w:val="22"/>
          <w:szCs w:val="22"/>
        </w:rPr>
      </w:pPr>
    </w:p>
    <w:p w14:paraId="066CA086" w14:textId="4131EE67" w:rsidR="007F0355" w:rsidRDefault="001D3295" w:rsidP="007F0355">
      <w:pPr>
        <w:pBdr>
          <w:top w:val="nil"/>
          <w:left w:val="nil"/>
          <w:bottom w:val="nil"/>
          <w:right w:val="nil"/>
          <w:between w:val="nil"/>
        </w:pBdr>
        <w:rPr>
          <w:rFonts w:eastAsia="Times"/>
        </w:rPr>
      </w:pPr>
      <w:r>
        <w:rPr>
          <w:b/>
          <w:color w:val="000000"/>
          <w:sz w:val="22"/>
          <w:szCs w:val="22"/>
        </w:rPr>
        <w:t xml:space="preserve">Figure </w:t>
      </w:r>
      <w:r w:rsidR="00BA6773">
        <w:rPr>
          <w:b/>
          <w:color w:val="000000"/>
          <w:sz w:val="22"/>
          <w:szCs w:val="22"/>
        </w:rPr>
        <w:t>S</w:t>
      </w:r>
      <w:r w:rsidR="00013D96">
        <w:rPr>
          <w:b/>
          <w:color w:val="000000"/>
          <w:sz w:val="22"/>
          <w:szCs w:val="22"/>
        </w:rPr>
        <w:t>3</w:t>
      </w:r>
      <w:r>
        <w:rPr>
          <w:b/>
          <w:color w:val="000000"/>
          <w:sz w:val="22"/>
          <w:szCs w:val="22"/>
        </w:rPr>
        <w:t>.</w:t>
      </w:r>
      <w:r w:rsidRPr="001D3295">
        <w:rPr>
          <w:rFonts w:eastAsia="Times"/>
        </w:rPr>
        <w:t xml:space="preserve"> </w:t>
      </w:r>
      <w:r>
        <w:rPr>
          <w:rFonts w:eastAsia="Times"/>
        </w:rPr>
        <w:t>Increased accuracy of state prediction by 3- versus 2-state</w:t>
      </w:r>
      <w:r w:rsidR="00447ADC">
        <w:rPr>
          <w:rFonts w:eastAsia="Times"/>
        </w:rPr>
        <w:t xml:space="preserve"> h</w:t>
      </w:r>
      <w:r>
        <w:rPr>
          <w:rFonts w:eastAsia="Times"/>
        </w:rPr>
        <w:t>idden Markov models for (a) pond T15D pond-only dataset and (b) pond A14 paired pond-control dataset. “Wet” state thresholds are based on an average daily temperature standard deviation of 3.0°C for the pond-only dataset (dotted line) and an average delta daily temperature standard deviation of -2.0°C for the paired pond-control dataset.</w:t>
      </w:r>
    </w:p>
    <w:p w14:paraId="0C00AD42" w14:textId="21F72B4F" w:rsidR="00920BD2" w:rsidRPr="00EE7245" w:rsidRDefault="007F0355" w:rsidP="003B59FE">
      <w:pPr>
        <w:suppressLineNumbers/>
        <w:rPr>
          <w:rFonts w:eastAsia="Times"/>
        </w:rPr>
      </w:pPr>
      <w:r>
        <w:rPr>
          <w:rFonts w:eastAsia="Times"/>
        </w:rPr>
        <w:br w:type="page"/>
      </w:r>
    </w:p>
    <w:tbl>
      <w:tblPr>
        <w:tblStyle w:val="a"/>
        <w:tblW w:w="8730" w:type="dxa"/>
        <w:tblLayout w:type="fixed"/>
        <w:tblLook w:val="0400" w:firstRow="0" w:lastRow="0" w:firstColumn="0" w:lastColumn="0" w:noHBand="0" w:noVBand="1"/>
      </w:tblPr>
      <w:tblGrid>
        <w:gridCol w:w="2222"/>
        <w:gridCol w:w="5285"/>
        <w:gridCol w:w="1223"/>
      </w:tblGrid>
      <w:tr w:rsidR="00920BD2" w14:paraId="19A44F82" w14:textId="77777777">
        <w:trPr>
          <w:trHeight w:val="315"/>
        </w:trPr>
        <w:tc>
          <w:tcPr>
            <w:tcW w:w="2222" w:type="dxa"/>
            <w:tcBorders>
              <w:top w:val="single" w:sz="6" w:space="0" w:color="000000"/>
              <w:left w:val="single" w:sz="6" w:space="0" w:color="CCCCCC"/>
              <w:bottom w:val="single" w:sz="4" w:space="0" w:color="000000"/>
              <w:right w:val="single" w:sz="6" w:space="0" w:color="CCCCCC"/>
            </w:tcBorders>
            <w:shd w:val="clear" w:color="auto" w:fill="CCCCCC"/>
            <w:tcMar>
              <w:top w:w="30" w:type="dxa"/>
              <w:left w:w="45" w:type="dxa"/>
              <w:bottom w:w="30" w:type="dxa"/>
              <w:right w:w="45" w:type="dxa"/>
            </w:tcMar>
            <w:vAlign w:val="bottom"/>
          </w:tcPr>
          <w:p w14:paraId="110376F9" w14:textId="77777777" w:rsidR="00920BD2" w:rsidRDefault="00EC245F">
            <w:pPr>
              <w:rPr>
                <w:b/>
                <w:sz w:val="22"/>
                <w:szCs w:val="22"/>
              </w:rPr>
            </w:pPr>
            <w:r>
              <w:rPr>
                <w:b/>
                <w:sz w:val="22"/>
                <w:szCs w:val="22"/>
              </w:rPr>
              <w:lastRenderedPageBreak/>
              <w:t>Equipment</w:t>
            </w:r>
          </w:p>
        </w:tc>
        <w:tc>
          <w:tcPr>
            <w:tcW w:w="5285" w:type="dxa"/>
            <w:tcBorders>
              <w:top w:val="single" w:sz="6" w:space="0" w:color="000000"/>
              <w:left w:val="single" w:sz="6" w:space="0" w:color="CCCCCC"/>
              <w:bottom w:val="single" w:sz="4" w:space="0" w:color="000000"/>
              <w:right w:val="single" w:sz="6" w:space="0" w:color="CCCCCC"/>
            </w:tcBorders>
            <w:shd w:val="clear" w:color="auto" w:fill="CCCCCC"/>
            <w:tcMar>
              <w:top w:w="30" w:type="dxa"/>
              <w:left w:w="45" w:type="dxa"/>
              <w:bottom w:w="30" w:type="dxa"/>
              <w:right w:w="45" w:type="dxa"/>
            </w:tcMar>
            <w:vAlign w:val="bottom"/>
          </w:tcPr>
          <w:p w14:paraId="4CF7F890" w14:textId="77777777" w:rsidR="00920BD2" w:rsidRDefault="00EC245F">
            <w:pPr>
              <w:rPr>
                <w:b/>
                <w:sz w:val="22"/>
                <w:szCs w:val="22"/>
              </w:rPr>
            </w:pPr>
            <w:r>
              <w:rPr>
                <w:b/>
                <w:sz w:val="22"/>
                <w:szCs w:val="22"/>
              </w:rPr>
              <w:t>Description</w:t>
            </w:r>
          </w:p>
        </w:tc>
        <w:tc>
          <w:tcPr>
            <w:tcW w:w="1223" w:type="dxa"/>
            <w:tcBorders>
              <w:top w:val="single" w:sz="6" w:space="0" w:color="000000"/>
              <w:left w:val="single" w:sz="6" w:space="0" w:color="CCCCCC"/>
              <w:bottom w:val="single" w:sz="4" w:space="0" w:color="000000"/>
              <w:right w:val="single" w:sz="6" w:space="0" w:color="CCCCCC"/>
            </w:tcBorders>
            <w:shd w:val="clear" w:color="auto" w:fill="CCCCCC"/>
            <w:tcMar>
              <w:top w:w="30" w:type="dxa"/>
              <w:left w:w="45" w:type="dxa"/>
              <w:bottom w:w="30" w:type="dxa"/>
              <w:right w:w="45" w:type="dxa"/>
            </w:tcMar>
            <w:vAlign w:val="bottom"/>
          </w:tcPr>
          <w:p w14:paraId="60077870" w14:textId="77777777" w:rsidR="00920BD2" w:rsidRDefault="00EC245F">
            <w:pPr>
              <w:rPr>
                <w:b/>
                <w:sz w:val="22"/>
                <w:szCs w:val="22"/>
              </w:rPr>
            </w:pPr>
            <w:r>
              <w:rPr>
                <w:b/>
                <w:sz w:val="22"/>
                <w:szCs w:val="22"/>
              </w:rPr>
              <w:t>Approx. Cost (USD)</w:t>
            </w:r>
          </w:p>
        </w:tc>
      </w:tr>
      <w:tr w:rsidR="00920BD2" w14:paraId="1F3FF73C" w14:textId="77777777">
        <w:trPr>
          <w:trHeight w:val="315"/>
        </w:trPr>
        <w:tc>
          <w:tcPr>
            <w:tcW w:w="2222" w:type="dxa"/>
            <w:tcBorders>
              <w:top w:val="single" w:sz="4" w:space="0" w:color="000000"/>
            </w:tcBorders>
            <w:shd w:val="clear" w:color="auto" w:fill="FFFFFF"/>
            <w:tcMar>
              <w:top w:w="30" w:type="dxa"/>
              <w:left w:w="45" w:type="dxa"/>
              <w:bottom w:w="30" w:type="dxa"/>
              <w:right w:w="45" w:type="dxa"/>
            </w:tcMar>
          </w:tcPr>
          <w:p w14:paraId="4F8AFA81" w14:textId="77777777" w:rsidR="00920BD2" w:rsidRDefault="00EC245F">
            <w:pPr>
              <w:spacing w:after="120"/>
              <w:rPr>
                <w:sz w:val="22"/>
                <w:szCs w:val="22"/>
              </w:rPr>
            </w:pPr>
            <w:r>
              <w:rPr>
                <w:sz w:val="22"/>
                <w:szCs w:val="22"/>
              </w:rPr>
              <w:t>HOBO Pendant Temperature Data Logger</w:t>
            </w:r>
          </w:p>
        </w:tc>
        <w:tc>
          <w:tcPr>
            <w:tcW w:w="5285" w:type="dxa"/>
            <w:tcBorders>
              <w:top w:val="single" w:sz="4" w:space="0" w:color="000000"/>
            </w:tcBorders>
            <w:shd w:val="clear" w:color="auto" w:fill="FFFFFF"/>
            <w:tcMar>
              <w:top w:w="30" w:type="dxa"/>
              <w:left w:w="45" w:type="dxa"/>
              <w:bottom w:w="30" w:type="dxa"/>
              <w:right w:w="45" w:type="dxa"/>
            </w:tcMar>
          </w:tcPr>
          <w:p w14:paraId="21B8FD42" w14:textId="77777777" w:rsidR="00920BD2" w:rsidRDefault="00EC245F">
            <w:pPr>
              <w:spacing w:after="120"/>
              <w:rPr>
                <w:sz w:val="22"/>
                <w:szCs w:val="22"/>
              </w:rPr>
            </w:pPr>
            <w:r>
              <w:rPr>
                <w:sz w:val="22"/>
                <w:szCs w:val="22"/>
              </w:rPr>
              <w:t>Model MX2201 from Onset; waterproof temperature logger; connects to iOS or Android mobile device through bluetooth to deliver data</w:t>
            </w:r>
          </w:p>
        </w:tc>
        <w:tc>
          <w:tcPr>
            <w:tcW w:w="1223" w:type="dxa"/>
            <w:tcBorders>
              <w:top w:val="single" w:sz="4" w:space="0" w:color="000000"/>
            </w:tcBorders>
            <w:shd w:val="clear" w:color="auto" w:fill="FFFFFF"/>
            <w:tcMar>
              <w:top w:w="30" w:type="dxa"/>
              <w:left w:w="45" w:type="dxa"/>
              <w:bottom w:w="30" w:type="dxa"/>
              <w:right w:w="45" w:type="dxa"/>
            </w:tcMar>
          </w:tcPr>
          <w:p w14:paraId="50D89103" w14:textId="77777777" w:rsidR="00920BD2" w:rsidRDefault="00EC245F">
            <w:pPr>
              <w:spacing w:after="120"/>
              <w:jc w:val="right"/>
              <w:rPr>
                <w:sz w:val="22"/>
                <w:szCs w:val="22"/>
              </w:rPr>
            </w:pPr>
            <w:r>
              <w:rPr>
                <w:sz w:val="22"/>
                <w:szCs w:val="22"/>
              </w:rPr>
              <w:t>54.00</w:t>
            </w:r>
            <w:r>
              <w:rPr>
                <w:sz w:val="22"/>
                <w:szCs w:val="22"/>
              </w:rPr>
              <w:br/>
              <w:t>/1 unit</w:t>
            </w:r>
          </w:p>
        </w:tc>
      </w:tr>
      <w:tr w:rsidR="00920BD2" w14:paraId="7742B296" w14:textId="77777777">
        <w:trPr>
          <w:trHeight w:val="315"/>
        </w:trPr>
        <w:tc>
          <w:tcPr>
            <w:tcW w:w="2222" w:type="dxa"/>
            <w:shd w:val="clear" w:color="auto" w:fill="FFFFFF"/>
            <w:tcMar>
              <w:top w:w="30" w:type="dxa"/>
              <w:left w:w="45" w:type="dxa"/>
              <w:bottom w:w="30" w:type="dxa"/>
              <w:right w:w="45" w:type="dxa"/>
            </w:tcMar>
          </w:tcPr>
          <w:p w14:paraId="73FC75C9" w14:textId="77777777" w:rsidR="00920BD2" w:rsidRDefault="00EC245F">
            <w:pPr>
              <w:spacing w:after="120"/>
              <w:rPr>
                <w:sz w:val="22"/>
                <w:szCs w:val="22"/>
              </w:rPr>
            </w:pPr>
            <w:r>
              <w:rPr>
                <w:sz w:val="22"/>
                <w:szCs w:val="22"/>
              </w:rPr>
              <w:t>PVC Type-X Round Junction Box with Cover</w:t>
            </w:r>
          </w:p>
        </w:tc>
        <w:tc>
          <w:tcPr>
            <w:tcW w:w="5285" w:type="dxa"/>
            <w:shd w:val="clear" w:color="auto" w:fill="FFFFFF"/>
            <w:tcMar>
              <w:top w:w="30" w:type="dxa"/>
              <w:left w:w="45" w:type="dxa"/>
              <w:bottom w:w="30" w:type="dxa"/>
              <w:right w:w="45" w:type="dxa"/>
            </w:tcMar>
          </w:tcPr>
          <w:p w14:paraId="373F9AAE" w14:textId="77777777" w:rsidR="00920BD2" w:rsidRDefault="00EC245F">
            <w:pPr>
              <w:spacing w:after="120"/>
              <w:rPr>
                <w:sz w:val="22"/>
                <w:szCs w:val="22"/>
              </w:rPr>
            </w:pPr>
            <w:r>
              <w:rPr>
                <w:sz w:val="22"/>
                <w:szCs w:val="22"/>
              </w:rPr>
              <w:t>3/4 in; Junction box with lid and holes for securing and protecting the temperature logger</w:t>
            </w:r>
          </w:p>
        </w:tc>
        <w:tc>
          <w:tcPr>
            <w:tcW w:w="1223" w:type="dxa"/>
            <w:shd w:val="clear" w:color="auto" w:fill="FFFFFF"/>
            <w:tcMar>
              <w:top w:w="30" w:type="dxa"/>
              <w:left w:w="45" w:type="dxa"/>
              <w:bottom w:w="30" w:type="dxa"/>
              <w:right w:w="45" w:type="dxa"/>
            </w:tcMar>
          </w:tcPr>
          <w:p w14:paraId="1E1DC607" w14:textId="77777777" w:rsidR="00920BD2" w:rsidRDefault="00EC245F">
            <w:pPr>
              <w:spacing w:after="120"/>
              <w:jc w:val="right"/>
              <w:rPr>
                <w:sz w:val="22"/>
                <w:szCs w:val="22"/>
              </w:rPr>
            </w:pPr>
            <w:r>
              <w:rPr>
                <w:sz w:val="22"/>
                <w:szCs w:val="22"/>
              </w:rPr>
              <w:t>8.11</w:t>
            </w:r>
            <w:r>
              <w:rPr>
                <w:sz w:val="22"/>
                <w:szCs w:val="22"/>
              </w:rPr>
              <w:br/>
              <w:t>/1 box</w:t>
            </w:r>
          </w:p>
        </w:tc>
      </w:tr>
      <w:tr w:rsidR="00920BD2" w14:paraId="0F821F2F" w14:textId="77777777">
        <w:trPr>
          <w:trHeight w:val="315"/>
        </w:trPr>
        <w:tc>
          <w:tcPr>
            <w:tcW w:w="2222" w:type="dxa"/>
            <w:shd w:val="clear" w:color="auto" w:fill="FFFFFF"/>
            <w:tcMar>
              <w:top w:w="30" w:type="dxa"/>
              <w:left w:w="45" w:type="dxa"/>
              <w:bottom w:w="30" w:type="dxa"/>
              <w:right w:w="45" w:type="dxa"/>
            </w:tcMar>
          </w:tcPr>
          <w:p w14:paraId="54CA1F99" w14:textId="77777777" w:rsidR="00920BD2" w:rsidRDefault="00EC245F">
            <w:pPr>
              <w:spacing w:after="120"/>
              <w:rPr>
                <w:sz w:val="22"/>
                <w:szCs w:val="22"/>
              </w:rPr>
            </w:pPr>
            <w:r>
              <w:rPr>
                <w:sz w:val="22"/>
                <w:szCs w:val="22"/>
              </w:rPr>
              <w:t>Galvanized Cable; 3/32"</w:t>
            </w:r>
          </w:p>
        </w:tc>
        <w:tc>
          <w:tcPr>
            <w:tcW w:w="5285" w:type="dxa"/>
            <w:shd w:val="clear" w:color="auto" w:fill="FFFFFF"/>
            <w:tcMar>
              <w:top w:w="30" w:type="dxa"/>
              <w:left w:w="45" w:type="dxa"/>
              <w:bottom w:w="30" w:type="dxa"/>
              <w:right w:w="45" w:type="dxa"/>
            </w:tcMar>
          </w:tcPr>
          <w:p w14:paraId="692B1B34" w14:textId="77777777" w:rsidR="00920BD2" w:rsidRDefault="00EC245F">
            <w:pPr>
              <w:spacing w:after="120"/>
              <w:rPr>
                <w:sz w:val="22"/>
                <w:szCs w:val="22"/>
              </w:rPr>
            </w:pPr>
            <w:r>
              <w:rPr>
                <w:sz w:val="22"/>
                <w:szCs w:val="22"/>
              </w:rPr>
              <w:t>Uncoated stainless steel; for securing junction box to a post or rebar; we used approximately 30" per unit</w:t>
            </w:r>
          </w:p>
        </w:tc>
        <w:tc>
          <w:tcPr>
            <w:tcW w:w="1223" w:type="dxa"/>
            <w:shd w:val="clear" w:color="auto" w:fill="FFFFFF"/>
            <w:tcMar>
              <w:top w:w="30" w:type="dxa"/>
              <w:left w:w="45" w:type="dxa"/>
              <w:bottom w:w="30" w:type="dxa"/>
              <w:right w:w="45" w:type="dxa"/>
            </w:tcMar>
          </w:tcPr>
          <w:p w14:paraId="35BF85F0" w14:textId="77777777" w:rsidR="00920BD2" w:rsidRDefault="00EC245F">
            <w:pPr>
              <w:spacing w:after="120"/>
              <w:jc w:val="right"/>
              <w:rPr>
                <w:sz w:val="22"/>
                <w:szCs w:val="22"/>
              </w:rPr>
            </w:pPr>
            <w:r>
              <w:rPr>
                <w:sz w:val="22"/>
                <w:szCs w:val="22"/>
              </w:rPr>
              <w:t>0.35</w:t>
            </w:r>
            <w:r>
              <w:rPr>
                <w:sz w:val="22"/>
                <w:szCs w:val="22"/>
              </w:rPr>
              <w:br/>
              <w:t>/1 ft</w:t>
            </w:r>
          </w:p>
        </w:tc>
      </w:tr>
      <w:tr w:rsidR="00920BD2" w14:paraId="15C2EF65" w14:textId="77777777">
        <w:trPr>
          <w:trHeight w:val="315"/>
        </w:trPr>
        <w:tc>
          <w:tcPr>
            <w:tcW w:w="2222" w:type="dxa"/>
            <w:shd w:val="clear" w:color="auto" w:fill="FFFFFF"/>
            <w:tcMar>
              <w:top w:w="30" w:type="dxa"/>
              <w:left w:w="45" w:type="dxa"/>
              <w:bottom w:w="30" w:type="dxa"/>
              <w:right w:w="45" w:type="dxa"/>
            </w:tcMar>
          </w:tcPr>
          <w:p w14:paraId="0DF2FD22" w14:textId="77777777" w:rsidR="00920BD2" w:rsidRDefault="00EC245F">
            <w:pPr>
              <w:spacing w:after="120"/>
              <w:rPr>
                <w:sz w:val="22"/>
                <w:szCs w:val="22"/>
              </w:rPr>
            </w:pPr>
            <w:r>
              <w:rPr>
                <w:sz w:val="22"/>
                <w:szCs w:val="22"/>
              </w:rPr>
              <w:t xml:space="preserve">Hex Screw Nut; </w:t>
            </w:r>
            <w:r>
              <w:rPr>
                <w:sz w:val="22"/>
                <w:szCs w:val="22"/>
              </w:rPr>
              <w:br/>
              <w:t>#10-32</w:t>
            </w:r>
          </w:p>
        </w:tc>
        <w:tc>
          <w:tcPr>
            <w:tcW w:w="5285" w:type="dxa"/>
            <w:shd w:val="clear" w:color="auto" w:fill="FFFFFF"/>
            <w:tcMar>
              <w:top w:w="30" w:type="dxa"/>
              <w:left w:w="45" w:type="dxa"/>
              <w:bottom w:w="30" w:type="dxa"/>
              <w:right w:w="45" w:type="dxa"/>
            </w:tcMar>
          </w:tcPr>
          <w:p w14:paraId="3DE5B786" w14:textId="77777777" w:rsidR="00920BD2" w:rsidRDefault="00EC245F">
            <w:pPr>
              <w:spacing w:after="120"/>
              <w:rPr>
                <w:sz w:val="22"/>
                <w:szCs w:val="22"/>
              </w:rPr>
            </w:pPr>
            <w:r>
              <w:rPr>
                <w:sz w:val="22"/>
                <w:szCs w:val="22"/>
              </w:rPr>
              <w:t>Screw nuts for creating additional airflow through the lid of the junction box; nut size must match screws used on junction box; 8 per unit, 2 on each screw</w:t>
            </w:r>
          </w:p>
        </w:tc>
        <w:tc>
          <w:tcPr>
            <w:tcW w:w="1223" w:type="dxa"/>
            <w:shd w:val="clear" w:color="auto" w:fill="FFFFFF"/>
            <w:tcMar>
              <w:top w:w="30" w:type="dxa"/>
              <w:left w:w="45" w:type="dxa"/>
              <w:bottom w:w="30" w:type="dxa"/>
              <w:right w:w="45" w:type="dxa"/>
            </w:tcMar>
          </w:tcPr>
          <w:p w14:paraId="30BE7608" w14:textId="77777777" w:rsidR="00920BD2" w:rsidRDefault="00EC245F">
            <w:pPr>
              <w:spacing w:after="120"/>
              <w:jc w:val="right"/>
              <w:rPr>
                <w:sz w:val="22"/>
                <w:szCs w:val="22"/>
              </w:rPr>
            </w:pPr>
            <w:r>
              <w:rPr>
                <w:sz w:val="22"/>
                <w:szCs w:val="22"/>
              </w:rPr>
              <w:t>8.19</w:t>
            </w:r>
            <w:r>
              <w:rPr>
                <w:sz w:val="22"/>
                <w:szCs w:val="22"/>
              </w:rPr>
              <w:br/>
              <w:t>/100 screw nuts</w:t>
            </w:r>
          </w:p>
        </w:tc>
      </w:tr>
      <w:tr w:rsidR="00920BD2" w14:paraId="0B3FD662" w14:textId="77777777">
        <w:trPr>
          <w:trHeight w:val="315"/>
        </w:trPr>
        <w:tc>
          <w:tcPr>
            <w:tcW w:w="2222" w:type="dxa"/>
            <w:shd w:val="clear" w:color="auto" w:fill="FFFFFF"/>
            <w:tcMar>
              <w:top w:w="30" w:type="dxa"/>
              <w:left w:w="45" w:type="dxa"/>
              <w:bottom w:w="30" w:type="dxa"/>
              <w:right w:w="45" w:type="dxa"/>
            </w:tcMar>
          </w:tcPr>
          <w:p w14:paraId="7266AB0A" w14:textId="77777777" w:rsidR="00920BD2" w:rsidRDefault="00EC245F">
            <w:pPr>
              <w:spacing w:after="120"/>
              <w:rPr>
                <w:sz w:val="22"/>
                <w:szCs w:val="22"/>
              </w:rPr>
            </w:pPr>
            <w:r>
              <w:rPr>
                <w:sz w:val="22"/>
                <w:szCs w:val="22"/>
              </w:rPr>
              <w:t>Aluminum Crimping Loop Sleeve Ferrule; 3/32"</w:t>
            </w:r>
          </w:p>
        </w:tc>
        <w:tc>
          <w:tcPr>
            <w:tcW w:w="5285" w:type="dxa"/>
            <w:shd w:val="clear" w:color="auto" w:fill="FFFFFF"/>
            <w:tcMar>
              <w:top w:w="30" w:type="dxa"/>
              <w:left w:w="45" w:type="dxa"/>
              <w:bottom w:w="30" w:type="dxa"/>
              <w:right w:w="45" w:type="dxa"/>
            </w:tcMar>
          </w:tcPr>
          <w:p w14:paraId="67BC850F" w14:textId="77777777" w:rsidR="00920BD2" w:rsidRDefault="00EC245F">
            <w:pPr>
              <w:spacing w:after="120"/>
              <w:rPr>
                <w:sz w:val="22"/>
                <w:szCs w:val="22"/>
              </w:rPr>
            </w:pPr>
            <w:r>
              <w:rPr>
                <w:sz w:val="22"/>
                <w:szCs w:val="22"/>
              </w:rPr>
              <w:t>For securing the cable around a post or rebar; ferrule size must match the wire size used; 1 per unit</w:t>
            </w:r>
          </w:p>
        </w:tc>
        <w:tc>
          <w:tcPr>
            <w:tcW w:w="1223" w:type="dxa"/>
            <w:shd w:val="clear" w:color="auto" w:fill="FFFFFF"/>
            <w:tcMar>
              <w:top w:w="30" w:type="dxa"/>
              <w:left w:w="45" w:type="dxa"/>
              <w:bottom w:w="30" w:type="dxa"/>
              <w:right w:w="45" w:type="dxa"/>
            </w:tcMar>
          </w:tcPr>
          <w:p w14:paraId="464975FA" w14:textId="77777777" w:rsidR="00920BD2" w:rsidRDefault="00EC245F">
            <w:pPr>
              <w:spacing w:after="120"/>
              <w:jc w:val="right"/>
              <w:rPr>
                <w:sz w:val="22"/>
                <w:szCs w:val="22"/>
              </w:rPr>
            </w:pPr>
            <w:r>
              <w:rPr>
                <w:sz w:val="22"/>
                <w:szCs w:val="22"/>
              </w:rPr>
              <w:t>11.99</w:t>
            </w:r>
            <w:r>
              <w:rPr>
                <w:sz w:val="22"/>
                <w:szCs w:val="22"/>
              </w:rPr>
              <w:br/>
              <w:t>/100 ferrules</w:t>
            </w:r>
          </w:p>
        </w:tc>
      </w:tr>
      <w:tr w:rsidR="00920BD2" w14:paraId="7FFE78EA" w14:textId="77777777">
        <w:trPr>
          <w:trHeight w:val="315"/>
        </w:trPr>
        <w:tc>
          <w:tcPr>
            <w:tcW w:w="2222" w:type="dxa"/>
            <w:tcBorders>
              <w:bottom w:val="single" w:sz="4" w:space="0" w:color="000000"/>
            </w:tcBorders>
            <w:shd w:val="clear" w:color="auto" w:fill="FFFFFF"/>
            <w:tcMar>
              <w:top w:w="30" w:type="dxa"/>
              <w:left w:w="45" w:type="dxa"/>
              <w:bottom w:w="30" w:type="dxa"/>
              <w:right w:w="45" w:type="dxa"/>
            </w:tcMar>
          </w:tcPr>
          <w:p w14:paraId="2B1029EC" w14:textId="77777777" w:rsidR="00920BD2" w:rsidRDefault="00EC245F">
            <w:pPr>
              <w:spacing w:after="120"/>
              <w:rPr>
                <w:sz w:val="22"/>
                <w:szCs w:val="22"/>
              </w:rPr>
            </w:pPr>
            <w:r>
              <w:rPr>
                <w:sz w:val="22"/>
                <w:szCs w:val="22"/>
              </w:rPr>
              <w:t>Steel rebar pins with holes</w:t>
            </w:r>
          </w:p>
        </w:tc>
        <w:tc>
          <w:tcPr>
            <w:tcW w:w="5285" w:type="dxa"/>
            <w:tcBorders>
              <w:bottom w:val="single" w:sz="4" w:space="0" w:color="000000"/>
            </w:tcBorders>
            <w:shd w:val="clear" w:color="auto" w:fill="FFFFFF"/>
            <w:tcMar>
              <w:top w:w="30" w:type="dxa"/>
              <w:left w:w="45" w:type="dxa"/>
              <w:bottom w:w="30" w:type="dxa"/>
              <w:right w:w="45" w:type="dxa"/>
            </w:tcMar>
          </w:tcPr>
          <w:p w14:paraId="2624FEAE" w14:textId="76567400" w:rsidR="00920BD2" w:rsidRDefault="00EC245F">
            <w:pPr>
              <w:spacing w:after="120"/>
              <w:rPr>
                <w:sz w:val="22"/>
                <w:szCs w:val="22"/>
              </w:rPr>
            </w:pPr>
            <w:r>
              <w:rPr>
                <w:sz w:val="22"/>
                <w:szCs w:val="22"/>
              </w:rPr>
              <w:t>For securing unit in the gr</w:t>
            </w:r>
            <w:r w:rsidR="00FC55E2">
              <w:rPr>
                <w:sz w:val="22"/>
                <w:szCs w:val="22"/>
              </w:rPr>
              <w:t>o</w:t>
            </w:r>
            <w:r>
              <w:rPr>
                <w:sz w:val="22"/>
                <w:szCs w:val="22"/>
              </w:rPr>
              <w:t>und if necessary; must have a hole for looping cable through to attach to unit; 1 per unit minimum if nothing else to secure to</w:t>
            </w:r>
          </w:p>
        </w:tc>
        <w:tc>
          <w:tcPr>
            <w:tcW w:w="1223" w:type="dxa"/>
            <w:tcBorders>
              <w:bottom w:val="single" w:sz="4" w:space="0" w:color="000000"/>
            </w:tcBorders>
            <w:shd w:val="clear" w:color="auto" w:fill="FFFFFF"/>
            <w:tcMar>
              <w:top w:w="30" w:type="dxa"/>
              <w:left w:w="45" w:type="dxa"/>
              <w:bottom w:w="30" w:type="dxa"/>
              <w:right w:w="45" w:type="dxa"/>
            </w:tcMar>
          </w:tcPr>
          <w:p w14:paraId="744B18AC" w14:textId="77777777" w:rsidR="00920BD2" w:rsidRDefault="00EC245F">
            <w:pPr>
              <w:spacing w:after="120"/>
              <w:jc w:val="right"/>
              <w:rPr>
                <w:sz w:val="22"/>
                <w:szCs w:val="22"/>
              </w:rPr>
            </w:pPr>
            <w:r>
              <w:rPr>
                <w:sz w:val="22"/>
                <w:szCs w:val="22"/>
              </w:rPr>
              <w:t>4.15</w:t>
            </w:r>
            <w:r>
              <w:rPr>
                <w:sz w:val="22"/>
                <w:szCs w:val="22"/>
              </w:rPr>
              <w:br/>
              <w:t>/1 pin</w:t>
            </w:r>
          </w:p>
        </w:tc>
      </w:tr>
      <w:tr w:rsidR="00920BD2" w14:paraId="2890CF46" w14:textId="77777777">
        <w:trPr>
          <w:trHeight w:val="315"/>
        </w:trPr>
        <w:tc>
          <w:tcPr>
            <w:tcW w:w="2222" w:type="dxa"/>
            <w:tcBorders>
              <w:top w:val="single" w:sz="4" w:space="0" w:color="000000"/>
              <w:bottom w:val="single" w:sz="4" w:space="0" w:color="000000"/>
            </w:tcBorders>
            <w:shd w:val="clear" w:color="auto" w:fill="FFFFFF"/>
            <w:tcMar>
              <w:top w:w="30" w:type="dxa"/>
              <w:left w:w="45" w:type="dxa"/>
              <w:bottom w:w="30" w:type="dxa"/>
              <w:right w:w="45" w:type="dxa"/>
            </w:tcMar>
            <w:vAlign w:val="bottom"/>
          </w:tcPr>
          <w:p w14:paraId="6071A1B7" w14:textId="77777777" w:rsidR="00920BD2" w:rsidRDefault="00920BD2">
            <w:pPr>
              <w:rPr>
                <w:sz w:val="22"/>
                <w:szCs w:val="22"/>
              </w:rPr>
            </w:pPr>
          </w:p>
        </w:tc>
        <w:tc>
          <w:tcPr>
            <w:tcW w:w="5285" w:type="dxa"/>
            <w:tcBorders>
              <w:top w:val="single" w:sz="4" w:space="0" w:color="000000"/>
              <w:bottom w:val="single" w:sz="4" w:space="0" w:color="000000"/>
            </w:tcBorders>
            <w:shd w:val="clear" w:color="auto" w:fill="FFFFFF"/>
            <w:tcMar>
              <w:top w:w="30" w:type="dxa"/>
              <w:left w:w="45" w:type="dxa"/>
              <w:bottom w:w="30" w:type="dxa"/>
              <w:right w:w="45" w:type="dxa"/>
            </w:tcMar>
            <w:vAlign w:val="bottom"/>
          </w:tcPr>
          <w:p w14:paraId="0255DB4D" w14:textId="77777777" w:rsidR="00920BD2" w:rsidRDefault="00EC245F">
            <w:pPr>
              <w:jc w:val="right"/>
              <w:rPr>
                <w:i/>
                <w:sz w:val="22"/>
                <w:szCs w:val="22"/>
              </w:rPr>
            </w:pPr>
            <w:r>
              <w:rPr>
                <w:i/>
                <w:sz w:val="22"/>
                <w:szCs w:val="22"/>
              </w:rPr>
              <w:t>Approx. cost to build one unit</w:t>
            </w:r>
          </w:p>
        </w:tc>
        <w:tc>
          <w:tcPr>
            <w:tcW w:w="1223" w:type="dxa"/>
            <w:tcBorders>
              <w:top w:val="single" w:sz="4" w:space="0" w:color="000000"/>
              <w:bottom w:val="single" w:sz="4" w:space="0" w:color="000000"/>
            </w:tcBorders>
            <w:shd w:val="clear" w:color="auto" w:fill="FFFFFF"/>
            <w:tcMar>
              <w:top w:w="30" w:type="dxa"/>
              <w:left w:w="45" w:type="dxa"/>
              <w:bottom w:w="30" w:type="dxa"/>
              <w:right w:w="45" w:type="dxa"/>
            </w:tcMar>
            <w:vAlign w:val="bottom"/>
          </w:tcPr>
          <w:p w14:paraId="32CAC914" w14:textId="77777777" w:rsidR="00920BD2" w:rsidRDefault="00EC245F">
            <w:pPr>
              <w:jc w:val="right"/>
              <w:rPr>
                <w:sz w:val="22"/>
                <w:szCs w:val="22"/>
              </w:rPr>
            </w:pPr>
            <w:r>
              <w:rPr>
                <w:sz w:val="22"/>
                <w:szCs w:val="22"/>
              </w:rPr>
              <w:t>~70.00</w:t>
            </w:r>
          </w:p>
        </w:tc>
      </w:tr>
      <w:tr w:rsidR="00920BD2" w14:paraId="19AE7105" w14:textId="77777777">
        <w:trPr>
          <w:trHeight w:val="315"/>
        </w:trPr>
        <w:tc>
          <w:tcPr>
            <w:tcW w:w="8730" w:type="dxa"/>
            <w:gridSpan w:val="3"/>
            <w:tcBorders>
              <w:top w:val="single" w:sz="4" w:space="0" w:color="000000"/>
              <w:bottom w:val="single" w:sz="4" w:space="0" w:color="000000"/>
            </w:tcBorders>
            <w:shd w:val="clear" w:color="auto" w:fill="D9D9D9"/>
            <w:tcMar>
              <w:top w:w="30" w:type="dxa"/>
              <w:left w:w="45" w:type="dxa"/>
              <w:bottom w:w="30" w:type="dxa"/>
              <w:right w:w="45" w:type="dxa"/>
            </w:tcMar>
          </w:tcPr>
          <w:p w14:paraId="566C7417" w14:textId="77777777" w:rsidR="00920BD2" w:rsidRDefault="00EC245F">
            <w:pPr>
              <w:jc w:val="center"/>
              <w:rPr>
                <w:b/>
                <w:color w:val="000000"/>
                <w:sz w:val="22"/>
                <w:szCs w:val="22"/>
              </w:rPr>
            </w:pPr>
            <w:r>
              <w:rPr>
                <w:b/>
                <w:color w:val="000000"/>
                <w:sz w:val="22"/>
                <w:szCs w:val="22"/>
              </w:rPr>
              <w:t>Misc. Construction Equipment</w:t>
            </w:r>
          </w:p>
        </w:tc>
      </w:tr>
      <w:tr w:rsidR="00920BD2" w14:paraId="5F0B4693" w14:textId="77777777">
        <w:trPr>
          <w:trHeight w:val="315"/>
        </w:trPr>
        <w:tc>
          <w:tcPr>
            <w:tcW w:w="2222" w:type="dxa"/>
            <w:tcBorders>
              <w:top w:val="single" w:sz="4" w:space="0" w:color="000000"/>
            </w:tcBorders>
            <w:shd w:val="clear" w:color="auto" w:fill="FFFFFF"/>
            <w:tcMar>
              <w:top w:w="30" w:type="dxa"/>
              <w:left w:w="45" w:type="dxa"/>
              <w:bottom w:w="30" w:type="dxa"/>
              <w:right w:w="45" w:type="dxa"/>
            </w:tcMar>
          </w:tcPr>
          <w:p w14:paraId="54329E6A" w14:textId="77777777" w:rsidR="00920BD2" w:rsidRDefault="00EC245F">
            <w:pPr>
              <w:spacing w:after="120"/>
              <w:rPr>
                <w:sz w:val="22"/>
                <w:szCs w:val="22"/>
              </w:rPr>
            </w:pPr>
            <w:r>
              <w:rPr>
                <w:sz w:val="22"/>
                <w:szCs w:val="22"/>
              </w:rPr>
              <w:t>Phillips head screw driver</w:t>
            </w:r>
          </w:p>
        </w:tc>
        <w:tc>
          <w:tcPr>
            <w:tcW w:w="5285" w:type="dxa"/>
            <w:tcBorders>
              <w:top w:val="single" w:sz="4" w:space="0" w:color="000000"/>
            </w:tcBorders>
            <w:shd w:val="clear" w:color="auto" w:fill="FFFFFF"/>
            <w:tcMar>
              <w:top w:w="30" w:type="dxa"/>
              <w:left w:w="45" w:type="dxa"/>
              <w:bottom w:w="30" w:type="dxa"/>
              <w:right w:w="45" w:type="dxa"/>
            </w:tcMar>
          </w:tcPr>
          <w:p w14:paraId="34F41AEE" w14:textId="77777777" w:rsidR="00920BD2" w:rsidRDefault="00EC245F">
            <w:pPr>
              <w:spacing w:after="120"/>
              <w:rPr>
                <w:sz w:val="22"/>
                <w:szCs w:val="22"/>
              </w:rPr>
            </w:pPr>
            <w:r>
              <w:rPr>
                <w:sz w:val="22"/>
                <w:szCs w:val="22"/>
              </w:rPr>
              <w:t>For open or closing the junction box</w:t>
            </w:r>
          </w:p>
        </w:tc>
        <w:tc>
          <w:tcPr>
            <w:tcW w:w="1223" w:type="dxa"/>
            <w:tcBorders>
              <w:top w:val="single" w:sz="4" w:space="0" w:color="000000"/>
            </w:tcBorders>
            <w:shd w:val="clear" w:color="auto" w:fill="FFFFFF"/>
            <w:tcMar>
              <w:top w:w="30" w:type="dxa"/>
              <w:left w:w="45" w:type="dxa"/>
              <w:bottom w:w="30" w:type="dxa"/>
              <w:right w:w="45" w:type="dxa"/>
            </w:tcMar>
          </w:tcPr>
          <w:p w14:paraId="13B9EECF" w14:textId="77777777" w:rsidR="00920BD2" w:rsidRDefault="00EC245F">
            <w:pPr>
              <w:spacing w:after="120"/>
              <w:jc w:val="right"/>
              <w:rPr>
                <w:sz w:val="22"/>
                <w:szCs w:val="22"/>
              </w:rPr>
            </w:pPr>
            <w:r>
              <w:rPr>
                <w:sz w:val="22"/>
                <w:szCs w:val="22"/>
              </w:rPr>
              <w:t>~ 7.00</w:t>
            </w:r>
          </w:p>
        </w:tc>
      </w:tr>
      <w:tr w:rsidR="00920BD2" w14:paraId="5EC963A5" w14:textId="77777777">
        <w:trPr>
          <w:trHeight w:val="315"/>
        </w:trPr>
        <w:tc>
          <w:tcPr>
            <w:tcW w:w="2222" w:type="dxa"/>
            <w:shd w:val="clear" w:color="auto" w:fill="FFFFFF"/>
            <w:tcMar>
              <w:top w:w="30" w:type="dxa"/>
              <w:left w:w="45" w:type="dxa"/>
              <w:bottom w:w="30" w:type="dxa"/>
              <w:right w:w="45" w:type="dxa"/>
            </w:tcMar>
          </w:tcPr>
          <w:p w14:paraId="4E9F6B44" w14:textId="77777777" w:rsidR="00920BD2" w:rsidRDefault="00EC245F">
            <w:pPr>
              <w:spacing w:after="120"/>
              <w:rPr>
                <w:sz w:val="22"/>
                <w:szCs w:val="22"/>
              </w:rPr>
            </w:pPr>
            <w:r>
              <w:rPr>
                <w:sz w:val="22"/>
                <w:szCs w:val="22"/>
              </w:rPr>
              <w:t>Swaging tool</w:t>
            </w:r>
          </w:p>
        </w:tc>
        <w:tc>
          <w:tcPr>
            <w:tcW w:w="5285" w:type="dxa"/>
            <w:shd w:val="clear" w:color="auto" w:fill="FFFFFF"/>
            <w:tcMar>
              <w:top w:w="30" w:type="dxa"/>
              <w:left w:w="45" w:type="dxa"/>
              <w:bottom w:w="30" w:type="dxa"/>
              <w:right w:w="45" w:type="dxa"/>
            </w:tcMar>
          </w:tcPr>
          <w:p w14:paraId="54E2DED4" w14:textId="77777777" w:rsidR="00920BD2" w:rsidRDefault="00EC245F">
            <w:pPr>
              <w:spacing w:after="120"/>
              <w:rPr>
                <w:sz w:val="22"/>
                <w:szCs w:val="22"/>
              </w:rPr>
            </w:pPr>
            <w:r>
              <w:rPr>
                <w:sz w:val="22"/>
                <w:szCs w:val="22"/>
              </w:rPr>
              <w:t>Tool used for securing the ferrule on the cable</w:t>
            </w:r>
          </w:p>
        </w:tc>
        <w:tc>
          <w:tcPr>
            <w:tcW w:w="1223" w:type="dxa"/>
            <w:shd w:val="clear" w:color="auto" w:fill="FFFFFF"/>
            <w:tcMar>
              <w:top w:w="30" w:type="dxa"/>
              <w:left w:w="45" w:type="dxa"/>
              <w:bottom w:w="30" w:type="dxa"/>
              <w:right w:w="45" w:type="dxa"/>
            </w:tcMar>
          </w:tcPr>
          <w:p w14:paraId="1E8B3DAA" w14:textId="77777777" w:rsidR="00920BD2" w:rsidRDefault="00EC245F">
            <w:pPr>
              <w:spacing w:after="120"/>
              <w:jc w:val="right"/>
              <w:rPr>
                <w:sz w:val="22"/>
                <w:szCs w:val="22"/>
              </w:rPr>
            </w:pPr>
            <w:r>
              <w:rPr>
                <w:sz w:val="22"/>
                <w:szCs w:val="22"/>
              </w:rPr>
              <w:t>~ 30.00</w:t>
            </w:r>
          </w:p>
        </w:tc>
      </w:tr>
      <w:tr w:rsidR="00920BD2" w14:paraId="2C5C70BC" w14:textId="77777777">
        <w:trPr>
          <w:trHeight w:val="315"/>
        </w:trPr>
        <w:tc>
          <w:tcPr>
            <w:tcW w:w="2222" w:type="dxa"/>
            <w:tcBorders>
              <w:bottom w:val="single" w:sz="4" w:space="0" w:color="000000"/>
            </w:tcBorders>
            <w:shd w:val="clear" w:color="auto" w:fill="FFFFFF"/>
            <w:tcMar>
              <w:top w:w="30" w:type="dxa"/>
              <w:left w:w="45" w:type="dxa"/>
              <w:bottom w:w="30" w:type="dxa"/>
              <w:right w:w="45" w:type="dxa"/>
            </w:tcMar>
          </w:tcPr>
          <w:p w14:paraId="6F009651" w14:textId="77777777" w:rsidR="00920BD2" w:rsidRDefault="00EC245F">
            <w:pPr>
              <w:spacing w:after="120"/>
              <w:rPr>
                <w:sz w:val="22"/>
                <w:szCs w:val="22"/>
              </w:rPr>
            </w:pPr>
            <w:r>
              <w:rPr>
                <w:sz w:val="22"/>
                <w:szCs w:val="22"/>
              </w:rPr>
              <w:t>Cable cutters</w:t>
            </w:r>
          </w:p>
        </w:tc>
        <w:tc>
          <w:tcPr>
            <w:tcW w:w="5285" w:type="dxa"/>
            <w:tcBorders>
              <w:bottom w:val="single" w:sz="4" w:space="0" w:color="000000"/>
            </w:tcBorders>
            <w:shd w:val="clear" w:color="auto" w:fill="FFFFFF"/>
            <w:tcMar>
              <w:top w:w="30" w:type="dxa"/>
              <w:left w:w="45" w:type="dxa"/>
              <w:bottom w:w="30" w:type="dxa"/>
              <w:right w:w="45" w:type="dxa"/>
            </w:tcMar>
          </w:tcPr>
          <w:p w14:paraId="0493986A" w14:textId="77777777" w:rsidR="00920BD2" w:rsidRDefault="00EC245F">
            <w:pPr>
              <w:spacing w:after="120"/>
              <w:rPr>
                <w:sz w:val="22"/>
                <w:szCs w:val="22"/>
              </w:rPr>
            </w:pPr>
            <w:r>
              <w:rPr>
                <w:sz w:val="22"/>
                <w:szCs w:val="22"/>
              </w:rPr>
              <w:t>Tool for cutting cable and removing excess cable on unit</w:t>
            </w:r>
          </w:p>
        </w:tc>
        <w:tc>
          <w:tcPr>
            <w:tcW w:w="1223" w:type="dxa"/>
            <w:tcBorders>
              <w:bottom w:val="single" w:sz="4" w:space="0" w:color="000000"/>
            </w:tcBorders>
            <w:shd w:val="clear" w:color="auto" w:fill="FFFFFF"/>
            <w:tcMar>
              <w:top w:w="30" w:type="dxa"/>
              <w:left w:w="45" w:type="dxa"/>
              <w:bottom w:w="30" w:type="dxa"/>
              <w:right w:w="45" w:type="dxa"/>
            </w:tcMar>
          </w:tcPr>
          <w:p w14:paraId="2D4ADF12" w14:textId="77777777" w:rsidR="00920BD2" w:rsidRDefault="00EC245F">
            <w:pPr>
              <w:spacing w:after="120"/>
              <w:jc w:val="right"/>
              <w:rPr>
                <w:sz w:val="22"/>
                <w:szCs w:val="22"/>
              </w:rPr>
            </w:pPr>
            <w:r>
              <w:rPr>
                <w:sz w:val="22"/>
                <w:szCs w:val="22"/>
              </w:rPr>
              <w:t>~ 25.00</w:t>
            </w:r>
          </w:p>
        </w:tc>
      </w:tr>
    </w:tbl>
    <w:p w14:paraId="333D4DF9" w14:textId="22454128" w:rsidR="00920BD2" w:rsidRDefault="00920BD2" w:rsidP="003B59FE">
      <w:pPr>
        <w:suppressLineNumbers/>
        <w:pBdr>
          <w:top w:val="nil"/>
          <w:left w:val="nil"/>
          <w:bottom w:val="nil"/>
          <w:right w:val="nil"/>
          <w:between w:val="nil"/>
        </w:pBdr>
        <w:rPr>
          <w:sz w:val="22"/>
          <w:szCs w:val="22"/>
        </w:rPr>
      </w:pPr>
    </w:p>
    <w:p w14:paraId="55E162A3" w14:textId="4291EF84" w:rsidR="00EE7245" w:rsidRDefault="00EE7245">
      <w:pPr>
        <w:pBdr>
          <w:top w:val="nil"/>
          <w:left w:val="nil"/>
          <w:bottom w:val="nil"/>
          <w:right w:val="nil"/>
          <w:between w:val="nil"/>
        </w:pBdr>
        <w:rPr>
          <w:sz w:val="22"/>
          <w:szCs w:val="22"/>
        </w:rPr>
      </w:pPr>
      <w:r>
        <w:rPr>
          <w:b/>
          <w:sz w:val="22"/>
          <w:szCs w:val="22"/>
        </w:rPr>
        <w:t xml:space="preserve">Table S1. </w:t>
      </w:r>
      <w:r>
        <w:rPr>
          <w:sz w:val="22"/>
          <w:szCs w:val="22"/>
        </w:rPr>
        <w:t xml:space="preserve">Detailed descriptions of equipment used for each step of the logger deployment with associated costs as of 25 October 2020. </w:t>
      </w:r>
      <w:r>
        <w:rPr>
          <w:b/>
          <w:sz w:val="22"/>
          <w:szCs w:val="22"/>
        </w:rPr>
        <w:t xml:space="preserve"> </w:t>
      </w:r>
    </w:p>
    <w:p w14:paraId="51E50938" w14:textId="3EAD2F60" w:rsidR="00276804" w:rsidRDefault="00276804" w:rsidP="003B59FE">
      <w:pPr>
        <w:suppressLineNumbers/>
        <w:pBdr>
          <w:top w:val="nil"/>
          <w:left w:val="nil"/>
          <w:bottom w:val="nil"/>
          <w:right w:val="nil"/>
          <w:between w:val="nil"/>
        </w:pBdr>
        <w:rPr>
          <w:sz w:val="22"/>
          <w:szCs w:val="22"/>
        </w:rPr>
      </w:pPr>
    </w:p>
    <w:p w14:paraId="14FF3CAF" w14:textId="49BE1EE5" w:rsidR="00B22FF0" w:rsidRDefault="00B22FF0" w:rsidP="003B59FE">
      <w:pPr>
        <w:suppressLineNumbers/>
        <w:pBdr>
          <w:top w:val="nil"/>
          <w:left w:val="nil"/>
          <w:bottom w:val="nil"/>
          <w:right w:val="nil"/>
          <w:between w:val="nil"/>
        </w:pBdr>
        <w:rPr>
          <w:sz w:val="22"/>
          <w:szCs w:val="22"/>
        </w:rPr>
      </w:pPr>
    </w:p>
    <w:p w14:paraId="1DB40964" w14:textId="1ED8FEC6" w:rsidR="002069B6" w:rsidRDefault="002069B6" w:rsidP="003B59FE">
      <w:pPr>
        <w:suppressLineNumbers/>
        <w:pBdr>
          <w:top w:val="nil"/>
          <w:left w:val="nil"/>
          <w:bottom w:val="nil"/>
          <w:right w:val="nil"/>
          <w:between w:val="nil"/>
        </w:pBdr>
        <w:rPr>
          <w:sz w:val="22"/>
          <w:szCs w:val="22"/>
        </w:rPr>
      </w:pPr>
    </w:p>
    <w:p w14:paraId="05B2A350" w14:textId="312FDC13" w:rsidR="002069B6" w:rsidRDefault="002069B6" w:rsidP="003B59FE">
      <w:pPr>
        <w:suppressLineNumbers/>
        <w:pBdr>
          <w:top w:val="nil"/>
          <w:left w:val="nil"/>
          <w:bottom w:val="nil"/>
          <w:right w:val="nil"/>
          <w:between w:val="nil"/>
        </w:pBdr>
        <w:rPr>
          <w:sz w:val="22"/>
          <w:szCs w:val="22"/>
        </w:rPr>
      </w:pPr>
    </w:p>
    <w:p w14:paraId="141A9E98" w14:textId="5C42F0F4" w:rsidR="002069B6" w:rsidRDefault="002069B6" w:rsidP="003B59FE">
      <w:pPr>
        <w:suppressLineNumbers/>
        <w:pBdr>
          <w:top w:val="nil"/>
          <w:left w:val="nil"/>
          <w:bottom w:val="nil"/>
          <w:right w:val="nil"/>
          <w:between w:val="nil"/>
        </w:pBdr>
        <w:rPr>
          <w:sz w:val="22"/>
          <w:szCs w:val="22"/>
        </w:rPr>
      </w:pPr>
    </w:p>
    <w:p w14:paraId="0F22A247" w14:textId="3EB824E8" w:rsidR="002069B6" w:rsidRDefault="002069B6" w:rsidP="003B59FE">
      <w:pPr>
        <w:suppressLineNumbers/>
        <w:pBdr>
          <w:top w:val="nil"/>
          <w:left w:val="nil"/>
          <w:bottom w:val="nil"/>
          <w:right w:val="nil"/>
          <w:between w:val="nil"/>
        </w:pBdr>
        <w:rPr>
          <w:sz w:val="22"/>
          <w:szCs w:val="22"/>
        </w:rPr>
      </w:pPr>
    </w:p>
    <w:p w14:paraId="396CAB14" w14:textId="18EBED18" w:rsidR="002069B6" w:rsidRDefault="002069B6" w:rsidP="003B59FE">
      <w:pPr>
        <w:suppressLineNumbers/>
        <w:pBdr>
          <w:top w:val="nil"/>
          <w:left w:val="nil"/>
          <w:bottom w:val="nil"/>
          <w:right w:val="nil"/>
          <w:between w:val="nil"/>
        </w:pBdr>
        <w:rPr>
          <w:sz w:val="22"/>
          <w:szCs w:val="22"/>
        </w:rPr>
      </w:pPr>
    </w:p>
    <w:p w14:paraId="2DF3687E" w14:textId="6DFC7B25" w:rsidR="002069B6" w:rsidRDefault="002069B6" w:rsidP="003B59FE">
      <w:pPr>
        <w:suppressLineNumbers/>
        <w:pBdr>
          <w:top w:val="nil"/>
          <w:left w:val="nil"/>
          <w:bottom w:val="nil"/>
          <w:right w:val="nil"/>
          <w:between w:val="nil"/>
        </w:pBdr>
        <w:rPr>
          <w:sz w:val="22"/>
          <w:szCs w:val="22"/>
        </w:rPr>
      </w:pPr>
    </w:p>
    <w:p w14:paraId="0A0D1E53" w14:textId="34510E93" w:rsidR="002069B6" w:rsidRDefault="002069B6" w:rsidP="003B59FE">
      <w:pPr>
        <w:suppressLineNumbers/>
        <w:pBdr>
          <w:top w:val="nil"/>
          <w:left w:val="nil"/>
          <w:bottom w:val="nil"/>
          <w:right w:val="nil"/>
          <w:between w:val="nil"/>
        </w:pBdr>
        <w:rPr>
          <w:sz w:val="22"/>
          <w:szCs w:val="22"/>
        </w:rPr>
      </w:pPr>
    </w:p>
    <w:p w14:paraId="24A8EEA0" w14:textId="7FD74610" w:rsidR="002069B6" w:rsidRDefault="002069B6" w:rsidP="003B59FE">
      <w:pPr>
        <w:suppressLineNumbers/>
        <w:pBdr>
          <w:top w:val="nil"/>
          <w:left w:val="nil"/>
          <w:bottom w:val="nil"/>
          <w:right w:val="nil"/>
          <w:between w:val="nil"/>
        </w:pBdr>
        <w:rPr>
          <w:sz w:val="22"/>
          <w:szCs w:val="22"/>
        </w:rPr>
      </w:pPr>
    </w:p>
    <w:p w14:paraId="00A7E122" w14:textId="437478A5" w:rsidR="002069B6" w:rsidRDefault="002069B6" w:rsidP="003B59FE">
      <w:pPr>
        <w:suppressLineNumbers/>
        <w:pBdr>
          <w:top w:val="nil"/>
          <w:left w:val="nil"/>
          <w:bottom w:val="nil"/>
          <w:right w:val="nil"/>
          <w:between w:val="nil"/>
        </w:pBdr>
        <w:rPr>
          <w:sz w:val="22"/>
          <w:szCs w:val="22"/>
        </w:rPr>
      </w:pPr>
    </w:p>
    <w:p w14:paraId="66451A9F" w14:textId="77777777" w:rsidR="002069B6" w:rsidRDefault="002069B6" w:rsidP="003B59FE">
      <w:pPr>
        <w:suppressLineNumbers/>
        <w:pBdr>
          <w:top w:val="nil"/>
          <w:left w:val="nil"/>
          <w:bottom w:val="nil"/>
          <w:right w:val="nil"/>
          <w:between w:val="nil"/>
        </w:pBdr>
        <w:rPr>
          <w:sz w:val="22"/>
          <w:szCs w:val="22"/>
        </w:rPr>
      </w:pPr>
    </w:p>
    <w:p w14:paraId="4E3EE449" w14:textId="77777777" w:rsidR="00143D80" w:rsidRDefault="00143D80" w:rsidP="003B59FE">
      <w:pPr>
        <w:suppressLineNumbers/>
        <w:pBdr>
          <w:top w:val="nil"/>
          <w:left w:val="nil"/>
          <w:bottom w:val="nil"/>
          <w:right w:val="nil"/>
          <w:between w:val="nil"/>
        </w:pBdr>
        <w:rPr>
          <w:sz w:val="22"/>
          <w:szCs w:val="22"/>
        </w:rPr>
      </w:pPr>
    </w:p>
    <w:p w14:paraId="5A9F9949" w14:textId="693E579C" w:rsidR="00276804" w:rsidRDefault="00276804" w:rsidP="003B59FE">
      <w:pPr>
        <w:suppressLineNumbers/>
        <w:rPr>
          <w:sz w:val="22"/>
          <w:szCs w:val="22"/>
        </w:rPr>
      </w:pPr>
    </w:p>
    <w:p w14:paraId="37C86D99" w14:textId="77777777" w:rsidR="007909D6" w:rsidRDefault="007909D6" w:rsidP="003B59FE">
      <w:pPr>
        <w:suppressLineNumbers/>
        <w:rPr>
          <w:sz w:val="22"/>
          <w:szCs w:val="22"/>
        </w:rPr>
      </w:pPr>
    </w:p>
    <w:tbl>
      <w:tblPr>
        <w:tblStyle w:val="a0"/>
        <w:tblW w:w="8630" w:type="dxa"/>
        <w:tblLayout w:type="fixed"/>
        <w:tblLook w:val="0600" w:firstRow="0" w:lastRow="0" w:firstColumn="0" w:lastColumn="0" w:noHBand="1" w:noVBand="1"/>
      </w:tblPr>
      <w:tblGrid>
        <w:gridCol w:w="980"/>
        <w:gridCol w:w="1295"/>
        <w:gridCol w:w="1802"/>
        <w:gridCol w:w="1350"/>
        <w:gridCol w:w="105"/>
        <w:gridCol w:w="1568"/>
        <w:gridCol w:w="1530"/>
      </w:tblGrid>
      <w:tr w:rsidR="007909D6" w14:paraId="10517567" w14:textId="77777777" w:rsidTr="00417629">
        <w:trPr>
          <w:trHeight w:val="130"/>
        </w:trPr>
        <w:tc>
          <w:tcPr>
            <w:tcW w:w="980" w:type="dxa"/>
            <w:tcBorders>
              <w:top w:val="double" w:sz="4" w:space="0" w:color="auto"/>
              <w:bottom w:val="double" w:sz="4" w:space="0" w:color="auto"/>
            </w:tcBorders>
            <w:tcMar>
              <w:top w:w="100" w:type="dxa"/>
              <w:left w:w="120" w:type="dxa"/>
              <w:bottom w:w="100" w:type="dxa"/>
              <w:right w:w="120" w:type="dxa"/>
            </w:tcMar>
          </w:tcPr>
          <w:p w14:paraId="1F214586" w14:textId="77777777" w:rsidR="007909D6" w:rsidRDefault="007909D6" w:rsidP="00897617">
            <w:pPr>
              <w:spacing w:line="276" w:lineRule="auto"/>
              <w:rPr>
                <w:b/>
                <w:sz w:val="20"/>
                <w:szCs w:val="20"/>
              </w:rPr>
            </w:pPr>
            <w:r>
              <w:rPr>
                <w:b/>
                <w:sz w:val="20"/>
                <w:szCs w:val="20"/>
              </w:rPr>
              <w:lastRenderedPageBreak/>
              <w:t>Site</w:t>
            </w:r>
          </w:p>
        </w:tc>
        <w:tc>
          <w:tcPr>
            <w:tcW w:w="3097" w:type="dxa"/>
            <w:gridSpan w:val="2"/>
            <w:tcBorders>
              <w:top w:val="double" w:sz="4" w:space="0" w:color="auto"/>
              <w:bottom w:val="double" w:sz="4" w:space="0" w:color="auto"/>
            </w:tcBorders>
            <w:tcMar>
              <w:top w:w="100" w:type="dxa"/>
              <w:left w:w="120" w:type="dxa"/>
              <w:bottom w:w="100" w:type="dxa"/>
              <w:right w:w="120" w:type="dxa"/>
            </w:tcMar>
          </w:tcPr>
          <w:p w14:paraId="5A74EF55" w14:textId="77777777" w:rsidR="007909D6" w:rsidRDefault="007909D6" w:rsidP="00897617">
            <w:pPr>
              <w:spacing w:line="276" w:lineRule="auto"/>
              <w:jc w:val="center"/>
              <w:rPr>
                <w:b/>
                <w:sz w:val="20"/>
                <w:szCs w:val="20"/>
              </w:rPr>
            </w:pPr>
            <w:r>
              <w:rPr>
                <w:b/>
                <w:sz w:val="20"/>
                <w:szCs w:val="20"/>
              </w:rPr>
              <w:t>Paired pond-control</w:t>
            </w:r>
          </w:p>
        </w:tc>
        <w:tc>
          <w:tcPr>
            <w:tcW w:w="1455" w:type="dxa"/>
            <w:gridSpan w:val="2"/>
            <w:tcBorders>
              <w:top w:val="double" w:sz="4" w:space="0" w:color="auto"/>
              <w:bottom w:val="double" w:sz="4" w:space="0" w:color="auto"/>
            </w:tcBorders>
            <w:shd w:val="clear" w:color="auto" w:fill="auto"/>
            <w:tcMar>
              <w:top w:w="100" w:type="dxa"/>
              <w:left w:w="120" w:type="dxa"/>
              <w:bottom w:w="100" w:type="dxa"/>
              <w:right w:w="120" w:type="dxa"/>
            </w:tcMar>
          </w:tcPr>
          <w:p w14:paraId="530E7EEC" w14:textId="77777777" w:rsidR="007909D6" w:rsidRDefault="007909D6" w:rsidP="00897617">
            <w:pPr>
              <w:spacing w:line="276" w:lineRule="auto"/>
              <w:jc w:val="center"/>
              <w:rPr>
                <w:b/>
                <w:sz w:val="20"/>
                <w:szCs w:val="20"/>
              </w:rPr>
            </w:pPr>
          </w:p>
        </w:tc>
        <w:tc>
          <w:tcPr>
            <w:tcW w:w="3098" w:type="dxa"/>
            <w:gridSpan w:val="2"/>
            <w:tcBorders>
              <w:top w:val="double" w:sz="4" w:space="0" w:color="auto"/>
              <w:bottom w:val="double" w:sz="4" w:space="0" w:color="auto"/>
            </w:tcBorders>
            <w:shd w:val="clear" w:color="auto" w:fill="auto"/>
            <w:tcMar>
              <w:top w:w="100" w:type="dxa"/>
              <w:left w:w="120" w:type="dxa"/>
              <w:bottom w:w="100" w:type="dxa"/>
              <w:right w:w="120" w:type="dxa"/>
            </w:tcMar>
          </w:tcPr>
          <w:p w14:paraId="6E2804EA" w14:textId="77777777" w:rsidR="007909D6" w:rsidRDefault="007909D6" w:rsidP="00897617">
            <w:pPr>
              <w:spacing w:line="276" w:lineRule="auto"/>
              <w:rPr>
                <w:b/>
                <w:sz w:val="20"/>
                <w:szCs w:val="20"/>
              </w:rPr>
            </w:pPr>
            <w:r>
              <w:rPr>
                <w:b/>
                <w:sz w:val="20"/>
                <w:szCs w:val="20"/>
              </w:rPr>
              <w:t>Pond-only              Control</w:t>
            </w:r>
          </w:p>
        </w:tc>
      </w:tr>
      <w:tr w:rsidR="007909D6" w14:paraId="05A94EA3" w14:textId="77777777" w:rsidTr="00417629">
        <w:trPr>
          <w:trHeight w:val="539"/>
        </w:trPr>
        <w:tc>
          <w:tcPr>
            <w:tcW w:w="980" w:type="dxa"/>
            <w:tcBorders>
              <w:top w:val="double" w:sz="4" w:space="0" w:color="auto"/>
            </w:tcBorders>
            <w:shd w:val="clear" w:color="auto" w:fill="auto"/>
            <w:tcMar>
              <w:top w:w="100" w:type="dxa"/>
              <w:left w:w="120" w:type="dxa"/>
              <w:bottom w:w="100" w:type="dxa"/>
              <w:right w:w="120" w:type="dxa"/>
            </w:tcMar>
          </w:tcPr>
          <w:p w14:paraId="2011B594" w14:textId="39C52B7E" w:rsidR="007909D6" w:rsidRDefault="007909D6" w:rsidP="00897617">
            <w:pPr>
              <w:spacing w:line="276" w:lineRule="auto"/>
              <w:rPr>
                <w:b/>
                <w:sz w:val="20"/>
                <w:szCs w:val="20"/>
              </w:rPr>
            </w:pPr>
            <w:r>
              <w:rPr>
                <w:b/>
                <w:sz w:val="20"/>
                <w:szCs w:val="20"/>
              </w:rPr>
              <w:t>T1</w:t>
            </w:r>
          </w:p>
        </w:tc>
        <w:tc>
          <w:tcPr>
            <w:tcW w:w="1295" w:type="dxa"/>
            <w:tcBorders>
              <w:top w:val="double" w:sz="4" w:space="0" w:color="auto"/>
            </w:tcBorders>
            <w:shd w:val="clear" w:color="auto" w:fill="auto"/>
            <w:tcMar>
              <w:top w:w="100" w:type="dxa"/>
              <w:left w:w="120" w:type="dxa"/>
              <w:bottom w:w="100" w:type="dxa"/>
              <w:right w:w="120" w:type="dxa"/>
            </w:tcMar>
          </w:tcPr>
          <w:p w14:paraId="626FBB57" w14:textId="77777777" w:rsidR="007909D6" w:rsidRDefault="007909D6" w:rsidP="00897617">
            <w:pPr>
              <w:spacing w:line="276" w:lineRule="auto"/>
              <w:rPr>
                <w:sz w:val="16"/>
                <w:szCs w:val="16"/>
                <w:u w:val="single"/>
              </w:rPr>
            </w:pPr>
            <w:r>
              <w:rPr>
                <w:sz w:val="16"/>
                <w:szCs w:val="16"/>
                <w:u w:val="single"/>
              </w:rPr>
              <w:t xml:space="preserve"> </w:t>
            </w:r>
          </w:p>
          <w:p w14:paraId="7372EADE" w14:textId="77777777" w:rsidR="007909D6" w:rsidRDefault="007909D6" w:rsidP="00897617">
            <w:pPr>
              <w:spacing w:line="276" w:lineRule="auto"/>
              <w:rPr>
                <w:sz w:val="16"/>
                <w:szCs w:val="16"/>
              </w:rPr>
            </w:pPr>
            <w:r>
              <w:rPr>
                <w:i/>
                <w:sz w:val="16"/>
                <w:szCs w:val="16"/>
              </w:rPr>
              <w:t>State 1 (Wet)</w:t>
            </w:r>
            <w:r>
              <w:rPr>
                <w:sz w:val="16"/>
                <w:szCs w:val="16"/>
              </w:rPr>
              <w:t>:</w:t>
            </w:r>
          </w:p>
          <w:p w14:paraId="4AF889EE" w14:textId="45564392" w:rsidR="007909D6" w:rsidRPr="00897617" w:rsidRDefault="007909D6" w:rsidP="00897617">
            <w:pPr>
              <w:spacing w:line="276" w:lineRule="auto"/>
              <w:rPr>
                <w:sz w:val="16"/>
                <w:szCs w:val="16"/>
              </w:rPr>
            </w:pPr>
            <w:r>
              <w:rPr>
                <w:i/>
                <w:sz w:val="16"/>
                <w:szCs w:val="16"/>
              </w:rPr>
              <w:t>State 2 (Dry)</w:t>
            </w:r>
            <w:r>
              <w:rPr>
                <w:sz w:val="16"/>
                <w:szCs w:val="16"/>
              </w:rPr>
              <w:t>:</w:t>
            </w:r>
          </w:p>
        </w:tc>
        <w:tc>
          <w:tcPr>
            <w:tcW w:w="1802" w:type="dxa"/>
            <w:tcBorders>
              <w:top w:val="double" w:sz="4" w:space="0" w:color="auto"/>
            </w:tcBorders>
            <w:shd w:val="clear" w:color="auto" w:fill="auto"/>
            <w:tcMar>
              <w:top w:w="100" w:type="dxa"/>
              <w:left w:w="120" w:type="dxa"/>
              <w:bottom w:w="100" w:type="dxa"/>
              <w:right w:w="120" w:type="dxa"/>
            </w:tcMar>
          </w:tcPr>
          <w:p w14:paraId="3BD03E36"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3EEF73C9" w14:textId="77777777" w:rsidR="007909D6" w:rsidRPr="00F66E49" w:rsidRDefault="007909D6" w:rsidP="00897617">
            <w:pPr>
              <w:spacing w:line="276" w:lineRule="auto"/>
              <w:rPr>
                <w:sz w:val="16"/>
                <w:szCs w:val="16"/>
              </w:rPr>
            </w:pPr>
            <w:r w:rsidRPr="00F66E49">
              <w:rPr>
                <w:sz w:val="16"/>
                <w:szCs w:val="16"/>
              </w:rPr>
              <w:t>-4.551 +/- 1.780</w:t>
            </w:r>
          </w:p>
          <w:p w14:paraId="58DB7418" w14:textId="77777777" w:rsidR="007909D6" w:rsidRPr="00F66E49" w:rsidRDefault="007909D6" w:rsidP="00897617">
            <w:pPr>
              <w:spacing w:line="276" w:lineRule="auto"/>
              <w:rPr>
                <w:sz w:val="16"/>
                <w:szCs w:val="16"/>
              </w:rPr>
            </w:pPr>
            <w:r w:rsidRPr="00F66E49">
              <w:rPr>
                <w:sz w:val="16"/>
                <w:szCs w:val="16"/>
              </w:rPr>
              <w:t>-0.705 +/- 0.734</w:t>
            </w:r>
          </w:p>
        </w:tc>
        <w:tc>
          <w:tcPr>
            <w:tcW w:w="1350" w:type="dxa"/>
            <w:tcBorders>
              <w:top w:val="double" w:sz="4" w:space="0" w:color="auto"/>
            </w:tcBorders>
            <w:shd w:val="clear" w:color="auto" w:fill="auto"/>
            <w:tcMar>
              <w:top w:w="100" w:type="dxa"/>
              <w:left w:w="120" w:type="dxa"/>
              <w:bottom w:w="100" w:type="dxa"/>
              <w:right w:w="120" w:type="dxa"/>
            </w:tcMar>
          </w:tcPr>
          <w:p w14:paraId="76019EF3"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0B2D2248" w14:textId="1179E588" w:rsidR="007909D6" w:rsidRPr="00897617" w:rsidRDefault="007909D6" w:rsidP="00897617">
            <w:pPr>
              <w:spacing w:line="276" w:lineRule="auto"/>
              <w:rPr>
                <w:sz w:val="16"/>
                <w:szCs w:val="16"/>
              </w:rPr>
            </w:pPr>
            <w:r w:rsidRPr="00F66E49">
              <w:rPr>
                <w:i/>
                <w:sz w:val="16"/>
                <w:szCs w:val="16"/>
              </w:rPr>
              <w:t>State 1 (Wet)</w:t>
            </w:r>
            <w:r w:rsidRPr="00F66E49">
              <w:rPr>
                <w:sz w:val="16"/>
                <w:szCs w:val="16"/>
              </w:rPr>
              <w:t>:</w:t>
            </w:r>
          </w:p>
          <w:p w14:paraId="65BC93E9" w14:textId="7426DBC9" w:rsidR="007909D6" w:rsidRPr="00897617"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tcBorders>
              <w:top w:val="double" w:sz="4" w:space="0" w:color="auto"/>
            </w:tcBorders>
            <w:shd w:val="clear" w:color="auto" w:fill="auto"/>
            <w:tcMar>
              <w:top w:w="100" w:type="dxa"/>
              <w:left w:w="120" w:type="dxa"/>
              <w:bottom w:w="100" w:type="dxa"/>
              <w:right w:w="120" w:type="dxa"/>
            </w:tcMar>
          </w:tcPr>
          <w:p w14:paraId="0E833767"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5AF11128" w14:textId="77777777" w:rsidR="007909D6" w:rsidRPr="00F66E49" w:rsidRDefault="007909D6" w:rsidP="00897617">
            <w:pPr>
              <w:spacing w:line="276" w:lineRule="auto"/>
              <w:rPr>
                <w:sz w:val="16"/>
                <w:szCs w:val="16"/>
              </w:rPr>
            </w:pPr>
            <w:r w:rsidRPr="00F66E49">
              <w:rPr>
                <w:sz w:val="16"/>
                <w:szCs w:val="16"/>
              </w:rPr>
              <w:t>0.994 +/- 0.445</w:t>
            </w:r>
          </w:p>
          <w:p w14:paraId="4C4FC543" w14:textId="77777777" w:rsidR="007909D6" w:rsidRPr="00F66E49" w:rsidRDefault="007909D6" w:rsidP="00897617">
            <w:pPr>
              <w:spacing w:line="276" w:lineRule="auto"/>
              <w:rPr>
                <w:sz w:val="16"/>
                <w:szCs w:val="16"/>
              </w:rPr>
            </w:pPr>
            <w:r w:rsidRPr="00F66E49">
              <w:rPr>
                <w:sz w:val="16"/>
                <w:szCs w:val="16"/>
              </w:rPr>
              <w:t>3.501 +/- 1.935</w:t>
            </w:r>
          </w:p>
        </w:tc>
        <w:tc>
          <w:tcPr>
            <w:tcW w:w="1530" w:type="dxa"/>
            <w:tcBorders>
              <w:top w:val="double" w:sz="4" w:space="0" w:color="auto"/>
            </w:tcBorders>
            <w:shd w:val="clear" w:color="auto" w:fill="auto"/>
            <w:tcMar>
              <w:top w:w="100" w:type="dxa"/>
              <w:left w:w="120" w:type="dxa"/>
              <w:bottom w:w="100" w:type="dxa"/>
              <w:right w:w="120" w:type="dxa"/>
            </w:tcMar>
          </w:tcPr>
          <w:p w14:paraId="2B4F76AE"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2288B4CC" w14:textId="77777777" w:rsidR="007909D6" w:rsidRPr="00F66E49" w:rsidRDefault="007909D6" w:rsidP="00897617">
            <w:pPr>
              <w:spacing w:line="276" w:lineRule="auto"/>
              <w:rPr>
                <w:sz w:val="16"/>
                <w:szCs w:val="16"/>
              </w:rPr>
            </w:pPr>
            <w:r w:rsidRPr="00F66E49">
              <w:rPr>
                <w:sz w:val="16"/>
                <w:szCs w:val="16"/>
              </w:rPr>
              <w:t>5.578 +/- 2.029</w:t>
            </w:r>
          </w:p>
          <w:p w14:paraId="4126B98E" w14:textId="77777777" w:rsidR="007909D6" w:rsidRPr="00F66E49" w:rsidRDefault="007909D6" w:rsidP="00897617">
            <w:pPr>
              <w:spacing w:line="276" w:lineRule="auto"/>
              <w:rPr>
                <w:sz w:val="16"/>
                <w:szCs w:val="16"/>
              </w:rPr>
            </w:pPr>
            <w:r w:rsidRPr="00F66E49">
              <w:rPr>
                <w:sz w:val="16"/>
                <w:szCs w:val="16"/>
              </w:rPr>
              <w:t>5.633 +/- 1.844</w:t>
            </w:r>
          </w:p>
        </w:tc>
      </w:tr>
      <w:tr w:rsidR="007909D6" w14:paraId="22C4C419" w14:textId="77777777" w:rsidTr="00417629">
        <w:trPr>
          <w:trHeight w:val="521"/>
        </w:trPr>
        <w:tc>
          <w:tcPr>
            <w:tcW w:w="980" w:type="dxa"/>
            <w:shd w:val="clear" w:color="auto" w:fill="auto"/>
            <w:tcMar>
              <w:top w:w="100" w:type="dxa"/>
              <w:left w:w="120" w:type="dxa"/>
              <w:bottom w:w="100" w:type="dxa"/>
              <w:right w:w="120" w:type="dxa"/>
            </w:tcMar>
          </w:tcPr>
          <w:p w14:paraId="4B3A72B8" w14:textId="196B05AB" w:rsidR="007909D6" w:rsidRDefault="007909D6" w:rsidP="00897617">
            <w:pPr>
              <w:spacing w:line="276" w:lineRule="auto"/>
              <w:rPr>
                <w:b/>
                <w:sz w:val="20"/>
                <w:szCs w:val="20"/>
              </w:rPr>
            </w:pPr>
            <w:r>
              <w:rPr>
                <w:b/>
                <w:sz w:val="20"/>
                <w:szCs w:val="20"/>
              </w:rPr>
              <w:t>T2</w:t>
            </w:r>
          </w:p>
        </w:tc>
        <w:tc>
          <w:tcPr>
            <w:tcW w:w="1295" w:type="dxa"/>
            <w:shd w:val="clear" w:color="auto" w:fill="auto"/>
            <w:tcMar>
              <w:top w:w="100" w:type="dxa"/>
              <w:left w:w="120" w:type="dxa"/>
              <w:bottom w:w="100" w:type="dxa"/>
              <w:right w:w="120" w:type="dxa"/>
            </w:tcMar>
          </w:tcPr>
          <w:p w14:paraId="1C4FDCD4" w14:textId="77777777" w:rsidR="007909D6" w:rsidRDefault="007909D6" w:rsidP="00897617">
            <w:pPr>
              <w:spacing w:line="276" w:lineRule="auto"/>
              <w:rPr>
                <w:sz w:val="16"/>
                <w:szCs w:val="16"/>
                <w:u w:val="single"/>
              </w:rPr>
            </w:pPr>
            <w:r>
              <w:rPr>
                <w:sz w:val="16"/>
                <w:szCs w:val="16"/>
                <w:u w:val="single"/>
              </w:rPr>
              <w:t xml:space="preserve"> </w:t>
            </w:r>
          </w:p>
          <w:p w14:paraId="3ED77EA4" w14:textId="77777777" w:rsidR="007909D6" w:rsidRDefault="007909D6" w:rsidP="00897617">
            <w:pPr>
              <w:spacing w:line="276" w:lineRule="auto"/>
              <w:rPr>
                <w:sz w:val="16"/>
                <w:szCs w:val="16"/>
              </w:rPr>
            </w:pPr>
            <w:r>
              <w:rPr>
                <w:i/>
                <w:sz w:val="16"/>
                <w:szCs w:val="16"/>
              </w:rPr>
              <w:t>State 1 (Wet)</w:t>
            </w:r>
            <w:r>
              <w:rPr>
                <w:sz w:val="16"/>
                <w:szCs w:val="16"/>
              </w:rPr>
              <w:t>:</w:t>
            </w:r>
          </w:p>
          <w:p w14:paraId="3FA76729" w14:textId="2A184BF2"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142D6FA8"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2E2138C1" w14:textId="77777777" w:rsidR="007909D6" w:rsidRPr="00F66E49" w:rsidRDefault="007909D6" w:rsidP="00897617">
            <w:pPr>
              <w:spacing w:line="276" w:lineRule="auto"/>
              <w:rPr>
                <w:sz w:val="16"/>
                <w:szCs w:val="16"/>
              </w:rPr>
            </w:pPr>
            <w:r w:rsidRPr="00F66E49">
              <w:rPr>
                <w:sz w:val="16"/>
                <w:szCs w:val="16"/>
              </w:rPr>
              <w:t>-3.264 +/- 1.203</w:t>
            </w:r>
          </w:p>
          <w:p w14:paraId="302BEC4B" w14:textId="77777777" w:rsidR="007909D6" w:rsidRPr="00F66E49" w:rsidRDefault="007909D6" w:rsidP="00897617">
            <w:pPr>
              <w:spacing w:line="276" w:lineRule="auto"/>
              <w:rPr>
                <w:sz w:val="16"/>
                <w:szCs w:val="16"/>
              </w:rPr>
            </w:pPr>
            <w:r w:rsidRPr="00F66E49">
              <w:rPr>
                <w:sz w:val="16"/>
                <w:szCs w:val="16"/>
              </w:rPr>
              <w:t>-0.299 +/- 0.812</w:t>
            </w:r>
          </w:p>
        </w:tc>
        <w:tc>
          <w:tcPr>
            <w:tcW w:w="1350" w:type="dxa"/>
            <w:shd w:val="clear" w:color="auto" w:fill="auto"/>
            <w:tcMar>
              <w:top w:w="100" w:type="dxa"/>
              <w:left w:w="120" w:type="dxa"/>
              <w:bottom w:w="100" w:type="dxa"/>
              <w:right w:w="120" w:type="dxa"/>
            </w:tcMar>
          </w:tcPr>
          <w:p w14:paraId="2014BB56" w14:textId="77777777" w:rsidR="007909D6" w:rsidRPr="00F66E49" w:rsidRDefault="007909D6" w:rsidP="00897617">
            <w:pPr>
              <w:spacing w:line="276" w:lineRule="auto"/>
              <w:rPr>
                <w:i/>
                <w:sz w:val="16"/>
                <w:szCs w:val="16"/>
              </w:rPr>
            </w:pPr>
            <w:r w:rsidRPr="00F66E49">
              <w:rPr>
                <w:i/>
                <w:sz w:val="16"/>
                <w:szCs w:val="16"/>
              </w:rPr>
              <w:t xml:space="preserve"> </w:t>
            </w:r>
          </w:p>
          <w:p w14:paraId="56638DA9"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7AD7CDAF" w14:textId="356E248E" w:rsidR="007909D6" w:rsidRPr="00897617"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43FAAF08"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03199483" w14:textId="77777777" w:rsidR="007909D6" w:rsidRPr="00F66E49" w:rsidRDefault="007909D6" w:rsidP="00897617">
            <w:pPr>
              <w:spacing w:line="276" w:lineRule="auto"/>
              <w:rPr>
                <w:sz w:val="16"/>
                <w:szCs w:val="16"/>
              </w:rPr>
            </w:pPr>
            <w:r w:rsidRPr="00F66E49">
              <w:rPr>
                <w:sz w:val="16"/>
                <w:szCs w:val="16"/>
              </w:rPr>
              <w:t>2.247 +/- 1.211</w:t>
            </w:r>
          </w:p>
          <w:p w14:paraId="7D21F13D" w14:textId="77777777" w:rsidR="007909D6" w:rsidRPr="00F66E49" w:rsidRDefault="007909D6" w:rsidP="00897617">
            <w:pPr>
              <w:spacing w:line="276" w:lineRule="auto"/>
              <w:rPr>
                <w:sz w:val="16"/>
                <w:szCs w:val="16"/>
              </w:rPr>
            </w:pPr>
            <w:r w:rsidRPr="00F66E49">
              <w:rPr>
                <w:sz w:val="16"/>
                <w:szCs w:val="16"/>
              </w:rPr>
              <w:t>5.485 +/- 2.035</w:t>
            </w:r>
          </w:p>
        </w:tc>
        <w:tc>
          <w:tcPr>
            <w:tcW w:w="1530" w:type="dxa"/>
            <w:shd w:val="clear" w:color="auto" w:fill="auto"/>
            <w:tcMar>
              <w:top w:w="100" w:type="dxa"/>
              <w:left w:w="120" w:type="dxa"/>
              <w:bottom w:w="100" w:type="dxa"/>
              <w:right w:w="120" w:type="dxa"/>
            </w:tcMar>
          </w:tcPr>
          <w:p w14:paraId="1A30AAE9"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58197DA4" w14:textId="77777777" w:rsidR="007909D6" w:rsidRPr="00F66E49" w:rsidRDefault="007909D6" w:rsidP="00897617">
            <w:pPr>
              <w:spacing w:line="276" w:lineRule="auto"/>
              <w:rPr>
                <w:sz w:val="16"/>
                <w:szCs w:val="16"/>
              </w:rPr>
            </w:pPr>
            <w:r w:rsidRPr="00F66E49">
              <w:rPr>
                <w:sz w:val="16"/>
                <w:szCs w:val="16"/>
              </w:rPr>
              <w:t>4.638 +/- 1.029</w:t>
            </w:r>
          </w:p>
          <w:p w14:paraId="4837E123" w14:textId="77777777" w:rsidR="007909D6" w:rsidRPr="00F66E49" w:rsidRDefault="007909D6" w:rsidP="00897617">
            <w:pPr>
              <w:spacing w:line="276" w:lineRule="auto"/>
              <w:rPr>
                <w:sz w:val="16"/>
                <w:szCs w:val="16"/>
              </w:rPr>
            </w:pPr>
            <w:r w:rsidRPr="00F66E49">
              <w:rPr>
                <w:sz w:val="16"/>
                <w:szCs w:val="16"/>
              </w:rPr>
              <w:t>5.595 +/- 1.820</w:t>
            </w:r>
          </w:p>
        </w:tc>
      </w:tr>
      <w:tr w:rsidR="007909D6" w14:paraId="048FEAFE" w14:textId="77777777" w:rsidTr="00417629">
        <w:trPr>
          <w:trHeight w:val="494"/>
        </w:trPr>
        <w:tc>
          <w:tcPr>
            <w:tcW w:w="980" w:type="dxa"/>
            <w:shd w:val="clear" w:color="auto" w:fill="auto"/>
            <w:tcMar>
              <w:top w:w="100" w:type="dxa"/>
              <w:left w:w="120" w:type="dxa"/>
              <w:bottom w:w="100" w:type="dxa"/>
              <w:right w:w="120" w:type="dxa"/>
            </w:tcMar>
          </w:tcPr>
          <w:p w14:paraId="71A3B863" w14:textId="5C22475B" w:rsidR="007909D6" w:rsidRDefault="007909D6" w:rsidP="00897617">
            <w:pPr>
              <w:spacing w:line="276" w:lineRule="auto"/>
              <w:rPr>
                <w:b/>
                <w:sz w:val="20"/>
                <w:szCs w:val="20"/>
              </w:rPr>
            </w:pPr>
            <w:r>
              <w:rPr>
                <w:b/>
                <w:sz w:val="20"/>
                <w:szCs w:val="20"/>
              </w:rPr>
              <w:t>T4</w:t>
            </w:r>
          </w:p>
        </w:tc>
        <w:tc>
          <w:tcPr>
            <w:tcW w:w="1295" w:type="dxa"/>
            <w:shd w:val="clear" w:color="auto" w:fill="auto"/>
            <w:tcMar>
              <w:top w:w="100" w:type="dxa"/>
              <w:left w:w="120" w:type="dxa"/>
              <w:bottom w:w="100" w:type="dxa"/>
              <w:right w:w="120" w:type="dxa"/>
            </w:tcMar>
          </w:tcPr>
          <w:p w14:paraId="30E5AED8" w14:textId="77777777" w:rsidR="007909D6" w:rsidRDefault="007909D6" w:rsidP="00897617">
            <w:pPr>
              <w:spacing w:line="276" w:lineRule="auto"/>
              <w:rPr>
                <w:sz w:val="16"/>
                <w:szCs w:val="16"/>
                <w:u w:val="single"/>
              </w:rPr>
            </w:pPr>
            <w:r>
              <w:rPr>
                <w:sz w:val="16"/>
                <w:szCs w:val="16"/>
                <w:u w:val="single"/>
              </w:rPr>
              <w:t xml:space="preserve"> </w:t>
            </w:r>
          </w:p>
          <w:p w14:paraId="76715820" w14:textId="77777777" w:rsidR="007909D6" w:rsidRDefault="007909D6" w:rsidP="00897617">
            <w:pPr>
              <w:spacing w:line="276" w:lineRule="auto"/>
              <w:rPr>
                <w:sz w:val="16"/>
                <w:szCs w:val="16"/>
              </w:rPr>
            </w:pPr>
            <w:r>
              <w:rPr>
                <w:i/>
                <w:sz w:val="16"/>
                <w:szCs w:val="16"/>
              </w:rPr>
              <w:t>State 1 (Wet)</w:t>
            </w:r>
            <w:r>
              <w:rPr>
                <w:sz w:val="16"/>
                <w:szCs w:val="16"/>
              </w:rPr>
              <w:t>:</w:t>
            </w:r>
          </w:p>
          <w:p w14:paraId="0247D4A1" w14:textId="3CDADC23"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18B4C622"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6A21CF2F" w14:textId="77777777" w:rsidR="007909D6" w:rsidRPr="00F66E49" w:rsidRDefault="007909D6" w:rsidP="00897617">
            <w:pPr>
              <w:spacing w:line="276" w:lineRule="auto"/>
              <w:rPr>
                <w:sz w:val="16"/>
                <w:szCs w:val="16"/>
              </w:rPr>
            </w:pPr>
            <w:r w:rsidRPr="00F66E49">
              <w:rPr>
                <w:sz w:val="16"/>
                <w:szCs w:val="16"/>
              </w:rPr>
              <w:t>-5.917 +/- 1.893</w:t>
            </w:r>
          </w:p>
          <w:p w14:paraId="21835377" w14:textId="77777777" w:rsidR="007909D6" w:rsidRPr="00F66E49" w:rsidRDefault="007909D6" w:rsidP="00897617">
            <w:pPr>
              <w:spacing w:line="276" w:lineRule="auto"/>
              <w:rPr>
                <w:sz w:val="16"/>
                <w:szCs w:val="16"/>
              </w:rPr>
            </w:pPr>
            <w:r w:rsidRPr="00F66E49">
              <w:rPr>
                <w:sz w:val="16"/>
                <w:szCs w:val="16"/>
              </w:rPr>
              <w:t>-2.078 +/- 1.553</w:t>
            </w:r>
          </w:p>
        </w:tc>
        <w:tc>
          <w:tcPr>
            <w:tcW w:w="1350" w:type="dxa"/>
            <w:shd w:val="clear" w:color="auto" w:fill="auto"/>
            <w:tcMar>
              <w:top w:w="100" w:type="dxa"/>
              <w:left w:w="120" w:type="dxa"/>
              <w:bottom w:w="100" w:type="dxa"/>
              <w:right w:w="120" w:type="dxa"/>
            </w:tcMar>
          </w:tcPr>
          <w:p w14:paraId="4625C2F6"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31B54331"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0BF7B688" w14:textId="333C0C59"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392228B1"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6E7FEB5C" w14:textId="77777777" w:rsidR="007909D6" w:rsidRPr="00F66E49" w:rsidRDefault="007909D6" w:rsidP="00897617">
            <w:pPr>
              <w:spacing w:line="276" w:lineRule="auto"/>
              <w:rPr>
                <w:sz w:val="16"/>
                <w:szCs w:val="16"/>
              </w:rPr>
            </w:pPr>
            <w:r w:rsidRPr="00F66E49">
              <w:rPr>
                <w:sz w:val="16"/>
                <w:szCs w:val="16"/>
              </w:rPr>
              <w:t>0.409 +/- 0.297</w:t>
            </w:r>
          </w:p>
          <w:p w14:paraId="7F893CE4" w14:textId="1636419E" w:rsidR="007909D6" w:rsidRPr="00F66E49" w:rsidRDefault="007909D6" w:rsidP="00897617">
            <w:pPr>
              <w:spacing w:line="276" w:lineRule="auto"/>
              <w:rPr>
                <w:sz w:val="16"/>
                <w:szCs w:val="16"/>
              </w:rPr>
            </w:pPr>
            <w:r w:rsidRPr="00F66E49">
              <w:rPr>
                <w:sz w:val="16"/>
                <w:szCs w:val="16"/>
              </w:rPr>
              <w:t>3.636 +/- 1.843</w:t>
            </w:r>
          </w:p>
        </w:tc>
        <w:tc>
          <w:tcPr>
            <w:tcW w:w="1530" w:type="dxa"/>
            <w:shd w:val="clear" w:color="auto" w:fill="auto"/>
            <w:tcMar>
              <w:top w:w="100" w:type="dxa"/>
              <w:left w:w="120" w:type="dxa"/>
              <w:bottom w:w="100" w:type="dxa"/>
              <w:right w:w="120" w:type="dxa"/>
            </w:tcMar>
          </w:tcPr>
          <w:p w14:paraId="4EF1E6D8"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3131DB97" w14:textId="77777777" w:rsidR="007909D6" w:rsidRPr="00F66E49" w:rsidRDefault="007909D6" w:rsidP="00897617">
            <w:pPr>
              <w:spacing w:line="276" w:lineRule="auto"/>
              <w:rPr>
                <w:sz w:val="16"/>
                <w:szCs w:val="16"/>
              </w:rPr>
            </w:pPr>
            <w:r w:rsidRPr="00F66E49">
              <w:rPr>
                <w:sz w:val="16"/>
                <w:szCs w:val="16"/>
              </w:rPr>
              <w:t>5.595 +/- 2.305</w:t>
            </w:r>
          </w:p>
          <w:p w14:paraId="7ED9CCBA" w14:textId="3A800C1C" w:rsidR="007909D6" w:rsidRPr="00F66E49" w:rsidRDefault="007909D6" w:rsidP="00897617">
            <w:pPr>
              <w:spacing w:line="276" w:lineRule="auto"/>
              <w:rPr>
                <w:sz w:val="16"/>
                <w:szCs w:val="16"/>
              </w:rPr>
            </w:pPr>
            <w:r w:rsidRPr="00F66E49">
              <w:rPr>
                <w:sz w:val="16"/>
                <w:szCs w:val="16"/>
              </w:rPr>
              <w:t>7.621 +/- 2.851</w:t>
            </w:r>
          </w:p>
        </w:tc>
      </w:tr>
      <w:tr w:rsidR="007909D6" w14:paraId="72E5CBA9" w14:textId="77777777" w:rsidTr="00417629">
        <w:trPr>
          <w:trHeight w:val="26"/>
        </w:trPr>
        <w:tc>
          <w:tcPr>
            <w:tcW w:w="980" w:type="dxa"/>
            <w:shd w:val="clear" w:color="auto" w:fill="auto"/>
            <w:tcMar>
              <w:top w:w="100" w:type="dxa"/>
              <w:left w:w="120" w:type="dxa"/>
              <w:bottom w:w="100" w:type="dxa"/>
              <w:right w:w="120" w:type="dxa"/>
            </w:tcMar>
          </w:tcPr>
          <w:p w14:paraId="2036C9A6" w14:textId="2B6A782C" w:rsidR="007909D6" w:rsidRDefault="007909D6" w:rsidP="00897617">
            <w:pPr>
              <w:spacing w:line="276" w:lineRule="auto"/>
              <w:rPr>
                <w:b/>
                <w:sz w:val="20"/>
                <w:szCs w:val="20"/>
              </w:rPr>
            </w:pPr>
            <w:r>
              <w:rPr>
                <w:b/>
                <w:sz w:val="20"/>
                <w:szCs w:val="20"/>
              </w:rPr>
              <w:t>T8</w:t>
            </w:r>
          </w:p>
        </w:tc>
        <w:tc>
          <w:tcPr>
            <w:tcW w:w="1295" w:type="dxa"/>
            <w:shd w:val="clear" w:color="auto" w:fill="auto"/>
            <w:tcMar>
              <w:top w:w="100" w:type="dxa"/>
              <w:left w:w="120" w:type="dxa"/>
              <w:bottom w:w="100" w:type="dxa"/>
              <w:right w:w="120" w:type="dxa"/>
            </w:tcMar>
          </w:tcPr>
          <w:p w14:paraId="70E2A1B2" w14:textId="77777777" w:rsidR="007909D6" w:rsidRDefault="007909D6" w:rsidP="00897617">
            <w:pPr>
              <w:spacing w:line="276" w:lineRule="auto"/>
              <w:rPr>
                <w:sz w:val="16"/>
                <w:szCs w:val="16"/>
                <w:u w:val="single"/>
              </w:rPr>
            </w:pPr>
            <w:r>
              <w:rPr>
                <w:sz w:val="16"/>
                <w:szCs w:val="16"/>
                <w:u w:val="single"/>
              </w:rPr>
              <w:t xml:space="preserve"> </w:t>
            </w:r>
          </w:p>
          <w:p w14:paraId="416212F0" w14:textId="77777777" w:rsidR="007909D6" w:rsidRDefault="007909D6" w:rsidP="00897617">
            <w:pPr>
              <w:spacing w:line="276" w:lineRule="auto"/>
              <w:rPr>
                <w:sz w:val="16"/>
                <w:szCs w:val="16"/>
              </w:rPr>
            </w:pPr>
            <w:r>
              <w:rPr>
                <w:i/>
                <w:sz w:val="16"/>
                <w:szCs w:val="16"/>
              </w:rPr>
              <w:t>State 1 (Wet)</w:t>
            </w:r>
            <w:r>
              <w:rPr>
                <w:sz w:val="16"/>
                <w:szCs w:val="16"/>
              </w:rPr>
              <w:t>:</w:t>
            </w:r>
          </w:p>
          <w:p w14:paraId="121BB03C" w14:textId="4A0F324A"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4B449D87"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41412C4D" w14:textId="2E90FBE3" w:rsidR="007909D6" w:rsidRPr="00F66E49" w:rsidRDefault="007909D6" w:rsidP="00897617">
            <w:pPr>
              <w:spacing w:line="276" w:lineRule="auto"/>
              <w:rPr>
                <w:sz w:val="16"/>
                <w:szCs w:val="16"/>
              </w:rPr>
            </w:pPr>
            <w:r w:rsidRPr="00F66E49">
              <w:rPr>
                <w:sz w:val="16"/>
                <w:szCs w:val="16"/>
              </w:rPr>
              <w:t>-6.461 +/- 0.954</w:t>
            </w:r>
          </w:p>
          <w:p w14:paraId="40951266" w14:textId="0B1C0D62" w:rsidR="007909D6" w:rsidRPr="00897617" w:rsidRDefault="007909D6" w:rsidP="00897617">
            <w:pPr>
              <w:spacing w:line="276" w:lineRule="auto"/>
              <w:rPr>
                <w:sz w:val="16"/>
                <w:szCs w:val="16"/>
              </w:rPr>
            </w:pPr>
            <w:r w:rsidRPr="00F66E49">
              <w:rPr>
                <w:sz w:val="16"/>
                <w:szCs w:val="16"/>
              </w:rPr>
              <w:t>-2.654 +/- 1.896</w:t>
            </w:r>
          </w:p>
        </w:tc>
        <w:tc>
          <w:tcPr>
            <w:tcW w:w="1350" w:type="dxa"/>
            <w:shd w:val="clear" w:color="auto" w:fill="auto"/>
            <w:tcMar>
              <w:top w:w="100" w:type="dxa"/>
              <w:left w:w="120" w:type="dxa"/>
              <w:bottom w:w="100" w:type="dxa"/>
              <w:right w:w="120" w:type="dxa"/>
            </w:tcMar>
          </w:tcPr>
          <w:p w14:paraId="31EF9990"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22F664C0" w14:textId="77777777" w:rsidR="00897617" w:rsidRDefault="007909D6" w:rsidP="00897617">
            <w:pPr>
              <w:spacing w:line="276" w:lineRule="auto"/>
              <w:rPr>
                <w:sz w:val="16"/>
                <w:szCs w:val="16"/>
              </w:rPr>
            </w:pPr>
            <w:r w:rsidRPr="00F66E49">
              <w:rPr>
                <w:i/>
                <w:sz w:val="16"/>
                <w:szCs w:val="16"/>
              </w:rPr>
              <w:t>State 1 (Wet)</w:t>
            </w:r>
            <w:r w:rsidRPr="00F66E49">
              <w:rPr>
                <w:sz w:val="16"/>
                <w:szCs w:val="16"/>
              </w:rPr>
              <w:t>:</w:t>
            </w:r>
          </w:p>
          <w:p w14:paraId="4CCDC339" w14:textId="1AB4BE54"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0CC732A2"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50EE2AEC" w14:textId="77777777" w:rsidR="007909D6" w:rsidRPr="00F66E49" w:rsidRDefault="007909D6" w:rsidP="00897617">
            <w:pPr>
              <w:spacing w:line="276" w:lineRule="auto"/>
              <w:rPr>
                <w:sz w:val="16"/>
                <w:szCs w:val="16"/>
              </w:rPr>
            </w:pPr>
            <w:r w:rsidRPr="00F66E49">
              <w:rPr>
                <w:sz w:val="16"/>
                <w:szCs w:val="16"/>
              </w:rPr>
              <w:t>0.207 +/- 0.130</w:t>
            </w:r>
          </w:p>
          <w:p w14:paraId="7AAD2315" w14:textId="1DE2CFBA" w:rsidR="007909D6" w:rsidRPr="00F66E49" w:rsidRDefault="007909D6" w:rsidP="00897617">
            <w:pPr>
              <w:spacing w:line="276" w:lineRule="auto"/>
              <w:rPr>
                <w:sz w:val="16"/>
                <w:szCs w:val="16"/>
              </w:rPr>
            </w:pPr>
            <w:r w:rsidRPr="00F66E49">
              <w:rPr>
                <w:sz w:val="16"/>
                <w:szCs w:val="16"/>
              </w:rPr>
              <w:t>2.763 +/- 2.437</w:t>
            </w:r>
          </w:p>
        </w:tc>
        <w:tc>
          <w:tcPr>
            <w:tcW w:w="1530" w:type="dxa"/>
            <w:shd w:val="clear" w:color="auto" w:fill="auto"/>
            <w:tcMar>
              <w:top w:w="100" w:type="dxa"/>
              <w:left w:w="120" w:type="dxa"/>
              <w:bottom w:w="100" w:type="dxa"/>
              <w:right w:w="120" w:type="dxa"/>
            </w:tcMar>
          </w:tcPr>
          <w:p w14:paraId="5F27CBBF"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14C0469D" w14:textId="77777777" w:rsidR="007909D6" w:rsidRPr="00F66E49" w:rsidRDefault="007909D6" w:rsidP="00897617">
            <w:pPr>
              <w:spacing w:line="276" w:lineRule="auto"/>
              <w:rPr>
                <w:sz w:val="16"/>
                <w:szCs w:val="16"/>
              </w:rPr>
            </w:pPr>
            <w:r w:rsidRPr="00F66E49">
              <w:rPr>
                <w:sz w:val="16"/>
                <w:szCs w:val="16"/>
              </w:rPr>
              <w:t>5.527 +/- 1.973</w:t>
            </w:r>
          </w:p>
          <w:p w14:paraId="5458EF6B" w14:textId="77777777" w:rsidR="007909D6" w:rsidRPr="00F66E49" w:rsidRDefault="007909D6" w:rsidP="00897617">
            <w:pPr>
              <w:spacing w:line="276" w:lineRule="auto"/>
              <w:rPr>
                <w:sz w:val="16"/>
                <w:szCs w:val="16"/>
              </w:rPr>
            </w:pPr>
            <w:r w:rsidRPr="00F66E49">
              <w:rPr>
                <w:sz w:val="16"/>
                <w:szCs w:val="16"/>
              </w:rPr>
              <w:t>4.937 +/- 1.556</w:t>
            </w:r>
          </w:p>
        </w:tc>
      </w:tr>
      <w:tr w:rsidR="007909D6" w14:paraId="2B272D32" w14:textId="77777777" w:rsidTr="00417629">
        <w:tc>
          <w:tcPr>
            <w:tcW w:w="980" w:type="dxa"/>
            <w:shd w:val="clear" w:color="auto" w:fill="auto"/>
            <w:tcMar>
              <w:top w:w="100" w:type="dxa"/>
              <w:left w:w="120" w:type="dxa"/>
              <w:bottom w:w="100" w:type="dxa"/>
              <w:right w:w="120" w:type="dxa"/>
            </w:tcMar>
          </w:tcPr>
          <w:p w14:paraId="74C312E5" w14:textId="225D6416" w:rsidR="007909D6" w:rsidRDefault="007909D6" w:rsidP="00897617">
            <w:pPr>
              <w:spacing w:line="276" w:lineRule="auto"/>
              <w:rPr>
                <w:b/>
                <w:sz w:val="20"/>
                <w:szCs w:val="20"/>
              </w:rPr>
            </w:pPr>
            <w:r>
              <w:rPr>
                <w:b/>
                <w:sz w:val="20"/>
                <w:szCs w:val="20"/>
              </w:rPr>
              <w:t>T9</w:t>
            </w:r>
          </w:p>
        </w:tc>
        <w:tc>
          <w:tcPr>
            <w:tcW w:w="1295" w:type="dxa"/>
            <w:shd w:val="clear" w:color="auto" w:fill="auto"/>
            <w:tcMar>
              <w:top w:w="100" w:type="dxa"/>
              <w:left w:w="120" w:type="dxa"/>
              <w:bottom w:w="100" w:type="dxa"/>
              <w:right w:w="120" w:type="dxa"/>
            </w:tcMar>
          </w:tcPr>
          <w:p w14:paraId="7AB8C8CF" w14:textId="77777777" w:rsidR="007909D6" w:rsidRDefault="007909D6" w:rsidP="00897617">
            <w:pPr>
              <w:spacing w:line="276" w:lineRule="auto"/>
              <w:rPr>
                <w:sz w:val="16"/>
                <w:szCs w:val="16"/>
                <w:u w:val="single"/>
              </w:rPr>
            </w:pPr>
            <w:r>
              <w:rPr>
                <w:sz w:val="16"/>
                <w:szCs w:val="16"/>
                <w:u w:val="single"/>
              </w:rPr>
              <w:t xml:space="preserve"> </w:t>
            </w:r>
          </w:p>
          <w:p w14:paraId="0019AB3D" w14:textId="657314D3" w:rsidR="007909D6" w:rsidRPr="00897617" w:rsidRDefault="007909D6" w:rsidP="00897617">
            <w:pPr>
              <w:spacing w:line="276" w:lineRule="auto"/>
              <w:rPr>
                <w:sz w:val="16"/>
                <w:szCs w:val="16"/>
              </w:rPr>
            </w:pPr>
            <w:r>
              <w:rPr>
                <w:i/>
                <w:sz w:val="16"/>
                <w:szCs w:val="16"/>
              </w:rPr>
              <w:t>State 1 (Wet)</w:t>
            </w:r>
            <w:r>
              <w:rPr>
                <w:sz w:val="16"/>
                <w:szCs w:val="16"/>
              </w:rPr>
              <w:t>:</w:t>
            </w:r>
          </w:p>
          <w:p w14:paraId="661FA1FE" w14:textId="73D56D9D"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66968169"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36EF87D1" w14:textId="77777777" w:rsidR="007909D6" w:rsidRPr="00F66E49" w:rsidRDefault="007909D6" w:rsidP="00897617">
            <w:pPr>
              <w:spacing w:line="276" w:lineRule="auto"/>
              <w:rPr>
                <w:sz w:val="16"/>
                <w:szCs w:val="16"/>
              </w:rPr>
            </w:pPr>
            <w:r w:rsidRPr="00F66E49">
              <w:rPr>
                <w:sz w:val="16"/>
                <w:szCs w:val="16"/>
              </w:rPr>
              <w:t>-6.719 +/- 1.381</w:t>
            </w:r>
          </w:p>
          <w:p w14:paraId="254272E5" w14:textId="60C7A53B" w:rsidR="00897617" w:rsidRPr="00897617" w:rsidRDefault="007909D6" w:rsidP="00897617">
            <w:pPr>
              <w:spacing w:line="276" w:lineRule="auto"/>
              <w:rPr>
                <w:sz w:val="16"/>
                <w:szCs w:val="16"/>
              </w:rPr>
            </w:pPr>
            <w:r w:rsidRPr="00F66E49">
              <w:rPr>
                <w:sz w:val="16"/>
                <w:szCs w:val="16"/>
              </w:rPr>
              <w:t>-2.861 +/- 1.622</w:t>
            </w:r>
          </w:p>
        </w:tc>
        <w:tc>
          <w:tcPr>
            <w:tcW w:w="1350" w:type="dxa"/>
            <w:shd w:val="clear" w:color="auto" w:fill="auto"/>
            <w:tcMar>
              <w:top w:w="100" w:type="dxa"/>
              <w:left w:w="120" w:type="dxa"/>
              <w:bottom w:w="100" w:type="dxa"/>
              <w:right w:w="120" w:type="dxa"/>
            </w:tcMar>
          </w:tcPr>
          <w:p w14:paraId="013E7304"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2D81D395" w14:textId="77777777" w:rsidR="00897617" w:rsidRDefault="007909D6" w:rsidP="00897617">
            <w:pPr>
              <w:spacing w:line="276" w:lineRule="auto"/>
              <w:rPr>
                <w:sz w:val="16"/>
                <w:szCs w:val="16"/>
              </w:rPr>
            </w:pPr>
            <w:r w:rsidRPr="00F66E49">
              <w:rPr>
                <w:i/>
                <w:sz w:val="16"/>
                <w:szCs w:val="16"/>
              </w:rPr>
              <w:t>State 1 (Wet)</w:t>
            </w:r>
            <w:r w:rsidRPr="00F66E49">
              <w:rPr>
                <w:sz w:val="16"/>
                <w:szCs w:val="16"/>
              </w:rPr>
              <w:t>:</w:t>
            </w:r>
          </w:p>
          <w:p w14:paraId="4FE86F28" w14:textId="689EC156"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22FD3F01"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6866CB4C" w14:textId="77777777" w:rsidR="007909D6" w:rsidRPr="00F66E49" w:rsidRDefault="007909D6" w:rsidP="00897617">
            <w:pPr>
              <w:spacing w:line="276" w:lineRule="auto"/>
              <w:rPr>
                <w:sz w:val="16"/>
                <w:szCs w:val="16"/>
              </w:rPr>
            </w:pPr>
            <w:r w:rsidRPr="00F66E49">
              <w:rPr>
                <w:sz w:val="16"/>
                <w:szCs w:val="16"/>
              </w:rPr>
              <w:t>0.311 +/- 0.175</w:t>
            </w:r>
          </w:p>
          <w:p w14:paraId="59745AEF" w14:textId="2282E7AC" w:rsidR="007909D6" w:rsidRPr="00F66E49" w:rsidRDefault="00897617" w:rsidP="00897617">
            <w:pPr>
              <w:spacing w:line="276" w:lineRule="auto"/>
              <w:rPr>
                <w:sz w:val="16"/>
                <w:szCs w:val="16"/>
              </w:rPr>
            </w:pPr>
            <w:r>
              <w:rPr>
                <w:sz w:val="16"/>
                <w:szCs w:val="16"/>
              </w:rPr>
              <w:t>2</w:t>
            </w:r>
            <w:r w:rsidR="007909D6" w:rsidRPr="00F66E49">
              <w:rPr>
                <w:sz w:val="16"/>
                <w:szCs w:val="16"/>
              </w:rPr>
              <w:t>.561 +/- 2.140</w:t>
            </w:r>
          </w:p>
        </w:tc>
        <w:tc>
          <w:tcPr>
            <w:tcW w:w="1530" w:type="dxa"/>
            <w:shd w:val="clear" w:color="auto" w:fill="auto"/>
            <w:tcMar>
              <w:top w:w="100" w:type="dxa"/>
              <w:left w:w="120" w:type="dxa"/>
              <w:bottom w:w="100" w:type="dxa"/>
              <w:right w:w="120" w:type="dxa"/>
            </w:tcMar>
          </w:tcPr>
          <w:p w14:paraId="5FD15971"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7D611CFD" w14:textId="77777777" w:rsidR="007909D6" w:rsidRPr="00F66E49" w:rsidRDefault="007909D6" w:rsidP="00897617">
            <w:pPr>
              <w:spacing w:line="276" w:lineRule="auto"/>
              <w:rPr>
                <w:sz w:val="16"/>
                <w:szCs w:val="16"/>
              </w:rPr>
            </w:pPr>
            <w:r w:rsidRPr="00F66E49">
              <w:rPr>
                <w:sz w:val="16"/>
                <w:szCs w:val="16"/>
              </w:rPr>
              <w:t>3.906 +/- 2.015</w:t>
            </w:r>
          </w:p>
          <w:p w14:paraId="53CAEE5C" w14:textId="12FE6A0F" w:rsidR="007909D6" w:rsidRPr="00F66E49" w:rsidRDefault="007909D6" w:rsidP="00897617">
            <w:pPr>
              <w:spacing w:line="276" w:lineRule="auto"/>
              <w:rPr>
                <w:sz w:val="16"/>
                <w:szCs w:val="16"/>
              </w:rPr>
            </w:pPr>
            <w:r w:rsidRPr="00F66E49">
              <w:rPr>
                <w:sz w:val="16"/>
                <w:szCs w:val="16"/>
              </w:rPr>
              <w:t>7.360 +/- 2.596</w:t>
            </w:r>
          </w:p>
        </w:tc>
      </w:tr>
      <w:tr w:rsidR="007909D6" w14:paraId="2F633BA2" w14:textId="77777777" w:rsidTr="00417629">
        <w:trPr>
          <w:trHeight w:val="26"/>
        </w:trPr>
        <w:tc>
          <w:tcPr>
            <w:tcW w:w="980" w:type="dxa"/>
            <w:shd w:val="clear" w:color="auto" w:fill="auto"/>
            <w:tcMar>
              <w:top w:w="100" w:type="dxa"/>
              <w:left w:w="120" w:type="dxa"/>
              <w:bottom w:w="100" w:type="dxa"/>
              <w:right w:w="120" w:type="dxa"/>
            </w:tcMar>
          </w:tcPr>
          <w:p w14:paraId="18FD8E9D" w14:textId="77777777" w:rsidR="007909D6" w:rsidRDefault="007909D6" w:rsidP="00897617">
            <w:pPr>
              <w:spacing w:line="276" w:lineRule="auto"/>
              <w:rPr>
                <w:b/>
                <w:sz w:val="20"/>
                <w:szCs w:val="20"/>
              </w:rPr>
            </w:pPr>
            <w:r>
              <w:rPr>
                <w:b/>
                <w:sz w:val="20"/>
                <w:szCs w:val="20"/>
              </w:rPr>
              <w:t>T11</w:t>
            </w:r>
          </w:p>
        </w:tc>
        <w:tc>
          <w:tcPr>
            <w:tcW w:w="1295" w:type="dxa"/>
            <w:shd w:val="clear" w:color="auto" w:fill="auto"/>
            <w:tcMar>
              <w:top w:w="100" w:type="dxa"/>
              <w:left w:w="120" w:type="dxa"/>
              <w:bottom w:w="100" w:type="dxa"/>
              <w:right w:w="120" w:type="dxa"/>
            </w:tcMar>
          </w:tcPr>
          <w:p w14:paraId="5254E065" w14:textId="77777777" w:rsidR="007909D6" w:rsidRDefault="007909D6" w:rsidP="00897617">
            <w:pPr>
              <w:spacing w:line="276" w:lineRule="auto"/>
              <w:rPr>
                <w:sz w:val="16"/>
                <w:szCs w:val="16"/>
                <w:u w:val="single"/>
              </w:rPr>
            </w:pPr>
            <w:r>
              <w:rPr>
                <w:sz w:val="16"/>
                <w:szCs w:val="16"/>
                <w:u w:val="single"/>
              </w:rPr>
              <w:t xml:space="preserve"> </w:t>
            </w:r>
          </w:p>
          <w:p w14:paraId="1D3167D9" w14:textId="323F1E4B" w:rsidR="007909D6" w:rsidRDefault="007909D6" w:rsidP="00897617">
            <w:pPr>
              <w:spacing w:line="276" w:lineRule="auto"/>
              <w:rPr>
                <w:sz w:val="16"/>
                <w:szCs w:val="16"/>
              </w:rPr>
            </w:pPr>
            <w:r>
              <w:rPr>
                <w:i/>
                <w:sz w:val="16"/>
                <w:szCs w:val="16"/>
              </w:rPr>
              <w:t>State 1 (D</w:t>
            </w:r>
            <w:r w:rsidR="006C39C7">
              <w:rPr>
                <w:i/>
                <w:sz w:val="16"/>
                <w:szCs w:val="16"/>
              </w:rPr>
              <w:t>ry</w:t>
            </w:r>
            <w:r>
              <w:rPr>
                <w:i/>
                <w:sz w:val="16"/>
                <w:szCs w:val="16"/>
              </w:rPr>
              <w:t>)</w:t>
            </w:r>
            <w:r>
              <w:rPr>
                <w:sz w:val="16"/>
                <w:szCs w:val="16"/>
              </w:rPr>
              <w:t>:</w:t>
            </w:r>
          </w:p>
          <w:p w14:paraId="0E8998E1" w14:textId="5683DA27" w:rsidR="007909D6" w:rsidRPr="00897617"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4FBA9A86"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44C6D5A7" w14:textId="77777777" w:rsidR="007909D6" w:rsidRPr="00F66E49" w:rsidRDefault="007909D6" w:rsidP="00897617">
            <w:pPr>
              <w:spacing w:line="276" w:lineRule="auto"/>
              <w:rPr>
                <w:sz w:val="16"/>
                <w:szCs w:val="16"/>
              </w:rPr>
            </w:pPr>
            <w:r w:rsidRPr="00F66E49">
              <w:rPr>
                <w:sz w:val="16"/>
                <w:szCs w:val="16"/>
              </w:rPr>
              <w:t>-1.937 +/- 0.791</w:t>
            </w:r>
          </w:p>
          <w:p w14:paraId="78DD18CB" w14:textId="6AC9F0B8" w:rsidR="007909D6" w:rsidRPr="00F66E49" w:rsidRDefault="007909D6" w:rsidP="00897617">
            <w:pPr>
              <w:spacing w:line="276" w:lineRule="auto"/>
              <w:rPr>
                <w:sz w:val="16"/>
                <w:szCs w:val="16"/>
              </w:rPr>
            </w:pPr>
            <w:r w:rsidRPr="00F66E49">
              <w:rPr>
                <w:sz w:val="16"/>
                <w:szCs w:val="16"/>
              </w:rPr>
              <w:t>0.382 +/- 0.734</w:t>
            </w:r>
          </w:p>
        </w:tc>
        <w:tc>
          <w:tcPr>
            <w:tcW w:w="1350" w:type="dxa"/>
            <w:shd w:val="clear" w:color="auto" w:fill="auto"/>
            <w:tcMar>
              <w:top w:w="100" w:type="dxa"/>
              <w:left w:w="120" w:type="dxa"/>
              <w:bottom w:w="100" w:type="dxa"/>
              <w:right w:w="120" w:type="dxa"/>
            </w:tcMar>
          </w:tcPr>
          <w:p w14:paraId="550D21C6"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73D596D9" w14:textId="77777777" w:rsidR="007909D6" w:rsidRPr="00F66E49" w:rsidRDefault="007909D6" w:rsidP="00897617">
            <w:pPr>
              <w:spacing w:line="276" w:lineRule="auto"/>
              <w:rPr>
                <w:sz w:val="16"/>
                <w:szCs w:val="16"/>
              </w:rPr>
            </w:pPr>
            <w:r w:rsidRPr="00F66E49">
              <w:rPr>
                <w:i/>
                <w:sz w:val="16"/>
                <w:szCs w:val="16"/>
              </w:rPr>
              <w:t>State 1 (Dry)</w:t>
            </w:r>
            <w:r w:rsidRPr="00F66E49">
              <w:rPr>
                <w:sz w:val="16"/>
                <w:szCs w:val="16"/>
              </w:rPr>
              <w:t>:</w:t>
            </w:r>
          </w:p>
          <w:p w14:paraId="194F9F34" w14:textId="6024B050"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1E9B5CB8"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4940B59E" w14:textId="77777777" w:rsidR="007909D6" w:rsidRPr="00F66E49" w:rsidRDefault="007909D6" w:rsidP="00897617">
            <w:pPr>
              <w:spacing w:line="276" w:lineRule="auto"/>
              <w:rPr>
                <w:sz w:val="16"/>
                <w:szCs w:val="16"/>
              </w:rPr>
            </w:pPr>
            <w:r w:rsidRPr="00F66E49">
              <w:rPr>
                <w:sz w:val="16"/>
                <w:szCs w:val="16"/>
              </w:rPr>
              <w:t>4.365 +/- 1.717</w:t>
            </w:r>
          </w:p>
          <w:p w14:paraId="32749020" w14:textId="7A8CD56F" w:rsidR="007909D6" w:rsidRPr="00F66E49" w:rsidRDefault="007909D6" w:rsidP="00897617">
            <w:pPr>
              <w:spacing w:line="276" w:lineRule="auto"/>
              <w:rPr>
                <w:sz w:val="16"/>
                <w:szCs w:val="16"/>
              </w:rPr>
            </w:pPr>
            <w:r w:rsidRPr="00F66E49">
              <w:rPr>
                <w:sz w:val="16"/>
                <w:szCs w:val="16"/>
              </w:rPr>
              <w:t>8.311 +/- 1.333</w:t>
            </w:r>
          </w:p>
        </w:tc>
        <w:tc>
          <w:tcPr>
            <w:tcW w:w="1530" w:type="dxa"/>
            <w:shd w:val="clear" w:color="auto" w:fill="auto"/>
            <w:tcMar>
              <w:top w:w="100" w:type="dxa"/>
              <w:left w:w="120" w:type="dxa"/>
              <w:bottom w:w="100" w:type="dxa"/>
              <w:right w:w="120" w:type="dxa"/>
            </w:tcMar>
          </w:tcPr>
          <w:p w14:paraId="3CC9E5E1"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2884C2CE" w14:textId="77777777" w:rsidR="007909D6" w:rsidRPr="00F66E49" w:rsidRDefault="007909D6" w:rsidP="00897617">
            <w:pPr>
              <w:spacing w:line="276" w:lineRule="auto"/>
              <w:rPr>
                <w:sz w:val="16"/>
                <w:szCs w:val="16"/>
              </w:rPr>
            </w:pPr>
            <w:r w:rsidRPr="00F66E49">
              <w:rPr>
                <w:sz w:val="16"/>
                <w:szCs w:val="16"/>
              </w:rPr>
              <w:t>5.108 +/- 1.981</w:t>
            </w:r>
          </w:p>
          <w:p w14:paraId="32A9991A" w14:textId="07E50481" w:rsidR="007909D6" w:rsidRPr="00F66E49" w:rsidRDefault="007909D6" w:rsidP="00897617">
            <w:pPr>
              <w:spacing w:line="276" w:lineRule="auto"/>
              <w:rPr>
                <w:sz w:val="16"/>
                <w:szCs w:val="16"/>
              </w:rPr>
            </w:pPr>
            <w:r w:rsidRPr="00F66E49">
              <w:rPr>
                <w:sz w:val="16"/>
                <w:szCs w:val="16"/>
              </w:rPr>
              <w:t>7.995 +/- 1.305</w:t>
            </w:r>
          </w:p>
        </w:tc>
      </w:tr>
      <w:tr w:rsidR="007909D6" w14:paraId="118E87F3" w14:textId="77777777" w:rsidTr="00417629">
        <w:trPr>
          <w:trHeight w:val="26"/>
        </w:trPr>
        <w:tc>
          <w:tcPr>
            <w:tcW w:w="980" w:type="dxa"/>
            <w:shd w:val="clear" w:color="auto" w:fill="auto"/>
            <w:tcMar>
              <w:top w:w="100" w:type="dxa"/>
              <w:left w:w="120" w:type="dxa"/>
              <w:bottom w:w="100" w:type="dxa"/>
              <w:right w:w="120" w:type="dxa"/>
            </w:tcMar>
          </w:tcPr>
          <w:p w14:paraId="0CF390BE" w14:textId="77777777" w:rsidR="007909D6" w:rsidRDefault="007909D6" w:rsidP="00897617">
            <w:pPr>
              <w:spacing w:line="276" w:lineRule="auto"/>
              <w:rPr>
                <w:b/>
                <w:sz w:val="20"/>
                <w:szCs w:val="20"/>
              </w:rPr>
            </w:pPr>
            <w:r>
              <w:rPr>
                <w:b/>
                <w:sz w:val="20"/>
                <w:szCs w:val="20"/>
              </w:rPr>
              <w:t>T12</w:t>
            </w:r>
          </w:p>
        </w:tc>
        <w:tc>
          <w:tcPr>
            <w:tcW w:w="1295" w:type="dxa"/>
            <w:shd w:val="clear" w:color="auto" w:fill="auto"/>
            <w:tcMar>
              <w:top w:w="100" w:type="dxa"/>
              <w:left w:w="120" w:type="dxa"/>
              <w:bottom w:w="100" w:type="dxa"/>
              <w:right w:w="120" w:type="dxa"/>
            </w:tcMar>
          </w:tcPr>
          <w:p w14:paraId="77048929" w14:textId="77777777" w:rsidR="007909D6" w:rsidRDefault="007909D6" w:rsidP="00897617">
            <w:pPr>
              <w:spacing w:line="276" w:lineRule="auto"/>
              <w:rPr>
                <w:sz w:val="16"/>
                <w:szCs w:val="16"/>
                <w:u w:val="single"/>
              </w:rPr>
            </w:pPr>
            <w:r>
              <w:rPr>
                <w:sz w:val="16"/>
                <w:szCs w:val="16"/>
                <w:u w:val="single"/>
              </w:rPr>
              <w:t xml:space="preserve"> </w:t>
            </w:r>
          </w:p>
          <w:p w14:paraId="040ED652" w14:textId="77777777" w:rsidR="007909D6" w:rsidRDefault="007909D6" w:rsidP="00897617">
            <w:pPr>
              <w:spacing w:line="276" w:lineRule="auto"/>
              <w:rPr>
                <w:sz w:val="16"/>
                <w:szCs w:val="16"/>
              </w:rPr>
            </w:pPr>
            <w:r>
              <w:rPr>
                <w:i/>
                <w:sz w:val="16"/>
                <w:szCs w:val="16"/>
              </w:rPr>
              <w:t>State 1 (Wet)</w:t>
            </w:r>
            <w:r>
              <w:rPr>
                <w:sz w:val="16"/>
                <w:szCs w:val="16"/>
              </w:rPr>
              <w:t>:</w:t>
            </w:r>
          </w:p>
          <w:p w14:paraId="378A0A73" w14:textId="071FECE2" w:rsidR="007909D6" w:rsidRPr="00897617"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45BFB2F9"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6641C216" w14:textId="77777777" w:rsidR="007909D6" w:rsidRPr="00F66E49" w:rsidRDefault="007909D6" w:rsidP="00897617">
            <w:pPr>
              <w:spacing w:line="276" w:lineRule="auto"/>
              <w:rPr>
                <w:sz w:val="16"/>
                <w:szCs w:val="16"/>
              </w:rPr>
            </w:pPr>
            <w:r w:rsidRPr="00F66E49">
              <w:rPr>
                <w:sz w:val="16"/>
                <w:szCs w:val="16"/>
              </w:rPr>
              <w:t>-3.589 +/- 1.621</w:t>
            </w:r>
          </w:p>
          <w:p w14:paraId="2C859FD0" w14:textId="746E5AEA" w:rsidR="007909D6" w:rsidRPr="00F66E49" w:rsidRDefault="007909D6" w:rsidP="00897617">
            <w:pPr>
              <w:spacing w:line="276" w:lineRule="auto"/>
              <w:rPr>
                <w:sz w:val="16"/>
                <w:szCs w:val="16"/>
              </w:rPr>
            </w:pPr>
            <w:r w:rsidRPr="00F66E49">
              <w:rPr>
                <w:sz w:val="16"/>
                <w:szCs w:val="16"/>
              </w:rPr>
              <w:t>1.300 +/- 1.532</w:t>
            </w:r>
          </w:p>
        </w:tc>
        <w:tc>
          <w:tcPr>
            <w:tcW w:w="1350" w:type="dxa"/>
            <w:shd w:val="clear" w:color="auto" w:fill="auto"/>
            <w:tcMar>
              <w:top w:w="100" w:type="dxa"/>
              <w:left w:w="120" w:type="dxa"/>
              <w:bottom w:w="100" w:type="dxa"/>
              <w:right w:w="120" w:type="dxa"/>
            </w:tcMar>
          </w:tcPr>
          <w:p w14:paraId="1D50C628"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19CE8807" w14:textId="61ED72BA" w:rsidR="007909D6" w:rsidRPr="00897617" w:rsidRDefault="007909D6" w:rsidP="00897617">
            <w:pPr>
              <w:spacing w:line="276" w:lineRule="auto"/>
              <w:rPr>
                <w:sz w:val="16"/>
                <w:szCs w:val="16"/>
              </w:rPr>
            </w:pPr>
            <w:r w:rsidRPr="00F66E49">
              <w:rPr>
                <w:i/>
                <w:sz w:val="16"/>
                <w:szCs w:val="16"/>
              </w:rPr>
              <w:t>State 1 (Wet)</w:t>
            </w:r>
            <w:r w:rsidRPr="00F66E49">
              <w:rPr>
                <w:sz w:val="16"/>
                <w:szCs w:val="16"/>
              </w:rPr>
              <w:t>:</w:t>
            </w:r>
          </w:p>
          <w:p w14:paraId="3557492B" w14:textId="6D572295"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709EC5AB"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1612232A" w14:textId="77777777" w:rsidR="007909D6" w:rsidRPr="00F66E49" w:rsidRDefault="007909D6" w:rsidP="00897617">
            <w:pPr>
              <w:spacing w:line="276" w:lineRule="auto"/>
              <w:rPr>
                <w:sz w:val="16"/>
                <w:szCs w:val="16"/>
              </w:rPr>
            </w:pPr>
            <w:r w:rsidRPr="00F66E49">
              <w:rPr>
                <w:sz w:val="16"/>
                <w:szCs w:val="16"/>
              </w:rPr>
              <w:t>0.500 +/- 0.327</w:t>
            </w:r>
          </w:p>
          <w:p w14:paraId="73AFA7AD" w14:textId="48A2BE1D" w:rsidR="007909D6" w:rsidRPr="00F66E49" w:rsidRDefault="007909D6" w:rsidP="00897617">
            <w:pPr>
              <w:spacing w:line="276" w:lineRule="auto"/>
              <w:rPr>
                <w:sz w:val="16"/>
                <w:szCs w:val="16"/>
              </w:rPr>
            </w:pPr>
            <w:r w:rsidRPr="00F66E49">
              <w:rPr>
                <w:sz w:val="16"/>
                <w:szCs w:val="16"/>
              </w:rPr>
              <w:t>6.463 +/- 3.430</w:t>
            </w:r>
          </w:p>
        </w:tc>
        <w:tc>
          <w:tcPr>
            <w:tcW w:w="1530" w:type="dxa"/>
            <w:shd w:val="clear" w:color="auto" w:fill="auto"/>
            <w:tcMar>
              <w:top w:w="100" w:type="dxa"/>
              <w:left w:w="120" w:type="dxa"/>
              <w:bottom w:w="100" w:type="dxa"/>
              <w:right w:w="120" w:type="dxa"/>
            </w:tcMar>
          </w:tcPr>
          <w:p w14:paraId="34C09820"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5B98DC44" w14:textId="77777777" w:rsidR="007909D6" w:rsidRPr="00F66E49" w:rsidRDefault="007909D6" w:rsidP="00897617">
            <w:pPr>
              <w:spacing w:line="276" w:lineRule="auto"/>
              <w:rPr>
                <w:sz w:val="16"/>
                <w:szCs w:val="16"/>
              </w:rPr>
            </w:pPr>
            <w:r w:rsidRPr="00F66E49">
              <w:rPr>
                <w:sz w:val="16"/>
                <w:szCs w:val="16"/>
              </w:rPr>
              <w:t>4.008 +/- 1.639</w:t>
            </w:r>
          </w:p>
          <w:p w14:paraId="757E83AD" w14:textId="26644929" w:rsidR="007909D6" w:rsidRPr="00F66E49" w:rsidRDefault="007909D6" w:rsidP="00897617">
            <w:pPr>
              <w:spacing w:line="276" w:lineRule="auto"/>
              <w:rPr>
                <w:sz w:val="16"/>
                <w:szCs w:val="16"/>
              </w:rPr>
            </w:pPr>
            <w:r w:rsidRPr="00F66E49">
              <w:rPr>
                <w:sz w:val="16"/>
                <w:szCs w:val="16"/>
              </w:rPr>
              <w:t>6.586 +/- 1.970</w:t>
            </w:r>
          </w:p>
        </w:tc>
      </w:tr>
      <w:tr w:rsidR="007909D6" w14:paraId="730DB3F4" w14:textId="77777777" w:rsidTr="00417629">
        <w:trPr>
          <w:trHeight w:val="260"/>
        </w:trPr>
        <w:tc>
          <w:tcPr>
            <w:tcW w:w="980" w:type="dxa"/>
            <w:shd w:val="clear" w:color="auto" w:fill="auto"/>
            <w:tcMar>
              <w:top w:w="100" w:type="dxa"/>
              <w:left w:w="120" w:type="dxa"/>
              <w:bottom w:w="100" w:type="dxa"/>
              <w:right w:w="120" w:type="dxa"/>
            </w:tcMar>
          </w:tcPr>
          <w:p w14:paraId="240231BF" w14:textId="685DED2D" w:rsidR="007909D6" w:rsidRDefault="007909D6" w:rsidP="00897617">
            <w:pPr>
              <w:spacing w:line="276" w:lineRule="auto"/>
              <w:rPr>
                <w:b/>
                <w:sz w:val="20"/>
                <w:szCs w:val="20"/>
              </w:rPr>
            </w:pPr>
            <w:r>
              <w:rPr>
                <w:b/>
                <w:sz w:val="20"/>
                <w:szCs w:val="20"/>
              </w:rPr>
              <w:t>T13</w:t>
            </w:r>
          </w:p>
        </w:tc>
        <w:tc>
          <w:tcPr>
            <w:tcW w:w="1295" w:type="dxa"/>
            <w:shd w:val="clear" w:color="auto" w:fill="auto"/>
            <w:tcMar>
              <w:top w:w="100" w:type="dxa"/>
              <w:left w:w="120" w:type="dxa"/>
              <w:bottom w:w="100" w:type="dxa"/>
              <w:right w:w="120" w:type="dxa"/>
            </w:tcMar>
          </w:tcPr>
          <w:p w14:paraId="033B3645" w14:textId="77777777" w:rsidR="007909D6" w:rsidRDefault="007909D6" w:rsidP="00897617">
            <w:pPr>
              <w:spacing w:line="276" w:lineRule="auto"/>
              <w:rPr>
                <w:sz w:val="16"/>
                <w:szCs w:val="16"/>
                <w:u w:val="single"/>
              </w:rPr>
            </w:pPr>
            <w:r>
              <w:rPr>
                <w:sz w:val="16"/>
                <w:szCs w:val="16"/>
                <w:u w:val="single"/>
              </w:rPr>
              <w:t xml:space="preserve"> </w:t>
            </w:r>
          </w:p>
          <w:p w14:paraId="119DAC4B" w14:textId="77777777" w:rsidR="007909D6" w:rsidRDefault="007909D6" w:rsidP="00897617">
            <w:pPr>
              <w:spacing w:line="276" w:lineRule="auto"/>
              <w:rPr>
                <w:sz w:val="16"/>
                <w:szCs w:val="16"/>
              </w:rPr>
            </w:pPr>
            <w:r>
              <w:rPr>
                <w:i/>
                <w:sz w:val="16"/>
                <w:szCs w:val="16"/>
              </w:rPr>
              <w:t>State 1 (Wet)</w:t>
            </w:r>
            <w:r>
              <w:rPr>
                <w:sz w:val="16"/>
                <w:szCs w:val="16"/>
              </w:rPr>
              <w:t>:</w:t>
            </w:r>
          </w:p>
          <w:p w14:paraId="5995E20F" w14:textId="114CBACF"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660E5142"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4E503BD3" w14:textId="77777777" w:rsidR="007909D6" w:rsidRPr="00F66E49" w:rsidRDefault="007909D6" w:rsidP="00897617">
            <w:pPr>
              <w:spacing w:line="276" w:lineRule="auto"/>
              <w:rPr>
                <w:sz w:val="16"/>
                <w:szCs w:val="16"/>
              </w:rPr>
            </w:pPr>
            <w:r w:rsidRPr="00F66E49">
              <w:rPr>
                <w:sz w:val="16"/>
                <w:szCs w:val="16"/>
              </w:rPr>
              <w:t>-3.663 +/- 1.395</w:t>
            </w:r>
          </w:p>
          <w:p w14:paraId="51C15D27" w14:textId="77777777" w:rsidR="007909D6" w:rsidRPr="00F66E49" w:rsidRDefault="007909D6" w:rsidP="00897617">
            <w:pPr>
              <w:spacing w:line="276" w:lineRule="auto"/>
              <w:rPr>
                <w:sz w:val="16"/>
                <w:szCs w:val="16"/>
              </w:rPr>
            </w:pPr>
            <w:r w:rsidRPr="00F66E49">
              <w:rPr>
                <w:sz w:val="16"/>
                <w:szCs w:val="16"/>
              </w:rPr>
              <w:t>-0.334 +/- 1.235</w:t>
            </w:r>
          </w:p>
        </w:tc>
        <w:tc>
          <w:tcPr>
            <w:tcW w:w="1350" w:type="dxa"/>
            <w:shd w:val="clear" w:color="auto" w:fill="auto"/>
            <w:tcMar>
              <w:top w:w="100" w:type="dxa"/>
              <w:left w:w="120" w:type="dxa"/>
              <w:bottom w:w="100" w:type="dxa"/>
              <w:right w:w="120" w:type="dxa"/>
            </w:tcMar>
          </w:tcPr>
          <w:p w14:paraId="021F77B7"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0C405318"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4F475931" w14:textId="47A7443B"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7F358609"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716B08A9" w14:textId="76F16BA3" w:rsidR="007909D6" w:rsidRPr="00F66E49" w:rsidRDefault="007909D6" w:rsidP="00897617">
            <w:pPr>
              <w:spacing w:line="276" w:lineRule="auto"/>
              <w:rPr>
                <w:sz w:val="16"/>
                <w:szCs w:val="16"/>
              </w:rPr>
            </w:pPr>
            <w:r w:rsidRPr="00F66E49">
              <w:rPr>
                <w:sz w:val="16"/>
                <w:szCs w:val="16"/>
              </w:rPr>
              <w:t>2.260 +/- 1.157</w:t>
            </w:r>
          </w:p>
          <w:p w14:paraId="32394F92" w14:textId="7BBCE79D" w:rsidR="007909D6" w:rsidRPr="00F66E49" w:rsidRDefault="007909D6" w:rsidP="00897617">
            <w:pPr>
              <w:spacing w:line="276" w:lineRule="auto"/>
              <w:rPr>
                <w:sz w:val="16"/>
                <w:szCs w:val="16"/>
              </w:rPr>
            </w:pPr>
            <w:r w:rsidRPr="00F66E49">
              <w:rPr>
                <w:sz w:val="16"/>
                <w:szCs w:val="16"/>
              </w:rPr>
              <w:t>6.337 +/- 2.413</w:t>
            </w:r>
          </w:p>
        </w:tc>
        <w:tc>
          <w:tcPr>
            <w:tcW w:w="1530" w:type="dxa"/>
            <w:shd w:val="clear" w:color="auto" w:fill="auto"/>
            <w:tcMar>
              <w:top w:w="100" w:type="dxa"/>
              <w:left w:w="120" w:type="dxa"/>
              <w:bottom w:w="100" w:type="dxa"/>
              <w:right w:w="120" w:type="dxa"/>
            </w:tcMar>
          </w:tcPr>
          <w:p w14:paraId="5BAE53BA"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22C893B2" w14:textId="26BB551C" w:rsidR="007909D6" w:rsidRPr="00F66E49" w:rsidRDefault="007909D6" w:rsidP="00897617">
            <w:pPr>
              <w:spacing w:line="276" w:lineRule="auto"/>
              <w:rPr>
                <w:sz w:val="16"/>
                <w:szCs w:val="16"/>
              </w:rPr>
            </w:pPr>
            <w:r w:rsidRPr="00F66E49">
              <w:rPr>
                <w:sz w:val="16"/>
                <w:szCs w:val="16"/>
              </w:rPr>
              <w:t>5.369 +/- 2.008</w:t>
            </w:r>
          </w:p>
          <w:p w14:paraId="634BEE9C" w14:textId="190E6713" w:rsidR="007909D6" w:rsidRPr="00F66E49" w:rsidRDefault="007909D6" w:rsidP="00897617">
            <w:pPr>
              <w:spacing w:line="276" w:lineRule="auto"/>
              <w:rPr>
                <w:sz w:val="16"/>
                <w:szCs w:val="16"/>
              </w:rPr>
            </w:pPr>
            <w:r w:rsidRPr="00F66E49">
              <w:rPr>
                <w:sz w:val="16"/>
                <w:szCs w:val="16"/>
              </w:rPr>
              <w:t>6.948 +/- 2.513</w:t>
            </w:r>
          </w:p>
        </w:tc>
      </w:tr>
      <w:tr w:rsidR="007909D6" w14:paraId="0EA0B148" w14:textId="77777777" w:rsidTr="00417629">
        <w:trPr>
          <w:trHeight w:val="62"/>
        </w:trPr>
        <w:tc>
          <w:tcPr>
            <w:tcW w:w="980" w:type="dxa"/>
            <w:shd w:val="clear" w:color="auto" w:fill="auto"/>
            <w:tcMar>
              <w:top w:w="100" w:type="dxa"/>
              <w:left w:w="120" w:type="dxa"/>
              <w:bottom w:w="100" w:type="dxa"/>
              <w:right w:w="120" w:type="dxa"/>
            </w:tcMar>
          </w:tcPr>
          <w:p w14:paraId="6FBD9D4F" w14:textId="77777777" w:rsidR="007909D6" w:rsidRDefault="007909D6" w:rsidP="00897617">
            <w:pPr>
              <w:spacing w:line="276" w:lineRule="auto"/>
              <w:rPr>
                <w:b/>
                <w:sz w:val="20"/>
                <w:szCs w:val="20"/>
              </w:rPr>
            </w:pPr>
            <w:r>
              <w:rPr>
                <w:b/>
                <w:sz w:val="20"/>
                <w:szCs w:val="20"/>
              </w:rPr>
              <w:t>T15D</w:t>
            </w:r>
          </w:p>
        </w:tc>
        <w:tc>
          <w:tcPr>
            <w:tcW w:w="1295" w:type="dxa"/>
            <w:shd w:val="clear" w:color="auto" w:fill="auto"/>
            <w:tcMar>
              <w:top w:w="100" w:type="dxa"/>
              <w:left w:w="120" w:type="dxa"/>
              <w:bottom w:w="100" w:type="dxa"/>
              <w:right w:w="120" w:type="dxa"/>
            </w:tcMar>
          </w:tcPr>
          <w:p w14:paraId="5848E1B3" w14:textId="77777777" w:rsidR="007909D6" w:rsidRDefault="007909D6" w:rsidP="00897617">
            <w:pPr>
              <w:spacing w:line="276" w:lineRule="auto"/>
              <w:rPr>
                <w:sz w:val="16"/>
                <w:szCs w:val="16"/>
                <w:u w:val="single"/>
              </w:rPr>
            </w:pPr>
            <w:r>
              <w:rPr>
                <w:sz w:val="16"/>
                <w:szCs w:val="16"/>
                <w:u w:val="single"/>
              </w:rPr>
              <w:t xml:space="preserve"> </w:t>
            </w:r>
          </w:p>
          <w:p w14:paraId="7F076F8F" w14:textId="77777777" w:rsidR="007909D6" w:rsidRDefault="007909D6" w:rsidP="00897617">
            <w:pPr>
              <w:spacing w:line="276" w:lineRule="auto"/>
              <w:rPr>
                <w:sz w:val="16"/>
                <w:szCs w:val="16"/>
              </w:rPr>
            </w:pPr>
            <w:r>
              <w:rPr>
                <w:i/>
                <w:sz w:val="16"/>
                <w:szCs w:val="16"/>
              </w:rPr>
              <w:t>State 1 (Wet)</w:t>
            </w:r>
            <w:r>
              <w:rPr>
                <w:sz w:val="16"/>
                <w:szCs w:val="16"/>
              </w:rPr>
              <w:t>:</w:t>
            </w:r>
          </w:p>
          <w:p w14:paraId="2006D2C4" w14:textId="2557A123"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40D07CD3"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19517968" w14:textId="77777777" w:rsidR="007909D6" w:rsidRPr="00F66E49" w:rsidRDefault="007909D6" w:rsidP="00897617">
            <w:pPr>
              <w:spacing w:line="276" w:lineRule="auto"/>
              <w:rPr>
                <w:sz w:val="16"/>
                <w:szCs w:val="16"/>
              </w:rPr>
            </w:pPr>
            <w:r w:rsidRPr="00F66E49">
              <w:rPr>
                <w:sz w:val="16"/>
                <w:szCs w:val="16"/>
              </w:rPr>
              <w:t>-3.387 +/- 1.394</w:t>
            </w:r>
          </w:p>
          <w:p w14:paraId="3802E40D" w14:textId="06339419" w:rsidR="007909D6" w:rsidRPr="00F66E49" w:rsidRDefault="007909D6" w:rsidP="00897617">
            <w:pPr>
              <w:spacing w:line="276" w:lineRule="auto"/>
              <w:rPr>
                <w:sz w:val="16"/>
                <w:szCs w:val="16"/>
              </w:rPr>
            </w:pPr>
            <w:r w:rsidRPr="00F66E49">
              <w:rPr>
                <w:sz w:val="16"/>
                <w:szCs w:val="16"/>
              </w:rPr>
              <w:t>0.227 +/- 0.876</w:t>
            </w:r>
          </w:p>
        </w:tc>
        <w:tc>
          <w:tcPr>
            <w:tcW w:w="1350" w:type="dxa"/>
            <w:shd w:val="clear" w:color="auto" w:fill="auto"/>
            <w:tcMar>
              <w:top w:w="100" w:type="dxa"/>
              <w:left w:w="120" w:type="dxa"/>
              <w:bottom w:w="100" w:type="dxa"/>
              <w:right w:w="120" w:type="dxa"/>
            </w:tcMar>
          </w:tcPr>
          <w:p w14:paraId="61F3A8F4"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5BA57780"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546E9FD6" w14:textId="2DCD8885" w:rsidR="007909D6" w:rsidRPr="00F66E49"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32F6C79C"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4054709B" w14:textId="77777777" w:rsidR="007909D6" w:rsidRPr="00F66E49" w:rsidRDefault="007909D6" w:rsidP="00897617">
            <w:pPr>
              <w:spacing w:line="276" w:lineRule="auto"/>
              <w:rPr>
                <w:sz w:val="16"/>
                <w:szCs w:val="16"/>
              </w:rPr>
            </w:pPr>
            <w:r w:rsidRPr="00F66E49">
              <w:rPr>
                <w:sz w:val="16"/>
                <w:szCs w:val="16"/>
              </w:rPr>
              <w:t>2.563 +/- 1.577</w:t>
            </w:r>
          </w:p>
          <w:p w14:paraId="36EFC697" w14:textId="7ABED663" w:rsidR="007909D6" w:rsidRPr="00F66E49" w:rsidRDefault="007909D6" w:rsidP="00897617">
            <w:pPr>
              <w:spacing w:line="276" w:lineRule="auto"/>
              <w:rPr>
                <w:sz w:val="16"/>
                <w:szCs w:val="16"/>
              </w:rPr>
            </w:pPr>
            <w:r w:rsidRPr="00F66E49">
              <w:rPr>
                <w:sz w:val="16"/>
                <w:szCs w:val="16"/>
              </w:rPr>
              <w:t>7.195 +/- 1.754</w:t>
            </w:r>
          </w:p>
        </w:tc>
        <w:tc>
          <w:tcPr>
            <w:tcW w:w="1530" w:type="dxa"/>
            <w:shd w:val="clear" w:color="auto" w:fill="auto"/>
            <w:tcMar>
              <w:top w:w="100" w:type="dxa"/>
              <w:left w:w="120" w:type="dxa"/>
              <w:bottom w:w="100" w:type="dxa"/>
              <w:right w:w="120" w:type="dxa"/>
            </w:tcMar>
          </w:tcPr>
          <w:p w14:paraId="27A262B4"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1BB150AF" w14:textId="77777777" w:rsidR="007909D6" w:rsidRPr="00F66E49" w:rsidRDefault="007909D6" w:rsidP="00897617">
            <w:pPr>
              <w:spacing w:line="276" w:lineRule="auto"/>
              <w:rPr>
                <w:sz w:val="16"/>
                <w:szCs w:val="16"/>
              </w:rPr>
            </w:pPr>
            <w:r w:rsidRPr="00F66E49">
              <w:rPr>
                <w:sz w:val="16"/>
                <w:szCs w:val="16"/>
              </w:rPr>
              <w:t>4.622 +/- 1.750</w:t>
            </w:r>
          </w:p>
          <w:p w14:paraId="6108187F" w14:textId="40FB10C3" w:rsidR="007909D6" w:rsidRPr="00F66E49" w:rsidRDefault="007909D6" w:rsidP="00897617">
            <w:pPr>
              <w:spacing w:line="276" w:lineRule="auto"/>
              <w:rPr>
                <w:sz w:val="16"/>
                <w:szCs w:val="16"/>
              </w:rPr>
            </w:pPr>
            <w:r w:rsidRPr="00F66E49">
              <w:rPr>
                <w:sz w:val="16"/>
                <w:szCs w:val="16"/>
              </w:rPr>
              <w:t>6.894 +/- 1.671</w:t>
            </w:r>
          </w:p>
        </w:tc>
      </w:tr>
      <w:tr w:rsidR="007909D6" w14:paraId="55BD2994" w14:textId="77777777" w:rsidTr="00417629">
        <w:trPr>
          <w:trHeight w:val="35"/>
        </w:trPr>
        <w:tc>
          <w:tcPr>
            <w:tcW w:w="980" w:type="dxa"/>
            <w:shd w:val="clear" w:color="auto" w:fill="auto"/>
            <w:tcMar>
              <w:top w:w="100" w:type="dxa"/>
              <w:left w:w="120" w:type="dxa"/>
              <w:bottom w:w="100" w:type="dxa"/>
              <w:right w:w="120" w:type="dxa"/>
            </w:tcMar>
          </w:tcPr>
          <w:p w14:paraId="45BDD546" w14:textId="77777777" w:rsidR="007909D6" w:rsidRDefault="007909D6" w:rsidP="00897617">
            <w:pPr>
              <w:spacing w:line="276" w:lineRule="auto"/>
              <w:rPr>
                <w:b/>
                <w:sz w:val="20"/>
                <w:szCs w:val="20"/>
              </w:rPr>
            </w:pPr>
            <w:r>
              <w:rPr>
                <w:b/>
                <w:sz w:val="20"/>
                <w:szCs w:val="20"/>
              </w:rPr>
              <w:t>T15U</w:t>
            </w:r>
          </w:p>
        </w:tc>
        <w:tc>
          <w:tcPr>
            <w:tcW w:w="1295" w:type="dxa"/>
            <w:shd w:val="clear" w:color="auto" w:fill="auto"/>
            <w:tcMar>
              <w:top w:w="100" w:type="dxa"/>
              <w:left w:w="120" w:type="dxa"/>
              <w:bottom w:w="100" w:type="dxa"/>
              <w:right w:w="120" w:type="dxa"/>
            </w:tcMar>
          </w:tcPr>
          <w:p w14:paraId="1EABA829" w14:textId="77777777" w:rsidR="007909D6" w:rsidRDefault="007909D6" w:rsidP="00897617">
            <w:pPr>
              <w:spacing w:line="276" w:lineRule="auto"/>
              <w:rPr>
                <w:sz w:val="16"/>
                <w:szCs w:val="16"/>
                <w:u w:val="single"/>
              </w:rPr>
            </w:pPr>
            <w:r>
              <w:rPr>
                <w:sz w:val="16"/>
                <w:szCs w:val="16"/>
                <w:u w:val="single"/>
              </w:rPr>
              <w:t xml:space="preserve"> </w:t>
            </w:r>
          </w:p>
          <w:p w14:paraId="3A5EFC8B" w14:textId="77777777" w:rsidR="007909D6" w:rsidRDefault="007909D6" w:rsidP="00897617">
            <w:pPr>
              <w:spacing w:line="276" w:lineRule="auto"/>
              <w:rPr>
                <w:sz w:val="16"/>
                <w:szCs w:val="16"/>
              </w:rPr>
            </w:pPr>
            <w:r>
              <w:rPr>
                <w:i/>
                <w:sz w:val="16"/>
                <w:szCs w:val="16"/>
              </w:rPr>
              <w:t>State 1 (Damp)</w:t>
            </w:r>
            <w:r>
              <w:rPr>
                <w:sz w:val="16"/>
                <w:szCs w:val="16"/>
              </w:rPr>
              <w:t>:</w:t>
            </w:r>
          </w:p>
          <w:p w14:paraId="53AC07FF" w14:textId="733E4BCB" w:rsidR="007909D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09BBB5C7"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01395B9A" w14:textId="77777777" w:rsidR="007909D6" w:rsidRPr="00F66E49" w:rsidRDefault="007909D6" w:rsidP="00897617">
            <w:pPr>
              <w:spacing w:line="276" w:lineRule="auto"/>
              <w:rPr>
                <w:sz w:val="16"/>
                <w:szCs w:val="16"/>
              </w:rPr>
            </w:pPr>
            <w:r w:rsidRPr="00F66E49">
              <w:rPr>
                <w:sz w:val="16"/>
                <w:szCs w:val="16"/>
              </w:rPr>
              <w:t>-0.841 +/- 0.880</w:t>
            </w:r>
          </w:p>
          <w:p w14:paraId="40D3A952" w14:textId="7FA0756A" w:rsidR="007909D6" w:rsidRPr="00F66E49" w:rsidRDefault="007909D6" w:rsidP="00897617">
            <w:pPr>
              <w:spacing w:line="276" w:lineRule="auto"/>
              <w:rPr>
                <w:sz w:val="16"/>
                <w:szCs w:val="16"/>
              </w:rPr>
            </w:pPr>
            <w:r w:rsidRPr="00F66E49">
              <w:rPr>
                <w:sz w:val="16"/>
                <w:szCs w:val="16"/>
              </w:rPr>
              <w:t>2.952 +/- 0.691</w:t>
            </w:r>
          </w:p>
        </w:tc>
        <w:tc>
          <w:tcPr>
            <w:tcW w:w="1350" w:type="dxa"/>
            <w:shd w:val="clear" w:color="auto" w:fill="auto"/>
            <w:tcMar>
              <w:top w:w="100" w:type="dxa"/>
              <w:left w:w="120" w:type="dxa"/>
              <w:bottom w:w="100" w:type="dxa"/>
              <w:right w:w="120" w:type="dxa"/>
            </w:tcMar>
          </w:tcPr>
          <w:p w14:paraId="1313754D"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6C87BB86" w14:textId="77777777" w:rsidR="007909D6" w:rsidRPr="00F66E49" w:rsidRDefault="007909D6" w:rsidP="00897617">
            <w:pPr>
              <w:spacing w:line="276" w:lineRule="auto"/>
              <w:rPr>
                <w:sz w:val="16"/>
                <w:szCs w:val="16"/>
              </w:rPr>
            </w:pPr>
            <w:r w:rsidRPr="00F66E49">
              <w:rPr>
                <w:i/>
                <w:sz w:val="16"/>
                <w:szCs w:val="16"/>
              </w:rPr>
              <w:t>State 1 (Damp)</w:t>
            </w:r>
            <w:r w:rsidRPr="00F66E49">
              <w:rPr>
                <w:sz w:val="16"/>
                <w:szCs w:val="16"/>
              </w:rPr>
              <w:t>:</w:t>
            </w:r>
          </w:p>
          <w:p w14:paraId="5DC973CF" w14:textId="578BDBC5" w:rsidR="007909D6" w:rsidRPr="00897617"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146CAA16"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27C5D853" w14:textId="77777777" w:rsidR="007909D6" w:rsidRPr="00F66E49" w:rsidRDefault="007909D6" w:rsidP="00897617">
            <w:pPr>
              <w:spacing w:line="276" w:lineRule="auto"/>
              <w:rPr>
                <w:sz w:val="16"/>
                <w:szCs w:val="16"/>
              </w:rPr>
            </w:pPr>
            <w:r w:rsidRPr="00F66E49">
              <w:rPr>
                <w:sz w:val="16"/>
                <w:szCs w:val="16"/>
              </w:rPr>
              <w:t>4.801 +/- 1.875</w:t>
            </w:r>
          </w:p>
          <w:p w14:paraId="200350F1" w14:textId="2563C59A" w:rsidR="007909D6" w:rsidRPr="00F66E49" w:rsidRDefault="007909D6" w:rsidP="00897617">
            <w:pPr>
              <w:spacing w:line="276" w:lineRule="auto"/>
              <w:rPr>
                <w:sz w:val="16"/>
                <w:szCs w:val="16"/>
              </w:rPr>
            </w:pPr>
            <w:r w:rsidRPr="00F66E49">
              <w:rPr>
                <w:sz w:val="16"/>
                <w:szCs w:val="16"/>
              </w:rPr>
              <w:t>10.445 +/- 1.114</w:t>
            </w:r>
          </w:p>
        </w:tc>
        <w:tc>
          <w:tcPr>
            <w:tcW w:w="1530" w:type="dxa"/>
            <w:shd w:val="clear" w:color="auto" w:fill="auto"/>
            <w:tcMar>
              <w:top w:w="100" w:type="dxa"/>
              <w:left w:w="120" w:type="dxa"/>
              <w:bottom w:w="100" w:type="dxa"/>
              <w:right w:w="120" w:type="dxa"/>
            </w:tcMar>
          </w:tcPr>
          <w:p w14:paraId="3A44E0F4"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7F76BB57" w14:textId="77777777" w:rsidR="007909D6" w:rsidRPr="00F66E49" w:rsidRDefault="007909D6" w:rsidP="00897617">
            <w:pPr>
              <w:spacing w:line="276" w:lineRule="auto"/>
              <w:rPr>
                <w:sz w:val="16"/>
                <w:szCs w:val="16"/>
              </w:rPr>
            </w:pPr>
            <w:r w:rsidRPr="00F66E49">
              <w:rPr>
                <w:sz w:val="16"/>
                <w:szCs w:val="16"/>
              </w:rPr>
              <w:t>5.685 +/- 1.793</w:t>
            </w:r>
          </w:p>
          <w:p w14:paraId="2ED8FF0C" w14:textId="2B7AE9B0" w:rsidR="007909D6" w:rsidRPr="00F66E49" w:rsidRDefault="007909D6" w:rsidP="00897617">
            <w:pPr>
              <w:spacing w:line="276" w:lineRule="auto"/>
              <w:rPr>
                <w:sz w:val="16"/>
                <w:szCs w:val="16"/>
              </w:rPr>
            </w:pPr>
            <w:r w:rsidRPr="00F66E49">
              <w:rPr>
                <w:sz w:val="16"/>
                <w:szCs w:val="16"/>
              </w:rPr>
              <w:t>8.202 +/- 1.396</w:t>
            </w:r>
          </w:p>
        </w:tc>
      </w:tr>
      <w:tr w:rsidR="007909D6" w14:paraId="562BD8FC" w14:textId="77777777" w:rsidTr="00417629">
        <w:trPr>
          <w:trHeight w:val="449"/>
        </w:trPr>
        <w:tc>
          <w:tcPr>
            <w:tcW w:w="980" w:type="dxa"/>
            <w:shd w:val="clear" w:color="auto" w:fill="auto"/>
            <w:tcMar>
              <w:top w:w="100" w:type="dxa"/>
              <w:left w:w="120" w:type="dxa"/>
              <w:bottom w:w="100" w:type="dxa"/>
              <w:right w:w="120" w:type="dxa"/>
            </w:tcMar>
          </w:tcPr>
          <w:p w14:paraId="54F0F1C6" w14:textId="7B87D5E9" w:rsidR="007909D6" w:rsidRDefault="007909D6" w:rsidP="00897617">
            <w:pPr>
              <w:spacing w:line="276" w:lineRule="auto"/>
              <w:rPr>
                <w:b/>
                <w:sz w:val="20"/>
                <w:szCs w:val="20"/>
              </w:rPr>
            </w:pPr>
            <w:r>
              <w:rPr>
                <w:b/>
                <w:sz w:val="20"/>
                <w:szCs w:val="20"/>
              </w:rPr>
              <w:t>T17</w:t>
            </w:r>
          </w:p>
        </w:tc>
        <w:tc>
          <w:tcPr>
            <w:tcW w:w="1295" w:type="dxa"/>
            <w:shd w:val="clear" w:color="auto" w:fill="auto"/>
            <w:tcMar>
              <w:top w:w="100" w:type="dxa"/>
              <w:left w:w="120" w:type="dxa"/>
              <w:bottom w:w="100" w:type="dxa"/>
              <w:right w:w="120" w:type="dxa"/>
            </w:tcMar>
          </w:tcPr>
          <w:p w14:paraId="3A781F0F" w14:textId="77777777" w:rsidR="007909D6" w:rsidRDefault="007909D6" w:rsidP="00897617">
            <w:pPr>
              <w:spacing w:line="276" w:lineRule="auto"/>
              <w:rPr>
                <w:sz w:val="16"/>
                <w:szCs w:val="16"/>
                <w:u w:val="single"/>
              </w:rPr>
            </w:pPr>
            <w:r>
              <w:rPr>
                <w:sz w:val="16"/>
                <w:szCs w:val="16"/>
                <w:u w:val="single"/>
              </w:rPr>
              <w:t xml:space="preserve"> </w:t>
            </w:r>
          </w:p>
          <w:p w14:paraId="2D4C4C08" w14:textId="77777777" w:rsidR="007909D6" w:rsidRDefault="007909D6" w:rsidP="00897617">
            <w:pPr>
              <w:spacing w:line="276" w:lineRule="auto"/>
              <w:rPr>
                <w:sz w:val="16"/>
                <w:szCs w:val="16"/>
              </w:rPr>
            </w:pPr>
            <w:r>
              <w:rPr>
                <w:i/>
                <w:sz w:val="16"/>
                <w:szCs w:val="16"/>
              </w:rPr>
              <w:t>State 1 (Wet)</w:t>
            </w:r>
            <w:r>
              <w:rPr>
                <w:sz w:val="16"/>
                <w:szCs w:val="16"/>
              </w:rPr>
              <w:t>:</w:t>
            </w:r>
          </w:p>
          <w:p w14:paraId="1E12DD0C" w14:textId="5B48FE63" w:rsidR="007909D6" w:rsidRPr="00826817"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54B6DE0A"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067106D2" w14:textId="77777777" w:rsidR="007909D6" w:rsidRPr="00F66E49" w:rsidRDefault="007909D6" w:rsidP="00897617">
            <w:pPr>
              <w:spacing w:line="276" w:lineRule="auto"/>
              <w:rPr>
                <w:sz w:val="16"/>
                <w:szCs w:val="16"/>
              </w:rPr>
            </w:pPr>
            <w:r w:rsidRPr="00F66E49">
              <w:rPr>
                <w:sz w:val="16"/>
                <w:szCs w:val="16"/>
              </w:rPr>
              <w:t>-2.826 +/- 1.401</w:t>
            </w:r>
          </w:p>
          <w:p w14:paraId="3DEA74D6" w14:textId="3B48796B" w:rsidR="007909D6" w:rsidRPr="00F66E49" w:rsidRDefault="007909D6" w:rsidP="00897617">
            <w:pPr>
              <w:spacing w:line="276" w:lineRule="auto"/>
              <w:rPr>
                <w:sz w:val="16"/>
                <w:szCs w:val="16"/>
              </w:rPr>
            </w:pPr>
            <w:r w:rsidRPr="00F66E49">
              <w:rPr>
                <w:sz w:val="16"/>
                <w:szCs w:val="16"/>
              </w:rPr>
              <w:t>-0.580 +/- 0.784</w:t>
            </w:r>
          </w:p>
        </w:tc>
        <w:tc>
          <w:tcPr>
            <w:tcW w:w="1350" w:type="dxa"/>
            <w:shd w:val="clear" w:color="auto" w:fill="auto"/>
            <w:tcMar>
              <w:top w:w="100" w:type="dxa"/>
              <w:left w:w="120" w:type="dxa"/>
              <w:bottom w:w="100" w:type="dxa"/>
              <w:right w:w="120" w:type="dxa"/>
            </w:tcMar>
          </w:tcPr>
          <w:p w14:paraId="669101A5"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63F8FF3D"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23B3B833" w14:textId="1A53F030" w:rsidR="007909D6" w:rsidRPr="00F66E49" w:rsidRDefault="007909D6" w:rsidP="00826817">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40AE2F1B"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7551E996" w14:textId="77777777" w:rsidR="007909D6" w:rsidRPr="00F66E49" w:rsidRDefault="007909D6" w:rsidP="00897617">
            <w:pPr>
              <w:spacing w:line="276" w:lineRule="auto"/>
              <w:rPr>
                <w:sz w:val="16"/>
                <w:szCs w:val="16"/>
              </w:rPr>
            </w:pPr>
            <w:r w:rsidRPr="00F66E49">
              <w:rPr>
                <w:sz w:val="16"/>
                <w:szCs w:val="16"/>
              </w:rPr>
              <w:t>3.687 +/- 1.589</w:t>
            </w:r>
          </w:p>
          <w:p w14:paraId="4CF2ADF5" w14:textId="21321B36" w:rsidR="007909D6" w:rsidRPr="00F66E49" w:rsidRDefault="007909D6" w:rsidP="00897617">
            <w:pPr>
              <w:spacing w:line="276" w:lineRule="auto"/>
              <w:rPr>
                <w:sz w:val="16"/>
                <w:szCs w:val="16"/>
              </w:rPr>
            </w:pPr>
            <w:r w:rsidRPr="00F66E49">
              <w:rPr>
                <w:sz w:val="16"/>
                <w:szCs w:val="16"/>
              </w:rPr>
              <w:t>7.190 +/- 1.299</w:t>
            </w:r>
          </w:p>
        </w:tc>
        <w:tc>
          <w:tcPr>
            <w:tcW w:w="1530" w:type="dxa"/>
            <w:shd w:val="clear" w:color="auto" w:fill="auto"/>
            <w:tcMar>
              <w:top w:w="100" w:type="dxa"/>
              <w:left w:w="120" w:type="dxa"/>
              <w:bottom w:w="100" w:type="dxa"/>
              <w:right w:w="120" w:type="dxa"/>
            </w:tcMar>
          </w:tcPr>
          <w:p w14:paraId="150868F2"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7EAED6B0" w14:textId="77777777" w:rsidR="007909D6" w:rsidRPr="00F66E49" w:rsidRDefault="007909D6" w:rsidP="00897617">
            <w:pPr>
              <w:spacing w:line="276" w:lineRule="auto"/>
              <w:rPr>
                <w:sz w:val="16"/>
                <w:szCs w:val="16"/>
              </w:rPr>
            </w:pPr>
            <w:r w:rsidRPr="00F66E49">
              <w:rPr>
                <w:sz w:val="16"/>
                <w:szCs w:val="16"/>
              </w:rPr>
              <w:t>5.811 +/- 2.212</w:t>
            </w:r>
          </w:p>
          <w:p w14:paraId="4641677C" w14:textId="1A4A9BD2" w:rsidR="007909D6" w:rsidRPr="00F66E49" w:rsidRDefault="007909D6" w:rsidP="00897617">
            <w:pPr>
              <w:spacing w:line="276" w:lineRule="auto"/>
              <w:rPr>
                <w:sz w:val="16"/>
                <w:szCs w:val="16"/>
              </w:rPr>
            </w:pPr>
            <w:r w:rsidRPr="00F66E49">
              <w:rPr>
                <w:sz w:val="16"/>
                <w:szCs w:val="16"/>
              </w:rPr>
              <w:t>8.435 +/- 1.620</w:t>
            </w:r>
          </w:p>
        </w:tc>
      </w:tr>
      <w:tr w:rsidR="007909D6" w14:paraId="0385D814" w14:textId="77777777" w:rsidTr="00417629">
        <w:trPr>
          <w:trHeight w:val="71"/>
        </w:trPr>
        <w:tc>
          <w:tcPr>
            <w:tcW w:w="980" w:type="dxa"/>
            <w:shd w:val="clear" w:color="auto" w:fill="auto"/>
            <w:tcMar>
              <w:top w:w="100" w:type="dxa"/>
              <w:left w:w="120" w:type="dxa"/>
              <w:bottom w:w="100" w:type="dxa"/>
              <w:right w:w="120" w:type="dxa"/>
            </w:tcMar>
          </w:tcPr>
          <w:p w14:paraId="6B302CB0" w14:textId="77777777" w:rsidR="007909D6" w:rsidRDefault="007909D6" w:rsidP="00897617">
            <w:pPr>
              <w:spacing w:line="276" w:lineRule="auto"/>
              <w:rPr>
                <w:b/>
                <w:sz w:val="20"/>
                <w:szCs w:val="20"/>
              </w:rPr>
            </w:pPr>
            <w:r>
              <w:rPr>
                <w:b/>
                <w:sz w:val="20"/>
                <w:szCs w:val="20"/>
              </w:rPr>
              <w:t>T19</w:t>
            </w:r>
          </w:p>
        </w:tc>
        <w:tc>
          <w:tcPr>
            <w:tcW w:w="1295" w:type="dxa"/>
            <w:shd w:val="clear" w:color="auto" w:fill="auto"/>
            <w:tcMar>
              <w:top w:w="100" w:type="dxa"/>
              <w:left w:w="120" w:type="dxa"/>
              <w:bottom w:w="100" w:type="dxa"/>
              <w:right w:w="120" w:type="dxa"/>
            </w:tcMar>
          </w:tcPr>
          <w:p w14:paraId="322F406B" w14:textId="77777777" w:rsidR="007909D6" w:rsidRDefault="007909D6" w:rsidP="00897617">
            <w:pPr>
              <w:spacing w:line="276" w:lineRule="auto"/>
              <w:rPr>
                <w:sz w:val="16"/>
                <w:szCs w:val="16"/>
                <w:u w:val="single"/>
              </w:rPr>
            </w:pPr>
            <w:r>
              <w:rPr>
                <w:sz w:val="16"/>
                <w:szCs w:val="16"/>
                <w:u w:val="single"/>
              </w:rPr>
              <w:t xml:space="preserve"> </w:t>
            </w:r>
          </w:p>
          <w:p w14:paraId="59C712AD" w14:textId="77777777" w:rsidR="007909D6" w:rsidRDefault="007909D6" w:rsidP="00897617">
            <w:pPr>
              <w:spacing w:line="276" w:lineRule="auto"/>
              <w:rPr>
                <w:sz w:val="16"/>
                <w:szCs w:val="16"/>
              </w:rPr>
            </w:pPr>
            <w:r>
              <w:rPr>
                <w:i/>
                <w:sz w:val="16"/>
                <w:szCs w:val="16"/>
              </w:rPr>
              <w:t>State 1 (Damp)</w:t>
            </w:r>
            <w:r>
              <w:rPr>
                <w:sz w:val="16"/>
                <w:szCs w:val="16"/>
              </w:rPr>
              <w:t>:</w:t>
            </w:r>
          </w:p>
          <w:p w14:paraId="422AD652" w14:textId="7BE3309E" w:rsidR="007909D6" w:rsidRDefault="007909D6" w:rsidP="00D32B26">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006CD186"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69AEAAF7" w14:textId="77777777" w:rsidR="007909D6" w:rsidRPr="00F66E49" w:rsidRDefault="007909D6" w:rsidP="00897617">
            <w:pPr>
              <w:spacing w:line="276" w:lineRule="auto"/>
              <w:rPr>
                <w:sz w:val="16"/>
                <w:szCs w:val="16"/>
              </w:rPr>
            </w:pPr>
            <w:r w:rsidRPr="00F66E49">
              <w:rPr>
                <w:sz w:val="16"/>
                <w:szCs w:val="16"/>
              </w:rPr>
              <w:t>-0.605 +/- 0.606</w:t>
            </w:r>
          </w:p>
          <w:p w14:paraId="5543362B" w14:textId="4C243C02" w:rsidR="007909D6" w:rsidRPr="00F66E49" w:rsidRDefault="007909D6" w:rsidP="00897617">
            <w:pPr>
              <w:spacing w:line="276" w:lineRule="auto"/>
              <w:rPr>
                <w:sz w:val="16"/>
                <w:szCs w:val="16"/>
              </w:rPr>
            </w:pPr>
            <w:r w:rsidRPr="00F66E49">
              <w:rPr>
                <w:sz w:val="16"/>
                <w:szCs w:val="16"/>
              </w:rPr>
              <w:t>1.248 +/- 0.922</w:t>
            </w:r>
          </w:p>
        </w:tc>
        <w:tc>
          <w:tcPr>
            <w:tcW w:w="1350" w:type="dxa"/>
            <w:shd w:val="clear" w:color="auto" w:fill="auto"/>
            <w:tcMar>
              <w:top w:w="100" w:type="dxa"/>
              <w:left w:w="120" w:type="dxa"/>
              <w:bottom w:w="100" w:type="dxa"/>
              <w:right w:w="120" w:type="dxa"/>
            </w:tcMar>
          </w:tcPr>
          <w:p w14:paraId="0E81EB30"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29284291" w14:textId="77777777" w:rsidR="007909D6" w:rsidRPr="00F66E49" w:rsidRDefault="007909D6" w:rsidP="00897617">
            <w:pPr>
              <w:spacing w:line="276" w:lineRule="auto"/>
              <w:rPr>
                <w:sz w:val="16"/>
                <w:szCs w:val="16"/>
              </w:rPr>
            </w:pPr>
            <w:r w:rsidRPr="00F66E49">
              <w:rPr>
                <w:i/>
                <w:sz w:val="16"/>
                <w:szCs w:val="16"/>
              </w:rPr>
              <w:t>State 1 (Dry)</w:t>
            </w:r>
            <w:r w:rsidRPr="00F66E49">
              <w:rPr>
                <w:sz w:val="16"/>
                <w:szCs w:val="16"/>
              </w:rPr>
              <w:t>:</w:t>
            </w:r>
          </w:p>
          <w:p w14:paraId="5877C218" w14:textId="55CD0CE4" w:rsidR="007909D6" w:rsidRPr="00F66E49" w:rsidRDefault="007909D6" w:rsidP="00D32B26">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055DF853"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010C4752" w14:textId="77777777" w:rsidR="007909D6" w:rsidRPr="00F66E49" w:rsidRDefault="007909D6" w:rsidP="00897617">
            <w:pPr>
              <w:spacing w:line="276" w:lineRule="auto"/>
              <w:rPr>
                <w:sz w:val="16"/>
                <w:szCs w:val="16"/>
              </w:rPr>
            </w:pPr>
            <w:r w:rsidRPr="00F66E49">
              <w:rPr>
                <w:sz w:val="16"/>
                <w:szCs w:val="16"/>
              </w:rPr>
              <w:t>5.581 +/- 1.974</w:t>
            </w:r>
          </w:p>
          <w:p w14:paraId="057CC23C" w14:textId="77777777" w:rsidR="007909D6" w:rsidRPr="00F66E49" w:rsidRDefault="007909D6" w:rsidP="00897617">
            <w:pPr>
              <w:spacing w:line="276" w:lineRule="auto"/>
              <w:rPr>
                <w:sz w:val="16"/>
                <w:szCs w:val="16"/>
              </w:rPr>
            </w:pPr>
            <w:r w:rsidRPr="00F66E49">
              <w:rPr>
                <w:sz w:val="16"/>
                <w:szCs w:val="16"/>
              </w:rPr>
              <w:t xml:space="preserve">9.580 +/- 1.656 </w:t>
            </w:r>
          </w:p>
        </w:tc>
        <w:tc>
          <w:tcPr>
            <w:tcW w:w="1530" w:type="dxa"/>
            <w:shd w:val="clear" w:color="auto" w:fill="auto"/>
            <w:tcMar>
              <w:top w:w="100" w:type="dxa"/>
              <w:left w:w="120" w:type="dxa"/>
              <w:bottom w:w="100" w:type="dxa"/>
              <w:right w:w="120" w:type="dxa"/>
            </w:tcMar>
          </w:tcPr>
          <w:p w14:paraId="1E3418D8"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4FA9CDEA" w14:textId="77777777" w:rsidR="007909D6" w:rsidRPr="00F66E49" w:rsidRDefault="007909D6" w:rsidP="00897617">
            <w:pPr>
              <w:spacing w:line="276" w:lineRule="auto"/>
              <w:rPr>
                <w:sz w:val="16"/>
                <w:szCs w:val="16"/>
              </w:rPr>
            </w:pPr>
            <w:r w:rsidRPr="00F66E49">
              <w:rPr>
                <w:sz w:val="16"/>
                <w:szCs w:val="16"/>
              </w:rPr>
              <w:t>5.521 +/- 1.976</w:t>
            </w:r>
          </w:p>
          <w:p w14:paraId="765DB215" w14:textId="77777777" w:rsidR="007909D6" w:rsidRPr="00F66E49" w:rsidRDefault="007909D6" w:rsidP="00897617">
            <w:pPr>
              <w:spacing w:line="276" w:lineRule="auto"/>
              <w:rPr>
                <w:sz w:val="16"/>
                <w:szCs w:val="16"/>
              </w:rPr>
            </w:pPr>
            <w:r w:rsidRPr="00F66E49">
              <w:rPr>
                <w:sz w:val="16"/>
                <w:szCs w:val="16"/>
              </w:rPr>
              <w:t>8.940 +/- 1.958</w:t>
            </w:r>
          </w:p>
        </w:tc>
      </w:tr>
      <w:tr w:rsidR="007909D6" w14:paraId="1FD25FB8" w14:textId="77777777" w:rsidTr="00417629">
        <w:trPr>
          <w:trHeight w:val="134"/>
        </w:trPr>
        <w:tc>
          <w:tcPr>
            <w:tcW w:w="980" w:type="dxa"/>
            <w:shd w:val="clear" w:color="auto" w:fill="auto"/>
            <w:tcMar>
              <w:top w:w="100" w:type="dxa"/>
              <w:left w:w="120" w:type="dxa"/>
              <w:bottom w:w="100" w:type="dxa"/>
              <w:right w:w="120" w:type="dxa"/>
            </w:tcMar>
          </w:tcPr>
          <w:p w14:paraId="40BF21E6" w14:textId="47332CDB" w:rsidR="007909D6" w:rsidRDefault="007909D6" w:rsidP="00897617">
            <w:pPr>
              <w:spacing w:line="276" w:lineRule="auto"/>
              <w:rPr>
                <w:b/>
                <w:sz w:val="20"/>
                <w:szCs w:val="20"/>
              </w:rPr>
            </w:pPr>
            <w:r>
              <w:rPr>
                <w:b/>
                <w:sz w:val="20"/>
                <w:szCs w:val="20"/>
              </w:rPr>
              <w:t>A14</w:t>
            </w:r>
          </w:p>
        </w:tc>
        <w:tc>
          <w:tcPr>
            <w:tcW w:w="1295" w:type="dxa"/>
            <w:shd w:val="clear" w:color="auto" w:fill="auto"/>
            <w:tcMar>
              <w:top w:w="100" w:type="dxa"/>
              <w:left w:w="120" w:type="dxa"/>
              <w:bottom w:w="100" w:type="dxa"/>
              <w:right w:w="120" w:type="dxa"/>
            </w:tcMar>
          </w:tcPr>
          <w:p w14:paraId="7F845BF4" w14:textId="77777777" w:rsidR="007909D6" w:rsidRDefault="007909D6" w:rsidP="00897617">
            <w:pPr>
              <w:spacing w:line="276" w:lineRule="auto"/>
              <w:rPr>
                <w:sz w:val="16"/>
                <w:szCs w:val="16"/>
                <w:u w:val="single"/>
              </w:rPr>
            </w:pPr>
            <w:r>
              <w:rPr>
                <w:sz w:val="16"/>
                <w:szCs w:val="16"/>
                <w:u w:val="single"/>
              </w:rPr>
              <w:t xml:space="preserve"> </w:t>
            </w:r>
          </w:p>
          <w:p w14:paraId="13C892F5" w14:textId="77777777" w:rsidR="007909D6" w:rsidRDefault="007909D6" w:rsidP="00897617">
            <w:pPr>
              <w:spacing w:line="276" w:lineRule="auto"/>
              <w:rPr>
                <w:sz w:val="16"/>
                <w:szCs w:val="16"/>
              </w:rPr>
            </w:pPr>
            <w:r>
              <w:rPr>
                <w:i/>
                <w:sz w:val="16"/>
                <w:szCs w:val="16"/>
              </w:rPr>
              <w:t>State 1 (Wet)</w:t>
            </w:r>
            <w:r>
              <w:rPr>
                <w:sz w:val="16"/>
                <w:szCs w:val="16"/>
              </w:rPr>
              <w:t>:</w:t>
            </w:r>
          </w:p>
          <w:p w14:paraId="0C01A1D6" w14:textId="31465F96" w:rsidR="007909D6" w:rsidRPr="00D32B26" w:rsidRDefault="007909D6" w:rsidP="00897617">
            <w:pPr>
              <w:spacing w:line="276" w:lineRule="auto"/>
              <w:rPr>
                <w:sz w:val="16"/>
                <w:szCs w:val="16"/>
              </w:rPr>
            </w:pPr>
            <w:r>
              <w:rPr>
                <w:i/>
                <w:sz w:val="16"/>
                <w:szCs w:val="16"/>
              </w:rPr>
              <w:t>State 2 (Dry)</w:t>
            </w:r>
            <w:r>
              <w:rPr>
                <w:sz w:val="16"/>
                <w:szCs w:val="16"/>
              </w:rPr>
              <w:t>:</w:t>
            </w:r>
          </w:p>
        </w:tc>
        <w:tc>
          <w:tcPr>
            <w:tcW w:w="1802" w:type="dxa"/>
            <w:shd w:val="clear" w:color="auto" w:fill="auto"/>
            <w:tcMar>
              <w:top w:w="100" w:type="dxa"/>
              <w:left w:w="120" w:type="dxa"/>
              <w:bottom w:w="100" w:type="dxa"/>
              <w:right w:w="120" w:type="dxa"/>
            </w:tcMar>
          </w:tcPr>
          <w:p w14:paraId="35AA52C7" w14:textId="77777777" w:rsidR="007909D6" w:rsidRPr="00F66E49" w:rsidRDefault="007909D6" w:rsidP="00897617">
            <w:pPr>
              <w:spacing w:line="276" w:lineRule="auto"/>
              <w:rPr>
                <w:sz w:val="16"/>
                <w:szCs w:val="16"/>
                <w:u w:val="single"/>
              </w:rPr>
            </w:pPr>
            <w:r w:rsidRPr="00F66E49">
              <w:rPr>
                <w:sz w:val="16"/>
                <w:szCs w:val="16"/>
                <w:u w:val="single"/>
              </w:rPr>
              <w:t>Average delta SD (°C)</w:t>
            </w:r>
          </w:p>
          <w:p w14:paraId="6236736F" w14:textId="77777777" w:rsidR="007909D6" w:rsidRPr="00F66E49" w:rsidRDefault="007909D6" w:rsidP="00897617">
            <w:pPr>
              <w:spacing w:line="276" w:lineRule="auto"/>
              <w:rPr>
                <w:sz w:val="16"/>
                <w:szCs w:val="16"/>
              </w:rPr>
            </w:pPr>
            <w:r w:rsidRPr="00F66E49">
              <w:rPr>
                <w:sz w:val="16"/>
                <w:szCs w:val="16"/>
              </w:rPr>
              <w:t>-4.181 +/- 2.373</w:t>
            </w:r>
          </w:p>
          <w:p w14:paraId="4CD2D2F7" w14:textId="6B0100C6" w:rsidR="007909D6" w:rsidRPr="00F66E49" w:rsidRDefault="007909D6" w:rsidP="00897617">
            <w:pPr>
              <w:spacing w:line="276" w:lineRule="auto"/>
              <w:rPr>
                <w:sz w:val="16"/>
                <w:szCs w:val="16"/>
              </w:rPr>
            </w:pPr>
            <w:r w:rsidRPr="00F66E49">
              <w:rPr>
                <w:sz w:val="16"/>
                <w:szCs w:val="16"/>
              </w:rPr>
              <w:t>2.932 +/- 1.112</w:t>
            </w:r>
          </w:p>
        </w:tc>
        <w:tc>
          <w:tcPr>
            <w:tcW w:w="1350" w:type="dxa"/>
            <w:shd w:val="clear" w:color="auto" w:fill="auto"/>
            <w:tcMar>
              <w:top w:w="100" w:type="dxa"/>
              <w:left w:w="120" w:type="dxa"/>
              <w:bottom w:w="100" w:type="dxa"/>
              <w:right w:w="120" w:type="dxa"/>
            </w:tcMar>
          </w:tcPr>
          <w:p w14:paraId="4EF4252C"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0742E1DA"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2CE7722A" w14:textId="73CDDA7A" w:rsidR="007909D6" w:rsidRPr="00F66E49" w:rsidRDefault="007909D6" w:rsidP="00D32B26">
            <w:pPr>
              <w:spacing w:line="276" w:lineRule="auto"/>
              <w:rPr>
                <w:sz w:val="16"/>
                <w:szCs w:val="16"/>
              </w:rPr>
            </w:pPr>
            <w:r w:rsidRPr="00F66E49">
              <w:rPr>
                <w:i/>
                <w:sz w:val="16"/>
                <w:szCs w:val="16"/>
              </w:rPr>
              <w:t>State 2 (Dry)</w:t>
            </w:r>
            <w:r w:rsidRPr="00F66E49">
              <w:rPr>
                <w:sz w:val="16"/>
                <w:szCs w:val="16"/>
              </w:rPr>
              <w:t>:</w:t>
            </w:r>
          </w:p>
        </w:tc>
        <w:tc>
          <w:tcPr>
            <w:tcW w:w="1673" w:type="dxa"/>
            <w:gridSpan w:val="2"/>
            <w:shd w:val="clear" w:color="auto" w:fill="auto"/>
            <w:tcMar>
              <w:top w:w="100" w:type="dxa"/>
              <w:left w:w="120" w:type="dxa"/>
              <w:bottom w:w="100" w:type="dxa"/>
              <w:right w:w="120" w:type="dxa"/>
            </w:tcMar>
          </w:tcPr>
          <w:p w14:paraId="46138090" w14:textId="77777777" w:rsidR="007909D6" w:rsidRPr="00F66E49" w:rsidRDefault="007909D6" w:rsidP="00897617">
            <w:pPr>
              <w:spacing w:line="276" w:lineRule="auto"/>
              <w:rPr>
                <w:sz w:val="16"/>
                <w:szCs w:val="16"/>
                <w:u w:val="single"/>
              </w:rPr>
            </w:pPr>
            <w:r w:rsidRPr="00F66E49">
              <w:rPr>
                <w:sz w:val="16"/>
                <w:szCs w:val="16"/>
                <w:u w:val="single"/>
              </w:rPr>
              <w:t>Average SD (°C)</w:t>
            </w:r>
          </w:p>
          <w:p w14:paraId="7537DCD7" w14:textId="77777777" w:rsidR="007909D6" w:rsidRPr="00F66E49" w:rsidRDefault="007909D6" w:rsidP="00897617">
            <w:pPr>
              <w:spacing w:line="276" w:lineRule="auto"/>
              <w:rPr>
                <w:sz w:val="16"/>
                <w:szCs w:val="16"/>
              </w:rPr>
            </w:pPr>
            <w:r w:rsidRPr="00F66E49">
              <w:rPr>
                <w:sz w:val="16"/>
                <w:szCs w:val="16"/>
              </w:rPr>
              <w:t>2.884 +/- 1.535</w:t>
            </w:r>
          </w:p>
          <w:p w14:paraId="769EDB77" w14:textId="2364BF06" w:rsidR="007909D6" w:rsidRPr="00F66E49" w:rsidRDefault="007909D6" w:rsidP="00897617">
            <w:pPr>
              <w:spacing w:line="276" w:lineRule="auto"/>
              <w:rPr>
                <w:sz w:val="16"/>
                <w:szCs w:val="16"/>
              </w:rPr>
            </w:pPr>
            <w:r w:rsidRPr="00F66E49">
              <w:rPr>
                <w:sz w:val="16"/>
                <w:szCs w:val="16"/>
              </w:rPr>
              <w:t>9.934 +/- 2.250</w:t>
            </w:r>
          </w:p>
        </w:tc>
        <w:tc>
          <w:tcPr>
            <w:tcW w:w="1530" w:type="dxa"/>
            <w:shd w:val="clear" w:color="auto" w:fill="auto"/>
            <w:tcMar>
              <w:top w:w="100" w:type="dxa"/>
              <w:left w:w="120" w:type="dxa"/>
              <w:bottom w:w="100" w:type="dxa"/>
              <w:right w:w="120" w:type="dxa"/>
            </w:tcMar>
          </w:tcPr>
          <w:p w14:paraId="47566110" w14:textId="77777777" w:rsidR="007909D6" w:rsidRPr="00F66E49" w:rsidRDefault="007909D6" w:rsidP="00897617">
            <w:pPr>
              <w:spacing w:line="276" w:lineRule="auto"/>
              <w:rPr>
                <w:sz w:val="16"/>
                <w:szCs w:val="16"/>
                <w:u w:val="single"/>
              </w:rPr>
            </w:pPr>
            <w:r w:rsidRPr="00F66E49">
              <w:rPr>
                <w:sz w:val="16"/>
                <w:szCs w:val="16"/>
                <w:u w:val="single"/>
              </w:rPr>
              <w:t>Average SD (°C)</w:t>
            </w:r>
          </w:p>
          <w:p w14:paraId="57D66DF7" w14:textId="77777777" w:rsidR="007909D6" w:rsidRPr="00F66E49" w:rsidRDefault="007909D6" w:rsidP="00897617">
            <w:pPr>
              <w:spacing w:line="276" w:lineRule="auto"/>
              <w:rPr>
                <w:sz w:val="16"/>
                <w:szCs w:val="16"/>
              </w:rPr>
            </w:pPr>
            <w:r w:rsidRPr="00F66E49">
              <w:rPr>
                <w:sz w:val="16"/>
                <w:szCs w:val="16"/>
              </w:rPr>
              <w:t>7.174 +/- 2.395</w:t>
            </w:r>
          </w:p>
          <w:p w14:paraId="29F7BB1F" w14:textId="3B43641F" w:rsidR="007909D6" w:rsidRPr="00F66E49" w:rsidRDefault="007909D6" w:rsidP="00897617">
            <w:pPr>
              <w:spacing w:line="276" w:lineRule="auto"/>
              <w:rPr>
                <w:sz w:val="16"/>
                <w:szCs w:val="16"/>
              </w:rPr>
            </w:pPr>
            <w:r w:rsidRPr="00F66E49">
              <w:rPr>
                <w:sz w:val="16"/>
                <w:szCs w:val="16"/>
              </w:rPr>
              <w:t>7.385 +/- 1.579</w:t>
            </w:r>
          </w:p>
        </w:tc>
      </w:tr>
      <w:tr w:rsidR="007909D6" w14:paraId="11BD5732" w14:textId="77777777" w:rsidTr="00417629">
        <w:trPr>
          <w:trHeight w:val="296"/>
        </w:trPr>
        <w:tc>
          <w:tcPr>
            <w:tcW w:w="980" w:type="dxa"/>
            <w:tcBorders>
              <w:bottom w:val="double" w:sz="4" w:space="0" w:color="auto"/>
            </w:tcBorders>
            <w:shd w:val="clear" w:color="auto" w:fill="auto"/>
            <w:tcMar>
              <w:top w:w="100" w:type="dxa"/>
              <w:left w:w="120" w:type="dxa"/>
              <w:bottom w:w="100" w:type="dxa"/>
              <w:right w:w="120" w:type="dxa"/>
            </w:tcMar>
          </w:tcPr>
          <w:p w14:paraId="64AEC5F2" w14:textId="77777777" w:rsidR="007909D6" w:rsidRDefault="007909D6" w:rsidP="00897617">
            <w:pPr>
              <w:spacing w:line="276" w:lineRule="auto"/>
              <w:rPr>
                <w:b/>
                <w:sz w:val="20"/>
                <w:szCs w:val="20"/>
              </w:rPr>
            </w:pPr>
            <w:r>
              <w:rPr>
                <w:b/>
                <w:sz w:val="20"/>
                <w:szCs w:val="20"/>
              </w:rPr>
              <w:t>T20</w:t>
            </w:r>
          </w:p>
        </w:tc>
        <w:tc>
          <w:tcPr>
            <w:tcW w:w="1295" w:type="dxa"/>
            <w:tcBorders>
              <w:bottom w:val="double" w:sz="4" w:space="0" w:color="auto"/>
            </w:tcBorders>
            <w:shd w:val="clear" w:color="auto" w:fill="auto"/>
            <w:tcMar>
              <w:top w:w="100" w:type="dxa"/>
              <w:left w:w="120" w:type="dxa"/>
              <w:bottom w:w="100" w:type="dxa"/>
              <w:right w:w="120" w:type="dxa"/>
            </w:tcMar>
          </w:tcPr>
          <w:p w14:paraId="1FECC648"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597F8B2D" w14:textId="77777777" w:rsidR="007909D6" w:rsidRPr="00F66E49" w:rsidRDefault="007909D6" w:rsidP="00897617">
            <w:pPr>
              <w:spacing w:line="276" w:lineRule="auto"/>
              <w:rPr>
                <w:sz w:val="16"/>
                <w:szCs w:val="16"/>
              </w:rPr>
            </w:pPr>
            <w:r w:rsidRPr="00F66E49">
              <w:rPr>
                <w:i/>
                <w:sz w:val="16"/>
                <w:szCs w:val="16"/>
              </w:rPr>
              <w:t>State 1 (Damp)</w:t>
            </w:r>
            <w:r w:rsidRPr="00F66E49">
              <w:rPr>
                <w:sz w:val="16"/>
                <w:szCs w:val="16"/>
              </w:rPr>
              <w:t>:</w:t>
            </w:r>
          </w:p>
          <w:p w14:paraId="516B8A61" w14:textId="13C128DE" w:rsidR="007909D6" w:rsidRPr="00F66E49" w:rsidRDefault="007909D6" w:rsidP="00D32B26">
            <w:pPr>
              <w:spacing w:line="276" w:lineRule="auto"/>
              <w:rPr>
                <w:sz w:val="16"/>
                <w:szCs w:val="16"/>
              </w:rPr>
            </w:pPr>
            <w:r w:rsidRPr="00F66E49">
              <w:rPr>
                <w:i/>
                <w:sz w:val="16"/>
                <w:szCs w:val="16"/>
              </w:rPr>
              <w:t>State 2 (Dry)</w:t>
            </w:r>
            <w:r w:rsidRPr="00F66E49">
              <w:rPr>
                <w:sz w:val="16"/>
                <w:szCs w:val="16"/>
              </w:rPr>
              <w:t>:</w:t>
            </w:r>
          </w:p>
        </w:tc>
        <w:tc>
          <w:tcPr>
            <w:tcW w:w="1802" w:type="dxa"/>
            <w:tcBorders>
              <w:bottom w:val="double" w:sz="4" w:space="0" w:color="auto"/>
            </w:tcBorders>
            <w:shd w:val="clear" w:color="auto" w:fill="auto"/>
            <w:tcMar>
              <w:top w:w="100" w:type="dxa"/>
              <w:left w:w="120" w:type="dxa"/>
              <w:bottom w:w="100" w:type="dxa"/>
              <w:right w:w="120" w:type="dxa"/>
            </w:tcMar>
          </w:tcPr>
          <w:p w14:paraId="25A87977" w14:textId="77777777" w:rsidR="007909D6" w:rsidRPr="00F66E49" w:rsidRDefault="007909D6" w:rsidP="00897617">
            <w:pPr>
              <w:spacing w:line="276" w:lineRule="auto"/>
              <w:rPr>
                <w:sz w:val="16"/>
                <w:szCs w:val="16"/>
                <w:u w:val="single"/>
              </w:rPr>
            </w:pPr>
            <w:r w:rsidRPr="00F66E49">
              <w:rPr>
                <w:sz w:val="16"/>
                <w:szCs w:val="16"/>
                <w:u w:val="single"/>
              </w:rPr>
              <w:t>Average delta tSD (°C)</w:t>
            </w:r>
          </w:p>
          <w:p w14:paraId="4B4895FC" w14:textId="77777777" w:rsidR="007909D6" w:rsidRPr="00F66E49" w:rsidRDefault="007909D6" w:rsidP="00897617">
            <w:pPr>
              <w:spacing w:line="276" w:lineRule="auto"/>
              <w:rPr>
                <w:sz w:val="16"/>
                <w:szCs w:val="16"/>
              </w:rPr>
            </w:pPr>
            <w:r w:rsidRPr="00F66E49">
              <w:rPr>
                <w:sz w:val="16"/>
                <w:szCs w:val="16"/>
              </w:rPr>
              <w:t xml:space="preserve">-0.924 +/- 0.747 </w:t>
            </w:r>
          </w:p>
          <w:p w14:paraId="5AB6E590" w14:textId="77777777" w:rsidR="007909D6" w:rsidRPr="00F66E49" w:rsidRDefault="007909D6" w:rsidP="00897617">
            <w:pPr>
              <w:spacing w:line="276" w:lineRule="auto"/>
              <w:rPr>
                <w:sz w:val="16"/>
                <w:szCs w:val="16"/>
              </w:rPr>
            </w:pPr>
            <w:r w:rsidRPr="00F66E49">
              <w:rPr>
                <w:sz w:val="16"/>
                <w:szCs w:val="16"/>
              </w:rPr>
              <w:t>0.463 +/- 0.460</w:t>
            </w:r>
          </w:p>
        </w:tc>
        <w:tc>
          <w:tcPr>
            <w:tcW w:w="1350" w:type="dxa"/>
            <w:tcBorders>
              <w:bottom w:val="double" w:sz="4" w:space="0" w:color="auto"/>
            </w:tcBorders>
            <w:shd w:val="clear" w:color="auto" w:fill="auto"/>
            <w:tcMar>
              <w:top w:w="100" w:type="dxa"/>
              <w:left w:w="120" w:type="dxa"/>
              <w:bottom w:w="100" w:type="dxa"/>
              <w:right w:w="120" w:type="dxa"/>
            </w:tcMar>
          </w:tcPr>
          <w:p w14:paraId="359199D5" w14:textId="77777777" w:rsidR="007909D6" w:rsidRPr="00F66E49" w:rsidRDefault="007909D6" w:rsidP="00897617">
            <w:pPr>
              <w:spacing w:line="276" w:lineRule="auto"/>
              <w:rPr>
                <w:sz w:val="16"/>
                <w:szCs w:val="16"/>
                <w:u w:val="single"/>
              </w:rPr>
            </w:pPr>
            <w:r w:rsidRPr="00F66E49">
              <w:rPr>
                <w:sz w:val="16"/>
                <w:szCs w:val="16"/>
                <w:u w:val="single"/>
              </w:rPr>
              <w:t xml:space="preserve"> </w:t>
            </w:r>
          </w:p>
          <w:p w14:paraId="2DC75606" w14:textId="77777777" w:rsidR="007909D6" w:rsidRPr="00F66E49" w:rsidRDefault="007909D6" w:rsidP="00897617">
            <w:pPr>
              <w:spacing w:line="276" w:lineRule="auto"/>
              <w:rPr>
                <w:sz w:val="16"/>
                <w:szCs w:val="16"/>
              </w:rPr>
            </w:pPr>
            <w:r w:rsidRPr="00F66E49">
              <w:rPr>
                <w:i/>
                <w:sz w:val="16"/>
                <w:szCs w:val="16"/>
              </w:rPr>
              <w:t>State 1 (Wet)</w:t>
            </w:r>
            <w:r w:rsidRPr="00F66E49">
              <w:rPr>
                <w:sz w:val="16"/>
                <w:szCs w:val="16"/>
              </w:rPr>
              <w:t>:</w:t>
            </w:r>
          </w:p>
          <w:p w14:paraId="3D043357" w14:textId="441E0DC7" w:rsidR="007909D6" w:rsidRPr="00D32B26" w:rsidRDefault="007909D6" w:rsidP="00897617">
            <w:pPr>
              <w:spacing w:line="276" w:lineRule="auto"/>
              <w:rPr>
                <w:sz w:val="16"/>
                <w:szCs w:val="16"/>
              </w:rPr>
            </w:pPr>
            <w:r w:rsidRPr="00F66E49">
              <w:rPr>
                <w:i/>
                <w:sz w:val="16"/>
                <w:szCs w:val="16"/>
              </w:rPr>
              <w:t>State 2 (Dry)</w:t>
            </w:r>
            <w:r w:rsidRPr="00F66E49">
              <w:rPr>
                <w:sz w:val="16"/>
                <w:szCs w:val="16"/>
              </w:rPr>
              <w:t>:</w:t>
            </w:r>
          </w:p>
        </w:tc>
        <w:tc>
          <w:tcPr>
            <w:tcW w:w="1673" w:type="dxa"/>
            <w:gridSpan w:val="2"/>
            <w:tcBorders>
              <w:bottom w:val="double" w:sz="4" w:space="0" w:color="auto"/>
            </w:tcBorders>
            <w:shd w:val="clear" w:color="auto" w:fill="auto"/>
            <w:tcMar>
              <w:top w:w="100" w:type="dxa"/>
              <w:left w:w="120" w:type="dxa"/>
              <w:bottom w:w="100" w:type="dxa"/>
              <w:right w:w="120" w:type="dxa"/>
            </w:tcMar>
          </w:tcPr>
          <w:p w14:paraId="653261C0"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58DCF816" w14:textId="77777777" w:rsidR="007909D6" w:rsidRPr="00F66E49" w:rsidRDefault="007909D6" w:rsidP="00897617">
            <w:pPr>
              <w:spacing w:line="276" w:lineRule="auto"/>
              <w:rPr>
                <w:sz w:val="16"/>
                <w:szCs w:val="16"/>
              </w:rPr>
            </w:pPr>
            <w:r w:rsidRPr="00F66E49">
              <w:rPr>
                <w:sz w:val="16"/>
                <w:szCs w:val="16"/>
              </w:rPr>
              <w:t>3.326 +/- 1.255</w:t>
            </w:r>
          </w:p>
          <w:p w14:paraId="3DAF7CF7" w14:textId="50036907" w:rsidR="007909D6" w:rsidRPr="00F66E49" w:rsidRDefault="007909D6" w:rsidP="00897617">
            <w:pPr>
              <w:spacing w:line="276" w:lineRule="auto"/>
              <w:rPr>
                <w:sz w:val="16"/>
                <w:szCs w:val="16"/>
              </w:rPr>
            </w:pPr>
            <w:r w:rsidRPr="00F66E49">
              <w:rPr>
                <w:sz w:val="16"/>
                <w:szCs w:val="16"/>
              </w:rPr>
              <w:t>6.342 +/- 1.214</w:t>
            </w:r>
          </w:p>
        </w:tc>
        <w:tc>
          <w:tcPr>
            <w:tcW w:w="1530" w:type="dxa"/>
            <w:tcBorders>
              <w:bottom w:val="double" w:sz="4" w:space="0" w:color="auto"/>
            </w:tcBorders>
            <w:shd w:val="clear" w:color="auto" w:fill="auto"/>
            <w:tcMar>
              <w:top w:w="100" w:type="dxa"/>
              <w:left w:w="120" w:type="dxa"/>
              <w:bottom w:w="100" w:type="dxa"/>
              <w:right w:w="120" w:type="dxa"/>
            </w:tcMar>
          </w:tcPr>
          <w:p w14:paraId="1059E766" w14:textId="77777777" w:rsidR="007909D6" w:rsidRPr="00F66E49" w:rsidRDefault="007909D6" w:rsidP="00897617">
            <w:pPr>
              <w:spacing w:line="276" w:lineRule="auto"/>
              <w:rPr>
                <w:sz w:val="16"/>
                <w:szCs w:val="16"/>
                <w:u w:val="single"/>
              </w:rPr>
            </w:pPr>
            <w:r w:rsidRPr="00F66E49">
              <w:rPr>
                <w:sz w:val="16"/>
                <w:szCs w:val="16"/>
                <w:u w:val="single"/>
              </w:rPr>
              <w:t>Average tSD (°C)</w:t>
            </w:r>
          </w:p>
          <w:p w14:paraId="640EFB76" w14:textId="77777777" w:rsidR="007909D6" w:rsidRPr="00F66E49" w:rsidRDefault="007909D6" w:rsidP="00897617">
            <w:pPr>
              <w:spacing w:line="276" w:lineRule="auto"/>
              <w:rPr>
                <w:sz w:val="16"/>
                <w:szCs w:val="16"/>
              </w:rPr>
            </w:pPr>
            <w:r w:rsidRPr="00F66E49">
              <w:rPr>
                <w:sz w:val="16"/>
                <w:szCs w:val="16"/>
              </w:rPr>
              <w:t>4.285 +/- 1.445</w:t>
            </w:r>
          </w:p>
          <w:p w14:paraId="6219C592" w14:textId="77777777" w:rsidR="007909D6" w:rsidRPr="00F66E49" w:rsidRDefault="007909D6" w:rsidP="00897617">
            <w:pPr>
              <w:spacing w:line="276" w:lineRule="auto"/>
              <w:rPr>
                <w:sz w:val="16"/>
                <w:szCs w:val="16"/>
              </w:rPr>
            </w:pPr>
            <w:r w:rsidRPr="00F66E49">
              <w:rPr>
                <w:sz w:val="16"/>
                <w:szCs w:val="16"/>
              </w:rPr>
              <w:t>6.121 +/- 1.134</w:t>
            </w:r>
          </w:p>
        </w:tc>
      </w:tr>
    </w:tbl>
    <w:p w14:paraId="4EE706EA" w14:textId="77777777" w:rsidR="007909D6" w:rsidRDefault="007909D6" w:rsidP="003B59FE">
      <w:pPr>
        <w:suppressLineNumbers/>
        <w:pBdr>
          <w:top w:val="nil"/>
          <w:left w:val="nil"/>
          <w:bottom w:val="nil"/>
          <w:right w:val="nil"/>
          <w:between w:val="nil"/>
        </w:pBdr>
        <w:rPr>
          <w:sz w:val="22"/>
          <w:szCs w:val="22"/>
        </w:rPr>
      </w:pPr>
    </w:p>
    <w:p w14:paraId="1553EC4F" w14:textId="57884F01" w:rsidR="00920BD2" w:rsidRDefault="00EE7245" w:rsidP="00EE7245">
      <w:pPr>
        <w:pBdr>
          <w:top w:val="nil"/>
          <w:left w:val="nil"/>
          <w:bottom w:val="nil"/>
          <w:right w:val="nil"/>
          <w:between w:val="nil"/>
        </w:pBdr>
        <w:rPr>
          <w:sz w:val="22"/>
          <w:szCs w:val="22"/>
        </w:rPr>
      </w:pPr>
      <w:r>
        <w:rPr>
          <w:b/>
          <w:sz w:val="22"/>
          <w:szCs w:val="22"/>
        </w:rPr>
        <w:t xml:space="preserve">Table S4. </w:t>
      </w:r>
      <w:r>
        <w:rPr>
          <w:bCs/>
          <w:sz w:val="22"/>
          <w:szCs w:val="22"/>
        </w:rPr>
        <w:t>2</w:t>
      </w:r>
      <w:r w:rsidRPr="00167036">
        <w:rPr>
          <w:bCs/>
          <w:sz w:val="22"/>
          <w:szCs w:val="22"/>
        </w:rPr>
        <w:t>-state</w:t>
      </w:r>
      <w:r>
        <w:rPr>
          <w:b/>
          <w:sz w:val="22"/>
          <w:szCs w:val="22"/>
        </w:rPr>
        <w:t xml:space="preserve"> </w:t>
      </w:r>
      <w:r>
        <w:rPr>
          <w:sz w:val="22"/>
          <w:szCs w:val="22"/>
        </w:rPr>
        <w:t>hidden Markov model parameter estimates.</w:t>
      </w:r>
    </w:p>
    <w:p w14:paraId="4F9D4C65" w14:textId="77777777" w:rsidR="00920BD2" w:rsidRDefault="00920BD2" w:rsidP="003B59FE">
      <w:pPr>
        <w:suppressLineNumbers/>
        <w:rPr>
          <w:sz w:val="22"/>
          <w:szCs w:val="22"/>
        </w:rPr>
      </w:pPr>
    </w:p>
    <w:tbl>
      <w:tblPr>
        <w:tblStyle w:val="a0"/>
        <w:tblW w:w="8625" w:type="dxa"/>
        <w:tblLayout w:type="fixed"/>
        <w:tblLook w:val="0600" w:firstRow="0" w:lastRow="0" w:firstColumn="0" w:lastColumn="0" w:noHBand="1" w:noVBand="1"/>
      </w:tblPr>
      <w:tblGrid>
        <w:gridCol w:w="731"/>
        <w:gridCol w:w="1354"/>
        <w:gridCol w:w="1755"/>
        <w:gridCol w:w="1335"/>
        <w:gridCol w:w="105"/>
        <w:gridCol w:w="1590"/>
        <w:gridCol w:w="1755"/>
      </w:tblGrid>
      <w:tr w:rsidR="00920BD2" w14:paraId="2A3F89C6" w14:textId="77777777" w:rsidTr="00A47385">
        <w:trPr>
          <w:trHeight w:val="130"/>
        </w:trPr>
        <w:tc>
          <w:tcPr>
            <w:tcW w:w="730" w:type="dxa"/>
            <w:tcBorders>
              <w:top w:val="double" w:sz="4" w:space="0" w:color="auto"/>
              <w:bottom w:val="double" w:sz="4" w:space="0" w:color="auto"/>
            </w:tcBorders>
            <w:tcMar>
              <w:top w:w="100" w:type="dxa"/>
              <w:left w:w="120" w:type="dxa"/>
              <w:bottom w:w="100" w:type="dxa"/>
              <w:right w:w="120" w:type="dxa"/>
            </w:tcMar>
          </w:tcPr>
          <w:p w14:paraId="60889349" w14:textId="77777777" w:rsidR="00920BD2" w:rsidRDefault="00EC245F">
            <w:pPr>
              <w:spacing w:line="276" w:lineRule="auto"/>
              <w:rPr>
                <w:b/>
                <w:sz w:val="20"/>
                <w:szCs w:val="20"/>
              </w:rPr>
            </w:pPr>
            <w:r>
              <w:rPr>
                <w:b/>
                <w:sz w:val="20"/>
                <w:szCs w:val="20"/>
              </w:rPr>
              <w:t>Site</w:t>
            </w:r>
          </w:p>
        </w:tc>
        <w:tc>
          <w:tcPr>
            <w:tcW w:w="3109" w:type="dxa"/>
            <w:gridSpan w:val="2"/>
            <w:tcBorders>
              <w:top w:val="double" w:sz="4" w:space="0" w:color="auto"/>
              <w:bottom w:val="double" w:sz="4" w:space="0" w:color="auto"/>
            </w:tcBorders>
            <w:tcMar>
              <w:top w:w="100" w:type="dxa"/>
              <w:left w:w="120" w:type="dxa"/>
              <w:bottom w:w="100" w:type="dxa"/>
              <w:right w:w="120" w:type="dxa"/>
            </w:tcMar>
          </w:tcPr>
          <w:p w14:paraId="72873421" w14:textId="77777777" w:rsidR="00920BD2" w:rsidRDefault="00EC245F">
            <w:pPr>
              <w:spacing w:line="276" w:lineRule="auto"/>
              <w:jc w:val="center"/>
              <w:rPr>
                <w:b/>
                <w:sz w:val="20"/>
                <w:szCs w:val="20"/>
              </w:rPr>
            </w:pPr>
            <w:r>
              <w:rPr>
                <w:b/>
                <w:sz w:val="20"/>
                <w:szCs w:val="20"/>
              </w:rPr>
              <w:t>Paired pond-control</w:t>
            </w:r>
          </w:p>
        </w:tc>
        <w:tc>
          <w:tcPr>
            <w:tcW w:w="1440" w:type="dxa"/>
            <w:gridSpan w:val="2"/>
            <w:tcBorders>
              <w:top w:val="double" w:sz="4" w:space="0" w:color="auto"/>
              <w:bottom w:val="double" w:sz="4" w:space="0" w:color="auto"/>
            </w:tcBorders>
            <w:shd w:val="clear" w:color="auto" w:fill="auto"/>
            <w:tcMar>
              <w:top w:w="100" w:type="dxa"/>
              <w:left w:w="120" w:type="dxa"/>
              <w:bottom w:w="100" w:type="dxa"/>
              <w:right w:w="120" w:type="dxa"/>
            </w:tcMar>
          </w:tcPr>
          <w:p w14:paraId="47E7C34F" w14:textId="77777777" w:rsidR="00920BD2" w:rsidRDefault="00920BD2">
            <w:pPr>
              <w:spacing w:line="276" w:lineRule="auto"/>
              <w:jc w:val="center"/>
              <w:rPr>
                <w:b/>
                <w:sz w:val="20"/>
                <w:szCs w:val="20"/>
              </w:rPr>
            </w:pPr>
          </w:p>
        </w:tc>
        <w:tc>
          <w:tcPr>
            <w:tcW w:w="3345" w:type="dxa"/>
            <w:gridSpan w:val="2"/>
            <w:tcBorders>
              <w:top w:val="double" w:sz="4" w:space="0" w:color="auto"/>
              <w:bottom w:val="double" w:sz="4" w:space="0" w:color="auto"/>
            </w:tcBorders>
            <w:shd w:val="clear" w:color="auto" w:fill="auto"/>
            <w:tcMar>
              <w:top w:w="100" w:type="dxa"/>
              <w:left w:w="120" w:type="dxa"/>
              <w:bottom w:w="100" w:type="dxa"/>
              <w:right w:w="120" w:type="dxa"/>
            </w:tcMar>
          </w:tcPr>
          <w:p w14:paraId="213C8824" w14:textId="77777777" w:rsidR="00920BD2" w:rsidRDefault="00EC245F">
            <w:pPr>
              <w:spacing w:line="276" w:lineRule="auto"/>
              <w:rPr>
                <w:b/>
                <w:sz w:val="20"/>
                <w:szCs w:val="20"/>
              </w:rPr>
            </w:pPr>
            <w:r>
              <w:rPr>
                <w:b/>
                <w:sz w:val="20"/>
                <w:szCs w:val="20"/>
              </w:rPr>
              <w:t>Pond-only              Control</w:t>
            </w:r>
          </w:p>
        </w:tc>
      </w:tr>
      <w:tr w:rsidR="00920BD2" w14:paraId="759F9CA1" w14:textId="77777777" w:rsidTr="00A47385">
        <w:trPr>
          <w:trHeight w:val="915"/>
        </w:trPr>
        <w:tc>
          <w:tcPr>
            <w:tcW w:w="730" w:type="dxa"/>
            <w:tcBorders>
              <w:top w:val="double" w:sz="4" w:space="0" w:color="auto"/>
            </w:tcBorders>
            <w:shd w:val="clear" w:color="auto" w:fill="auto"/>
            <w:tcMar>
              <w:top w:w="100" w:type="dxa"/>
              <w:left w:w="120" w:type="dxa"/>
              <w:bottom w:w="100" w:type="dxa"/>
              <w:right w:w="120" w:type="dxa"/>
            </w:tcMar>
          </w:tcPr>
          <w:p w14:paraId="62952959" w14:textId="77777777" w:rsidR="00920BD2" w:rsidRDefault="00EC245F">
            <w:pPr>
              <w:spacing w:line="276" w:lineRule="auto"/>
              <w:rPr>
                <w:b/>
                <w:sz w:val="20"/>
                <w:szCs w:val="20"/>
              </w:rPr>
            </w:pPr>
            <w:r>
              <w:rPr>
                <w:b/>
                <w:sz w:val="20"/>
                <w:szCs w:val="20"/>
              </w:rPr>
              <w:t>T1</w:t>
            </w:r>
          </w:p>
        </w:tc>
        <w:tc>
          <w:tcPr>
            <w:tcW w:w="1354" w:type="dxa"/>
            <w:tcBorders>
              <w:top w:val="double" w:sz="4" w:space="0" w:color="auto"/>
            </w:tcBorders>
            <w:shd w:val="clear" w:color="auto" w:fill="auto"/>
            <w:tcMar>
              <w:top w:w="100" w:type="dxa"/>
              <w:left w:w="120" w:type="dxa"/>
              <w:bottom w:w="100" w:type="dxa"/>
              <w:right w:w="120" w:type="dxa"/>
            </w:tcMar>
          </w:tcPr>
          <w:p w14:paraId="0F6032EC" w14:textId="77777777" w:rsidR="00920BD2" w:rsidRDefault="00EC245F">
            <w:pPr>
              <w:spacing w:line="276" w:lineRule="auto"/>
              <w:rPr>
                <w:sz w:val="16"/>
                <w:szCs w:val="16"/>
                <w:u w:val="single"/>
              </w:rPr>
            </w:pPr>
            <w:r>
              <w:rPr>
                <w:sz w:val="16"/>
                <w:szCs w:val="16"/>
                <w:u w:val="single"/>
              </w:rPr>
              <w:t xml:space="preserve"> </w:t>
            </w:r>
          </w:p>
          <w:p w14:paraId="788E3750" w14:textId="77777777" w:rsidR="00920BD2" w:rsidRDefault="00EC245F">
            <w:pPr>
              <w:spacing w:line="276" w:lineRule="auto"/>
              <w:rPr>
                <w:sz w:val="16"/>
                <w:szCs w:val="16"/>
              </w:rPr>
            </w:pPr>
            <w:r>
              <w:rPr>
                <w:i/>
                <w:sz w:val="16"/>
                <w:szCs w:val="16"/>
              </w:rPr>
              <w:t>State 1 (Wet)</w:t>
            </w:r>
            <w:r>
              <w:rPr>
                <w:sz w:val="16"/>
                <w:szCs w:val="16"/>
              </w:rPr>
              <w:t>:</w:t>
            </w:r>
          </w:p>
          <w:p w14:paraId="02ECDF05" w14:textId="77777777" w:rsidR="00920BD2" w:rsidRDefault="00EC245F">
            <w:pPr>
              <w:spacing w:line="276" w:lineRule="auto"/>
              <w:rPr>
                <w:sz w:val="16"/>
                <w:szCs w:val="16"/>
              </w:rPr>
            </w:pPr>
            <w:r>
              <w:rPr>
                <w:i/>
                <w:sz w:val="16"/>
                <w:szCs w:val="16"/>
              </w:rPr>
              <w:t>State 2 (Wet)</w:t>
            </w:r>
            <w:r>
              <w:rPr>
                <w:sz w:val="16"/>
                <w:szCs w:val="16"/>
              </w:rPr>
              <w:t>:</w:t>
            </w:r>
          </w:p>
          <w:p w14:paraId="5434661B" w14:textId="77777777" w:rsidR="00920BD2" w:rsidRDefault="00EC245F">
            <w:pPr>
              <w:spacing w:line="276" w:lineRule="auto"/>
              <w:rPr>
                <w:sz w:val="16"/>
                <w:szCs w:val="16"/>
              </w:rPr>
            </w:pPr>
            <w:r>
              <w:rPr>
                <w:i/>
                <w:sz w:val="16"/>
                <w:szCs w:val="16"/>
              </w:rPr>
              <w:t>State 3 (D</w:t>
            </w:r>
            <w:r w:rsidR="0039127C">
              <w:rPr>
                <w:i/>
                <w:sz w:val="16"/>
                <w:szCs w:val="16"/>
              </w:rPr>
              <w:t>ry</w:t>
            </w:r>
            <w:r>
              <w:rPr>
                <w:i/>
                <w:sz w:val="16"/>
                <w:szCs w:val="16"/>
              </w:rPr>
              <w:t>)</w:t>
            </w:r>
            <w:r>
              <w:rPr>
                <w:sz w:val="16"/>
                <w:szCs w:val="16"/>
              </w:rPr>
              <w:t>:</w:t>
            </w:r>
          </w:p>
        </w:tc>
        <w:tc>
          <w:tcPr>
            <w:tcW w:w="1755" w:type="dxa"/>
            <w:tcBorders>
              <w:top w:val="double" w:sz="4" w:space="0" w:color="auto"/>
            </w:tcBorders>
            <w:shd w:val="clear" w:color="auto" w:fill="auto"/>
            <w:tcMar>
              <w:top w:w="100" w:type="dxa"/>
              <w:left w:w="120" w:type="dxa"/>
              <w:bottom w:w="100" w:type="dxa"/>
              <w:right w:w="120" w:type="dxa"/>
            </w:tcMar>
          </w:tcPr>
          <w:p w14:paraId="793E08DA" w14:textId="77777777" w:rsidR="00920BD2" w:rsidRDefault="00EC245F">
            <w:pPr>
              <w:spacing w:line="276" w:lineRule="auto"/>
              <w:rPr>
                <w:sz w:val="16"/>
                <w:szCs w:val="16"/>
                <w:u w:val="single"/>
              </w:rPr>
            </w:pPr>
            <w:r>
              <w:rPr>
                <w:sz w:val="16"/>
                <w:szCs w:val="16"/>
                <w:u w:val="single"/>
              </w:rPr>
              <w:t>Average delta tSD (°C)</w:t>
            </w:r>
          </w:p>
          <w:p w14:paraId="5BE68B61" w14:textId="77777777" w:rsidR="00920BD2" w:rsidRDefault="00EC245F">
            <w:pPr>
              <w:spacing w:line="276" w:lineRule="auto"/>
              <w:rPr>
                <w:sz w:val="16"/>
                <w:szCs w:val="16"/>
              </w:rPr>
            </w:pPr>
            <w:r>
              <w:rPr>
                <w:sz w:val="16"/>
                <w:szCs w:val="16"/>
              </w:rPr>
              <w:t>-6.387 +/- 0.745</w:t>
            </w:r>
          </w:p>
          <w:p w14:paraId="367DEF91" w14:textId="77777777" w:rsidR="00920BD2" w:rsidRDefault="00EC245F">
            <w:pPr>
              <w:spacing w:line="276" w:lineRule="auto"/>
              <w:rPr>
                <w:sz w:val="16"/>
                <w:szCs w:val="16"/>
              </w:rPr>
            </w:pPr>
            <w:r>
              <w:rPr>
                <w:sz w:val="16"/>
                <w:szCs w:val="16"/>
              </w:rPr>
              <w:t>-3.544 +/- 1.513</w:t>
            </w:r>
          </w:p>
          <w:p w14:paraId="185C53A9" w14:textId="77777777" w:rsidR="00920BD2" w:rsidRDefault="00EC245F">
            <w:pPr>
              <w:spacing w:line="276" w:lineRule="auto"/>
              <w:rPr>
                <w:sz w:val="16"/>
                <w:szCs w:val="16"/>
              </w:rPr>
            </w:pPr>
            <w:r>
              <w:rPr>
                <w:sz w:val="16"/>
                <w:szCs w:val="16"/>
              </w:rPr>
              <w:t>-0.525 +/- 0.570</w:t>
            </w:r>
          </w:p>
        </w:tc>
        <w:tc>
          <w:tcPr>
            <w:tcW w:w="1335" w:type="dxa"/>
            <w:tcBorders>
              <w:top w:val="double" w:sz="4" w:space="0" w:color="auto"/>
            </w:tcBorders>
            <w:shd w:val="clear" w:color="auto" w:fill="auto"/>
            <w:tcMar>
              <w:top w:w="100" w:type="dxa"/>
              <w:left w:w="120" w:type="dxa"/>
              <w:bottom w:w="100" w:type="dxa"/>
              <w:right w:w="120" w:type="dxa"/>
            </w:tcMar>
          </w:tcPr>
          <w:p w14:paraId="290246E6" w14:textId="77777777" w:rsidR="00920BD2" w:rsidRDefault="00EC245F">
            <w:pPr>
              <w:spacing w:line="276" w:lineRule="auto"/>
              <w:rPr>
                <w:sz w:val="16"/>
                <w:szCs w:val="16"/>
                <w:u w:val="single"/>
              </w:rPr>
            </w:pPr>
            <w:r>
              <w:rPr>
                <w:sz w:val="16"/>
                <w:szCs w:val="16"/>
                <w:u w:val="single"/>
              </w:rPr>
              <w:t xml:space="preserve"> </w:t>
            </w:r>
          </w:p>
          <w:p w14:paraId="5766AA7D" w14:textId="77777777" w:rsidR="00920BD2" w:rsidRDefault="00EC245F">
            <w:pPr>
              <w:spacing w:line="276" w:lineRule="auto"/>
              <w:rPr>
                <w:sz w:val="16"/>
                <w:szCs w:val="16"/>
              </w:rPr>
            </w:pPr>
            <w:r>
              <w:rPr>
                <w:i/>
                <w:sz w:val="16"/>
                <w:szCs w:val="16"/>
              </w:rPr>
              <w:t>State 1 (Wet)</w:t>
            </w:r>
            <w:r>
              <w:rPr>
                <w:sz w:val="16"/>
                <w:szCs w:val="16"/>
              </w:rPr>
              <w:t>:</w:t>
            </w:r>
          </w:p>
          <w:p w14:paraId="18A75B73" w14:textId="77777777" w:rsidR="00920BD2" w:rsidRDefault="00EC245F">
            <w:pPr>
              <w:spacing w:line="276" w:lineRule="auto"/>
              <w:rPr>
                <w:sz w:val="16"/>
                <w:szCs w:val="16"/>
              </w:rPr>
            </w:pPr>
            <w:r>
              <w:rPr>
                <w:i/>
                <w:sz w:val="16"/>
                <w:szCs w:val="16"/>
              </w:rPr>
              <w:t>State 2 (Wet)</w:t>
            </w:r>
            <w:r>
              <w:rPr>
                <w:sz w:val="16"/>
                <w:szCs w:val="16"/>
              </w:rPr>
              <w:t>:</w:t>
            </w:r>
          </w:p>
          <w:p w14:paraId="676BFCAD" w14:textId="77777777" w:rsidR="00920BD2" w:rsidRDefault="00EC245F">
            <w:pPr>
              <w:spacing w:line="276" w:lineRule="auto"/>
              <w:rPr>
                <w:sz w:val="16"/>
                <w:szCs w:val="16"/>
              </w:rPr>
            </w:pPr>
            <w:r>
              <w:rPr>
                <w:i/>
                <w:sz w:val="16"/>
                <w:szCs w:val="16"/>
              </w:rPr>
              <w:t>State 3 (D</w:t>
            </w:r>
            <w:r w:rsidR="002D51AE">
              <w:rPr>
                <w:i/>
                <w:sz w:val="16"/>
                <w:szCs w:val="16"/>
              </w:rPr>
              <w:t>ry</w:t>
            </w:r>
            <w:r>
              <w:rPr>
                <w:i/>
                <w:sz w:val="16"/>
                <w:szCs w:val="16"/>
              </w:rPr>
              <w:t>)</w:t>
            </w:r>
            <w:r>
              <w:rPr>
                <w:sz w:val="16"/>
                <w:szCs w:val="16"/>
              </w:rPr>
              <w:t>:</w:t>
            </w:r>
          </w:p>
        </w:tc>
        <w:tc>
          <w:tcPr>
            <w:tcW w:w="1695" w:type="dxa"/>
            <w:gridSpan w:val="2"/>
            <w:tcBorders>
              <w:top w:val="double" w:sz="4" w:space="0" w:color="auto"/>
            </w:tcBorders>
            <w:shd w:val="clear" w:color="auto" w:fill="auto"/>
            <w:tcMar>
              <w:top w:w="100" w:type="dxa"/>
              <w:left w:w="120" w:type="dxa"/>
              <w:bottom w:w="100" w:type="dxa"/>
              <w:right w:w="120" w:type="dxa"/>
            </w:tcMar>
          </w:tcPr>
          <w:p w14:paraId="34C97801" w14:textId="77777777" w:rsidR="00920BD2" w:rsidRDefault="00EC245F">
            <w:pPr>
              <w:spacing w:line="276" w:lineRule="auto"/>
              <w:rPr>
                <w:sz w:val="16"/>
                <w:szCs w:val="16"/>
                <w:u w:val="single"/>
              </w:rPr>
            </w:pPr>
            <w:r>
              <w:rPr>
                <w:sz w:val="16"/>
                <w:szCs w:val="16"/>
                <w:u w:val="single"/>
              </w:rPr>
              <w:t>Average tSD (°C)</w:t>
            </w:r>
          </w:p>
          <w:p w14:paraId="300D7B35" w14:textId="77777777" w:rsidR="00920BD2" w:rsidRDefault="00EC245F">
            <w:pPr>
              <w:spacing w:line="276" w:lineRule="auto"/>
              <w:rPr>
                <w:sz w:val="16"/>
                <w:szCs w:val="16"/>
              </w:rPr>
            </w:pPr>
            <w:r>
              <w:rPr>
                <w:sz w:val="16"/>
                <w:szCs w:val="16"/>
              </w:rPr>
              <w:t>0.527 +/- 0.162</w:t>
            </w:r>
          </w:p>
          <w:p w14:paraId="103C669D" w14:textId="77777777" w:rsidR="00920BD2" w:rsidRDefault="00EC245F">
            <w:pPr>
              <w:spacing w:line="276" w:lineRule="auto"/>
              <w:rPr>
                <w:sz w:val="16"/>
                <w:szCs w:val="16"/>
              </w:rPr>
            </w:pPr>
            <w:r>
              <w:rPr>
                <w:sz w:val="16"/>
                <w:szCs w:val="16"/>
              </w:rPr>
              <w:t>1.223 +/- 0.427</w:t>
            </w:r>
          </w:p>
          <w:p w14:paraId="78395E03" w14:textId="77777777" w:rsidR="00920BD2" w:rsidRDefault="00EC245F">
            <w:pPr>
              <w:spacing w:line="276" w:lineRule="auto"/>
              <w:rPr>
                <w:sz w:val="16"/>
                <w:szCs w:val="16"/>
              </w:rPr>
            </w:pPr>
            <w:r>
              <w:rPr>
                <w:sz w:val="16"/>
                <w:szCs w:val="16"/>
              </w:rPr>
              <w:t>3.805 +/- 1.925</w:t>
            </w:r>
          </w:p>
        </w:tc>
        <w:tc>
          <w:tcPr>
            <w:tcW w:w="1755" w:type="dxa"/>
            <w:tcBorders>
              <w:top w:val="double" w:sz="4" w:space="0" w:color="auto"/>
            </w:tcBorders>
            <w:shd w:val="clear" w:color="auto" w:fill="auto"/>
            <w:tcMar>
              <w:top w:w="100" w:type="dxa"/>
              <w:left w:w="120" w:type="dxa"/>
              <w:bottom w:w="100" w:type="dxa"/>
              <w:right w:w="120" w:type="dxa"/>
            </w:tcMar>
          </w:tcPr>
          <w:p w14:paraId="4BD89625" w14:textId="77777777" w:rsidR="00920BD2" w:rsidRDefault="00EC245F">
            <w:pPr>
              <w:spacing w:line="276" w:lineRule="auto"/>
              <w:rPr>
                <w:sz w:val="16"/>
                <w:szCs w:val="16"/>
                <w:u w:val="single"/>
              </w:rPr>
            </w:pPr>
            <w:r>
              <w:rPr>
                <w:sz w:val="16"/>
                <w:szCs w:val="16"/>
                <w:u w:val="single"/>
              </w:rPr>
              <w:t>Average tSD (°C)</w:t>
            </w:r>
          </w:p>
          <w:p w14:paraId="4F04E96D" w14:textId="77777777" w:rsidR="00920BD2" w:rsidRDefault="00EC245F">
            <w:pPr>
              <w:spacing w:line="276" w:lineRule="auto"/>
              <w:rPr>
                <w:sz w:val="16"/>
                <w:szCs w:val="16"/>
              </w:rPr>
            </w:pPr>
            <w:r>
              <w:rPr>
                <w:sz w:val="16"/>
                <w:szCs w:val="16"/>
              </w:rPr>
              <w:t>5.981 +/- 1.863</w:t>
            </w:r>
          </w:p>
          <w:p w14:paraId="0A7BC83A" w14:textId="77777777" w:rsidR="00920BD2" w:rsidRDefault="00EC245F">
            <w:pPr>
              <w:spacing w:line="276" w:lineRule="auto"/>
              <w:rPr>
                <w:sz w:val="16"/>
                <w:szCs w:val="16"/>
              </w:rPr>
            </w:pPr>
            <w:r>
              <w:rPr>
                <w:sz w:val="16"/>
                <w:szCs w:val="16"/>
              </w:rPr>
              <w:t>5.432 +/- 2.059</w:t>
            </w:r>
          </w:p>
          <w:p w14:paraId="49BD1370" w14:textId="77777777" w:rsidR="00920BD2" w:rsidRDefault="00EC245F">
            <w:pPr>
              <w:spacing w:line="276" w:lineRule="auto"/>
              <w:rPr>
                <w:sz w:val="16"/>
                <w:szCs w:val="16"/>
              </w:rPr>
            </w:pPr>
            <w:r>
              <w:rPr>
                <w:sz w:val="16"/>
                <w:szCs w:val="16"/>
              </w:rPr>
              <w:t>5.636 +/- 1.853</w:t>
            </w:r>
          </w:p>
        </w:tc>
      </w:tr>
      <w:tr w:rsidR="00920BD2" w14:paraId="314CDAB3" w14:textId="77777777" w:rsidTr="00A47385">
        <w:trPr>
          <w:trHeight w:val="870"/>
        </w:trPr>
        <w:tc>
          <w:tcPr>
            <w:tcW w:w="730" w:type="dxa"/>
            <w:shd w:val="clear" w:color="auto" w:fill="auto"/>
            <w:tcMar>
              <w:top w:w="100" w:type="dxa"/>
              <w:left w:w="120" w:type="dxa"/>
              <w:bottom w:w="100" w:type="dxa"/>
              <w:right w:w="120" w:type="dxa"/>
            </w:tcMar>
          </w:tcPr>
          <w:p w14:paraId="0748D0BE" w14:textId="77777777" w:rsidR="00920BD2" w:rsidRDefault="00EC245F">
            <w:pPr>
              <w:spacing w:line="276" w:lineRule="auto"/>
              <w:rPr>
                <w:b/>
                <w:sz w:val="20"/>
                <w:szCs w:val="20"/>
              </w:rPr>
            </w:pPr>
            <w:r>
              <w:rPr>
                <w:b/>
                <w:sz w:val="20"/>
                <w:szCs w:val="20"/>
              </w:rPr>
              <w:t>T2</w:t>
            </w:r>
          </w:p>
        </w:tc>
        <w:tc>
          <w:tcPr>
            <w:tcW w:w="1354" w:type="dxa"/>
            <w:shd w:val="clear" w:color="auto" w:fill="auto"/>
            <w:tcMar>
              <w:top w:w="100" w:type="dxa"/>
              <w:left w:w="120" w:type="dxa"/>
              <w:bottom w:w="100" w:type="dxa"/>
              <w:right w:w="120" w:type="dxa"/>
            </w:tcMar>
          </w:tcPr>
          <w:p w14:paraId="0F7CAD11" w14:textId="77777777" w:rsidR="00920BD2" w:rsidRDefault="00EC245F">
            <w:pPr>
              <w:spacing w:line="276" w:lineRule="auto"/>
              <w:rPr>
                <w:sz w:val="16"/>
                <w:szCs w:val="16"/>
                <w:u w:val="single"/>
              </w:rPr>
            </w:pPr>
            <w:r>
              <w:rPr>
                <w:sz w:val="16"/>
                <w:szCs w:val="16"/>
                <w:u w:val="single"/>
              </w:rPr>
              <w:t xml:space="preserve"> </w:t>
            </w:r>
          </w:p>
          <w:p w14:paraId="3D0826D0" w14:textId="77777777" w:rsidR="00920BD2" w:rsidRDefault="00EC245F">
            <w:pPr>
              <w:spacing w:line="276" w:lineRule="auto"/>
              <w:rPr>
                <w:sz w:val="16"/>
                <w:szCs w:val="16"/>
              </w:rPr>
            </w:pPr>
            <w:r>
              <w:rPr>
                <w:i/>
                <w:sz w:val="16"/>
                <w:szCs w:val="16"/>
              </w:rPr>
              <w:t>State 1 (Wet)</w:t>
            </w:r>
            <w:r>
              <w:rPr>
                <w:sz w:val="16"/>
                <w:szCs w:val="16"/>
              </w:rPr>
              <w:t>:</w:t>
            </w:r>
          </w:p>
          <w:p w14:paraId="7CC5D7E5" w14:textId="77777777" w:rsidR="00920BD2" w:rsidRDefault="00EC245F">
            <w:pPr>
              <w:spacing w:line="276" w:lineRule="auto"/>
              <w:rPr>
                <w:sz w:val="16"/>
                <w:szCs w:val="16"/>
              </w:rPr>
            </w:pPr>
            <w:r>
              <w:rPr>
                <w:i/>
                <w:sz w:val="16"/>
                <w:szCs w:val="16"/>
              </w:rPr>
              <w:t>State 2 (Wet)</w:t>
            </w:r>
            <w:r>
              <w:rPr>
                <w:sz w:val="16"/>
                <w:szCs w:val="16"/>
              </w:rPr>
              <w:t>:</w:t>
            </w:r>
          </w:p>
          <w:p w14:paraId="4CF86054" w14:textId="77777777" w:rsidR="00920BD2" w:rsidRDefault="00EC245F">
            <w:pPr>
              <w:spacing w:line="276" w:lineRule="auto"/>
              <w:rPr>
                <w:sz w:val="16"/>
                <w:szCs w:val="16"/>
              </w:rPr>
            </w:pPr>
            <w:r>
              <w:rPr>
                <w:i/>
                <w:sz w:val="16"/>
                <w:szCs w:val="16"/>
              </w:rPr>
              <w:t>State 3 (Dry)</w:t>
            </w:r>
            <w:r>
              <w:rPr>
                <w:sz w:val="16"/>
                <w:szCs w:val="16"/>
              </w:rPr>
              <w:t>:</w:t>
            </w:r>
          </w:p>
        </w:tc>
        <w:tc>
          <w:tcPr>
            <w:tcW w:w="1755" w:type="dxa"/>
            <w:shd w:val="clear" w:color="auto" w:fill="auto"/>
            <w:tcMar>
              <w:top w:w="100" w:type="dxa"/>
              <w:left w:w="120" w:type="dxa"/>
              <w:bottom w:w="100" w:type="dxa"/>
              <w:right w:w="120" w:type="dxa"/>
            </w:tcMar>
          </w:tcPr>
          <w:p w14:paraId="6F946555" w14:textId="77777777" w:rsidR="00920BD2" w:rsidRDefault="00EC245F">
            <w:pPr>
              <w:spacing w:line="276" w:lineRule="auto"/>
              <w:rPr>
                <w:sz w:val="16"/>
                <w:szCs w:val="16"/>
                <w:u w:val="single"/>
              </w:rPr>
            </w:pPr>
            <w:r>
              <w:rPr>
                <w:sz w:val="16"/>
                <w:szCs w:val="16"/>
                <w:u w:val="single"/>
              </w:rPr>
              <w:t>Average delta tSD (°C)</w:t>
            </w:r>
          </w:p>
          <w:p w14:paraId="2B006085" w14:textId="77777777" w:rsidR="00920BD2" w:rsidRDefault="00EC245F">
            <w:pPr>
              <w:spacing w:line="276" w:lineRule="auto"/>
              <w:rPr>
                <w:sz w:val="16"/>
                <w:szCs w:val="16"/>
              </w:rPr>
            </w:pPr>
            <w:r>
              <w:rPr>
                <w:sz w:val="16"/>
                <w:szCs w:val="16"/>
              </w:rPr>
              <w:t>-4.389 +/- 0.669</w:t>
            </w:r>
          </w:p>
          <w:p w14:paraId="4883A4DC" w14:textId="77777777" w:rsidR="00920BD2" w:rsidRDefault="00EC245F">
            <w:pPr>
              <w:spacing w:line="276" w:lineRule="auto"/>
              <w:rPr>
                <w:sz w:val="16"/>
                <w:szCs w:val="16"/>
              </w:rPr>
            </w:pPr>
            <w:r>
              <w:rPr>
                <w:sz w:val="16"/>
                <w:szCs w:val="16"/>
              </w:rPr>
              <w:t>-2.507 +/- 0.667</w:t>
            </w:r>
          </w:p>
          <w:p w14:paraId="7D585DE4" w14:textId="77777777" w:rsidR="00920BD2" w:rsidRDefault="00EC245F">
            <w:pPr>
              <w:spacing w:line="276" w:lineRule="auto"/>
              <w:rPr>
                <w:sz w:val="16"/>
                <w:szCs w:val="16"/>
              </w:rPr>
            </w:pPr>
            <w:r>
              <w:rPr>
                <w:sz w:val="16"/>
                <w:szCs w:val="16"/>
              </w:rPr>
              <w:t>-0.306 +/- 0.804</w:t>
            </w:r>
          </w:p>
        </w:tc>
        <w:tc>
          <w:tcPr>
            <w:tcW w:w="1335" w:type="dxa"/>
            <w:shd w:val="clear" w:color="auto" w:fill="auto"/>
            <w:tcMar>
              <w:top w:w="100" w:type="dxa"/>
              <w:left w:w="120" w:type="dxa"/>
              <w:bottom w:w="100" w:type="dxa"/>
              <w:right w:w="120" w:type="dxa"/>
            </w:tcMar>
          </w:tcPr>
          <w:p w14:paraId="4216E917" w14:textId="77777777" w:rsidR="00920BD2" w:rsidRDefault="00EC245F">
            <w:pPr>
              <w:spacing w:line="276" w:lineRule="auto"/>
              <w:rPr>
                <w:i/>
                <w:sz w:val="16"/>
                <w:szCs w:val="16"/>
              </w:rPr>
            </w:pPr>
            <w:r>
              <w:rPr>
                <w:i/>
                <w:sz w:val="16"/>
                <w:szCs w:val="16"/>
              </w:rPr>
              <w:t xml:space="preserve"> </w:t>
            </w:r>
          </w:p>
          <w:p w14:paraId="03F8FB8A" w14:textId="77777777" w:rsidR="00920BD2" w:rsidRDefault="00EC245F">
            <w:pPr>
              <w:spacing w:line="276" w:lineRule="auto"/>
              <w:rPr>
                <w:sz w:val="16"/>
                <w:szCs w:val="16"/>
              </w:rPr>
            </w:pPr>
            <w:r>
              <w:rPr>
                <w:i/>
                <w:sz w:val="16"/>
                <w:szCs w:val="16"/>
              </w:rPr>
              <w:t>State 1 (Wet)</w:t>
            </w:r>
            <w:r>
              <w:rPr>
                <w:sz w:val="16"/>
                <w:szCs w:val="16"/>
              </w:rPr>
              <w:t>:</w:t>
            </w:r>
          </w:p>
          <w:p w14:paraId="01D68AFE" w14:textId="77777777" w:rsidR="00920BD2" w:rsidRDefault="00EC245F">
            <w:pPr>
              <w:spacing w:line="276" w:lineRule="auto"/>
              <w:rPr>
                <w:sz w:val="16"/>
                <w:szCs w:val="16"/>
              </w:rPr>
            </w:pPr>
            <w:r>
              <w:rPr>
                <w:i/>
                <w:sz w:val="16"/>
                <w:szCs w:val="16"/>
              </w:rPr>
              <w:t>State 2 (Wet)</w:t>
            </w:r>
            <w:r>
              <w:rPr>
                <w:sz w:val="16"/>
                <w:szCs w:val="16"/>
              </w:rPr>
              <w:t>:</w:t>
            </w:r>
          </w:p>
          <w:p w14:paraId="1E9EEC0C"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51D23D8F" w14:textId="77777777" w:rsidR="00920BD2" w:rsidRDefault="00EC245F">
            <w:pPr>
              <w:spacing w:line="276" w:lineRule="auto"/>
              <w:rPr>
                <w:sz w:val="16"/>
                <w:szCs w:val="16"/>
                <w:u w:val="single"/>
              </w:rPr>
            </w:pPr>
            <w:r>
              <w:rPr>
                <w:sz w:val="16"/>
                <w:szCs w:val="16"/>
                <w:u w:val="single"/>
              </w:rPr>
              <w:t>Average tSD (°C)</w:t>
            </w:r>
          </w:p>
          <w:p w14:paraId="09908672" w14:textId="77777777" w:rsidR="00920BD2" w:rsidRDefault="00EC245F">
            <w:pPr>
              <w:spacing w:line="276" w:lineRule="auto"/>
              <w:rPr>
                <w:sz w:val="16"/>
                <w:szCs w:val="16"/>
              </w:rPr>
            </w:pPr>
            <w:r>
              <w:rPr>
                <w:sz w:val="16"/>
                <w:szCs w:val="16"/>
              </w:rPr>
              <w:t>0.740 +/- 0.444</w:t>
            </w:r>
          </w:p>
          <w:p w14:paraId="088281AF" w14:textId="77777777" w:rsidR="00920BD2" w:rsidRDefault="00EC245F">
            <w:pPr>
              <w:spacing w:line="276" w:lineRule="auto"/>
              <w:rPr>
                <w:sz w:val="16"/>
                <w:szCs w:val="16"/>
              </w:rPr>
            </w:pPr>
            <w:r w:rsidRPr="002C7226">
              <w:rPr>
                <w:sz w:val="16"/>
                <w:szCs w:val="16"/>
              </w:rPr>
              <w:t>2.724</w:t>
            </w:r>
            <w:r>
              <w:rPr>
                <w:sz w:val="16"/>
                <w:szCs w:val="16"/>
              </w:rPr>
              <w:t xml:space="preserve"> +/- 0.857</w:t>
            </w:r>
          </w:p>
          <w:p w14:paraId="11B5C7E1" w14:textId="77777777" w:rsidR="00920BD2" w:rsidRDefault="00EC245F">
            <w:pPr>
              <w:spacing w:line="276" w:lineRule="auto"/>
              <w:rPr>
                <w:sz w:val="16"/>
                <w:szCs w:val="16"/>
              </w:rPr>
            </w:pPr>
            <w:r>
              <w:rPr>
                <w:sz w:val="16"/>
                <w:szCs w:val="16"/>
              </w:rPr>
              <w:t>5.378 +/- 2.062</w:t>
            </w:r>
          </w:p>
        </w:tc>
        <w:tc>
          <w:tcPr>
            <w:tcW w:w="1755" w:type="dxa"/>
            <w:shd w:val="clear" w:color="auto" w:fill="auto"/>
            <w:tcMar>
              <w:top w:w="100" w:type="dxa"/>
              <w:left w:w="120" w:type="dxa"/>
              <w:bottom w:w="100" w:type="dxa"/>
              <w:right w:w="120" w:type="dxa"/>
            </w:tcMar>
          </w:tcPr>
          <w:p w14:paraId="05C1CA26" w14:textId="77777777" w:rsidR="00920BD2" w:rsidRDefault="00EC245F">
            <w:pPr>
              <w:spacing w:line="276" w:lineRule="auto"/>
              <w:rPr>
                <w:sz w:val="16"/>
                <w:szCs w:val="16"/>
                <w:u w:val="single"/>
              </w:rPr>
            </w:pPr>
            <w:r>
              <w:rPr>
                <w:sz w:val="16"/>
                <w:szCs w:val="16"/>
                <w:u w:val="single"/>
              </w:rPr>
              <w:t>Average tSD (°C)</w:t>
            </w:r>
          </w:p>
          <w:p w14:paraId="7674CB40" w14:textId="77777777" w:rsidR="00920BD2" w:rsidRDefault="00EC245F">
            <w:pPr>
              <w:spacing w:line="276" w:lineRule="auto"/>
              <w:rPr>
                <w:sz w:val="16"/>
                <w:szCs w:val="16"/>
              </w:rPr>
            </w:pPr>
            <w:r>
              <w:rPr>
                <w:sz w:val="16"/>
                <w:szCs w:val="16"/>
              </w:rPr>
              <w:t>4.945 +/- 1.029</w:t>
            </w:r>
          </w:p>
          <w:p w14:paraId="79A63FF8" w14:textId="77777777" w:rsidR="00920BD2" w:rsidRDefault="00EC245F">
            <w:pPr>
              <w:spacing w:line="276" w:lineRule="auto"/>
              <w:rPr>
                <w:sz w:val="16"/>
                <w:szCs w:val="16"/>
              </w:rPr>
            </w:pPr>
            <w:r>
              <w:rPr>
                <w:sz w:val="16"/>
                <w:szCs w:val="16"/>
              </w:rPr>
              <w:t>4.560 +/- 1.633</w:t>
            </w:r>
          </w:p>
          <w:p w14:paraId="79F118AF" w14:textId="77777777" w:rsidR="00920BD2" w:rsidRDefault="00EC245F">
            <w:pPr>
              <w:spacing w:line="276" w:lineRule="auto"/>
              <w:rPr>
                <w:sz w:val="16"/>
                <w:szCs w:val="16"/>
              </w:rPr>
            </w:pPr>
            <w:r>
              <w:rPr>
                <w:sz w:val="16"/>
                <w:szCs w:val="16"/>
              </w:rPr>
              <w:t>5.462 +/- 1.863</w:t>
            </w:r>
          </w:p>
        </w:tc>
      </w:tr>
      <w:tr w:rsidR="00920BD2" w14:paraId="2DA920B6" w14:textId="77777777" w:rsidTr="00A47385">
        <w:trPr>
          <w:trHeight w:val="885"/>
        </w:trPr>
        <w:tc>
          <w:tcPr>
            <w:tcW w:w="730" w:type="dxa"/>
            <w:shd w:val="clear" w:color="auto" w:fill="auto"/>
            <w:tcMar>
              <w:top w:w="100" w:type="dxa"/>
              <w:left w:w="120" w:type="dxa"/>
              <w:bottom w:w="100" w:type="dxa"/>
              <w:right w:w="120" w:type="dxa"/>
            </w:tcMar>
          </w:tcPr>
          <w:p w14:paraId="6C6ED8DF" w14:textId="77777777" w:rsidR="00920BD2" w:rsidRDefault="00EC245F">
            <w:pPr>
              <w:spacing w:line="276" w:lineRule="auto"/>
              <w:rPr>
                <w:b/>
                <w:sz w:val="20"/>
                <w:szCs w:val="20"/>
              </w:rPr>
            </w:pPr>
            <w:r>
              <w:rPr>
                <w:b/>
                <w:sz w:val="20"/>
                <w:szCs w:val="20"/>
              </w:rPr>
              <w:t>T4</w:t>
            </w:r>
          </w:p>
        </w:tc>
        <w:tc>
          <w:tcPr>
            <w:tcW w:w="1354" w:type="dxa"/>
            <w:shd w:val="clear" w:color="auto" w:fill="auto"/>
            <w:tcMar>
              <w:top w:w="100" w:type="dxa"/>
              <w:left w:w="120" w:type="dxa"/>
              <w:bottom w:w="100" w:type="dxa"/>
              <w:right w:w="120" w:type="dxa"/>
            </w:tcMar>
          </w:tcPr>
          <w:p w14:paraId="7382C6AA" w14:textId="77777777" w:rsidR="00920BD2" w:rsidRDefault="00EC245F">
            <w:pPr>
              <w:spacing w:line="276" w:lineRule="auto"/>
              <w:rPr>
                <w:sz w:val="16"/>
                <w:szCs w:val="16"/>
                <w:u w:val="single"/>
              </w:rPr>
            </w:pPr>
            <w:r>
              <w:rPr>
                <w:sz w:val="16"/>
                <w:szCs w:val="16"/>
                <w:u w:val="single"/>
              </w:rPr>
              <w:t xml:space="preserve"> </w:t>
            </w:r>
          </w:p>
          <w:p w14:paraId="7B0C5812" w14:textId="77777777" w:rsidR="00920BD2" w:rsidRDefault="00EC245F">
            <w:pPr>
              <w:spacing w:line="276" w:lineRule="auto"/>
              <w:rPr>
                <w:sz w:val="16"/>
                <w:szCs w:val="16"/>
              </w:rPr>
            </w:pPr>
            <w:r>
              <w:rPr>
                <w:i/>
                <w:sz w:val="16"/>
                <w:szCs w:val="16"/>
              </w:rPr>
              <w:t>State 1 (Wet)</w:t>
            </w:r>
            <w:r>
              <w:rPr>
                <w:sz w:val="16"/>
                <w:szCs w:val="16"/>
              </w:rPr>
              <w:t>:</w:t>
            </w:r>
          </w:p>
          <w:p w14:paraId="239BB588" w14:textId="77777777" w:rsidR="00920BD2" w:rsidRDefault="00EC245F">
            <w:pPr>
              <w:spacing w:line="276" w:lineRule="auto"/>
              <w:rPr>
                <w:sz w:val="16"/>
                <w:szCs w:val="16"/>
              </w:rPr>
            </w:pPr>
            <w:r>
              <w:rPr>
                <w:i/>
                <w:sz w:val="16"/>
                <w:szCs w:val="16"/>
              </w:rPr>
              <w:t>State 2 (Wet)</w:t>
            </w:r>
            <w:r>
              <w:rPr>
                <w:sz w:val="16"/>
                <w:szCs w:val="16"/>
              </w:rPr>
              <w:t>:</w:t>
            </w:r>
          </w:p>
          <w:p w14:paraId="278FFA26" w14:textId="77777777" w:rsidR="00920BD2" w:rsidRDefault="00EC245F">
            <w:pPr>
              <w:spacing w:line="276" w:lineRule="auto"/>
              <w:rPr>
                <w:sz w:val="16"/>
                <w:szCs w:val="16"/>
              </w:rPr>
            </w:pPr>
            <w:r>
              <w:rPr>
                <w:i/>
                <w:sz w:val="16"/>
                <w:szCs w:val="16"/>
              </w:rPr>
              <w:t>State 3 (D</w:t>
            </w:r>
            <w:r w:rsidR="00E71682">
              <w:rPr>
                <w:i/>
                <w:sz w:val="16"/>
                <w:szCs w:val="16"/>
              </w:rPr>
              <w:t>ry</w:t>
            </w:r>
            <w:r>
              <w:rPr>
                <w:i/>
                <w:sz w:val="16"/>
                <w:szCs w:val="16"/>
              </w:rPr>
              <w:t>)</w:t>
            </w:r>
            <w:r>
              <w:rPr>
                <w:sz w:val="16"/>
                <w:szCs w:val="16"/>
              </w:rPr>
              <w:t>:</w:t>
            </w:r>
          </w:p>
        </w:tc>
        <w:tc>
          <w:tcPr>
            <w:tcW w:w="1755" w:type="dxa"/>
            <w:shd w:val="clear" w:color="auto" w:fill="auto"/>
            <w:tcMar>
              <w:top w:w="100" w:type="dxa"/>
              <w:left w:w="120" w:type="dxa"/>
              <w:bottom w:w="100" w:type="dxa"/>
              <w:right w:w="120" w:type="dxa"/>
            </w:tcMar>
          </w:tcPr>
          <w:p w14:paraId="597C522E" w14:textId="77777777" w:rsidR="00920BD2" w:rsidRDefault="00EC245F">
            <w:pPr>
              <w:spacing w:line="276" w:lineRule="auto"/>
              <w:rPr>
                <w:sz w:val="16"/>
                <w:szCs w:val="16"/>
                <w:u w:val="single"/>
              </w:rPr>
            </w:pPr>
            <w:r>
              <w:rPr>
                <w:sz w:val="16"/>
                <w:szCs w:val="16"/>
                <w:u w:val="single"/>
              </w:rPr>
              <w:t>Average delta tSD (°C)</w:t>
            </w:r>
          </w:p>
          <w:p w14:paraId="11698867" w14:textId="77777777" w:rsidR="00920BD2" w:rsidRDefault="00EC245F">
            <w:pPr>
              <w:spacing w:line="276" w:lineRule="auto"/>
              <w:rPr>
                <w:sz w:val="16"/>
                <w:szCs w:val="16"/>
              </w:rPr>
            </w:pPr>
            <w:r>
              <w:rPr>
                <w:sz w:val="16"/>
                <w:szCs w:val="16"/>
              </w:rPr>
              <w:t>-7.163 +/- 1.829</w:t>
            </w:r>
          </w:p>
          <w:p w14:paraId="18A29B28" w14:textId="77777777" w:rsidR="00920BD2" w:rsidRDefault="00EC245F">
            <w:pPr>
              <w:spacing w:line="276" w:lineRule="auto"/>
              <w:rPr>
                <w:sz w:val="16"/>
                <w:szCs w:val="16"/>
              </w:rPr>
            </w:pPr>
            <w:r>
              <w:rPr>
                <w:sz w:val="16"/>
                <w:szCs w:val="16"/>
              </w:rPr>
              <w:t>-4.700 +/- 1.297</w:t>
            </w:r>
          </w:p>
          <w:p w14:paraId="312708CD" w14:textId="77777777" w:rsidR="00920BD2" w:rsidRDefault="00EC245F">
            <w:pPr>
              <w:spacing w:line="276" w:lineRule="auto"/>
              <w:rPr>
                <w:sz w:val="16"/>
                <w:szCs w:val="16"/>
              </w:rPr>
            </w:pPr>
            <w:r>
              <w:rPr>
                <w:sz w:val="16"/>
                <w:szCs w:val="16"/>
              </w:rPr>
              <w:t>-1.176 +/- 0.916</w:t>
            </w:r>
          </w:p>
        </w:tc>
        <w:tc>
          <w:tcPr>
            <w:tcW w:w="1335" w:type="dxa"/>
            <w:shd w:val="clear" w:color="auto" w:fill="auto"/>
            <w:tcMar>
              <w:top w:w="100" w:type="dxa"/>
              <w:left w:w="120" w:type="dxa"/>
              <w:bottom w:w="100" w:type="dxa"/>
              <w:right w:w="120" w:type="dxa"/>
            </w:tcMar>
          </w:tcPr>
          <w:p w14:paraId="41896DF3" w14:textId="77777777" w:rsidR="00920BD2" w:rsidRDefault="00EC245F">
            <w:pPr>
              <w:spacing w:line="276" w:lineRule="auto"/>
              <w:rPr>
                <w:sz w:val="16"/>
                <w:szCs w:val="16"/>
                <w:u w:val="single"/>
              </w:rPr>
            </w:pPr>
            <w:r>
              <w:rPr>
                <w:sz w:val="16"/>
                <w:szCs w:val="16"/>
                <w:u w:val="single"/>
              </w:rPr>
              <w:t xml:space="preserve"> </w:t>
            </w:r>
          </w:p>
          <w:p w14:paraId="504BD613" w14:textId="77777777" w:rsidR="00920BD2" w:rsidRDefault="00EC245F">
            <w:pPr>
              <w:spacing w:line="276" w:lineRule="auto"/>
              <w:rPr>
                <w:sz w:val="16"/>
                <w:szCs w:val="16"/>
              </w:rPr>
            </w:pPr>
            <w:r>
              <w:rPr>
                <w:i/>
                <w:sz w:val="16"/>
                <w:szCs w:val="16"/>
              </w:rPr>
              <w:t>State 1 (Wet)</w:t>
            </w:r>
            <w:r>
              <w:rPr>
                <w:sz w:val="16"/>
                <w:szCs w:val="16"/>
              </w:rPr>
              <w:t>:</w:t>
            </w:r>
          </w:p>
          <w:p w14:paraId="086065BB" w14:textId="77777777" w:rsidR="00920BD2" w:rsidRDefault="00EC245F">
            <w:pPr>
              <w:spacing w:line="276" w:lineRule="auto"/>
              <w:rPr>
                <w:sz w:val="16"/>
                <w:szCs w:val="16"/>
              </w:rPr>
            </w:pPr>
            <w:r>
              <w:rPr>
                <w:i/>
                <w:sz w:val="16"/>
                <w:szCs w:val="16"/>
              </w:rPr>
              <w:t>State 2 (Wet)</w:t>
            </w:r>
            <w:r>
              <w:rPr>
                <w:sz w:val="16"/>
                <w:szCs w:val="16"/>
              </w:rPr>
              <w:t>:</w:t>
            </w:r>
          </w:p>
          <w:p w14:paraId="752B6DB4" w14:textId="77777777" w:rsidR="00920BD2" w:rsidRDefault="00EC245F">
            <w:pPr>
              <w:spacing w:line="276" w:lineRule="auto"/>
              <w:rPr>
                <w:sz w:val="16"/>
                <w:szCs w:val="16"/>
              </w:rPr>
            </w:pPr>
            <w:r>
              <w:rPr>
                <w:i/>
                <w:sz w:val="16"/>
                <w:szCs w:val="16"/>
              </w:rPr>
              <w:t>State 3 (D</w:t>
            </w:r>
            <w:r w:rsidR="001745A7">
              <w:rPr>
                <w:i/>
                <w:sz w:val="16"/>
                <w:szCs w:val="16"/>
              </w:rPr>
              <w:t>ry</w:t>
            </w:r>
            <w:r>
              <w:rPr>
                <w:i/>
                <w:sz w:val="16"/>
                <w:szCs w:val="16"/>
              </w:rPr>
              <w:t>)</w:t>
            </w:r>
            <w:r>
              <w:rPr>
                <w:sz w:val="16"/>
                <w:szCs w:val="16"/>
              </w:rPr>
              <w:t>:</w:t>
            </w:r>
          </w:p>
        </w:tc>
        <w:tc>
          <w:tcPr>
            <w:tcW w:w="1695" w:type="dxa"/>
            <w:gridSpan w:val="2"/>
            <w:shd w:val="clear" w:color="auto" w:fill="auto"/>
            <w:tcMar>
              <w:top w:w="100" w:type="dxa"/>
              <w:left w:w="120" w:type="dxa"/>
              <w:bottom w:w="100" w:type="dxa"/>
              <w:right w:w="120" w:type="dxa"/>
            </w:tcMar>
          </w:tcPr>
          <w:p w14:paraId="1E1C8A21" w14:textId="77777777" w:rsidR="00920BD2" w:rsidRDefault="00EC245F">
            <w:pPr>
              <w:spacing w:line="276" w:lineRule="auto"/>
              <w:rPr>
                <w:sz w:val="16"/>
                <w:szCs w:val="16"/>
                <w:u w:val="single"/>
              </w:rPr>
            </w:pPr>
            <w:r>
              <w:rPr>
                <w:sz w:val="16"/>
                <w:szCs w:val="16"/>
                <w:u w:val="single"/>
              </w:rPr>
              <w:t>Average tSD (°C)</w:t>
            </w:r>
          </w:p>
          <w:p w14:paraId="47EBD1A7" w14:textId="77777777" w:rsidR="00920BD2" w:rsidRDefault="00EC245F">
            <w:pPr>
              <w:spacing w:line="276" w:lineRule="auto"/>
              <w:rPr>
                <w:sz w:val="16"/>
                <w:szCs w:val="16"/>
              </w:rPr>
            </w:pPr>
            <w:r>
              <w:rPr>
                <w:sz w:val="16"/>
                <w:szCs w:val="16"/>
              </w:rPr>
              <w:t>0.274 +/- 0.177</w:t>
            </w:r>
          </w:p>
          <w:p w14:paraId="3CD6E051" w14:textId="77777777" w:rsidR="00920BD2" w:rsidRDefault="00EC245F">
            <w:pPr>
              <w:spacing w:line="276" w:lineRule="auto"/>
              <w:rPr>
                <w:sz w:val="16"/>
                <w:szCs w:val="16"/>
              </w:rPr>
            </w:pPr>
            <w:r>
              <w:rPr>
                <w:sz w:val="16"/>
                <w:szCs w:val="16"/>
              </w:rPr>
              <w:t>1.131 +/- 0.526</w:t>
            </w:r>
          </w:p>
          <w:p w14:paraId="1A684571" w14:textId="77777777" w:rsidR="00920BD2" w:rsidRDefault="00EC245F">
            <w:pPr>
              <w:spacing w:line="276" w:lineRule="auto"/>
              <w:rPr>
                <w:sz w:val="16"/>
                <w:szCs w:val="16"/>
              </w:rPr>
            </w:pPr>
            <w:r>
              <w:rPr>
                <w:sz w:val="16"/>
                <w:szCs w:val="16"/>
              </w:rPr>
              <w:t>4.728 +/- 1.363</w:t>
            </w:r>
          </w:p>
        </w:tc>
        <w:tc>
          <w:tcPr>
            <w:tcW w:w="1755" w:type="dxa"/>
            <w:shd w:val="clear" w:color="auto" w:fill="auto"/>
            <w:tcMar>
              <w:top w:w="100" w:type="dxa"/>
              <w:left w:w="120" w:type="dxa"/>
              <w:bottom w:w="100" w:type="dxa"/>
              <w:right w:w="120" w:type="dxa"/>
            </w:tcMar>
          </w:tcPr>
          <w:p w14:paraId="2D3CB481" w14:textId="77777777" w:rsidR="00920BD2" w:rsidRDefault="00EC245F">
            <w:pPr>
              <w:spacing w:line="276" w:lineRule="auto"/>
              <w:rPr>
                <w:sz w:val="16"/>
                <w:szCs w:val="16"/>
                <w:u w:val="single"/>
              </w:rPr>
            </w:pPr>
            <w:r>
              <w:rPr>
                <w:sz w:val="16"/>
                <w:szCs w:val="16"/>
                <w:u w:val="single"/>
              </w:rPr>
              <w:t>Average tSD (°C)</w:t>
            </w:r>
          </w:p>
          <w:p w14:paraId="0CE57209" w14:textId="77777777" w:rsidR="00920BD2" w:rsidRDefault="00EC245F">
            <w:pPr>
              <w:spacing w:line="276" w:lineRule="auto"/>
              <w:rPr>
                <w:sz w:val="16"/>
                <w:szCs w:val="16"/>
              </w:rPr>
            </w:pPr>
            <w:r>
              <w:rPr>
                <w:sz w:val="16"/>
                <w:szCs w:val="16"/>
              </w:rPr>
              <w:t>5.367 +/- 2.188</w:t>
            </w:r>
          </w:p>
          <w:p w14:paraId="59548D73" w14:textId="77777777" w:rsidR="00920BD2" w:rsidRDefault="00EC245F">
            <w:pPr>
              <w:spacing w:line="276" w:lineRule="auto"/>
              <w:rPr>
                <w:sz w:val="16"/>
                <w:szCs w:val="16"/>
              </w:rPr>
            </w:pPr>
            <w:r>
              <w:rPr>
                <w:sz w:val="16"/>
                <w:szCs w:val="16"/>
              </w:rPr>
              <w:t>6.565 +/- 2.598</w:t>
            </w:r>
          </w:p>
          <w:p w14:paraId="1BC347E0" w14:textId="77777777" w:rsidR="00920BD2" w:rsidRDefault="00EC245F">
            <w:pPr>
              <w:spacing w:line="276" w:lineRule="auto"/>
              <w:rPr>
                <w:sz w:val="16"/>
                <w:szCs w:val="16"/>
              </w:rPr>
            </w:pPr>
            <w:r>
              <w:rPr>
                <w:sz w:val="16"/>
                <w:szCs w:val="16"/>
              </w:rPr>
              <w:t>7.926 +/- 2.917</w:t>
            </w:r>
          </w:p>
        </w:tc>
      </w:tr>
      <w:tr w:rsidR="00920BD2" w14:paraId="24D92511" w14:textId="77777777" w:rsidTr="00A47385">
        <w:trPr>
          <w:trHeight w:val="1057"/>
        </w:trPr>
        <w:tc>
          <w:tcPr>
            <w:tcW w:w="730" w:type="dxa"/>
            <w:shd w:val="clear" w:color="auto" w:fill="auto"/>
            <w:tcMar>
              <w:top w:w="100" w:type="dxa"/>
              <w:left w:w="120" w:type="dxa"/>
              <w:bottom w:w="100" w:type="dxa"/>
              <w:right w:w="120" w:type="dxa"/>
            </w:tcMar>
          </w:tcPr>
          <w:p w14:paraId="4C58B2C5" w14:textId="77777777" w:rsidR="00920BD2" w:rsidRDefault="00EC245F">
            <w:pPr>
              <w:spacing w:line="276" w:lineRule="auto"/>
              <w:rPr>
                <w:b/>
                <w:sz w:val="20"/>
                <w:szCs w:val="20"/>
              </w:rPr>
            </w:pPr>
            <w:r>
              <w:rPr>
                <w:b/>
                <w:sz w:val="20"/>
                <w:szCs w:val="20"/>
              </w:rPr>
              <w:t>T8</w:t>
            </w:r>
          </w:p>
        </w:tc>
        <w:tc>
          <w:tcPr>
            <w:tcW w:w="1354" w:type="dxa"/>
            <w:shd w:val="clear" w:color="auto" w:fill="auto"/>
            <w:tcMar>
              <w:top w:w="100" w:type="dxa"/>
              <w:left w:w="120" w:type="dxa"/>
              <w:bottom w:w="100" w:type="dxa"/>
              <w:right w:w="120" w:type="dxa"/>
            </w:tcMar>
          </w:tcPr>
          <w:p w14:paraId="01CF0271" w14:textId="77777777" w:rsidR="00920BD2" w:rsidRDefault="00EC245F">
            <w:pPr>
              <w:spacing w:line="276" w:lineRule="auto"/>
              <w:rPr>
                <w:sz w:val="16"/>
                <w:szCs w:val="16"/>
                <w:u w:val="single"/>
              </w:rPr>
            </w:pPr>
            <w:r>
              <w:rPr>
                <w:sz w:val="16"/>
                <w:szCs w:val="16"/>
                <w:u w:val="single"/>
              </w:rPr>
              <w:t xml:space="preserve"> </w:t>
            </w:r>
          </w:p>
          <w:p w14:paraId="7D9D587A" w14:textId="77777777" w:rsidR="00920BD2" w:rsidRDefault="00EC245F">
            <w:pPr>
              <w:spacing w:line="276" w:lineRule="auto"/>
              <w:rPr>
                <w:sz w:val="16"/>
                <w:szCs w:val="16"/>
              </w:rPr>
            </w:pPr>
            <w:r>
              <w:rPr>
                <w:i/>
                <w:sz w:val="16"/>
                <w:szCs w:val="16"/>
              </w:rPr>
              <w:t>State 1 (Wet)</w:t>
            </w:r>
            <w:r>
              <w:rPr>
                <w:sz w:val="16"/>
                <w:szCs w:val="16"/>
              </w:rPr>
              <w:t>:</w:t>
            </w:r>
          </w:p>
          <w:p w14:paraId="18583FB4" w14:textId="77777777" w:rsidR="00920BD2" w:rsidRDefault="00EC245F">
            <w:pPr>
              <w:spacing w:line="276" w:lineRule="auto"/>
              <w:rPr>
                <w:sz w:val="16"/>
                <w:szCs w:val="16"/>
              </w:rPr>
            </w:pPr>
            <w:r>
              <w:rPr>
                <w:i/>
                <w:sz w:val="16"/>
                <w:szCs w:val="16"/>
              </w:rPr>
              <w:t>State 2 (Wet)</w:t>
            </w:r>
            <w:r>
              <w:rPr>
                <w:sz w:val="16"/>
                <w:szCs w:val="16"/>
              </w:rPr>
              <w:t>:</w:t>
            </w:r>
          </w:p>
          <w:p w14:paraId="0C909EDB"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232AEF75" w14:textId="77777777" w:rsidR="00920BD2" w:rsidRDefault="00EC245F">
            <w:pPr>
              <w:spacing w:line="276" w:lineRule="auto"/>
              <w:rPr>
                <w:sz w:val="16"/>
                <w:szCs w:val="16"/>
                <w:u w:val="single"/>
              </w:rPr>
            </w:pPr>
            <w:r>
              <w:rPr>
                <w:sz w:val="16"/>
                <w:szCs w:val="16"/>
                <w:u w:val="single"/>
              </w:rPr>
              <w:t>Average delta tSD (°C)</w:t>
            </w:r>
          </w:p>
          <w:p w14:paraId="41312250" w14:textId="77777777" w:rsidR="00920BD2" w:rsidRDefault="00EC245F">
            <w:pPr>
              <w:spacing w:line="276" w:lineRule="auto"/>
              <w:rPr>
                <w:sz w:val="16"/>
                <w:szCs w:val="16"/>
              </w:rPr>
            </w:pPr>
            <w:r>
              <w:rPr>
                <w:sz w:val="16"/>
                <w:szCs w:val="16"/>
              </w:rPr>
              <w:t>-6.703 +/- 0.782</w:t>
            </w:r>
          </w:p>
          <w:p w14:paraId="14FE237E" w14:textId="77777777" w:rsidR="00920BD2" w:rsidRDefault="00EC245F">
            <w:pPr>
              <w:spacing w:line="276" w:lineRule="auto"/>
              <w:rPr>
                <w:sz w:val="16"/>
                <w:szCs w:val="16"/>
              </w:rPr>
            </w:pPr>
            <w:r>
              <w:rPr>
                <w:sz w:val="16"/>
                <w:szCs w:val="16"/>
              </w:rPr>
              <w:t>-3.498 +/- 1.446</w:t>
            </w:r>
          </w:p>
          <w:p w14:paraId="74A456BC" w14:textId="77777777" w:rsidR="00920BD2" w:rsidRPr="00502C38" w:rsidRDefault="00EC245F">
            <w:pPr>
              <w:spacing w:line="276" w:lineRule="auto"/>
              <w:rPr>
                <w:sz w:val="16"/>
                <w:szCs w:val="16"/>
              </w:rPr>
            </w:pPr>
            <w:r>
              <w:rPr>
                <w:sz w:val="16"/>
                <w:szCs w:val="16"/>
              </w:rPr>
              <w:t>0.604 +/- 0.509</w:t>
            </w:r>
          </w:p>
        </w:tc>
        <w:tc>
          <w:tcPr>
            <w:tcW w:w="1335" w:type="dxa"/>
            <w:shd w:val="clear" w:color="auto" w:fill="auto"/>
            <w:tcMar>
              <w:top w:w="100" w:type="dxa"/>
              <w:left w:w="120" w:type="dxa"/>
              <w:bottom w:w="100" w:type="dxa"/>
              <w:right w:w="120" w:type="dxa"/>
            </w:tcMar>
          </w:tcPr>
          <w:p w14:paraId="5FA072D1" w14:textId="77777777" w:rsidR="00920BD2" w:rsidRDefault="00EC245F">
            <w:pPr>
              <w:spacing w:line="276" w:lineRule="auto"/>
              <w:rPr>
                <w:sz w:val="16"/>
                <w:szCs w:val="16"/>
                <w:u w:val="single"/>
              </w:rPr>
            </w:pPr>
            <w:r>
              <w:rPr>
                <w:sz w:val="16"/>
                <w:szCs w:val="16"/>
                <w:u w:val="single"/>
              </w:rPr>
              <w:t xml:space="preserve"> </w:t>
            </w:r>
          </w:p>
          <w:p w14:paraId="296193F8" w14:textId="77777777" w:rsidR="00920BD2" w:rsidRDefault="00EC245F">
            <w:pPr>
              <w:spacing w:line="276" w:lineRule="auto"/>
              <w:rPr>
                <w:sz w:val="16"/>
                <w:szCs w:val="16"/>
              </w:rPr>
            </w:pPr>
            <w:r>
              <w:rPr>
                <w:i/>
                <w:sz w:val="16"/>
                <w:szCs w:val="16"/>
              </w:rPr>
              <w:t>State 1 (Wet)</w:t>
            </w:r>
            <w:r>
              <w:rPr>
                <w:sz w:val="16"/>
                <w:szCs w:val="16"/>
              </w:rPr>
              <w:t>:</w:t>
            </w:r>
          </w:p>
          <w:p w14:paraId="1F7654FB" w14:textId="77777777" w:rsidR="00920BD2" w:rsidRDefault="00EC245F">
            <w:pPr>
              <w:spacing w:line="276" w:lineRule="auto"/>
              <w:rPr>
                <w:sz w:val="16"/>
                <w:szCs w:val="16"/>
              </w:rPr>
            </w:pPr>
            <w:r>
              <w:rPr>
                <w:i/>
                <w:sz w:val="16"/>
                <w:szCs w:val="16"/>
              </w:rPr>
              <w:t>State 2 (Wet)</w:t>
            </w:r>
            <w:r>
              <w:rPr>
                <w:sz w:val="16"/>
                <w:szCs w:val="16"/>
              </w:rPr>
              <w:t>:</w:t>
            </w:r>
          </w:p>
          <w:p w14:paraId="19A6EA64" w14:textId="77777777" w:rsidR="00920BD2" w:rsidRDefault="00EC245F">
            <w:pPr>
              <w:spacing w:line="276" w:lineRule="auto"/>
              <w:rPr>
                <w:sz w:val="16"/>
                <w:szCs w:val="16"/>
              </w:rPr>
            </w:pPr>
            <w:r>
              <w:rPr>
                <w:i/>
                <w:sz w:val="16"/>
                <w:szCs w:val="16"/>
              </w:rPr>
              <w:t>State 3 (</w:t>
            </w:r>
            <w:r w:rsidR="00502C38">
              <w:rPr>
                <w:i/>
                <w:sz w:val="16"/>
                <w:szCs w:val="16"/>
              </w:rPr>
              <w:t>Dry</w:t>
            </w:r>
            <w:r>
              <w:rPr>
                <w:i/>
                <w:sz w:val="16"/>
                <w:szCs w:val="16"/>
              </w:rPr>
              <w:t>)</w:t>
            </w:r>
            <w:r>
              <w:rPr>
                <w:sz w:val="16"/>
                <w:szCs w:val="16"/>
              </w:rPr>
              <w:t>:</w:t>
            </w:r>
          </w:p>
        </w:tc>
        <w:tc>
          <w:tcPr>
            <w:tcW w:w="1695" w:type="dxa"/>
            <w:gridSpan w:val="2"/>
            <w:shd w:val="clear" w:color="auto" w:fill="auto"/>
            <w:tcMar>
              <w:top w:w="100" w:type="dxa"/>
              <w:left w:w="120" w:type="dxa"/>
              <w:bottom w:w="100" w:type="dxa"/>
              <w:right w:w="120" w:type="dxa"/>
            </w:tcMar>
          </w:tcPr>
          <w:p w14:paraId="337AC390" w14:textId="77777777" w:rsidR="00920BD2" w:rsidRDefault="00EC245F">
            <w:pPr>
              <w:spacing w:line="276" w:lineRule="auto"/>
              <w:rPr>
                <w:sz w:val="16"/>
                <w:szCs w:val="16"/>
                <w:u w:val="single"/>
              </w:rPr>
            </w:pPr>
            <w:r>
              <w:rPr>
                <w:sz w:val="16"/>
                <w:szCs w:val="16"/>
                <w:u w:val="single"/>
              </w:rPr>
              <w:t>Average tSD (°C)</w:t>
            </w:r>
          </w:p>
          <w:p w14:paraId="07AD3EDC" w14:textId="77777777" w:rsidR="00920BD2" w:rsidRDefault="009B1A6D">
            <w:pPr>
              <w:spacing w:line="276" w:lineRule="auto"/>
              <w:rPr>
                <w:sz w:val="16"/>
                <w:szCs w:val="16"/>
              </w:rPr>
            </w:pPr>
            <w:r w:rsidRPr="009B1A6D">
              <w:rPr>
                <w:sz w:val="16"/>
                <w:szCs w:val="16"/>
              </w:rPr>
              <w:t>0.1</w:t>
            </w:r>
            <w:r w:rsidR="000E4BCF">
              <w:rPr>
                <w:sz w:val="16"/>
                <w:szCs w:val="16"/>
              </w:rPr>
              <w:t>23</w:t>
            </w:r>
            <w:r>
              <w:rPr>
                <w:sz w:val="16"/>
                <w:szCs w:val="16"/>
              </w:rPr>
              <w:t xml:space="preserve"> </w:t>
            </w:r>
            <w:r w:rsidR="00EC245F">
              <w:rPr>
                <w:sz w:val="16"/>
                <w:szCs w:val="16"/>
              </w:rPr>
              <w:t xml:space="preserve">+/- </w:t>
            </w:r>
            <w:r w:rsidRPr="009B1A6D">
              <w:rPr>
                <w:sz w:val="16"/>
                <w:szCs w:val="16"/>
              </w:rPr>
              <w:t>0.05</w:t>
            </w:r>
            <w:r w:rsidR="000E4BCF">
              <w:rPr>
                <w:sz w:val="16"/>
                <w:szCs w:val="16"/>
              </w:rPr>
              <w:t>3</w:t>
            </w:r>
          </w:p>
          <w:p w14:paraId="1C5145B5" w14:textId="77777777" w:rsidR="00920BD2" w:rsidRDefault="00284A33">
            <w:pPr>
              <w:spacing w:line="276" w:lineRule="auto"/>
              <w:rPr>
                <w:sz w:val="16"/>
                <w:szCs w:val="16"/>
              </w:rPr>
            </w:pPr>
            <w:r w:rsidRPr="00284A33">
              <w:rPr>
                <w:sz w:val="16"/>
                <w:szCs w:val="16"/>
              </w:rPr>
              <w:t>0.</w:t>
            </w:r>
            <w:r w:rsidR="008745AE">
              <w:rPr>
                <w:sz w:val="16"/>
                <w:szCs w:val="16"/>
              </w:rPr>
              <w:t>313</w:t>
            </w:r>
            <w:r>
              <w:rPr>
                <w:sz w:val="16"/>
                <w:szCs w:val="16"/>
              </w:rPr>
              <w:t xml:space="preserve"> </w:t>
            </w:r>
            <w:r w:rsidR="00EC245F">
              <w:rPr>
                <w:sz w:val="16"/>
                <w:szCs w:val="16"/>
              </w:rPr>
              <w:t xml:space="preserve">+/- </w:t>
            </w:r>
            <w:r w:rsidR="003060BD" w:rsidRPr="003060BD">
              <w:rPr>
                <w:sz w:val="16"/>
                <w:szCs w:val="16"/>
              </w:rPr>
              <w:t>0.12</w:t>
            </w:r>
            <w:r w:rsidR="008745AE">
              <w:rPr>
                <w:sz w:val="16"/>
                <w:szCs w:val="16"/>
              </w:rPr>
              <w:t>1</w:t>
            </w:r>
          </w:p>
          <w:p w14:paraId="74EBE4AD" w14:textId="77777777" w:rsidR="00920BD2" w:rsidRDefault="00502C38">
            <w:pPr>
              <w:spacing w:line="276" w:lineRule="auto"/>
              <w:rPr>
                <w:sz w:val="16"/>
                <w:szCs w:val="16"/>
              </w:rPr>
            </w:pPr>
            <w:r w:rsidRPr="00502C38">
              <w:rPr>
                <w:sz w:val="16"/>
                <w:szCs w:val="16"/>
              </w:rPr>
              <w:t>2.76</w:t>
            </w:r>
            <w:r w:rsidR="001A4B3A">
              <w:rPr>
                <w:sz w:val="16"/>
                <w:szCs w:val="16"/>
              </w:rPr>
              <w:t>3</w:t>
            </w:r>
            <w:r>
              <w:rPr>
                <w:sz w:val="16"/>
                <w:szCs w:val="16"/>
              </w:rPr>
              <w:t xml:space="preserve"> </w:t>
            </w:r>
            <w:r w:rsidR="00EC245F">
              <w:rPr>
                <w:sz w:val="16"/>
                <w:szCs w:val="16"/>
              </w:rPr>
              <w:t xml:space="preserve">+/- </w:t>
            </w:r>
            <w:r w:rsidRPr="00502C38">
              <w:rPr>
                <w:sz w:val="16"/>
                <w:szCs w:val="16"/>
              </w:rPr>
              <w:t>2.4</w:t>
            </w:r>
            <w:r w:rsidR="001A4B3A">
              <w:rPr>
                <w:sz w:val="16"/>
                <w:szCs w:val="16"/>
              </w:rPr>
              <w:t>37</w:t>
            </w:r>
          </w:p>
        </w:tc>
        <w:tc>
          <w:tcPr>
            <w:tcW w:w="1755" w:type="dxa"/>
            <w:shd w:val="clear" w:color="auto" w:fill="auto"/>
            <w:tcMar>
              <w:top w:w="100" w:type="dxa"/>
              <w:left w:w="120" w:type="dxa"/>
              <w:bottom w:w="100" w:type="dxa"/>
              <w:right w:w="120" w:type="dxa"/>
            </w:tcMar>
          </w:tcPr>
          <w:p w14:paraId="18B0BC55" w14:textId="77777777" w:rsidR="00920BD2" w:rsidRDefault="00EC245F">
            <w:pPr>
              <w:spacing w:line="276" w:lineRule="auto"/>
              <w:rPr>
                <w:sz w:val="16"/>
                <w:szCs w:val="16"/>
                <w:u w:val="single"/>
              </w:rPr>
            </w:pPr>
            <w:r>
              <w:rPr>
                <w:sz w:val="16"/>
                <w:szCs w:val="16"/>
                <w:u w:val="single"/>
              </w:rPr>
              <w:t>Average tSD (°C)</w:t>
            </w:r>
          </w:p>
          <w:p w14:paraId="4F35C98B" w14:textId="77777777" w:rsidR="00920BD2" w:rsidRDefault="00EC245F">
            <w:pPr>
              <w:spacing w:line="276" w:lineRule="auto"/>
              <w:rPr>
                <w:sz w:val="16"/>
                <w:szCs w:val="16"/>
              </w:rPr>
            </w:pPr>
            <w:r>
              <w:rPr>
                <w:sz w:val="16"/>
                <w:szCs w:val="16"/>
              </w:rPr>
              <w:t>5.571 +/- 1.863</w:t>
            </w:r>
          </w:p>
          <w:p w14:paraId="5D81A9F8" w14:textId="77777777" w:rsidR="00920BD2" w:rsidRDefault="00EC245F">
            <w:pPr>
              <w:spacing w:line="276" w:lineRule="auto"/>
              <w:rPr>
                <w:sz w:val="16"/>
                <w:szCs w:val="16"/>
              </w:rPr>
            </w:pPr>
            <w:r>
              <w:rPr>
                <w:sz w:val="16"/>
                <w:szCs w:val="16"/>
              </w:rPr>
              <w:t>5.471 +/- 2.116</w:t>
            </w:r>
          </w:p>
          <w:p w14:paraId="52626C14" w14:textId="77777777" w:rsidR="00920BD2" w:rsidRDefault="00EC245F">
            <w:pPr>
              <w:spacing w:line="276" w:lineRule="auto"/>
              <w:rPr>
                <w:sz w:val="16"/>
                <w:szCs w:val="16"/>
              </w:rPr>
            </w:pPr>
            <w:r>
              <w:rPr>
                <w:sz w:val="16"/>
                <w:szCs w:val="16"/>
              </w:rPr>
              <w:t>4.</w:t>
            </w:r>
            <w:r w:rsidR="000D6A25">
              <w:rPr>
                <w:sz w:val="16"/>
                <w:szCs w:val="16"/>
              </w:rPr>
              <w:t>937</w:t>
            </w:r>
            <w:r>
              <w:rPr>
                <w:sz w:val="16"/>
                <w:szCs w:val="16"/>
              </w:rPr>
              <w:t xml:space="preserve"> +/- 1</w:t>
            </w:r>
            <w:r w:rsidR="000D6A25">
              <w:rPr>
                <w:sz w:val="16"/>
                <w:szCs w:val="16"/>
              </w:rPr>
              <w:t>.556</w:t>
            </w:r>
          </w:p>
        </w:tc>
      </w:tr>
      <w:tr w:rsidR="00920BD2" w14:paraId="5B610555" w14:textId="77777777" w:rsidTr="00A47385">
        <w:trPr>
          <w:trHeight w:val="990"/>
        </w:trPr>
        <w:tc>
          <w:tcPr>
            <w:tcW w:w="730" w:type="dxa"/>
            <w:shd w:val="clear" w:color="auto" w:fill="auto"/>
            <w:tcMar>
              <w:top w:w="100" w:type="dxa"/>
              <w:left w:w="120" w:type="dxa"/>
              <w:bottom w:w="100" w:type="dxa"/>
              <w:right w:w="120" w:type="dxa"/>
            </w:tcMar>
          </w:tcPr>
          <w:p w14:paraId="396FC2EF" w14:textId="77777777" w:rsidR="00920BD2" w:rsidRDefault="00EC245F">
            <w:pPr>
              <w:spacing w:line="276" w:lineRule="auto"/>
              <w:rPr>
                <w:b/>
                <w:sz w:val="20"/>
                <w:szCs w:val="20"/>
              </w:rPr>
            </w:pPr>
            <w:r>
              <w:rPr>
                <w:b/>
                <w:sz w:val="20"/>
                <w:szCs w:val="20"/>
              </w:rPr>
              <w:t>T9</w:t>
            </w:r>
          </w:p>
        </w:tc>
        <w:tc>
          <w:tcPr>
            <w:tcW w:w="1354" w:type="dxa"/>
            <w:shd w:val="clear" w:color="auto" w:fill="auto"/>
            <w:tcMar>
              <w:top w:w="100" w:type="dxa"/>
              <w:left w:w="120" w:type="dxa"/>
              <w:bottom w:w="100" w:type="dxa"/>
              <w:right w:w="120" w:type="dxa"/>
            </w:tcMar>
          </w:tcPr>
          <w:p w14:paraId="0F9628CA" w14:textId="77777777" w:rsidR="00920BD2" w:rsidRDefault="00EC245F">
            <w:pPr>
              <w:spacing w:line="276" w:lineRule="auto"/>
              <w:rPr>
                <w:sz w:val="16"/>
                <w:szCs w:val="16"/>
                <w:u w:val="single"/>
              </w:rPr>
            </w:pPr>
            <w:r>
              <w:rPr>
                <w:sz w:val="16"/>
                <w:szCs w:val="16"/>
                <w:u w:val="single"/>
              </w:rPr>
              <w:t xml:space="preserve"> </w:t>
            </w:r>
          </w:p>
          <w:p w14:paraId="0EA77852" w14:textId="77777777" w:rsidR="00920BD2" w:rsidRDefault="00EC245F">
            <w:pPr>
              <w:spacing w:line="276" w:lineRule="auto"/>
              <w:rPr>
                <w:sz w:val="16"/>
                <w:szCs w:val="16"/>
              </w:rPr>
            </w:pPr>
            <w:r>
              <w:rPr>
                <w:i/>
                <w:sz w:val="16"/>
                <w:szCs w:val="16"/>
              </w:rPr>
              <w:t>State 1 (Wet)</w:t>
            </w:r>
            <w:r>
              <w:rPr>
                <w:sz w:val="16"/>
                <w:szCs w:val="16"/>
              </w:rPr>
              <w:t>:</w:t>
            </w:r>
          </w:p>
          <w:p w14:paraId="49BF9856" w14:textId="77777777" w:rsidR="00920BD2" w:rsidRDefault="00EC245F">
            <w:pPr>
              <w:spacing w:line="276" w:lineRule="auto"/>
              <w:rPr>
                <w:sz w:val="16"/>
                <w:szCs w:val="16"/>
              </w:rPr>
            </w:pPr>
            <w:r>
              <w:rPr>
                <w:i/>
                <w:sz w:val="16"/>
                <w:szCs w:val="16"/>
              </w:rPr>
              <w:t>State 2 (Wet)</w:t>
            </w:r>
            <w:r>
              <w:rPr>
                <w:sz w:val="16"/>
                <w:szCs w:val="16"/>
              </w:rPr>
              <w:t>:</w:t>
            </w:r>
          </w:p>
          <w:p w14:paraId="5643FE12" w14:textId="77777777" w:rsidR="00920BD2" w:rsidRDefault="00EC245F">
            <w:pPr>
              <w:spacing w:line="276" w:lineRule="auto"/>
              <w:rPr>
                <w:sz w:val="16"/>
                <w:szCs w:val="16"/>
              </w:rPr>
            </w:pPr>
            <w:r>
              <w:rPr>
                <w:i/>
                <w:sz w:val="16"/>
                <w:szCs w:val="16"/>
              </w:rPr>
              <w:t>State 3 (D</w:t>
            </w:r>
            <w:r w:rsidR="00127E1E">
              <w:rPr>
                <w:i/>
                <w:sz w:val="16"/>
                <w:szCs w:val="16"/>
              </w:rPr>
              <w:t>ry</w:t>
            </w:r>
            <w:r>
              <w:rPr>
                <w:i/>
                <w:sz w:val="16"/>
                <w:szCs w:val="16"/>
              </w:rPr>
              <w:t>)</w:t>
            </w:r>
            <w:r>
              <w:rPr>
                <w:sz w:val="16"/>
                <w:szCs w:val="16"/>
              </w:rPr>
              <w:t>:</w:t>
            </w:r>
          </w:p>
        </w:tc>
        <w:tc>
          <w:tcPr>
            <w:tcW w:w="1755" w:type="dxa"/>
            <w:shd w:val="clear" w:color="auto" w:fill="auto"/>
            <w:tcMar>
              <w:top w:w="100" w:type="dxa"/>
              <w:left w:w="120" w:type="dxa"/>
              <w:bottom w:w="100" w:type="dxa"/>
              <w:right w:w="120" w:type="dxa"/>
            </w:tcMar>
          </w:tcPr>
          <w:p w14:paraId="0976E8C9" w14:textId="77777777" w:rsidR="00920BD2" w:rsidRDefault="00EC245F">
            <w:pPr>
              <w:spacing w:line="276" w:lineRule="auto"/>
              <w:rPr>
                <w:sz w:val="16"/>
                <w:szCs w:val="16"/>
                <w:u w:val="single"/>
              </w:rPr>
            </w:pPr>
            <w:r>
              <w:rPr>
                <w:sz w:val="16"/>
                <w:szCs w:val="16"/>
                <w:u w:val="single"/>
              </w:rPr>
              <w:t>Average delta tSD (°C)</w:t>
            </w:r>
          </w:p>
          <w:p w14:paraId="31CD1E3E" w14:textId="77777777" w:rsidR="00920BD2" w:rsidRDefault="00EC245F">
            <w:pPr>
              <w:spacing w:line="276" w:lineRule="auto"/>
              <w:rPr>
                <w:sz w:val="16"/>
                <w:szCs w:val="16"/>
              </w:rPr>
            </w:pPr>
            <w:r>
              <w:rPr>
                <w:sz w:val="16"/>
                <w:szCs w:val="16"/>
              </w:rPr>
              <w:t>-6.802 +/- 1.363</w:t>
            </w:r>
          </w:p>
          <w:p w14:paraId="250E0558" w14:textId="77777777" w:rsidR="00920BD2" w:rsidRDefault="00EC245F">
            <w:pPr>
              <w:spacing w:line="276" w:lineRule="auto"/>
              <w:rPr>
                <w:sz w:val="16"/>
                <w:szCs w:val="16"/>
              </w:rPr>
            </w:pPr>
            <w:r>
              <w:rPr>
                <w:sz w:val="16"/>
                <w:szCs w:val="16"/>
              </w:rPr>
              <w:t>-3.961 +/- 0.914</w:t>
            </w:r>
          </w:p>
          <w:p w14:paraId="25EFCC20" w14:textId="77777777" w:rsidR="00920BD2" w:rsidRDefault="00EC245F">
            <w:pPr>
              <w:spacing w:line="276" w:lineRule="auto"/>
              <w:rPr>
                <w:sz w:val="16"/>
                <w:szCs w:val="16"/>
              </w:rPr>
            </w:pPr>
            <w:r>
              <w:rPr>
                <w:sz w:val="16"/>
                <w:szCs w:val="16"/>
              </w:rPr>
              <w:t>-1.436 +/- 1.233</w:t>
            </w:r>
          </w:p>
        </w:tc>
        <w:tc>
          <w:tcPr>
            <w:tcW w:w="1335" w:type="dxa"/>
            <w:shd w:val="clear" w:color="auto" w:fill="auto"/>
            <w:tcMar>
              <w:top w:w="100" w:type="dxa"/>
              <w:left w:w="120" w:type="dxa"/>
              <w:bottom w:w="100" w:type="dxa"/>
              <w:right w:w="120" w:type="dxa"/>
            </w:tcMar>
          </w:tcPr>
          <w:p w14:paraId="7B76A237" w14:textId="77777777" w:rsidR="00920BD2" w:rsidRDefault="00EC245F">
            <w:pPr>
              <w:spacing w:line="276" w:lineRule="auto"/>
              <w:rPr>
                <w:sz w:val="16"/>
                <w:szCs w:val="16"/>
                <w:u w:val="single"/>
              </w:rPr>
            </w:pPr>
            <w:r>
              <w:rPr>
                <w:sz w:val="16"/>
                <w:szCs w:val="16"/>
                <w:u w:val="single"/>
              </w:rPr>
              <w:t xml:space="preserve"> </w:t>
            </w:r>
          </w:p>
          <w:p w14:paraId="113A19D6" w14:textId="77777777" w:rsidR="00920BD2" w:rsidRDefault="00EC245F">
            <w:pPr>
              <w:spacing w:line="276" w:lineRule="auto"/>
              <w:rPr>
                <w:sz w:val="16"/>
                <w:szCs w:val="16"/>
              </w:rPr>
            </w:pPr>
            <w:r>
              <w:rPr>
                <w:i/>
                <w:sz w:val="16"/>
                <w:szCs w:val="16"/>
              </w:rPr>
              <w:t>State 1 (Wet)</w:t>
            </w:r>
            <w:r>
              <w:rPr>
                <w:sz w:val="16"/>
                <w:szCs w:val="16"/>
              </w:rPr>
              <w:t>:</w:t>
            </w:r>
          </w:p>
          <w:p w14:paraId="7CFDD1F9" w14:textId="77777777" w:rsidR="00920BD2" w:rsidRDefault="00EC245F">
            <w:pPr>
              <w:spacing w:line="276" w:lineRule="auto"/>
              <w:rPr>
                <w:sz w:val="16"/>
                <w:szCs w:val="16"/>
              </w:rPr>
            </w:pPr>
            <w:r>
              <w:rPr>
                <w:i/>
                <w:sz w:val="16"/>
                <w:szCs w:val="16"/>
              </w:rPr>
              <w:t>State 2 (Wet)</w:t>
            </w:r>
            <w:r>
              <w:rPr>
                <w:sz w:val="16"/>
                <w:szCs w:val="16"/>
              </w:rPr>
              <w:t>:</w:t>
            </w:r>
          </w:p>
          <w:p w14:paraId="306D363E" w14:textId="77777777" w:rsidR="00920BD2" w:rsidRDefault="00EC245F">
            <w:pPr>
              <w:spacing w:line="276" w:lineRule="auto"/>
              <w:rPr>
                <w:sz w:val="16"/>
                <w:szCs w:val="16"/>
              </w:rPr>
            </w:pPr>
            <w:r>
              <w:rPr>
                <w:i/>
                <w:sz w:val="16"/>
                <w:szCs w:val="16"/>
              </w:rPr>
              <w:t>State 3 (D</w:t>
            </w:r>
            <w:r w:rsidR="00FE256F">
              <w:rPr>
                <w:i/>
                <w:sz w:val="16"/>
                <w:szCs w:val="16"/>
              </w:rPr>
              <w:t>ry</w:t>
            </w:r>
            <w:r>
              <w:rPr>
                <w:i/>
                <w:sz w:val="16"/>
                <w:szCs w:val="16"/>
              </w:rPr>
              <w:t>)</w:t>
            </w:r>
            <w:r>
              <w:rPr>
                <w:sz w:val="16"/>
                <w:szCs w:val="16"/>
              </w:rPr>
              <w:t>:</w:t>
            </w:r>
          </w:p>
        </w:tc>
        <w:tc>
          <w:tcPr>
            <w:tcW w:w="1695" w:type="dxa"/>
            <w:gridSpan w:val="2"/>
            <w:shd w:val="clear" w:color="auto" w:fill="auto"/>
            <w:tcMar>
              <w:top w:w="100" w:type="dxa"/>
              <w:left w:w="120" w:type="dxa"/>
              <w:bottom w:w="100" w:type="dxa"/>
              <w:right w:w="120" w:type="dxa"/>
            </w:tcMar>
          </w:tcPr>
          <w:p w14:paraId="68C6BADE" w14:textId="77777777" w:rsidR="00920BD2" w:rsidRDefault="00EC245F">
            <w:pPr>
              <w:spacing w:line="276" w:lineRule="auto"/>
              <w:rPr>
                <w:sz w:val="16"/>
                <w:szCs w:val="16"/>
                <w:u w:val="single"/>
              </w:rPr>
            </w:pPr>
            <w:r>
              <w:rPr>
                <w:sz w:val="16"/>
                <w:szCs w:val="16"/>
                <w:u w:val="single"/>
              </w:rPr>
              <w:t>Average tSD (°C)</w:t>
            </w:r>
          </w:p>
          <w:p w14:paraId="2AFBC864" w14:textId="77777777" w:rsidR="00920BD2" w:rsidRDefault="00EC245F">
            <w:pPr>
              <w:spacing w:line="276" w:lineRule="auto"/>
              <w:rPr>
                <w:sz w:val="16"/>
                <w:szCs w:val="16"/>
              </w:rPr>
            </w:pPr>
            <w:r>
              <w:rPr>
                <w:sz w:val="16"/>
                <w:szCs w:val="16"/>
              </w:rPr>
              <w:t>0.278 +/- 0.149</w:t>
            </w:r>
          </w:p>
          <w:p w14:paraId="184373D4" w14:textId="77777777" w:rsidR="00920BD2" w:rsidRDefault="00EC245F">
            <w:pPr>
              <w:spacing w:line="276" w:lineRule="auto"/>
              <w:rPr>
                <w:sz w:val="16"/>
                <w:szCs w:val="16"/>
              </w:rPr>
            </w:pPr>
            <w:r>
              <w:rPr>
                <w:sz w:val="16"/>
                <w:szCs w:val="16"/>
              </w:rPr>
              <w:t>0.867 +/- 0.279</w:t>
            </w:r>
          </w:p>
          <w:p w14:paraId="6EBF5B23" w14:textId="77777777" w:rsidR="00920BD2" w:rsidRDefault="00EC245F">
            <w:pPr>
              <w:spacing w:line="276" w:lineRule="auto"/>
              <w:rPr>
                <w:sz w:val="16"/>
                <w:szCs w:val="16"/>
              </w:rPr>
            </w:pPr>
            <w:r>
              <w:rPr>
                <w:sz w:val="16"/>
                <w:szCs w:val="16"/>
              </w:rPr>
              <w:t>4.175 +/- 2.001</w:t>
            </w:r>
          </w:p>
        </w:tc>
        <w:tc>
          <w:tcPr>
            <w:tcW w:w="1755" w:type="dxa"/>
            <w:shd w:val="clear" w:color="auto" w:fill="auto"/>
            <w:tcMar>
              <w:top w:w="100" w:type="dxa"/>
              <w:left w:w="120" w:type="dxa"/>
              <w:bottom w:w="100" w:type="dxa"/>
              <w:right w:w="120" w:type="dxa"/>
            </w:tcMar>
          </w:tcPr>
          <w:p w14:paraId="3E1846B9" w14:textId="77777777" w:rsidR="00920BD2" w:rsidRDefault="00EC245F">
            <w:pPr>
              <w:spacing w:line="276" w:lineRule="auto"/>
              <w:rPr>
                <w:sz w:val="16"/>
                <w:szCs w:val="16"/>
                <w:u w:val="single"/>
              </w:rPr>
            </w:pPr>
            <w:r>
              <w:rPr>
                <w:sz w:val="16"/>
                <w:szCs w:val="16"/>
                <w:u w:val="single"/>
              </w:rPr>
              <w:t>Average tSD (°C)</w:t>
            </w:r>
          </w:p>
          <w:p w14:paraId="445E0E89" w14:textId="77777777" w:rsidR="00920BD2" w:rsidRDefault="00EC245F">
            <w:pPr>
              <w:spacing w:line="276" w:lineRule="auto"/>
              <w:rPr>
                <w:sz w:val="16"/>
                <w:szCs w:val="16"/>
              </w:rPr>
            </w:pPr>
            <w:r>
              <w:rPr>
                <w:sz w:val="16"/>
                <w:szCs w:val="16"/>
              </w:rPr>
              <w:t>3.786 +/- 1.891</w:t>
            </w:r>
          </w:p>
          <w:p w14:paraId="676063C0" w14:textId="77777777" w:rsidR="00920BD2" w:rsidRDefault="00EC245F">
            <w:pPr>
              <w:spacing w:line="276" w:lineRule="auto"/>
              <w:rPr>
                <w:sz w:val="16"/>
                <w:szCs w:val="16"/>
              </w:rPr>
            </w:pPr>
            <w:r>
              <w:rPr>
                <w:sz w:val="16"/>
                <w:szCs w:val="16"/>
              </w:rPr>
              <w:t>6.132 +/- 2.614</w:t>
            </w:r>
          </w:p>
          <w:p w14:paraId="77DFAF9D" w14:textId="77777777" w:rsidR="00920BD2" w:rsidRDefault="00EC245F">
            <w:pPr>
              <w:spacing w:line="276" w:lineRule="auto"/>
              <w:rPr>
                <w:sz w:val="16"/>
                <w:szCs w:val="16"/>
              </w:rPr>
            </w:pPr>
            <w:r>
              <w:rPr>
                <w:sz w:val="16"/>
                <w:szCs w:val="16"/>
              </w:rPr>
              <w:t>8.123 +/- 2.553</w:t>
            </w:r>
          </w:p>
        </w:tc>
      </w:tr>
      <w:tr w:rsidR="00920BD2" w14:paraId="4B47A2A3" w14:textId="77777777" w:rsidTr="00A47385">
        <w:trPr>
          <w:trHeight w:val="960"/>
        </w:trPr>
        <w:tc>
          <w:tcPr>
            <w:tcW w:w="730" w:type="dxa"/>
            <w:shd w:val="clear" w:color="auto" w:fill="auto"/>
            <w:tcMar>
              <w:top w:w="100" w:type="dxa"/>
              <w:left w:w="120" w:type="dxa"/>
              <w:bottom w:w="100" w:type="dxa"/>
              <w:right w:w="120" w:type="dxa"/>
            </w:tcMar>
          </w:tcPr>
          <w:p w14:paraId="34166BEA" w14:textId="77777777" w:rsidR="00920BD2" w:rsidRDefault="00EC245F">
            <w:pPr>
              <w:spacing w:line="276" w:lineRule="auto"/>
              <w:rPr>
                <w:b/>
                <w:sz w:val="20"/>
                <w:szCs w:val="20"/>
              </w:rPr>
            </w:pPr>
            <w:r>
              <w:rPr>
                <w:b/>
                <w:sz w:val="20"/>
                <w:szCs w:val="20"/>
              </w:rPr>
              <w:t>T11</w:t>
            </w:r>
          </w:p>
        </w:tc>
        <w:tc>
          <w:tcPr>
            <w:tcW w:w="1354" w:type="dxa"/>
            <w:shd w:val="clear" w:color="auto" w:fill="auto"/>
            <w:tcMar>
              <w:top w:w="100" w:type="dxa"/>
              <w:left w:w="120" w:type="dxa"/>
              <w:bottom w:w="100" w:type="dxa"/>
              <w:right w:w="120" w:type="dxa"/>
            </w:tcMar>
          </w:tcPr>
          <w:p w14:paraId="5B36C846" w14:textId="77777777" w:rsidR="00920BD2" w:rsidRDefault="00EC245F">
            <w:pPr>
              <w:spacing w:line="276" w:lineRule="auto"/>
              <w:rPr>
                <w:sz w:val="16"/>
                <w:szCs w:val="16"/>
                <w:u w:val="single"/>
              </w:rPr>
            </w:pPr>
            <w:r>
              <w:rPr>
                <w:sz w:val="16"/>
                <w:szCs w:val="16"/>
                <w:u w:val="single"/>
              </w:rPr>
              <w:t xml:space="preserve"> </w:t>
            </w:r>
          </w:p>
          <w:p w14:paraId="5FADFE38" w14:textId="6B540318" w:rsidR="00920BD2" w:rsidRDefault="00EC245F">
            <w:pPr>
              <w:spacing w:line="276" w:lineRule="auto"/>
              <w:rPr>
                <w:sz w:val="16"/>
                <w:szCs w:val="16"/>
              </w:rPr>
            </w:pPr>
            <w:r>
              <w:rPr>
                <w:i/>
                <w:sz w:val="16"/>
                <w:szCs w:val="16"/>
              </w:rPr>
              <w:t>State 1 (D</w:t>
            </w:r>
            <w:r w:rsidR="006922AA">
              <w:rPr>
                <w:i/>
                <w:sz w:val="16"/>
                <w:szCs w:val="16"/>
              </w:rPr>
              <w:t>amp</w:t>
            </w:r>
            <w:r>
              <w:rPr>
                <w:i/>
                <w:sz w:val="16"/>
                <w:szCs w:val="16"/>
              </w:rPr>
              <w:t>)</w:t>
            </w:r>
            <w:r>
              <w:rPr>
                <w:sz w:val="16"/>
                <w:szCs w:val="16"/>
              </w:rPr>
              <w:t>:</w:t>
            </w:r>
          </w:p>
          <w:p w14:paraId="30FE8D8D" w14:textId="77777777" w:rsidR="00920BD2" w:rsidRDefault="00EC245F">
            <w:pPr>
              <w:spacing w:line="276" w:lineRule="auto"/>
              <w:rPr>
                <w:sz w:val="16"/>
                <w:szCs w:val="16"/>
              </w:rPr>
            </w:pPr>
            <w:r>
              <w:rPr>
                <w:i/>
                <w:sz w:val="16"/>
                <w:szCs w:val="16"/>
              </w:rPr>
              <w:t>State 2 (Dry)</w:t>
            </w:r>
            <w:r>
              <w:rPr>
                <w:sz w:val="16"/>
                <w:szCs w:val="16"/>
              </w:rPr>
              <w:t xml:space="preserve">: </w:t>
            </w:r>
          </w:p>
          <w:p w14:paraId="30892095"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17B3BD1D" w14:textId="77777777" w:rsidR="00920BD2" w:rsidRDefault="00EC245F">
            <w:pPr>
              <w:spacing w:line="276" w:lineRule="auto"/>
              <w:rPr>
                <w:sz w:val="16"/>
                <w:szCs w:val="16"/>
                <w:u w:val="single"/>
              </w:rPr>
            </w:pPr>
            <w:r>
              <w:rPr>
                <w:sz w:val="16"/>
                <w:szCs w:val="16"/>
                <w:u w:val="single"/>
              </w:rPr>
              <w:t>Average delta tSD (°C)</w:t>
            </w:r>
          </w:p>
          <w:p w14:paraId="656AB1DD" w14:textId="77777777" w:rsidR="00920BD2" w:rsidRDefault="00EC245F">
            <w:pPr>
              <w:spacing w:line="276" w:lineRule="auto"/>
              <w:rPr>
                <w:sz w:val="16"/>
                <w:szCs w:val="16"/>
              </w:rPr>
            </w:pPr>
            <w:r>
              <w:rPr>
                <w:sz w:val="16"/>
                <w:szCs w:val="16"/>
              </w:rPr>
              <w:t>-1.937 +/- 0.791</w:t>
            </w:r>
          </w:p>
          <w:p w14:paraId="49364B31" w14:textId="77777777" w:rsidR="00920BD2" w:rsidRDefault="00EC245F">
            <w:pPr>
              <w:spacing w:line="276" w:lineRule="auto"/>
              <w:rPr>
                <w:sz w:val="16"/>
                <w:szCs w:val="16"/>
              </w:rPr>
            </w:pPr>
            <w:r>
              <w:rPr>
                <w:sz w:val="16"/>
                <w:szCs w:val="16"/>
              </w:rPr>
              <w:t>0.037 +/- 0.534</w:t>
            </w:r>
          </w:p>
          <w:p w14:paraId="42EF83D2" w14:textId="77777777" w:rsidR="00920BD2" w:rsidRDefault="00EC245F">
            <w:pPr>
              <w:spacing w:line="276" w:lineRule="auto"/>
              <w:rPr>
                <w:sz w:val="16"/>
                <w:szCs w:val="16"/>
              </w:rPr>
            </w:pPr>
            <w:r>
              <w:rPr>
                <w:sz w:val="16"/>
                <w:szCs w:val="16"/>
              </w:rPr>
              <w:t>1.181 +/- 0.459</w:t>
            </w:r>
          </w:p>
        </w:tc>
        <w:tc>
          <w:tcPr>
            <w:tcW w:w="1335" w:type="dxa"/>
            <w:shd w:val="clear" w:color="auto" w:fill="auto"/>
            <w:tcMar>
              <w:top w:w="100" w:type="dxa"/>
              <w:left w:w="120" w:type="dxa"/>
              <w:bottom w:w="100" w:type="dxa"/>
              <w:right w:w="120" w:type="dxa"/>
            </w:tcMar>
          </w:tcPr>
          <w:p w14:paraId="79A0F424" w14:textId="77777777" w:rsidR="00920BD2" w:rsidRDefault="00EC245F">
            <w:pPr>
              <w:spacing w:line="276" w:lineRule="auto"/>
              <w:rPr>
                <w:sz w:val="16"/>
                <w:szCs w:val="16"/>
                <w:u w:val="single"/>
              </w:rPr>
            </w:pPr>
            <w:r>
              <w:rPr>
                <w:sz w:val="16"/>
                <w:szCs w:val="16"/>
                <w:u w:val="single"/>
              </w:rPr>
              <w:t xml:space="preserve"> </w:t>
            </w:r>
          </w:p>
          <w:p w14:paraId="2EC2F5A7" w14:textId="57D5CA79" w:rsidR="00920BD2" w:rsidRDefault="00EC245F">
            <w:pPr>
              <w:spacing w:line="276" w:lineRule="auto"/>
              <w:rPr>
                <w:sz w:val="16"/>
                <w:szCs w:val="16"/>
              </w:rPr>
            </w:pPr>
            <w:r>
              <w:rPr>
                <w:i/>
                <w:sz w:val="16"/>
                <w:szCs w:val="16"/>
              </w:rPr>
              <w:t>State 1 (</w:t>
            </w:r>
            <w:r w:rsidR="00D45213">
              <w:rPr>
                <w:i/>
                <w:sz w:val="16"/>
                <w:szCs w:val="16"/>
              </w:rPr>
              <w:t>Damp</w:t>
            </w:r>
            <w:r>
              <w:rPr>
                <w:i/>
                <w:sz w:val="16"/>
                <w:szCs w:val="16"/>
              </w:rPr>
              <w:t>)</w:t>
            </w:r>
            <w:r>
              <w:rPr>
                <w:sz w:val="16"/>
                <w:szCs w:val="16"/>
              </w:rPr>
              <w:t>:</w:t>
            </w:r>
          </w:p>
          <w:p w14:paraId="0856C2CA" w14:textId="77777777" w:rsidR="00920BD2" w:rsidRDefault="00EC245F">
            <w:pPr>
              <w:spacing w:line="276" w:lineRule="auto"/>
              <w:rPr>
                <w:sz w:val="16"/>
                <w:szCs w:val="16"/>
              </w:rPr>
            </w:pPr>
            <w:r>
              <w:rPr>
                <w:i/>
                <w:sz w:val="16"/>
                <w:szCs w:val="16"/>
              </w:rPr>
              <w:t>State 2 (Dry)</w:t>
            </w:r>
            <w:r>
              <w:rPr>
                <w:sz w:val="16"/>
                <w:szCs w:val="16"/>
              </w:rPr>
              <w:t>:</w:t>
            </w:r>
          </w:p>
          <w:p w14:paraId="037B7EED"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33C0FEC6" w14:textId="77777777" w:rsidR="00920BD2" w:rsidRDefault="00EC245F">
            <w:pPr>
              <w:spacing w:line="276" w:lineRule="auto"/>
              <w:rPr>
                <w:sz w:val="16"/>
                <w:szCs w:val="16"/>
                <w:u w:val="single"/>
              </w:rPr>
            </w:pPr>
            <w:r>
              <w:rPr>
                <w:sz w:val="16"/>
                <w:szCs w:val="16"/>
                <w:u w:val="single"/>
              </w:rPr>
              <w:t>Average tSD (°C)</w:t>
            </w:r>
          </w:p>
          <w:p w14:paraId="0DFAC002" w14:textId="77777777" w:rsidR="00920BD2" w:rsidRDefault="00EC245F">
            <w:pPr>
              <w:spacing w:line="276" w:lineRule="auto"/>
              <w:rPr>
                <w:sz w:val="16"/>
                <w:szCs w:val="16"/>
              </w:rPr>
            </w:pPr>
            <w:r>
              <w:rPr>
                <w:sz w:val="16"/>
                <w:szCs w:val="16"/>
              </w:rPr>
              <w:t>3.430 +/- 1.273</w:t>
            </w:r>
          </w:p>
          <w:p w14:paraId="67A4CA8A" w14:textId="77777777" w:rsidR="00920BD2" w:rsidRDefault="00EC245F">
            <w:pPr>
              <w:spacing w:line="276" w:lineRule="auto"/>
              <w:rPr>
                <w:sz w:val="16"/>
                <w:szCs w:val="16"/>
              </w:rPr>
            </w:pPr>
            <w:r>
              <w:rPr>
                <w:sz w:val="16"/>
                <w:szCs w:val="16"/>
              </w:rPr>
              <w:t>6.458 +/- 1.097</w:t>
            </w:r>
          </w:p>
          <w:p w14:paraId="37FB0AB7" w14:textId="77777777" w:rsidR="00920BD2" w:rsidRDefault="00EC245F">
            <w:pPr>
              <w:spacing w:line="276" w:lineRule="auto"/>
              <w:rPr>
                <w:sz w:val="16"/>
                <w:szCs w:val="16"/>
              </w:rPr>
            </w:pPr>
            <w:r>
              <w:rPr>
                <w:sz w:val="16"/>
                <w:szCs w:val="16"/>
              </w:rPr>
              <w:t>9.092 +/- 0.799</w:t>
            </w:r>
          </w:p>
        </w:tc>
        <w:tc>
          <w:tcPr>
            <w:tcW w:w="1755" w:type="dxa"/>
            <w:shd w:val="clear" w:color="auto" w:fill="auto"/>
            <w:tcMar>
              <w:top w:w="100" w:type="dxa"/>
              <w:left w:w="120" w:type="dxa"/>
              <w:bottom w:w="100" w:type="dxa"/>
              <w:right w:w="120" w:type="dxa"/>
            </w:tcMar>
          </w:tcPr>
          <w:p w14:paraId="34D6EE9D" w14:textId="77777777" w:rsidR="00920BD2" w:rsidRDefault="00EC245F">
            <w:pPr>
              <w:spacing w:line="276" w:lineRule="auto"/>
              <w:rPr>
                <w:sz w:val="16"/>
                <w:szCs w:val="16"/>
                <w:u w:val="single"/>
              </w:rPr>
            </w:pPr>
            <w:r>
              <w:rPr>
                <w:sz w:val="16"/>
                <w:szCs w:val="16"/>
                <w:u w:val="single"/>
              </w:rPr>
              <w:t>Average tSD (°C)</w:t>
            </w:r>
          </w:p>
          <w:p w14:paraId="348CD899" w14:textId="77777777" w:rsidR="00920BD2" w:rsidRDefault="00EC245F">
            <w:pPr>
              <w:spacing w:line="276" w:lineRule="auto"/>
              <w:rPr>
                <w:sz w:val="16"/>
                <w:szCs w:val="16"/>
              </w:rPr>
            </w:pPr>
            <w:r>
              <w:rPr>
                <w:sz w:val="16"/>
                <w:szCs w:val="16"/>
              </w:rPr>
              <w:t>4.466 +/- 1.952</w:t>
            </w:r>
          </w:p>
          <w:p w14:paraId="1A5E3E13" w14:textId="77777777" w:rsidR="00920BD2" w:rsidRDefault="00EC245F">
            <w:pPr>
              <w:spacing w:line="276" w:lineRule="auto"/>
              <w:rPr>
                <w:sz w:val="16"/>
                <w:szCs w:val="16"/>
              </w:rPr>
            </w:pPr>
            <w:r>
              <w:rPr>
                <w:sz w:val="16"/>
                <w:szCs w:val="16"/>
              </w:rPr>
              <w:t>6.623 +/- 1.478</w:t>
            </w:r>
          </w:p>
          <w:p w14:paraId="2C80263C" w14:textId="77777777" w:rsidR="00920BD2" w:rsidRDefault="00EC245F">
            <w:pPr>
              <w:spacing w:line="276" w:lineRule="auto"/>
              <w:rPr>
                <w:sz w:val="16"/>
                <w:szCs w:val="16"/>
              </w:rPr>
            </w:pPr>
            <w:r>
              <w:rPr>
                <w:sz w:val="16"/>
                <w:szCs w:val="16"/>
              </w:rPr>
              <w:t>8.544 +/- 0.893</w:t>
            </w:r>
          </w:p>
        </w:tc>
      </w:tr>
      <w:tr w:rsidR="00920BD2" w14:paraId="746ACA60" w14:textId="77777777" w:rsidTr="00A47385">
        <w:trPr>
          <w:trHeight w:val="981"/>
        </w:trPr>
        <w:tc>
          <w:tcPr>
            <w:tcW w:w="730" w:type="dxa"/>
            <w:shd w:val="clear" w:color="auto" w:fill="auto"/>
            <w:tcMar>
              <w:top w:w="100" w:type="dxa"/>
              <w:left w:w="120" w:type="dxa"/>
              <w:bottom w:w="100" w:type="dxa"/>
              <w:right w:w="120" w:type="dxa"/>
            </w:tcMar>
          </w:tcPr>
          <w:p w14:paraId="16373510" w14:textId="77777777" w:rsidR="00920BD2" w:rsidRDefault="00EC245F">
            <w:pPr>
              <w:spacing w:line="276" w:lineRule="auto"/>
              <w:rPr>
                <w:b/>
                <w:sz w:val="20"/>
                <w:szCs w:val="20"/>
              </w:rPr>
            </w:pPr>
            <w:r>
              <w:rPr>
                <w:b/>
                <w:sz w:val="20"/>
                <w:szCs w:val="20"/>
              </w:rPr>
              <w:t>T12</w:t>
            </w:r>
          </w:p>
        </w:tc>
        <w:tc>
          <w:tcPr>
            <w:tcW w:w="1354" w:type="dxa"/>
            <w:shd w:val="clear" w:color="auto" w:fill="auto"/>
            <w:tcMar>
              <w:top w:w="100" w:type="dxa"/>
              <w:left w:w="120" w:type="dxa"/>
              <w:bottom w:w="100" w:type="dxa"/>
              <w:right w:w="120" w:type="dxa"/>
            </w:tcMar>
          </w:tcPr>
          <w:p w14:paraId="5EFB653A" w14:textId="77777777" w:rsidR="00920BD2" w:rsidRDefault="00EC245F">
            <w:pPr>
              <w:spacing w:line="276" w:lineRule="auto"/>
              <w:rPr>
                <w:sz w:val="16"/>
                <w:szCs w:val="16"/>
                <w:u w:val="single"/>
              </w:rPr>
            </w:pPr>
            <w:r>
              <w:rPr>
                <w:sz w:val="16"/>
                <w:szCs w:val="16"/>
                <w:u w:val="single"/>
              </w:rPr>
              <w:t xml:space="preserve"> </w:t>
            </w:r>
          </w:p>
          <w:p w14:paraId="6D6747AC" w14:textId="77777777" w:rsidR="00920BD2" w:rsidRDefault="00EC245F">
            <w:pPr>
              <w:spacing w:line="276" w:lineRule="auto"/>
              <w:rPr>
                <w:sz w:val="16"/>
                <w:szCs w:val="16"/>
              </w:rPr>
            </w:pPr>
            <w:r>
              <w:rPr>
                <w:i/>
                <w:sz w:val="16"/>
                <w:szCs w:val="16"/>
              </w:rPr>
              <w:t>State 1 (Wet)</w:t>
            </w:r>
            <w:r>
              <w:rPr>
                <w:sz w:val="16"/>
                <w:szCs w:val="16"/>
              </w:rPr>
              <w:t>:</w:t>
            </w:r>
          </w:p>
          <w:p w14:paraId="2E357703" w14:textId="77777777" w:rsidR="00920BD2" w:rsidRDefault="00EC245F">
            <w:pPr>
              <w:spacing w:line="276" w:lineRule="auto"/>
              <w:rPr>
                <w:sz w:val="16"/>
                <w:szCs w:val="16"/>
              </w:rPr>
            </w:pPr>
            <w:r>
              <w:rPr>
                <w:i/>
                <w:sz w:val="16"/>
                <w:szCs w:val="16"/>
              </w:rPr>
              <w:t>State 2 (Wet)</w:t>
            </w:r>
            <w:r>
              <w:rPr>
                <w:sz w:val="16"/>
                <w:szCs w:val="16"/>
              </w:rPr>
              <w:t>:</w:t>
            </w:r>
          </w:p>
          <w:p w14:paraId="54238CB9"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72DA7EDA" w14:textId="77777777" w:rsidR="00920BD2" w:rsidRDefault="00EC245F">
            <w:pPr>
              <w:spacing w:line="276" w:lineRule="auto"/>
              <w:rPr>
                <w:sz w:val="16"/>
                <w:szCs w:val="16"/>
                <w:u w:val="single"/>
              </w:rPr>
            </w:pPr>
            <w:r>
              <w:rPr>
                <w:sz w:val="16"/>
                <w:szCs w:val="16"/>
                <w:u w:val="single"/>
              </w:rPr>
              <w:t>Average delta tSD (°C)</w:t>
            </w:r>
          </w:p>
          <w:p w14:paraId="434175BE" w14:textId="77777777" w:rsidR="00920BD2" w:rsidRDefault="00EC245F">
            <w:pPr>
              <w:spacing w:line="276" w:lineRule="auto"/>
              <w:rPr>
                <w:sz w:val="16"/>
                <w:szCs w:val="16"/>
              </w:rPr>
            </w:pPr>
            <w:r>
              <w:rPr>
                <w:sz w:val="16"/>
                <w:szCs w:val="16"/>
              </w:rPr>
              <w:t>-4.472 +/- 1.240</w:t>
            </w:r>
          </w:p>
          <w:p w14:paraId="414EE04D" w14:textId="77777777" w:rsidR="00920BD2" w:rsidRDefault="00EC245F">
            <w:pPr>
              <w:spacing w:line="276" w:lineRule="auto"/>
              <w:rPr>
                <w:sz w:val="16"/>
                <w:szCs w:val="16"/>
              </w:rPr>
            </w:pPr>
            <w:r>
              <w:rPr>
                <w:sz w:val="16"/>
                <w:szCs w:val="16"/>
              </w:rPr>
              <w:t>-2.118 +/- 1.219</w:t>
            </w:r>
          </w:p>
          <w:p w14:paraId="09FFC17E" w14:textId="77777777" w:rsidR="00920BD2" w:rsidRDefault="00EC245F">
            <w:pPr>
              <w:spacing w:line="276" w:lineRule="auto"/>
              <w:rPr>
                <w:sz w:val="16"/>
                <w:szCs w:val="16"/>
              </w:rPr>
            </w:pPr>
            <w:r>
              <w:rPr>
                <w:sz w:val="16"/>
                <w:szCs w:val="16"/>
              </w:rPr>
              <w:t>1.835 +/- 1.210</w:t>
            </w:r>
          </w:p>
        </w:tc>
        <w:tc>
          <w:tcPr>
            <w:tcW w:w="1335" w:type="dxa"/>
            <w:shd w:val="clear" w:color="auto" w:fill="auto"/>
            <w:tcMar>
              <w:top w:w="100" w:type="dxa"/>
              <w:left w:w="120" w:type="dxa"/>
              <w:bottom w:w="100" w:type="dxa"/>
              <w:right w:w="120" w:type="dxa"/>
            </w:tcMar>
          </w:tcPr>
          <w:p w14:paraId="33AEB83F" w14:textId="77777777" w:rsidR="00920BD2" w:rsidRDefault="00EC245F">
            <w:pPr>
              <w:spacing w:line="276" w:lineRule="auto"/>
              <w:rPr>
                <w:sz w:val="16"/>
                <w:szCs w:val="16"/>
                <w:u w:val="single"/>
              </w:rPr>
            </w:pPr>
            <w:r>
              <w:rPr>
                <w:sz w:val="16"/>
                <w:szCs w:val="16"/>
                <w:u w:val="single"/>
              </w:rPr>
              <w:t xml:space="preserve"> </w:t>
            </w:r>
          </w:p>
          <w:p w14:paraId="50DF0893" w14:textId="77777777" w:rsidR="00920BD2" w:rsidRDefault="00EC245F">
            <w:pPr>
              <w:spacing w:line="276" w:lineRule="auto"/>
              <w:rPr>
                <w:sz w:val="16"/>
                <w:szCs w:val="16"/>
              </w:rPr>
            </w:pPr>
            <w:r>
              <w:rPr>
                <w:i/>
                <w:sz w:val="16"/>
                <w:szCs w:val="16"/>
              </w:rPr>
              <w:t>State 1 (Wet)</w:t>
            </w:r>
            <w:r>
              <w:rPr>
                <w:sz w:val="16"/>
                <w:szCs w:val="16"/>
              </w:rPr>
              <w:t>:</w:t>
            </w:r>
          </w:p>
          <w:p w14:paraId="1758D861" w14:textId="77777777" w:rsidR="00920BD2" w:rsidRDefault="00EC245F">
            <w:pPr>
              <w:spacing w:line="276" w:lineRule="auto"/>
              <w:rPr>
                <w:sz w:val="16"/>
                <w:szCs w:val="16"/>
              </w:rPr>
            </w:pPr>
            <w:r>
              <w:rPr>
                <w:i/>
                <w:sz w:val="16"/>
                <w:szCs w:val="16"/>
              </w:rPr>
              <w:t>State 2 (Wet)</w:t>
            </w:r>
            <w:r>
              <w:rPr>
                <w:sz w:val="16"/>
                <w:szCs w:val="16"/>
              </w:rPr>
              <w:t>:</w:t>
            </w:r>
          </w:p>
          <w:p w14:paraId="4671C712"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15EEE278" w14:textId="77777777" w:rsidR="00920BD2" w:rsidRDefault="00EC245F">
            <w:pPr>
              <w:spacing w:line="276" w:lineRule="auto"/>
              <w:rPr>
                <w:sz w:val="16"/>
                <w:szCs w:val="16"/>
                <w:u w:val="single"/>
              </w:rPr>
            </w:pPr>
            <w:r>
              <w:rPr>
                <w:sz w:val="16"/>
                <w:szCs w:val="16"/>
                <w:u w:val="single"/>
              </w:rPr>
              <w:t>Average tSD (°C)</w:t>
            </w:r>
          </w:p>
          <w:p w14:paraId="0872E2C6" w14:textId="77777777" w:rsidR="00920BD2" w:rsidRDefault="00EC245F">
            <w:pPr>
              <w:spacing w:line="276" w:lineRule="auto"/>
              <w:rPr>
                <w:sz w:val="16"/>
                <w:szCs w:val="16"/>
              </w:rPr>
            </w:pPr>
            <w:r>
              <w:rPr>
                <w:sz w:val="16"/>
                <w:szCs w:val="16"/>
              </w:rPr>
              <w:t>0.397 +/- 0.212</w:t>
            </w:r>
          </w:p>
          <w:p w14:paraId="3A727CDA" w14:textId="77777777" w:rsidR="00920BD2" w:rsidRDefault="00EC245F">
            <w:pPr>
              <w:spacing w:line="276" w:lineRule="auto"/>
              <w:rPr>
                <w:sz w:val="16"/>
                <w:szCs w:val="16"/>
              </w:rPr>
            </w:pPr>
            <w:r>
              <w:rPr>
                <w:sz w:val="16"/>
                <w:szCs w:val="16"/>
              </w:rPr>
              <w:t>1.220 +/- 0.449</w:t>
            </w:r>
          </w:p>
          <w:p w14:paraId="552C9681" w14:textId="77777777" w:rsidR="00920BD2" w:rsidRDefault="00EC245F">
            <w:pPr>
              <w:spacing w:line="276" w:lineRule="auto"/>
              <w:rPr>
                <w:sz w:val="16"/>
                <w:szCs w:val="16"/>
              </w:rPr>
            </w:pPr>
            <w:r>
              <w:rPr>
                <w:sz w:val="16"/>
                <w:szCs w:val="16"/>
              </w:rPr>
              <w:t>7.432 +/- 2.956</w:t>
            </w:r>
          </w:p>
        </w:tc>
        <w:tc>
          <w:tcPr>
            <w:tcW w:w="1755" w:type="dxa"/>
            <w:shd w:val="clear" w:color="auto" w:fill="auto"/>
            <w:tcMar>
              <w:top w:w="100" w:type="dxa"/>
              <w:left w:w="120" w:type="dxa"/>
              <w:bottom w:w="100" w:type="dxa"/>
              <w:right w:w="120" w:type="dxa"/>
            </w:tcMar>
          </w:tcPr>
          <w:p w14:paraId="2A96AE81" w14:textId="77777777" w:rsidR="00920BD2" w:rsidRDefault="00EC245F">
            <w:pPr>
              <w:spacing w:line="276" w:lineRule="auto"/>
              <w:rPr>
                <w:sz w:val="16"/>
                <w:szCs w:val="16"/>
                <w:u w:val="single"/>
              </w:rPr>
            </w:pPr>
            <w:r>
              <w:rPr>
                <w:sz w:val="16"/>
                <w:szCs w:val="16"/>
                <w:u w:val="single"/>
              </w:rPr>
              <w:t>Average tSD (°C)</w:t>
            </w:r>
          </w:p>
          <w:p w14:paraId="71B143F5" w14:textId="77777777" w:rsidR="00920BD2" w:rsidRDefault="00EC245F">
            <w:pPr>
              <w:spacing w:line="276" w:lineRule="auto"/>
              <w:rPr>
                <w:sz w:val="16"/>
                <w:szCs w:val="16"/>
              </w:rPr>
            </w:pPr>
            <w:r>
              <w:rPr>
                <w:sz w:val="16"/>
                <w:szCs w:val="16"/>
              </w:rPr>
              <w:t>3.893 +/- 1.564</w:t>
            </w:r>
          </w:p>
          <w:p w14:paraId="3888F794" w14:textId="77777777" w:rsidR="00920BD2" w:rsidRDefault="00EC245F">
            <w:pPr>
              <w:spacing w:line="276" w:lineRule="auto"/>
              <w:rPr>
                <w:sz w:val="16"/>
                <w:szCs w:val="16"/>
              </w:rPr>
            </w:pPr>
            <w:r>
              <w:rPr>
                <w:sz w:val="16"/>
                <w:szCs w:val="16"/>
              </w:rPr>
              <w:t>5.012 +/- 2.106</w:t>
            </w:r>
          </w:p>
          <w:p w14:paraId="798EC00E" w14:textId="77777777" w:rsidR="00920BD2" w:rsidRDefault="00EC245F">
            <w:pPr>
              <w:spacing w:line="276" w:lineRule="auto"/>
              <w:rPr>
                <w:sz w:val="16"/>
                <w:szCs w:val="16"/>
              </w:rPr>
            </w:pPr>
            <w:r>
              <w:rPr>
                <w:sz w:val="16"/>
                <w:szCs w:val="16"/>
              </w:rPr>
              <w:t>6.634 +/- 1.921</w:t>
            </w:r>
          </w:p>
        </w:tc>
      </w:tr>
      <w:tr w:rsidR="00920BD2" w14:paraId="3B6BFC3F" w14:textId="77777777" w:rsidTr="00A47385">
        <w:trPr>
          <w:trHeight w:val="1011"/>
        </w:trPr>
        <w:tc>
          <w:tcPr>
            <w:tcW w:w="730" w:type="dxa"/>
            <w:shd w:val="clear" w:color="auto" w:fill="auto"/>
            <w:tcMar>
              <w:top w:w="100" w:type="dxa"/>
              <w:left w:w="120" w:type="dxa"/>
              <w:bottom w:w="100" w:type="dxa"/>
              <w:right w:w="120" w:type="dxa"/>
            </w:tcMar>
          </w:tcPr>
          <w:p w14:paraId="3FE2B74A" w14:textId="77777777" w:rsidR="00920BD2" w:rsidRDefault="00EC245F">
            <w:pPr>
              <w:spacing w:line="276" w:lineRule="auto"/>
              <w:rPr>
                <w:b/>
                <w:sz w:val="20"/>
                <w:szCs w:val="20"/>
              </w:rPr>
            </w:pPr>
            <w:r>
              <w:rPr>
                <w:b/>
                <w:sz w:val="20"/>
                <w:szCs w:val="20"/>
              </w:rPr>
              <w:t>T13</w:t>
            </w:r>
          </w:p>
        </w:tc>
        <w:tc>
          <w:tcPr>
            <w:tcW w:w="1354" w:type="dxa"/>
            <w:shd w:val="clear" w:color="auto" w:fill="auto"/>
            <w:tcMar>
              <w:top w:w="100" w:type="dxa"/>
              <w:left w:w="120" w:type="dxa"/>
              <w:bottom w:w="100" w:type="dxa"/>
              <w:right w:w="120" w:type="dxa"/>
            </w:tcMar>
          </w:tcPr>
          <w:p w14:paraId="779E79CE" w14:textId="77777777" w:rsidR="00920BD2" w:rsidRDefault="00EC245F">
            <w:pPr>
              <w:spacing w:line="276" w:lineRule="auto"/>
              <w:rPr>
                <w:sz w:val="16"/>
                <w:szCs w:val="16"/>
                <w:u w:val="single"/>
              </w:rPr>
            </w:pPr>
            <w:r>
              <w:rPr>
                <w:sz w:val="16"/>
                <w:szCs w:val="16"/>
                <w:u w:val="single"/>
              </w:rPr>
              <w:t xml:space="preserve"> </w:t>
            </w:r>
          </w:p>
          <w:p w14:paraId="15B3D192" w14:textId="77777777" w:rsidR="00920BD2" w:rsidRDefault="00EC245F">
            <w:pPr>
              <w:spacing w:line="276" w:lineRule="auto"/>
              <w:rPr>
                <w:sz w:val="16"/>
                <w:szCs w:val="16"/>
              </w:rPr>
            </w:pPr>
            <w:r>
              <w:rPr>
                <w:i/>
                <w:sz w:val="16"/>
                <w:szCs w:val="16"/>
              </w:rPr>
              <w:t>State 1 (Wet)</w:t>
            </w:r>
            <w:r>
              <w:rPr>
                <w:sz w:val="16"/>
                <w:szCs w:val="16"/>
              </w:rPr>
              <w:t>:</w:t>
            </w:r>
          </w:p>
          <w:p w14:paraId="2E7B79B9" w14:textId="77777777" w:rsidR="00920BD2" w:rsidRDefault="00EC245F">
            <w:pPr>
              <w:spacing w:line="276" w:lineRule="auto"/>
              <w:rPr>
                <w:sz w:val="16"/>
                <w:szCs w:val="16"/>
              </w:rPr>
            </w:pPr>
            <w:r>
              <w:rPr>
                <w:i/>
                <w:sz w:val="16"/>
                <w:szCs w:val="16"/>
              </w:rPr>
              <w:t>State 2 (Wet)</w:t>
            </w:r>
            <w:r>
              <w:rPr>
                <w:sz w:val="16"/>
                <w:szCs w:val="16"/>
              </w:rPr>
              <w:t>:</w:t>
            </w:r>
          </w:p>
          <w:p w14:paraId="51F98413" w14:textId="77777777" w:rsidR="00920BD2" w:rsidRDefault="00EC245F">
            <w:pPr>
              <w:spacing w:line="276" w:lineRule="auto"/>
              <w:rPr>
                <w:sz w:val="16"/>
                <w:szCs w:val="16"/>
              </w:rPr>
            </w:pPr>
            <w:r>
              <w:rPr>
                <w:i/>
                <w:sz w:val="16"/>
                <w:szCs w:val="16"/>
              </w:rPr>
              <w:t>State 3 (Dry)</w:t>
            </w:r>
            <w:r>
              <w:rPr>
                <w:sz w:val="16"/>
                <w:szCs w:val="16"/>
              </w:rPr>
              <w:t>:</w:t>
            </w:r>
          </w:p>
        </w:tc>
        <w:tc>
          <w:tcPr>
            <w:tcW w:w="1755" w:type="dxa"/>
            <w:shd w:val="clear" w:color="auto" w:fill="auto"/>
            <w:tcMar>
              <w:top w:w="100" w:type="dxa"/>
              <w:left w:w="120" w:type="dxa"/>
              <w:bottom w:w="100" w:type="dxa"/>
              <w:right w:w="120" w:type="dxa"/>
            </w:tcMar>
          </w:tcPr>
          <w:p w14:paraId="6C4CACE2" w14:textId="77777777" w:rsidR="00920BD2" w:rsidRDefault="00EC245F">
            <w:pPr>
              <w:spacing w:line="276" w:lineRule="auto"/>
              <w:rPr>
                <w:sz w:val="16"/>
                <w:szCs w:val="16"/>
                <w:u w:val="single"/>
              </w:rPr>
            </w:pPr>
            <w:r>
              <w:rPr>
                <w:sz w:val="16"/>
                <w:szCs w:val="16"/>
                <w:u w:val="single"/>
              </w:rPr>
              <w:t>Average delta tSD (°C)</w:t>
            </w:r>
          </w:p>
          <w:p w14:paraId="54914E17" w14:textId="77777777" w:rsidR="00920BD2" w:rsidRDefault="00EC245F">
            <w:pPr>
              <w:spacing w:line="276" w:lineRule="auto"/>
              <w:rPr>
                <w:sz w:val="16"/>
                <w:szCs w:val="16"/>
              </w:rPr>
            </w:pPr>
            <w:r>
              <w:rPr>
                <w:sz w:val="16"/>
                <w:szCs w:val="16"/>
              </w:rPr>
              <w:t>-5.097 +/- 1.351</w:t>
            </w:r>
          </w:p>
          <w:p w14:paraId="656DA916" w14:textId="77777777" w:rsidR="00920BD2" w:rsidRDefault="00EC245F">
            <w:pPr>
              <w:spacing w:line="276" w:lineRule="auto"/>
              <w:rPr>
                <w:sz w:val="16"/>
                <w:szCs w:val="16"/>
              </w:rPr>
            </w:pPr>
            <w:r>
              <w:rPr>
                <w:sz w:val="16"/>
                <w:szCs w:val="16"/>
              </w:rPr>
              <w:t>-3.183 +/- 0.907</w:t>
            </w:r>
          </w:p>
          <w:p w14:paraId="3AFC9DF0" w14:textId="77777777" w:rsidR="00920BD2" w:rsidRDefault="00EC245F">
            <w:pPr>
              <w:spacing w:line="276" w:lineRule="auto"/>
              <w:rPr>
                <w:sz w:val="16"/>
                <w:szCs w:val="16"/>
              </w:rPr>
            </w:pPr>
            <w:r>
              <w:rPr>
                <w:sz w:val="16"/>
                <w:szCs w:val="16"/>
              </w:rPr>
              <w:t>-0.345 +/- 1.226</w:t>
            </w:r>
          </w:p>
        </w:tc>
        <w:tc>
          <w:tcPr>
            <w:tcW w:w="1335" w:type="dxa"/>
            <w:shd w:val="clear" w:color="auto" w:fill="auto"/>
            <w:tcMar>
              <w:top w:w="100" w:type="dxa"/>
              <w:left w:w="120" w:type="dxa"/>
              <w:bottom w:w="100" w:type="dxa"/>
              <w:right w:w="120" w:type="dxa"/>
            </w:tcMar>
          </w:tcPr>
          <w:p w14:paraId="0843DE14" w14:textId="77777777" w:rsidR="00920BD2" w:rsidRDefault="00EC245F">
            <w:pPr>
              <w:spacing w:line="276" w:lineRule="auto"/>
              <w:rPr>
                <w:sz w:val="16"/>
                <w:szCs w:val="16"/>
                <w:u w:val="single"/>
              </w:rPr>
            </w:pPr>
            <w:r>
              <w:rPr>
                <w:sz w:val="16"/>
                <w:szCs w:val="16"/>
                <w:u w:val="single"/>
              </w:rPr>
              <w:t xml:space="preserve"> </w:t>
            </w:r>
          </w:p>
          <w:p w14:paraId="2EAB493C" w14:textId="77777777" w:rsidR="00920BD2" w:rsidRDefault="00EC245F">
            <w:pPr>
              <w:spacing w:line="276" w:lineRule="auto"/>
              <w:rPr>
                <w:sz w:val="16"/>
                <w:szCs w:val="16"/>
              </w:rPr>
            </w:pPr>
            <w:r>
              <w:rPr>
                <w:i/>
                <w:sz w:val="16"/>
                <w:szCs w:val="16"/>
              </w:rPr>
              <w:t>State 1 (Wet)</w:t>
            </w:r>
            <w:r>
              <w:rPr>
                <w:sz w:val="16"/>
                <w:szCs w:val="16"/>
              </w:rPr>
              <w:t>:</w:t>
            </w:r>
          </w:p>
          <w:p w14:paraId="7C253D76" w14:textId="77777777" w:rsidR="00920BD2" w:rsidRDefault="00EC245F">
            <w:pPr>
              <w:spacing w:line="276" w:lineRule="auto"/>
              <w:rPr>
                <w:sz w:val="16"/>
                <w:szCs w:val="16"/>
              </w:rPr>
            </w:pPr>
            <w:r>
              <w:rPr>
                <w:i/>
                <w:sz w:val="16"/>
                <w:szCs w:val="16"/>
              </w:rPr>
              <w:t>State 2 (</w:t>
            </w:r>
            <w:r w:rsidR="00706489">
              <w:rPr>
                <w:i/>
                <w:sz w:val="16"/>
                <w:szCs w:val="16"/>
              </w:rPr>
              <w:t>Wet</w:t>
            </w:r>
            <w:r>
              <w:rPr>
                <w:i/>
                <w:sz w:val="16"/>
                <w:szCs w:val="16"/>
              </w:rPr>
              <w:t>)</w:t>
            </w:r>
            <w:r>
              <w:rPr>
                <w:sz w:val="16"/>
                <w:szCs w:val="16"/>
              </w:rPr>
              <w:t>:</w:t>
            </w:r>
          </w:p>
          <w:p w14:paraId="3BB3E0B0"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7EBF8D7C" w14:textId="77777777" w:rsidR="00920BD2" w:rsidRDefault="00EC245F">
            <w:pPr>
              <w:spacing w:line="276" w:lineRule="auto"/>
              <w:rPr>
                <w:sz w:val="16"/>
                <w:szCs w:val="16"/>
                <w:u w:val="single"/>
              </w:rPr>
            </w:pPr>
            <w:r>
              <w:rPr>
                <w:sz w:val="16"/>
                <w:szCs w:val="16"/>
                <w:u w:val="single"/>
              </w:rPr>
              <w:t>Average tSD (°C)</w:t>
            </w:r>
          </w:p>
          <w:p w14:paraId="15A3CE2D" w14:textId="77777777" w:rsidR="00920BD2" w:rsidRDefault="00EC245F">
            <w:pPr>
              <w:spacing w:line="276" w:lineRule="auto"/>
              <w:rPr>
                <w:sz w:val="16"/>
                <w:szCs w:val="16"/>
              </w:rPr>
            </w:pPr>
            <w:r>
              <w:rPr>
                <w:sz w:val="16"/>
                <w:szCs w:val="16"/>
              </w:rPr>
              <w:t>0.912 +/- 0.297</w:t>
            </w:r>
          </w:p>
          <w:p w14:paraId="48295F33" w14:textId="77777777" w:rsidR="00920BD2" w:rsidRDefault="00EC245F">
            <w:pPr>
              <w:spacing w:line="276" w:lineRule="auto"/>
              <w:rPr>
                <w:sz w:val="16"/>
                <w:szCs w:val="16"/>
              </w:rPr>
            </w:pPr>
            <w:r w:rsidRPr="003B5100">
              <w:rPr>
                <w:sz w:val="16"/>
                <w:szCs w:val="16"/>
              </w:rPr>
              <w:t>2.788</w:t>
            </w:r>
            <w:r>
              <w:rPr>
                <w:sz w:val="16"/>
                <w:szCs w:val="16"/>
              </w:rPr>
              <w:t xml:space="preserve"> +/- 1.023</w:t>
            </w:r>
          </w:p>
          <w:p w14:paraId="763612F9" w14:textId="77777777" w:rsidR="00920BD2" w:rsidRDefault="00EC245F">
            <w:pPr>
              <w:spacing w:line="276" w:lineRule="auto"/>
              <w:rPr>
                <w:sz w:val="16"/>
                <w:szCs w:val="16"/>
              </w:rPr>
            </w:pPr>
            <w:r>
              <w:rPr>
                <w:sz w:val="16"/>
                <w:szCs w:val="16"/>
              </w:rPr>
              <w:t>6.514 +/- 2.424</w:t>
            </w:r>
          </w:p>
        </w:tc>
        <w:tc>
          <w:tcPr>
            <w:tcW w:w="1755" w:type="dxa"/>
            <w:shd w:val="clear" w:color="auto" w:fill="auto"/>
            <w:tcMar>
              <w:top w:w="100" w:type="dxa"/>
              <w:left w:w="120" w:type="dxa"/>
              <w:bottom w:w="100" w:type="dxa"/>
              <w:right w:w="120" w:type="dxa"/>
            </w:tcMar>
          </w:tcPr>
          <w:p w14:paraId="1382C66F" w14:textId="77777777" w:rsidR="00920BD2" w:rsidRDefault="00EC245F">
            <w:pPr>
              <w:spacing w:line="276" w:lineRule="auto"/>
              <w:rPr>
                <w:sz w:val="16"/>
                <w:szCs w:val="16"/>
                <w:u w:val="single"/>
              </w:rPr>
            </w:pPr>
            <w:r>
              <w:rPr>
                <w:sz w:val="16"/>
                <w:szCs w:val="16"/>
                <w:u w:val="single"/>
              </w:rPr>
              <w:t>Average tSD (°C)</w:t>
            </w:r>
          </w:p>
          <w:p w14:paraId="1B033A10" w14:textId="77777777" w:rsidR="00920BD2" w:rsidRDefault="00EC245F">
            <w:pPr>
              <w:spacing w:line="276" w:lineRule="auto"/>
              <w:rPr>
                <w:sz w:val="16"/>
                <w:szCs w:val="16"/>
              </w:rPr>
            </w:pPr>
            <w:r>
              <w:rPr>
                <w:sz w:val="16"/>
                <w:szCs w:val="16"/>
              </w:rPr>
              <w:t>5.027 +/- 1.726</w:t>
            </w:r>
          </w:p>
          <w:p w14:paraId="65D731F4" w14:textId="77777777" w:rsidR="00920BD2" w:rsidRDefault="00EC245F">
            <w:pPr>
              <w:spacing w:line="276" w:lineRule="auto"/>
              <w:rPr>
                <w:sz w:val="16"/>
                <w:szCs w:val="16"/>
              </w:rPr>
            </w:pPr>
            <w:r>
              <w:rPr>
                <w:sz w:val="16"/>
                <w:szCs w:val="16"/>
              </w:rPr>
              <w:t>5.475 +/- 2.033</w:t>
            </w:r>
          </w:p>
          <w:p w14:paraId="0BA45C0C" w14:textId="77777777" w:rsidR="00920BD2" w:rsidRDefault="00EC245F">
            <w:pPr>
              <w:spacing w:line="276" w:lineRule="auto"/>
              <w:rPr>
                <w:sz w:val="16"/>
                <w:szCs w:val="16"/>
              </w:rPr>
            </w:pPr>
            <w:r>
              <w:rPr>
                <w:sz w:val="16"/>
                <w:szCs w:val="16"/>
              </w:rPr>
              <w:t>7.077 +/- 2.562</w:t>
            </w:r>
          </w:p>
        </w:tc>
      </w:tr>
      <w:tr w:rsidR="00920BD2" w14:paraId="52226B90" w14:textId="77777777" w:rsidTr="00A47385">
        <w:trPr>
          <w:trHeight w:val="975"/>
        </w:trPr>
        <w:tc>
          <w:tcPr>
            <w:tcW w:w="730" w:type="dxa"/>
            <w:shd w:val="clear" w:color="auto" w:fill="auto"/>
            <w:tcMar>
              <w:top w:w="100" w:type="dxa"/>
              <w:left w:w="120" w:type="dxa"/>
              <w:bottom w:w="100" w:type="dxa"/>
              <w:right w:w="120" w:type="dxa"/>
            </w:tcMar>
          </w:tcPr>
          <w:p w14:paraId="38B8C618" w14:textId="77777777" w:rsidR="00920BD2" w:rsidRDefault="00EC245F">
            <w:pPr>
              <w:spacing w:line="276" w:lineRule="auto"/>
              <w:rPr>
                <w:b/>
                <w:sz w:val="20"/>
                <w:szCs w:val="20"/>
              </w:rPr>
            </w:pPr>
            <w:r>
              <w:rPr>
                <w:b/>
                <w:sz w:val="20"/>
                <w:szCs w:val="20"/>
              </w:rPr>
              <w:t>T15D</w:t>
            </w:r>
          </w:p>
        </w:tc>
        <w:tc>
          <w:tcPr>
            <w:tcW w:w="1354" w:type="dxa"/>
            <w:shd w:val="clear" w:color="auto" w:fill="auto"/>
            <w:tcMar>
              <w:top w:w="100" w:type="dxa"/>
              <w:left w:w="120" w:type="dxa"/>
              <w:bottom w:w="100" w:type="dxa"/>
              <w:right w:w="120" w:type="dxa"/>
            </w:tcMar>
          </w:tcPr>
          <w:p w14:paraId="23944BF4" w14:textId="77777777" w:rsidR="00920BD2" w:rsidRDefault="00EC245F">
            <w:pPr>
              <w:spacing w:line="276" w:lineRule="auto"/>
              <w:rPr>
                <w:sz w:val="16"/>
                <w:szCs w:val="16"/>
                <w:u w:val="single"/>
              </w:rPr>
            </w:pPr>
            <w:r>
              <w:rPr>
                <w:sz w:val="16"/>
                <w:szCs w:val="16"/>
                <w:u w:val="single"/>
              </w:rPr>
              <w:t xml:space="preserve"> </w:t>
            </w:r>
          </w:p>
          <w:p w14:paraId="0B32A330" w14:textId="77777777" w:rsidR="00920BD2" w:rsidRDefault="00EC245F">
            <w:pPr>
              <w:spacing w:line="276" w:lineRule="auto"/>
              <w:rPr>
                <w:sz w:val="16"/>
                <w:szCs w:val="16"/>
              </w:rPr>
            </w:pPr>
            <w:r>
              <w:rPr>
                <w:i/>
                <w:sz w:val="16"/>
                <w:szCs w:val="16"/>
              </w:rPr>
              <w:t>State 1 (Wet)</w:t>
            </w:r>
            <w:r>
              <w:rPr>
                <w:sz w:val="16"/>
                <w:szCs w:val="16"/>
              </w:rPr>
              <w:t>:</w:t>
            </w:r>
          </w:p>
          <w:p w14:paraId="30AB3038" w14:textId="77777777" w:rsidR="00920BD2" w:rsidRDefault="00EC245F">
            <w:pPr>
              <w:spacing w:line="276" w:lineRule="auto"/>
              <w:rPr>
                <w:sz w:val="16"/>
                <w:szCs w:val="16"/>
              </w:rPr>
            </w:pPr>
            <w:r>
              <w:rPr>
                <w:i/>
                <w:sz w:val="16"/>
                <w:szCs w:val="16"/>
              </w:rPr>
              <w:t>State 2 (Dry)</w:t>
            </w:r>
            <w:r>
              <w:rPr>
                <w:sz w:val="16"/>
                <w:szCs w:val="16"/>
              </w:rPr>
              <w:t xml:space="preserve">: </w:t>
            </w:r>
          </w:p>
          <w:p w14:paraId="3265AEA2"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01E951F9" w14:textId="77777777" w:rsidR="00920BD2" w:rsidRDefault="00EC245F">
            <w:pPr>
              <w:spacing w:line="276" w:lineRule="auto"/>
              <w:rPr>
                <w:sz w:val="16"/>
                <w:szCs w:val="16"/>
                <w:u w:val="single"/>
              </w:rPr>
            </w:pPr>
            <w:r>
              <w:rPr>
                <w:sz w:val="16"/>
                <w:szCs w:val="16"/>
                <w:u w:val="single"/>
              </w:rPr>
              <w:t>Average delta tSD (°C)</w:t>
            </w:r>
          </w:p>
          <w:p w14:paraId="6EFA7E1E" w14:textId="77777777" w:rsidR="00920BD2" w:rsidRDefault="00EC245F">
            <w:pPr>
              <w:spacing w:line="276" w:lineRule="auto"/>
              <w:rPr>
                <w:sz w:val="16"/>
                <w:szCs w:val="16"/>
              </w:rPr>
            </w:pPr>
            <w:r>
              <w:rPr>
                <w:sz w:val="16"/>
                <w:szCs w:val="16"/>
              </w:rPr>
              <w:t>-3.387 +/- 1.394</w:t>
            </w:r>
          </w:p>
          <w:p w14:paraId="1AC53BBD" w14:textId="77777777" w:rsidR="00920BD2" w:rsidRDefault="00EC245F">
            <w:pPr>
              <w:spacing w:line="276" w:lineRule="auto"/>
              <w:rPr>
                <w:sz w:val="16"/>
                <w:szCs w:val="16"/>
              </w:rPr>
            </w:pPr>
            <w:r>
              <w:rPr>
                <w:sz w:val="16"/>
                <w:szCs w:val="16"/>
              </w:rPr>
              <w:t>0.274 +/- 1.150</w:t>
            </w:r>
          </w:p>
          <w:p w14:paraId="1B918F5D" w14:textId="77777777" w:rsidR="00920BD2" w:rsidRDefault="00EC245F">
            <w:pPr>
              <w:spacing w:line="276" w:lineRule="auto"/>
              <w:rPr>
                <w:sz w:val="16"/>
                <w:szCs w:val="16"/>
              </w:rPr>
            </w:pPr>
            <w:r>
              <w:rPr>
                <w:sz w:val="16"/>
                <w:szCs w:val="16"/>
              </w:rPr>
              <w:t>0.172 +/- 0.350</w:t>
            </w:r>
          </w:p>
        </w:tc>
        <w:tc>
          <w:tcPr>
            <w:tcW w:w="1335" w:type="dxa"/>
            <w:shd w:val="clear" w:color="auto" w:fill="auto"/>
            <w:tcMar>
              <w:top w:w="100" w:type="dxa"/>
              <w:left w:w="120" w:type="dxa"/>
              <w:bottom w:w="100" w:type="dxa"/>
              <w:right w:w="120" w:type="dxa"/>
            </w:tcMar>
          </w:tcPr>
          <w:p w14:paraId="3A35A420" w14:textId="77777777" w:rsidR="00920BD2" w:rsidRDefault="00EC245F">
            <w:pPr>
              <w:spacing w:line="276" w:lineRule="auto"/>
              <w:rPr>
                <w:sz w:val="16"/>
                <w:szCs w:val="16"/>
                <w:u w:val="single"/>
              </w:rPr>
            </w:pPr>
            <w:r>
              <w:rPr>
                <w:sz w:val="16"/>
                <w:szCs w:val="16"/>
                <w:u w:val="single"/>
              </w:rPr>
              <w:t xml:space="preserve"> </w:t>
            </w:r>
          </w:p>
          <w:p w14:paraId="36E62216" w14:textId="77777777" w:rsidR="00920BD2" w:rsidRDefault="00EC245F">
            <w:pPr>
              <w:spacing w:line="276" w:lineRule="auto"/>
              <w:rPr>
                <w:sz w:val="16"/>
                <w:szCs w:val="16"/>
              </w:rPr>
            </w:pPr>
            <w:r>
              <w:rPr>
                <w:i/>
                <w:sz w:val="16"/>
                <w:szCs w:val="16"/>
              </w:rPr>
              <w:t>State 1 (Wet)</w:t>
            </w:r>
            <w:r>
              <w:rPr>
                <w:sz w:val="16"/>
                <w:szCs w:val="16"/>
              </w:rPr>
              <w:t>:</w:t>
            </w:r>
          </w:p>
          <w:p w14:paraId="35B68441" w14:textId="28CC3DD6" w:rsidR="00920BD2" w:rsidRDefault="00EC245F">
            <w:pPr>
              <w:spacing w:line="276" w:lineRule="auto"/>
              <w:rPr>
                <w:sz w:val="16"/>
                <w:szCs w:val="16"/>
              </w:rPr>
            </w:pPr>
            <w:r>
              <w:rPr>
                <w:i/>
                <w:sz w:val="16"/>
                <w:szCs w:val="16"/>
              </w:rPr>
              <w:t>State 2 (D</w:t>
            </w:r>
            <w:r w:rsidR="003B5100">
              <w:rPr>
                <w:i/>
                <w:sz w:val="16"/>
                <w:szCs w:val="16"/>
              </w:rPr>
              <w:t>amp</w:t>
            </w:r>
            <w:r>
              <w:rPr>
                <w:i/>
                <w:sz w:val="16"/>
                <w:szCs w:val="16"/>
              </w:rPr>
              <w:t>)</w:t>
            </w:r>
            <w:r>
              <w:rPr>
                <w:sz w:val="16"/>
                <w:szCs w:val="16"/>
              </w:rPr>
              <w:t>:</w:t>
            </w:r>
          </w:p>
          <w:p w14:paraId="35FC786C"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31A493AA" w14:textId="77777777" w:rsidR="00920BD2" w:rsidRDefault="00EC245F">
            <w:pPr>
              <w:spacing w:line="276" w:lineRule="auto"/>
              <w:rPr>
                <w:sz w:val="16"/>
                <w:szCs w:val="16"/>
                <w:u w:val="single"/>
              </w:rPr>
            </w:pPr>
            <w:r>
              <w:rPr>
                <w:sz w:val="16"/>
                <w:szCs w:val="16"/>
                <w:u w:val="single"/>
              </w:rPr>
              <w:t>Average tSD (°C)</w:t>
            </w:r>
          </w:p>
          <w:p w14:paraId="11C19EBA" w14:textId="77777777" w:rsidR="00920BD2" w:rsidRDefault="00EC245F">
            <w:pPr>
              <w:spacing w:line="276" w:lineRule="auto"/>
              <w:rPr>
                <w:sz w:val="16"/>
                <w:szCs w:val="16"/>
              </w:rPr>
            </w:pPr>
            <w:r>
              <w:rPr>
                <w:sz w:val="16"/>
                <w:szCs w:val="16"/>
              </w:rPr>
              <w:t>1.547 +/- 1.006</w:t>
            </w:r>
          </w:p>
          <w:p w14:paraId="4BF3015D" w14:textId="77777777" w:rsidR="00920BD2" w:rsidRDefault="00EC245F">
            <w:pPr>
              <w:spacing w:line="276" w:lineRule="auto"/>
              <w:rPr>
                <w:sz w:val="16"/>
                <w:szCs w:val="16"/>
              </w:rPr>
            </w:pPr>
            <w:r>
              <w:rPr>
                <w:sz w:val="16"/>
                <w:szCs w:val="16"/>
              </w:rPr>
              <w:t>4.612 +/- 1.281</w:t>
            </w:r>
          </w:p>
          <w:p w14:paraId="448824AD" w14:textId="77777777" w:rsidR="00920BD2" w:rsidRDefault="00EC245F">
            <w:pPr>
              <w:spacing w:line="276" w:lineRule="auto"/>
              <w:rPr>
                <w:sz w:val="16"/>
                <w:szCs w:val="16"/>
              </w:rPr>
            </w:pPr>
            <w:r>
              <w:rPr>
                <w:sz w:val="16"/>
                <w:szCs w:val="16"/>
              </w:rPr>
              <w:t>7.678 +/- 1.682</w:t>
            </w:r>
          </w:p>
        </w:tc>
        <w:tc>
          <w:tcPr>
            <w:tcW w:w="1755" w:type="dxa"/>
            <w:shd w:val="clear" w:color="auto" w:fill="auto"/>
            <w:tcMar>
              <w:top w:w="100" w:type="dxa"/>
              <w:left w:w="120" w:type="dxa"/>
              <w:bottom w:w="100" w:type="dxa"/>
              <w:right w:w="120" w:type="dxa"/>
            </w:tcMar>
          </w:tcPr>
          <w:p w14:paraId="35F3DD29" w14:textId="77777777" w:rsidR="00920BD2" w:rsidRDefault="00EC245F">
            <w:pPr>
              <w:spacing w:line="276" w:lineRule="auto"/>
              <w:rPr>
                <w:sz w:val="16"/>
                <w:szCs w:val="16"/>
                <w:u w:val="single"/>
              </w:rPr>
            </w:pPr>
            <w:r>
              <w:rPr>
                <w:sz w:val="16"/>
                <w:szCs w:val="16"/>
                <w:u w:val="single"/>
              </w:rPr>
              <w:t>Average tSD (°C)</w:t>
            </w:r>
          </w:p>
          <w:p w14:paraId="67783F57" w14:textId="77777777" w:rsidR="00920BD2" w:rsidRDefault="00EC245F">
            <w:pPr>
              <w:spacing w:line="276" w:lineRule="auto"/>
              <w:rPr>
                <w:sz w:val="16"/>
                <w:szCs w:val="16"/>
              </w:rPr>
            </w:pPr>
            <w:r>
              <w:rPr>
                <w:sz w:val="16"/>
                <w:szCs w:val="16"/>
              </w:rPr>
              <w:t>4.648 +/- 1.853</w:t>
            </w:r>
          </w:p>
          <w:p w14:paraId="0B22D775" w14:textId="77777777" w:rsidR="00920BD2" w:rsidRDefault="00EC245F">
            <w:pPr>
              <w:spacing w:line="276" w:lineRule="auto"/>
              <w:rPr>
                <w:sz w:val="16"/>
                <w:szCs w:val="16"/>
              </w:rPr>
            </w:pPr>
            <w:r>
              <w:rPr>
                <w:sz w:val="16"/>
                <w:szCs w:val="16"/>
              </w:rPr>
              <w:t>5.158 +/- 1.599</w:t>
            </w:r>
          </w:p>
          <w:p w14:paraId="52B057BA" w14:textId="77777777" w:rsidR="00920BD2" w:rsidRDefault="00EC245F">
            <w:pPr>
              <w:spacing w:line="276" w:lineRule="auto"/>
              <w:rPr>
                <w:sz w:val="16"/>
                <w:szCs w:val="16"/>
              </w:rPr>
            </w:pPr>
            <w:r>
              <w:rPr>
                <w:sz w:val="16"/>
                <w:szCs w:val="16"/>
              </w:rPr>
              <w:t>7.144 +/- 1.751</w:t>
            </w:r>
          </w:p>
        </w:tc>
      </w:tr>
      <w:tr w:rsidR="00920BD2" w14:paraId="04FC4EE6" w14:textId="77777777" w:rsidTr="00A47385">
        <w:trPr>
          <w:trHeight w:val="921"/>
        </w:trPr>
        <w:tc>
          <w:tcPr>
            <w:tcW w:w="730" w:type="dxa"/>
            <w:shd w:val="clear" w:color="auto" w:fill="auto"/>
            <w:tcMar>
              <w:top w:w="100" w:type="dxa"/>
              <w:left w:w="120" w:type="dxa"/>
              <w:bottom w:w="100" w:type="dxa"/>
              <w:right w:w="120" w:type="dxa"/>
            </w:tcMar>
          </w:tcPr>
          <w:p w14:paraId="0D8549DC" w14:textId="77777777" w:rsidR="00920BD2" w:rsidRDefault="00EC245F">
            <w:pPr>
              <w:spacing w:line="276" w:lineRule="auto"/>
              <w:rPr>
                <w:b/>
                <w:sz w:val="20"/>
                <w:szCs w:val="20"/>
              </w:rPr>
            </w:pPr>
            <w:r>
              <w:rPr>
                <w:b/>
                <w:sz w:val="20"/>
                <w:szCs w:val="20"/>
              </w:rPr>
              <w:t>T15U</w:t>
            </w:r>
          </w:p>
        </w:tc>
        <w:tc>
          <w:tcPr>
            <w:tcW w:w="1354" w:type="dxa"/>
            <w:shd w:val="clear" w:color="auto" w:fill="auto"/>
            <w:tcMar>
              <w:top w:w="100" w:type="dxa"/>
              <w:left w:w="120" w:type="dxa"/>
              <w:bottom w:w="100" w:type="dxa"/>
              <w:right w:w="120" w:type="dxa"/>
            </w:tcMar>
          </w:tcPr>
          <w:p w14:paraId="4D6F2888" w14:textId="77777777" w:rsidR="00920BD2" w:rsidRDefault="00EC245F">
            <w:pPr>
              <w:spacing w:line="276" w:lineRule="auto"/>
              <w:rPr>
                <w:sz w:val="16"/>
                <w:szCs w:val="16"/>
                <w:u w:val="single"/>
              </w:rPr>
            </w:pPr>
            <w:r>
              <w:rPr>
                <w:sz w:val="16"/>
                <w:szCs w:val="16"/>
                <w:u w:val="single"/>
              </w:rPr>
              <w:t xml:space="preserve"> </w:t>
            </w:r>
          </w:p>
          <w:p w14:paraId="3C72B84E" w14:textId="505B5AE8" w:rsidR="00920BD2" w:rsidRDefault="00EC245F">
            <w:pPr>
              <w:spacing w:line="276" w:lineRule="auto"/>
              <w:rPr>
                <w:sz w:val="16"/>
                <w:szCs w:val="16"/>
              </w:rPr>
            </w:pPr>
            <w:r>
              <w:rPr>
                <w:i/>
                <w:sz w:val="16"/>
                <w:szCs w:val="16"/>
              </w:rPr>
              <w:t>State 1 (D</w:t>
            </w:r>
            <w:r w:rsidR="00075BE6">
              <w:rPr>
                <w:i/>
                <w:sz w:val="16"/>
                <w:szCs w:val="16"/>
              </w:rPr>
              <w:t>amp</w:t>
            </w:r>
            <w:r>
              <w:rPr>
                <w:i/>
                <w:sz w:val="16"/>
                <w:szCs w:val="16"/>
              </w:rPr>
              <w:t>)</w:t>
            </w:r>
            <w:r>
              <w:rPr>
                <w:sz w:val="16"/>
                <w:szCs w:val="16"/>
              </w:rPr>
              <w:t>:</w:t>
            </w:r>
          </w:p>
          <w:p w14:paraId="18156C71" w14:textId="77777777" w:rsidR="00920BD2" w:rsidRDefault="00EC245F">
            <w:pPr>
              <w:spacing w:line="276" w:lineRule="auto"/>
              <w:rPr>
                <w:sz w:val="16"/>
                <w:szCs w:val="16"/>
              </w:rPr>
            </w:pPr>
            <w:r>
              <w:rPr>
                <w:i/>
                <w:sz w:val="16"/>
                <w:szCs w:val="16"/>
              </w:rPr>
              <w:t>State 2 (Dry)</w:t>
            </w:r>
            <w:r>
              <w:rPr>
                <w:sz w:val="16"/>
                <w:szCs w:val="16"/>
              </w:rPr>
              <w:t>:</w:t>
            </w:r>
          </w:p>
          <w:p w14:paraId="08EDF84E"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2C5B863A" w14:textId="77777777" w:rsidR="00920BD2" w:rsidRDefault="00EC245F">
            <w:pPr>
              <w:spacing w:line="276" w:lineRule="auto"/>
              <w:rPr>
                <w:sz w:val="16"/>
                <w:szCs w:val="16"/>
                <w:u w:val="single"/>
              </w:rPr>
            </w:pPr>
            <w:r>
              <w:rPr>
                <w:sz w:val="16"/>
                <w:szCs w:val="16"/>
                <w:u w:val="single"/>
              </w:rPr>
              <w:t>Average delta tSD (°C)</w:t>
            </w:r>
          </w:p>
          <w:p w14:paraId="4E393A42" w14:textId="77777777" w:rsidR="00920BD2" w:rsidRDefault="00EC245F">
            <w:pPr>
              <w:spacing w:line="276" w:lineRule="auto"/>
              <w:rPr>
                <w:sz w:val="16"/>
                <w:szCs w:val="16"/>
              </w:rPr>
            </w:pPr>
            <w:r>
              <w:rPr>
                <w:sz w:val="16"/>
                <w:szCs w:val="16"/>
              </w:rPr>
              <w:t>-1.702 +/- 0.627</w:t>
            </w:r>
          </w:p>
          <w:p w14:paraId="047CD1FE" w14:textId="77777777" w:rsidR="00920BD2" w:rsidRDefault="00EC245F">
            <w:pPr>
              <w:spacing w:line="276" w:lineRule="auto"/>
              <w:rPr>
                <w:sz w:val="16"/>
                <w:szCs w:val="16"/>
              </w:rPr>
            </w:pPr>
            <w:r>
              <w:rPr>
                <w:sz w:val="16"/>
                <w:szCs w:val="16"/>
              </w:rPr>
              <w:t>-0.231 +/- 0.384</w:t>
            </w:r>
          </w:p>
          <w:p w14:paraId="4390B2D9" w14:textId="77777777" w:rsidR="00920BD2" w:rsidRDefault="00EC245F">
            <w:pPr>
              <w:spacing w:line="276" w:lineRule="auto"/>
              <w:rPr>
                <w:sz w:val="16"/>
                <w:szCs w:val="16"/>
              </w:rPr>
            </w:pPr>
            <w:r>
              <w:rPr>
                <w:sz w:val="16"/>
                <w:szCs w:val="16"/>
              </w:rPr>
              <w:t>2.952 +/- 0.691</w:t>
            </w:r>
          </w:p>
        </w:tc>
        <w:tc>
          <w:tcPr>
            <w:tcW w:w="1335" w:type="dxa"/>
            <w:shd w:val="clear" w:color="auto" w:fill="auto"/>
            <w:tcMar>
              <w:top w:w="100" w:type="dxa"/>
              <w:left w:w="120" w:type="dxa"/>
              <w:bottom w:w="100" w:type="dxa"/>
              <w:right w:w="120" w:type="dxa"/>
            </w:tcMar>
          </w:tcPr>
          <w:p w14:paraId="212A03CE" w14:textId="77777777" w:rsidR="00920BD2" w:rsidRDefault="00EC245F">
            <w:pPr>
              <w:spacing w:line="276" w:lineRule="auto"/>
              <w:rPr>
                <w:sz w:val="16"/>
                <w:szCs w:val="16"/>
                <w:u w:val="single"/>
              </w:rPr>
            </w:pPr>
            <w:r>
              <w:rPr>
                <w:sz w:val="16"/>
                <w:szCs w:val="16"/>
                <w:u w:val="single"/>
              </w:rPr>
              <w:t xml:space="preserve"> </w:t>
            </w:r>
          </w:p>
          <w:p w14:paraId="63E0A88F" w14:textId="18F4E0C2" w:rsidR="00920BD2" w:rsidRDefault="00EC245F">
            <w:pPr>
              <w:spacing w:line="276" w:lineRule="auto"/>
              <w:rPr>
                <w:sz w:val="16"/>
                <w:szCs w:val="16"/>
              </w:rPr>
            </w:pPr>
            <w:r>
              <w:rPr>
                <w:i/>
                <w:sz w:val="16"/>
                <w:szCs w:val="16"/>
              </w:rPr>
              <w:t>State 1 (D</w:t>
            </w:r>
            <w:r w:rsidR="006B1D35">
              <w:rPr>
                <w:i/>
                <w:sz w:val="16"/>
                <w:szCs w:val="16"/>
              </w:rPr>
              <w:t>amp</w:t>
            </w:r>
            <w:r>
              <w:rPr>
                <w:i/>
                <w:sz w:val="16"/>
                <w:szCs w:val="16"/>
              </w:rPr>
              <w:t>)</w:t>
            </w:r>
            <w:r>
              <w:rPr>
                <w:sz w:val="16"/>
                <w:szCs w:val="16"/>
              </w:rPr>
              <w:t>:</w:t>
            </w:r>
          </w:p>
          <w:p w14:paraId="3CAF7507" w14:textId="77777777" w:rsidR="00920BD2" w:rsidRDefault="00EC245F">
            <w:pPr>
              <w:spacing w:line="276" w:lineRule="auto"/>
              <w:rPr>
                <w:sz w:val="16"/>
                <w:szCs w:val="16"/>
              </w:rPr>
            </w:pPr>
            <w:r>
              <w:rPr>
                <w:i/>
                <w:sz w:val="16"/>
                <w:szCs w:val="16"/>
              </w:rPr>
              <w:t>State 2 (Dry)</w:t>
            </w:r>
            <w:r>
              <w:rPr>
                <w:sz w:val="16"/>
                <w:szCs w:val="16"/>
              </w:rPr>
              <w:t>:</w:t>
            </w:r>
          </w:p>
          <w:p w14:paraId="322969C8"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79CBE822" w14:textId="77777777" w:rsidR="00920BD2" w:rsidRDefault="00EC245F">
            <w:pPr>
              <w:spacing w:line="276" w:lineRule="auto"/>
              <w:rPr>
                <w:sz w:val="16"/>
                <w:szCs w:val="16"/>
                <w:u w:val="single"/>
              </w:rPr>
            </w:pPr>
            <w:r>
              <w:rPr>
                <w:sz w:val="16"/>
                <w:szCs w:val="16"/>
                <w:u w:val="single"/>
              </w:rPr>
              <w:t>Average tSD (°C)</w:t>
            </w:r>
          </w:p>
          <w:p w14:paraId="1E954F53" w14:textId="77777777" w:rsidR="00920BD2" w:rsidRDefault="00EC245F">
            <w:pPr>
              <w:spacing w:line="276" w:lineRule="auto"/>
              <w:rPr>
                <w:sz w:val="16"/>
                <w:szCs w:val="16"/>
              </w:rPr>
            </w:pPr>
            <w:r>
              <w:rPr>
                <w:sz w:val="16"/>
                <w:szCs w:val="16"/>
              </w:rPr>
              <w:t>3.887 +/- 1.575</w:t>
            </w:r>
          </w:p>
          <w:p w14:paraId="6110D713" w14:textId="77777777" w:rsidR="00920BD2" w:rsidRDefault="00EC245F">
            <w:pPr>
              <w:spacing w:line="276" w:lineRule="auto"/>
              <w:rPr>
                <w:sz w:val="16"/>
                <w:szCs w:val="16"/>
              </w:rPr>
            </w:pPr>
            <w:r>
              <w:rPr>
                <w:sz w:val="16"/>
                <w:szCs w:val="16"/>
              </w:rPr>
              <w:t>6.503 +/- 1.114</w:t>
            </w:r>
          </w:p>
          <w:p w14:paraId="5E17EF62" w14:textId="77777777" w:rsidR="00920BD2" w:rsidRDefault="00EC245F">
            <w:pPr>
              <w:spacing w:line="276" w:lineRule="auto"/>
              <w:rPr>
                <w:sz w:val="16"/>
                <w:szCs w:val="16"/>
              </w:rPr>
            </w:pPr>
            <w:r>
              <w:rPr>
                <w:sz w:val="16"/>
                <w:szCs w:val="16"/>
              </w:rPr>
              <w:t>10.592 +/- 1.935</w:t>
            </w:r>
          </w:p>
        </w:tc>
        <w:tc>
          <w:tcPr>
            <w:tcW w:w="1755" w:type="dxa"/>
            <w:shd w:val="clear" w:color="auto" w:fill="auto"/>
            <w:tcMar>
              <w:top w:w="100" w:type="dxa"/>
              <w:left w:w="120" w:type="dxa"/>
              <w:bottom w:w="100" w:type="dxa"/>
              <w:right w:w="120" w:type="dxa"/>
            </w:tcMar>
          </w:tcPr>
          <w:p w14:paraId="574769A0" w14:textId="77777777" w:rsidR="00920BD2" w:rsidRDefault="00EC245F">
            <w:pPr>
              <w:spacing w:line="276" w:lineRule="auto"/>
              <w:rPr>
                <w:sz w:val="16"/>
                <w:szCs w:val="16"/>
                <w:u w:val="single"/>
              </w:rPr>
            </w:pPr>
            <w:r>
              <w:rPr>
                <w:sz w:val="16"/>
                <w:szCs w:val="16"/>
                <w:u w:val="single"/>
              </w:rPr>
              <w:t>Average tSD (°C)</w:t>
            </w:r>
          </w:p>
          <w:p w14:paraId="69AC15F6" w14:textId="77777777" w:rsidR="00920BD2" w:rsidRDefault="00EC245F">
            <w:pPr>
              <w:spacing w:line="276" w:lineRule="auto"/>
              <w:rPr>
                <w:sz w:val="16"/>
                <w:szCs w:val="16"/>
              </w:rPr>
            </w:pPr>
            <w:r>
              <w:rPr>
                <w:sz w:val="16"/>
                <w:szCs w:val="16"/>
              </w:rPr>
              <w:t>5.033 +/- 1.769</w:t>
            </w:r>
          </w:p>
          <w:p w14:paraId="09D35B5B" w14:textId="77777777" w:rsidR="00920BD2" w:rsidRDefault="00EC245F">
            <w:pPr>
              <w:spacing w:line="276" w:lineRule="auto"/>
              <w:rPr>
                <w:sz w:val="16"/>
                <w:szCs w:val="16"/>
              </w:rPr>
            </w:pPr>
            <w:r>
              <w:rPr>
                <w:sz w:val="16"/>
                <w:szCs w:val="16"/>
              </w:rPr>
              <w:t>6.936 +/- 1.178</w:t>
            </w:r>
          </w:p>
          <w:p w14:paraId="0C64757F" w14:textId="77777777" w:rsidR="00920BD2" w:rsidRDefault="00EC245F">
            <w:pPr>
              <w:spacing w:line="276" w:lineRule="auto"/>
              <w:rPr>
                <w:sz w:val="16"/>
                <w:szCs w:val="16"/>
              </w:rPr>
            </w:pPr>
            <w:r>
              <w:rPr>
                <w:sz w:val="16"/>
                <w:szCs w:val="16"/>
              </w:rPr>
              <w:t>8.151 +/- 1.416</w:t>
            </w:r>
          </w:p>
        </w:tc>
      </w:tr>
      <w:tr w:rsidR="00920BD2" w14:paraId="5E7CF7DE" w14:textId="77777777" w:rsidTr="00A47385">
        <w:trPr>
          <w:trHeight w:val="960"/>
        </w:trPr>
        <w:tc>
          <w:tcPr>
            <w:tcW w:w="730" w:type="dxa"/>
            <w:shd w:val="clear" w:color="auto" w:fill="auto"/>
            <w:tcMar>
              <w:top w:w="100" w:type="dxa"/>
              <w:left w:w="120" w:type="dxa"/>
              <w:bottom w:w="100" w:type="dxa"/>
              <w:right w:w="120" w:type="dxa"/>
            </w:tcMar>
          </w:tcPr>
          <w:p w14:paraId="5E6B8526" w14:textId="77777777" w:rsidR="00920BD2" w:rsidRDefault="00EC245F">
            <w:pPr>
              <w:spacing w:line="276" w:lineRule="auto"/>
              <w:rPr>
                <w:b/>
                <w:sz w:val="20"/>
                <w:szCs w:val="20"/>
              </w:rPr>
            </w:pPr>
            <w:r>
              <w:rPr>
                <w:b/>
                <w:sz w:val="20"/>
                <w:szCs w:val="20"/>
              </w:rPr>
              <w:t>T17</w:t>
            </w:r>
          </w:p>
        </w:tc>
        <w:tc>
          <w:tcPr>
            <w:tcW w:w="1354" w:type="dxa"/>
            <w:shd w:val="clear" w:color="auto" w:fill="auto"/>
            <w:tcMar>
              <w:top w:w="100" w:type="dxa"/>
              <w:left w:w="120" w:type="dxa"/>
              <w:bottom w:w="100" w:type="dxa"/>
              <w:right w:w="120" w:type="dxa"/>
            </w:tcMar>
          </w:tcPr>
          <w:p w14:paraId="5DDFFA77" w14:textId="77777777" w:rsidR="00920BD2" w:rsidRDefault="00EC245F">
            <w:pPr>
              <w:spacing w:line="276" w:lineRule="auto"/>
              <w:rPr>
                <w:sz w:val="16"/>
                <w:szCs w:val="16"/>
                <w:u w:val="single"/>
              </w:rPr>
            </w:pPr>
            <w:r>
              <w:rPr>
                <w:sz w:val="16"/>
                <w:szCs w:val="16"/>
                <w:u w:val="single"/>
              </w:rPr>
              <w:t xml:space="preserve"> </w:t>
            </w:r>
          </w:p>
          <w:p w14:paraId="74988423" w14:textId="77777777" w:rsidR="00920BD2" w:rsidRDefault="00EC245F">
            <w:pPr>
              <w:spacing w:line="276" w:lineRule="auto"/>
              <w:rPr>
                <w:sz w:val="16"/>
                <w:szCs w:val="16"/>
              </w:rPr>
            </w:pPr>
            <w:r>
              <w:rPr>
                <w:i/>
                <w:sz w:val="16"/>
                <w:szCs w:val="16"/>
              </w:rPr>
              <w:t>State 1 (Wet)</w:t>
            </w:r>
            <w:r>
              <w:rPr>
                <w:sz w:val="16"/>
                <w:szCs w:val="16"/>
              </w:rPr>
              <w:t>:</w:t>
            </w:r>
          </w:p>
          <w:p w14:paraId="1A123BE9" w14:textId="77777777" w:rsidR="00920BD2" w:rsidRDefault="00EC245F">
            <w:pPr>
              <w:spacing w:line="276" w:lineRule="auto"/>
              <w:rPr>
                <w:sz w:val="16"/>
                <w:szCs w:val="16"/>
              </w:rPr>
            </w:pPr>
            <w:r>
              <w:rPr>
                <w:i/>
                <w:sz w:val="16"/>
                <w:szCs w:val="16"/>
              </w:rPr>
              <w:t>State 2 (Wet)</w:t>
            </w:r>
            <w:r>
              <w:rPr>
                <w:sz w:val="16"/>
                <w:szCs w:val="16"/>
              </w:rPr>
              <w:t>:</w:t>
            </w:r>
          </w:p>
          <w:p w14:paraId="48912399" w14:textId="77777777" w:rsidR="00920BD2" w:rsidRDefault="00EC245F">
            <w:pPr>
              <w:spacing w:line="276" w:lineRule="auto"/>
              <w:rPr>
                <w:sz w:val="16"/>
                <w:szCs w:val="16"/>
              </w:rPr>
            </w:pPr>
            <w:r>
              <w:rPr>
                <w:i/>
                <w:sz w:val="16"/>
                <w:szCs w:val="16"/>
              </w:rPr>
              <w:t>State 3 (Dry)</w:t>
            </w:r>
            <w:r>
              <w:rPr>
                <w:sz w:val="16"/>
                <w:szCs w:val="16"/>
              </w:rPr>
              <w:t>:</w:t>
            </w:r>
          </w:p>
        </w:tc>
        <w:tc>
          <w:tcPr>
            <w:tcW w:w="1755" w:type="dxa"/>
            <w:shd w:val="clear" w:color="auto" w:fill="auto"/>
            <w:tcMar>
              <w:top w:w="100" w:type="dxa"/>
              <w:left w:w="120" w:type="dxa"/>
              <w:bottom w:w="100" w:type="dxa"/>
              <w:right w:w="120" w:type="dxa"/>
            </w:tcMar>
          </w:tcPr>
          <w:p w14:paraId="030F8924" w14:textId="77777777" w:rsidR="00920BD2" w:rsidRDefault="00EC245F">
            <w:pPr>
              <w:spacing w:line="276" w:lineRule="auto"/>
              <w:rPr>
                <w:sz w:val="16"/>
                <w:szCs w:val="16"/>
                <w:u w:val="single"/>
              </w:rPr>
            </w:pPr>
            <w:r>
              <w:rPr>
                <w:sz w:val="16"/>
                <w:szCs w:val="16"/>
                <w:u w:val="single"/>
              </w:rPr>
              <w:t>Average delta tSD (°C)</w:t>
            </w:r>
          </w:p>
          <w:p w14:paraId="060CD46B" w14:textId="77777777" w:rsidR="00920BD2" w:rsidRDefault="00EC245F">
            <w:pPr>
              <w:spacing w:line="276" w:lineRule="auto"/>
              <w:rPr>
                <w:sz w:val="16"/>
                <w:szCs w:val="16"/>
              </w:rPr>
            </w:pPr>
            <w:r>
              <w:rPr>
                <w:sz w:val="16"/>
                <w:szCs w:val="16"/>
              </w:rPr>
              <w:t>-4.307 +/- 1.463</w:t>
            </w:r>
          </w:p>
          <w:p w14:paraId="353DB20A" w14:textId="77777777" w:rsidR="00920BD2" w:rsidRDefault="00EC245F">
            <w:pPr>
              <w:spacing w:line="276" w:lineRule="auto"/>
              <w:rPr>
                <w:sz w:val="16"/>
                <w:szCs w:val="16"/>
              </w:rPr>
            </w:pPr>
            <w:r>
              <w:rPr>
                <w:sz w:val="16"/>
                <w:szCs w:val="16"/>
              </w:rPr>
              <w:t>-2.222 +/- 0.819</w:t>
            </w:r>
          </w:p>
          <w:p w14:paraId="1AE3F7B4" w14:textId="77777777" w:rsidR="00920BD2" w:rsidRDefault="00EC245F">
            <w:pPr>
              <w:spacing w:line="276" w:lineRule="auto"/>
              <w:rPr>
                <w:sz w:val="16"/>
                <w:szCs w:val="16"/>
              </w:rPr>
            </w:pPr>
            <w:r>
              <w:rPr>
                <w:sz w:val="16"/>
                <w:szCs w:val="16"/>
              </w:rPr>
              <w:t>-0.491 +/- 0.734</w:t>
            </w:r>
          </w:p>
        </w:tc>
        <w:tc>
          <w:tcPr>
            <w:tcW w:w="1335" w:type="dxa"/>
            <w:shd w:val="clear" w:color="auto" w:fill="auto"/>
            <w:tcMar>
              <w:top w:w="100" w:type="dxa"/>
              <w:left w:w="120" w:type="dxa"/>
              <w:bottom w:w="100" w:type="dxa"/>
              <w:right w:w="120" w:type="dxa"/>
            </w:tcMar>
          </w:tcPr>
          <w:p w14:paraId="36A262F6" w14:textId="77777777" w:rsidR="00920BD2" w:rsidRDefault="00EC245F">
            <w:pPr>
              <w:spacing w:line="276" w:lineRule="auto"/>
              <w:rPr>
                <w:sz w:val="16"/>
                <w:szCs w:val="16"/>
                <w:u w:val="single"/>
              </w:rPr>
            </w:pPr>
            <w:r>
              <w:rPr>
                <w:sz w:val="16"/>
                <w:szCs w:val="16"/>
                <w:u w:val="single"/>
              </w:rPr>
              <w:t xml:space="preserve"> </w:t>
            </w:r>
          </w:p>
          <w:p w14:paraId="0EBB39CB" w14:textId="77777777" w:rsidR="00920BD2" w:rsidRDefault="00EC245F">
            <w:pPr>
              <w:spacing w:line="276" w:lineRule="auto"/>
              <w:rPr>
                <w:sz w:val="16"/>
                <w:szCs w:val="16"/>
              </w:rPr>
            </w:pPr>
            <w:r>
              <w:rPr>
                <w:i/>
                <w:sz w:val="16"/>
                <w:szCs w:val="16"/>
              </w:rPr>
              <w:t>State 1 (Wet)</w:t>
            </w:r>
            <w:r>
              <w:rPr>
                <w:sz w:val="16"/>
                <w:szCs w:val="16"/>
              </w:rPr>
              <w:t>:</w:t>
            </w:r>
          </w:p>
          <w:p w14:paraId="3FA4E861" w14:textId="77777777" w:rsidR="00920BD2" w:rsidRDefault="00EC245F">
            <w:pPr>
              <w:spacing w:line="276" w:lineRule="auto"/>
              <w:rPr>
                <w:sz w:val="16"/>
                <w:szCs w:val="16"/>
              </w:rPr>
            </w:pPr>
            <w:r>
              <w:rPr>
                <w:i/>
                <w:sz w:val="16"/>
                <w:szCs w:val="16"/>
              </w:rPr>
              <w:t>State 2 (D</w:t>
            </w:r>
            <w:r w:rsidR="00602C7E">
              <w:rPr>
                <w:i/>
                <w:sz w:val="16"/>
                <w:szCs w:val="16"/>
              </w:rPr>
              <w:t>ry</w:t>
            </w:r>
            <w:r>
              <w:rPr>
                <w:i/>
                <w:sz w:val="16"/>
                <w:szCs w:val="16"/>
              </w:rPr>
              <w:t>)</w:t>
            </w:r>
            <w:r>
              <w:rPr>
                <w:sz w:val="16"/>
                <w:szCs w:val="16"/>
              </w:rPr>
              <w:t>:</w:t>
            </w:r>
          </w:p>
          <w:p w14:paraId="34739D97"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52718737" w14:textId="77777777" w:rsidR="00920BD2" w:rsidRDefault="00EC245F">
            <w:pPr>
              <w:spacing w:line="276" w:lineRule="auto"/>
              <w:rPr>
                <w:sz w:val="16"/>
                <w:szCs w:val="16"/>
                <w:u w:val="single"/>
              </w:rPr>
            </w:pPr>
            <w:r>
              <w:rPr>
                <w:sz w:val="16"/>
                <w:szCs w:val="16"/>
                <w:u w:val="single"/>
              </w:rPr>
              <w:t>Average tSD (°C)</w:t>
            </w:r>
          </w:p>
          <w:p w14:paraId="685D2F41" w14:textId="77777777" w:rsidR="00920BD2" w:rsidRDefault="00EC245F">
            <w:pPr>
              <w:spacing w:line="276" w:lineRule="auto"/>
              <w:rPr>
                <w:sz w:val="16"/>
                <w:szCs w:val="16"/>
              </w:rPr>
            </w:pPr>
            <w:r>
              <w:rPr>
                <w:sz w:val="16"/>
                <w:szCs w:val="16"/>
              </w:rPr>
              <w:t>2.229 +/- 0.993</w:t>
            </w:r>
          </w:p>
          <w:p w14:paraId="59EACE7E" w14:textId="77777777" w:rsidR="00920BD2" w:rsidRDefault="00EC245F">
            <w:pPr>
              <w:spacing w:line="276" w:lineRule="auto"/>
              <w:rPr>
                <w:sz w:val="16"/>
                <w:szCs w:val="16"/>
              </w:rPr>
            </w:pPr>
            <w:r>
              <w:rPr>
                <w:sz w:val="16"/>
                <w:szCs w:val="16"/>
              </w:rPr>
              <w:t>4.627 +/- 1.277</w:t>
            </w:r>
          </w:p>
          <w:p w14:paraId="2000979C" w14:textId="77777777" w:rsidR="00920BD2" w:rsidRDefault="00EC245F">
            <w:pPr>
              <w:spacing w:line="276" w:lineRule="auto"/>
              <w:rPr>
                <w:sz w:val="16"/>
                <w:szCs w:val="16"/>
              </w:rPr>
            </w:pPr>
            <w:r>
              <w:rPr>
                <w:sz w:val="16"/>
                <w:szCs w:val="16"/>
              </w:rPr>
              <w:t>7.587 +/- 1.019</w:t>
            </w:r>
          </w:p>
        </w:tc>
        <w:tc>
          <w:tcPr>
            <w:tcW w:w="1755" w:type="dxa"/>
            <w:shd w:val="clear" w:color="auto" w:fill="auto"/>
            <w:tcMar>
              <w:top w:w="100" w:type="dxa"/>
              <w:left w:w="120" w:type="dxa"/>
              <w:bottom w:w="100" w:type="dxa"/>
              <w:right w:w="120" w:type="dxa"/>
            </w:tcMar>
          </w:tcPr>
          <w:p w14:paraId="51C4FB5C" w14:textId="77777777" w:rsidR="00920BD2" w:rsidRDefault="00EC245F">
            <w:pPr>
              <w:spacing w:line="276" w:lineRule="auto"/>
              <w:rPr>
                <w:sz w:val="16"/>
                <w:szCs w:val="16"/>
                <w:u w:val="single"/>
              </w:rPr>
            </w:pPr>
            <w:r>
              <w:rPr>
                <w:sz w:val="16"/>
                <w:szCs w:val="16"/>
                <w:u w:val="single"/>
              </w:rPr>
              <w:t>Average tSD (°C)</w:t>
            </w:r>
          </w:p>
          <w:p w14:paraId="0CEBE166" w14:textId="77777777" w:rsidR="00920BD2" w:rsidRDefault="00EC245F">
            <w:pPr>
              <w:spacing w:line="276" w:lineRule="auto"/>
              <w:rPr>
                <w:sz w:val="16"/>
                <w:szCs w:val="16"/>
              </w:rPr>
            </w:pPr>
            <w:r>
              <w:rPr>
                <w:sz w:val="16"/>
                <w:szCs w:val="16"/>
              </w:rPr>
              <w:t>4.943 +/- 2.439</w:t>
            </w:r>
          </w:p>
          <w:p w14:paraId="5032CBE3" w14:textId="77777777" w:rsidR="00920BD2" w:rsidRDefault="00EC245F">
            <w:pPr>
              <w:spacing w:line="276" w:lineRule="auto"/>
              <w:rPr>
                <w:sz w:val="16"/>
                <w:szCs w:val="16"/>
              </w:rPr>
            </w:pPr>
            <w:r>
              <w:rPr>
                <w:sz w:val="16"/>
                <w:szCs w:val="16"/>
              </w:rPr>
              <w:t>6.293 +/- 1.837</w:t>
            </w:r>
          </w:p>
          <w:p w14:paraId="47C4A865" w14:textId="77777777" w:rsidR="00920BD2" w:rsidRDefault="00EC245F">
            <w:pPr>
              <w:spacing w:line="276" w:lineRule="auto"/>
              <w:rPr>
                <w:sz w:val="16"/>
                <w:szCs w:val="16"/>
              </w:rPr>
            </w:pPr>
            <w:r>
              <w:rPr>
                <w:sz w:val="16"/>
                <w:szCs w:val="16"/>
              </w:rPr>
              <w:t>8.899 +/- 1.317</w:t>
            </w:r>
          </w:p>
        </w:tc>
      </w:tr>
      <w:tr w:rsidR="00920BD2" w14:paraId="673929F8" w14:textId="77777777" w:rsidTr="00A47385">
        <w:trPr>
          <w:trHeight w:val="870"/>
        </w:trPr>
        <w:tc>
          <w:tcPr>
            <w:tcW w:w="730" w:type="dxa"/>
            <w:shd w:val="clear" w:color="auto" w:fill="auto"/>
            <w:tcMar>
              <w:top w:w="100" w:type="dxa"/>
              <w:left w:w="120" w:type="dxa"/>
              <w:bottom w:w="100" w:type="dxa"/>
              <w:right w:w="120" w:type="dxa"/>
            </w:tcMar>
          </w:tcPr>
          <w:p w14:paraId="7B3DDCEE" w14:textId="77777777" w:rsidR="00920BD2" w:rsidRDefault="00EC245F">
            <w:pPr>
              <w:spacing w:line="276" w:lineRule="auto"/>
              <w:rPr>
                <w:b/>
                <w:sz w:val="20"/>
                <w:szCs w:val="20"/>
              </w:rPr>
            </w:pPr>
            <w:r>
              <w:rPr>
                <w:b/>
                <w:sz w:val="20"/>
                <w:szCs w:val="20"/>
              </w:rPr>
              <w:t>T19</w:t>
            </w:r>
          </w:p>
        </w:tc>
        <w:tc>
          <w:tcPr>
            <w:tcW w:w="1354" w:type="dxa"/>
            <w:shd w:val="clear" w:color="auto" w:fill="auto"/>
            <w:tcMar>
              <w:top w:w="100" w:type="dxa"/>
              <w:left w:w="120" w:type="dxa"/>
              <w:bottom w:w="100" w:type="dxa"/>
              <w:right w:w="120" w:type="dxa"/>
            </w:tcMar>
          </w:tcPr>
          <w:p w14:paraId="0F519C23" w14:textId="77777777" w:rsidR="00920BD2" w:rsidRDefault="00EC245F">
            <w:pPr>
              <w:spacing w:line="276" w:lineRule="auto"/>
              <w:rPr>
                <w:sz w:val="16"/>
                <w:szCs w:val="16"/>
                <w:u w:val="single"/>
              </w:rPr>
            </w:pPr>
            <w:r>
              <w:rPr>
                <w:sz w:val="16"/>
                <w:szCs w:val="16"/>
                <w:u w:val="single"/>
              </w:rPr>
              <w:t xml:space="preserve"> </w:t>
            </w:r>
          </w:p>
          <w:p w14:paraId="48DF9FFD" w14:textId="3E2F9729" w:rsidR="00920BD2" w:rsidRDefault="00EC245F">
            <w:pPr>
              <w:spacing w:line="276" w:lineRule="auto"/>
              <w:rPr>
                <w:sz w:val="16"/>
                <w:szCs w:val="16"/>
              </w:rPr>
            </w:pPr>
            <w:r>
              <w:rPr>
                <w:i/>
                <w:sz w:val="16"/>
                <w:szCs w:val="16"/>
              </w:rPr>
              <w:t>State 1 (D</w:t>
            </w:r>
            <w:r w:rsidR="004C7014">
              <w:rPr>
                <w:i/>
                <w:sz w:val="16"/>
                <w:szCs w:val="16"/>
              </w:rPr>
              <w:t>amp</w:t>
            </w:r>
            <w:r>
              <w:rPr>
                <w:i/>
                <w:sz w:val="16"/>
                <w:szCs w:val="16"/>
              </w:rPr>
              <w:t>)</w:t>
            </w:r>
            <w:r>
              <w:rPr>
                <w:sz w:val="16"/>
                <w:szCs w:val="16"/>
              </w:rPr>
              <w:t>:</w:t>
            </w:r>
          </w:p>
          <w:p w14:paraId="46098C5E" w14:textId="77777777" w:rsidR="00920BD2" w:rsidRDefault="00EC245F">
            <w:pPr>
              <w:spacing w:line="276" w:lineRule="auto"/>
              <w:rPr>
                <w:sz w:val="16"/>
                <w:szCs w:val="16"/>
              </w:rPr>
            </w:pPr>
            <w:r>
              <w:rPr>
                <w:i/>
                <w:sz w:val="16"/>
                <w:szCs w:val="16"/>
              </w:rPr>
              <w:t>State 2 (Dry)</w:t>
            </w:r>
            <w:r>
              <w:rPr>
                <w:sz w:val="16"/>
                <w:szCs w:val="16"/>
              </w:rPr>
              <w:t>:</w:t>
            </w:r>
          </w:p>
          <w:p w14:paraId="775ADBB8"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73AC1F6C" w14:textId="77777777" w:rsidR="00920BD2" w:rsidRDefault="00EC245F">
            <w:pPr>
              <w:spacing w:line="276" w:lineRule="auto"/>
              <w:rPr>
                <w:sz w:val="16"/>
                <w:szCs w:val="16"/>
                <w:u w:val="single"/>
              </w:rPr>
            </w:pPr>
            <w:r>
              <w:rPr>
                <w:sz w:val="16"/>
                <w:szCs w:val="16"/>
                <w:u w:val="single"/>
              </w:rPr>
              <w:t>Average delta tSD (°C)</w:t>
            </w:r>
          </w:p>
          <w:p w14:paraId="2D3E5C8F" w14:textId="77777777" w:rsidR="00920BD2" w:rsidRDefault="00EC245F">
            <w:pPr>
              <w:spacing w:line="276" w:lineRule="auto"/>
              <w:rPr>
                <w:sz w:val="16"/>
                <w:szCs w:val="16"/>
              </w:rPr>
            </w:pPr>
            <w:r>
              <w:rPr>
                <w:sz w:val="16"/>
                <w:szCs w:val="16"/>
              </w:rPr>
              <w:t>-1.489+/- 0.450</w:t>
            </w:r>
          </w:p>
          <w:p w14:paraId="4C71AA32" w14:textId="77777777" w:rsidR="00920BD2" w:rsidRDefault="00EC245F">
            <w:pPr>
              <w:spacing w:line="276" w:lineRule="auto"/>
              <w:rPr>
                <w:sz w:val="16"/>
                <w:szCs w:val="16"/>
              </w:rPr>
            </w:pPr>
            <w:r>
              <w:rPr>
                <w:sz w:val="16"/>
                <w:szCs w:val="16"/>
              </w:rPr>
              <w:t>-0.465 +/- 0.336</w:t>
            </w:r>
          </w:p>
          <w:p w14:paraId="3F9B2E9C" w14:textId="77777777" w:rsidR="00920BD2" w:rsidRDefault="00EC245F">
            <w:pPr>
              <w:spacing w:line="276" w:lineRule="auto"/>
              <w:rPr>
                <w:sz w:val="16"/>
                <w:szCs w:val="16"/>
              </w:rPr>
            </w:pPr>
            <w:r>
              <w:rPr>
                <w:sz w:val="16"/>
                <w:szCs w:val="16"/>
              </w:rPr>
              <w:t>1.188 +/- 0.925</w:t>
            </w:r>
          </w:p>
        </w:tc>
        <w:tc>
          <w:tcPr>
            <w:tcW w:w="1335" w:type="dxa"/>
            <w:shd w:val="clear" w:color="auto" w:fill="auto"/>
            <w:tcMar>
              <w:top w:w="100" w:type="dxa"/>
              <w:left w:w="120" w:type="dxa"/>
              <w:bottom w:w="100" w:type="dxa"/>
              <w:right w:w="120" w:type="dxa"/>
            </w:tcMar>
          </w:tcPr>
          <w:p w14:paraId="3F57E679" w14:textId="77777777" w:rsidR="00920BD2" w:rsidRDefault="00EC245F">
            <w:pPr>
              <w:spacing w:line="276" w:lineRule="auto"/>
              <w:rPr>
                <w:sz w:val="16"/>
                <w:szCs w:val="16"/>
                <w:u w:val="single"/>
              </w:rPr>
            </w:pPr>
            <w:r>
              <w:rPr>
                <w:sz w:val="16"/>
                <w:szCs w:val="16"/>
                <w:u w:val="single"/>
              </w:rPr>
              <w:t xml:space="preserve"> </w:t>
            </w:r>
          </w:p>
          <w:p w14:paraId="2A317498" w14:textId="77777777" w:rsidR="00920BD2" w:rsidRDefault="00EC245F">
            <w:pPr>
              <w:spacing w:line="276" w:lineRule="auto"/>
              <w:rPr>
                <w:sz w:val="16"/>
                <w:szCs w:val="16"/>
              </w:rPr>
            </w:pPr>
            <w:r>
              <w:rPr>
                <w:i/>
                <w:sz w:val="16"/>
                <w:szCs w:val="16"/>
              </w:rPr>
              <w:t>State 1 (Dry)</w:t>
            </w:r>
            <w:r>
              <w:rPr>
                <w:sz w:val="16"/>
                <w:szCs w:val="16"/>
              </w:rPr>
              <w:t>:</w:t>
            </w:r>
          </w:p>
          <w:p w14:paraId="4652AD61" w14:textId="77777777" w:rsidR="00920BD2" w:rsidRDefault="00EC245F">
            <w:pPr>
              <w:spacing w:line="276" w:lineRule="auto"/>
              <w:rPr>
                <w:sz w:val="16"/>
                <w:szCs w:val="16"/>
              </w:rPr>
            </w:pPr>
            <w:r>
              <w:rPr>
                <w:i/>
                <w:sz w:val="16"/>
                <w:szCs w:val="16"/>
              </w:rPr>
              <w:t>State 2 (Dry)</w:t>
            </w:r>
            <w:r>
              <w:rPr>
                <w:sz w:val="16"/>
                <w:szCs w:val="16"/>
              </w:rPr>
              <w:t>:</w:t>
            </w:r>
          </w:p>
          <w:p w14:paraId="6CD24AFC"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5A93A333" w14:textId="77777777" w:rsidR="00920BD2" w:rsidRDefault="00EC245F">
            <w:pPr>
              <w:spacing w:line="276" w:lineRule="auto"/>
              <w:rPr>
                <w:sz w:val="16"/>
                <w:szCs w:val="16"/>
                <w:u w:val="single"/>
              </w:rPr>
            </w:pPr>
            <w:r>
              <w:rPr>
                <w:sz w:val="16"/>
                <w:szCs w:val="16"/>
                <w:u w:val="single"/>
              </w:rPr>
              <w:t>Average tSD (°C)</w:t>
            </w:r>
          </w:p>
          <w:p w14:paraId="6CE8CCE4" w14:textId="77777777" w:rsidR="00920BD2" w:rsidRDefault="00EC245F">
            <w:pPr>
              <w:spacing w:line="276" w:lineRule="auto"/>
              <w:rPr>
                <w:sz w:val="16"/>
                <w:szCs w:val="16"/>
              </w:rPr>
            </w:pPr>
            <w:r>
              <w:rPr>
                <w:sz w:val="16"/>
                <w:szCs w:val="16"/>
              </w:rPr>
              <w:t>5.200 +/- 1.795</w:t>
            </w:r>
          </w:p>
          <w:p w14:paraId="3A094036" w14:textId="77777777" w:rsidR="00920BD2" w:rsidRDefault="00EC245F">
            <w:pPr>
              <w:spacing w:line="276" w:lineRule="auto"/>
              <w:rPr>
                <w:sz w:val="16"/>
                <w:szCs w:val="16"/>
              </w:rPr>
            </w:pPr>
            <w:r>
              <w:rPr>
                <w:sz w:val="16"/>
                <w:szCs w:val="16"/>
              </w:rPr>
              <w:t>8.378 +/- 1.176</w:t>
            </w:r>
          </w:p>
          <w:p w14:paraId="0FF13B5A" w14:textId="77777777" w:rsidR="00920BD2" w:rsidRDefault="00EC245F">
            <w:pPr>
              <w:spacing w:line="276" w:lineRule="auto"/>
              <w:rPr>
                <w:sz w:val="16"/>
                <w:szCs w:val="16"/>
              </w:rPr>
            </w:pPr>
            <w:r>
              <w:rPr>
                <w:sz w:val="16"/>
                <w:szCs w:val="16"/>
              </w:rPr>
              <w:t>11.023 +/- 0.946</w:t>
            </w:r>
          </w:p>
        </w:tc>
        <w:tc>
          <w:tcPr>
            <w:tcW w:w="1755" w:type="dxa"/>
            <w:shd w:val="clear" w:color="auto" w:fill="auto"/>
            <w:tcMar>
              <w:top w:w="100" w:type="dxa"/>
              <w:left w:w="120" w:type="dxa"/>
              <w:bottom w:w="100" w:type="dxa"/>
              <w:right w:w="120" w:type="dxa"/>
            </w:tcMar>
          </w:tcPr>
          <w:p w14:paraId="347E961B" w14:textId="77777777" w:rsidR="00920BD2" w:rsidRDefault="00EC245F">
            <w:pPr>
              <w:spacing w:line="276" w:lineRule="auto"/>
              <w:rPr>
                <w:sz w:val="16"/>
                <w:szCs w:val="16"/>
                <w:u w:val="single"/>
              </w:rPr>
            </w:pPr>
            <w:r>
              <w:rPr>
                <w:sz w:val="16"/>
                <w:szCs w:val="16"/>
                <w:u w:val="single"/>
              </w:rPr>
              <w:t>Average tSD (°C)</w:t>
            </w:r>
          </w:p>
          <w:p w14:paraId="77515C4D" w14:textId="77777777" w:rsidR="00920BD2" w:rsidRDefault="00EC245F">
            <w:pPr>
              <w:spacing w:line="276" w:lineRule="auto"/>
              <w:rPr>
                <w:sz w:val="16"/>
                <w:szCs w:val="16"/>
              </w:rPr>
            </w:pPr>
            <w:r>
              <w:rPr>
                <w:sz w:val="16"/>
                <w:szCs w:val="16"/>
              </w:rPr>
              <w:t>5.288 +/- 1.970</w:t>
            </w:r>
          </w:p>
          <w:p w14:paraId="074EF5A7" w14:textId="77777777" w:rsidR="00920BD2" w:rsidRDefault="00EC245F">
            <w:pPr>
              <w:spacing w:line="276" w:lineRule="auto"/>
              <w:rPr>
                <w:sz w:val="16"/>
                <w:szCs w:val="16"/>
              </w:rPr>
            </w:pPr>
            <w:r>
              <w:rPr>
                <w:sz w:val="16"/>
                <w:szCs w:val="16"/>
              </w:rPr>
              <w:t>7.616 +/- 1.348</w:t>
            </w:r>
          </w:p>
          <w:p w14:paraId="7B32CEEC" w14:textId="77777777" w:rsidR="00920BD2" w:rsidRDefault="00EC245F">
            <w:pPr>
              <w:spacing w:line="276" w:lineRule="auto"/>
              <w:rPr>
                <w:sz w:val="16"/>
                <w:szCs w:val="16"/>
              </w:rPr>
            </w:pPr>
            <w:r>
              <w:rPr>
                <w:sz w:val="16"/>
                <w:szCs w:val="16"/>
              </w:rPr>
              <w:t>10.460 +/- 1.573</w:t>
            </w:r>
          </w:p>
        </w:tc>
      </w:tr>
      <w:tr w:rsidR="00920BD2" w14:paraId="231488FD" w14:textId="77777777" w:rsidTr="00A47385">
        <w:trPr>
          <w:trHeight w:val="915"/>
        </w:trPr>
        <w:tc>
          <w:tcPr>
            <w:tcW w:w="730" w:type="dxa"/>
            <w:shd w:val="clear" w:color="auto" w:fill="auto"/>
            <w:tcMar>
              <w:top w:w="100" w:type="dxa"/>
              <w:left w:w="120" w:type="dxa"/>
              <w:bottom w:w="100" w:type="dxa"/>
              <w:right w:w="120" w:type="dxa"/>
            </w:tcMar>
          </w:tcPr>
          <w:p w14:paraId="170C0136" w14:textId="77777777" w:rsidR="00920BD2" w:rsidRDefault="00EC245F">
            <w:pPr>
              <w:spacing w:line="276" w:lineRule="auto"/>
              <w:rPr>
                <w:b/>
                <w:sz w:val="20"/>
                <w:szCs w:val="20"/>
              </w:rPr>
            </w:pPr>
            <w:r>
              <w:rPr>
                <w:b/>
                <w:sz w:val="20"/>
                <w:szCs w:val="20"/>
              </w:rPr>
              <w:t>A14</w:t>
            </w:r>
          </w:p>
        </w:tc>
        <w:tc>
          <w:tcPr>
            <w:tcW w:w="1354" w:type="dxa"/>
            <w:shd w:val="clear" w:color="auto" w:fill="auto"/>
            <w:tcMar>
              <w:top w:w="100" w:type="dxa"/>
              <w:left w:w="120" w:type="dxa"/>
              <w:bottom w:w="100" w:type="dxa"/>
              <w:right w:w="120" w:type="dxa"/>
            </w:tcMar>
          </w:tcPr>
          <w:p w14:paraId="42974098" w14:textId="77777777" w:rsidR="00920BD2" w:rsidRDefault="00EC245F">
            <w:pPr>
              <w:spacing w:line="276" w:lineRule="auto"/>
              <w:rPr>
                <w:sz w:val="16"/>
                <w:szCs w:val="16"/>
                <w:u w:val="single"/>
              </w:rPr>
            </w:pPr>
            <w:r>
              <w:rPr>
                <w:sz w:val="16"/>
                <w:szCs w:val="16"/>
                <w:u w:val="single"/>
              </w:rPr>
              <w:t xml:space="preserve"> </w:t>
            </w:r>
          </w:p>
          <w:p w14:paraId="3F95E81A" w14:textId="77777777" w:rsidR="00920BD2" w:rsidRDefault="00EC245F">
            <w:pPr>
              <w:spacing w:line="276" w:lineRule="auto"/>
              <w:rPr>
                <w:sz w:val="16"/>
                <w:szCs w:val="16"/>
              </w:rPr>
            </w:pPr>
            <w:r>
              <w:rPr>
                <w:i/>
                <w:sz w:val="16"/>
                <w:szCs w:val="16"/>
              </w:rPr>
              <w:t>State 1 (Wet)</w:t>
            </w:r>
            <w:r>
              <w:rPr>
                <w:sz w:val="16"/>
                <w:szCs w:val="16"/>
              </w:rPr>
              <w:t>:</w:t>
            </w:r>
          </w:p>
          <w:p w14:paraId="74F601F6" w14:textId="77777777" w:rsidR="00920BD2" w:rsidRDefault="00EC245F">
            <w:pPr>
              <w:spacing w:line="276" w:lineRule="auto"/>
              <w:rPr>
                <w:sz w:val="16"/>
                <w:szCs w:val="16"/>
              </w:rPr>
            </w:pPr>
            <w:r>
              <w:rPr>
                <w:i/>
                <w:sz w:val="16"/>
                <w:szCs w:val="16"/>
              </w:rPr>
              <w:t>State 2 (D</w:t>
            </w:r>
            <w:r w:rsidR="00317FAC">
              <w:rPr>
                <w:i/>
                <w:sz w:val="16"/>
                <w:szCs w:val="16"/>
              </w:rPr>
              <w:t>ry</w:t>
            </w:r>
            <w:r>
              <w:rPr>
                <w:i/>
                <w:sz w:val="16"/>
                <w:szCs w:val="16"/>
              </w:rPr>
              <w:t>)</w:t>
            </w:r>
            <w:r>
              <w:rPr>
                <w:sz w:val="16"/>
                <w:szCs w:val="16"/>
              </w:rPr>
              <w:t>:</w:t>
            </w:r>
          </w:p>
          <w:p w14:paraId="1CB63660"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shd w:val="clear" w:color="auto" w:fill="auto"/>
            <w:tcMar>
              <w:top w:w="100" w:type="dxa"/>
              <w:left w:w="120" w:type="dxa"/>
              <w:bottom w:w="100" w:type="dxa"/>
              <w:right w:w="120" w:type="dxa"/>
            </w:tcMar>
          </w:tcPr>
          <w:p w14:paraId="1550CC08" w14:textId="77777777" w:rsidR="00920BD2" w:rsidRDefault="00EC245F">
            <w:pPr>
              <w:spacing w:line="276" w:lineRule="auto"/>
              <w:rPr>
                <w:sz w:val="16"/>
                <w:szCs w:val="16"/>
                <w:u w:val="single"/>
              </w:rPr>
            </w:pPr>
            <w:r>
              <w:rPr>
                <w:sz w:val="16"/>
                <w:szCs w:val="16"/>
                <w:u w:val="single"/>
              </w:rPr>
              <w:t>Average delta SD (°C)</w:t>
            </w:r>
          </w:p>
          <w:p w14:paraId="57B00980" w14:textId="77777777" w:rsidR="00920BD2" w:rsidRDefault="00EC245F">
            <w:pPr>
              <w:spacing w:line="276" w:lineRule="auto"/>
              <w:rPr>
                <w:sz w:val="16"/>
                <w:szCs w:val="16"/>
              </w:rPr>
            </w:pPr>
            <w:r>
              <w:rPr>
                <w:sz w:val="16"/>
                <w:szCs w:val="16"/>
              </w:rPr>
              <w:t>-4.918 +/- 2.041</w:t>
            </w:r>
          </w:p>
          <w:p w14:paraId="17694EFE" w14:textId="77777777" w:rsidR="00920BD2" w:rsidRDefault="00EC245F">
            <w:pPr>
              <w:spacing w:line="276" w:lineRule="auto"/>
              <w:rPr>
                <w:sz w:val="16"/>
                <w:szCs w:val="16"/>
              </w:rPr>
            </w:pPr>
            <w:r>
              <w:rPr>
                <w:sz w:val="16"/>
                <w:szCs w:val="16"/>
              </w:rPr>
              <w:t>-0.819 +/- 1.157</w:t>
            </w:r>
          </w:p>
          <w:p w14:paraId="3E08116F" w14:textId="77777777" w:rsidR="00920BD2" w:rsidRDefault="00EC245F">
            <w:pPr>
              <w:spacing w:line="276" w:lineRule="auto"/>
              <w:rPr>
                <w:sz w:val="16"/>
                <w:szCs w:val="16"/>
              </w:rPr>
            </w:pPr>
            <w:r>
              <w:rPr>
                <w:sz w:val="16"/>
                <w:szCs w:val="16"/>
              </w:rPr>
              <w:t>3.404 +/- 0.454</w:t>
            </w:r>
          </w:p>
        </w:tc>
        <w:tc>
          <w:tcPr>
            <w:tcW w:w="1335" w:type="dxa"/>
            <w:shd w:val="clear" w:color="auto" w:fill="auto"/>
            <w:tcMar>
              <w:top w:w="100" w:type="dxa"/>
              <w:left w:w="120" w:type="dxa"/>
              <w:bottom w:w="100" w:type="dxa"/>
              <w:right w:w="120" w:type="dxa"/>
            </w:tcMar>
          </w:tcPr>
          <w:p w14:paraId="56919AC7" w14:textId="77777777" w:rsidR="00920BD2" w:rsidRDefault="00EC245F">
            <w:pPr>
              <w:spacing w:line="276" w:lineRule="auto"/>
              <w:rPr>
                <w:sz w:val="16"/>
                <w:szCs w:val="16"/>
                <w:u w:val="single"/>
              </w:rPr>
            </w:pPr>
            <w:r>
              <w:rPr>
                <w:sz w:val="16"/>
                <w:szCs w:val="16"/>
                <w:u w:val="single"/>
              </w:rPr>
              <w:t xml:space="preserve"> </w:t>
            </w:r>
          </w:p>
          <w:p w14:paraId="2AEB9AC3" w14:textId="77777777" w:rsidR="00920BD2" w:rsidRDefault="00EC245F">
            <w:pPr>
              <w:spacing w:line="276" w:lineRule="auto"/>
              <w:rPr>
                <w:sz w:val="16"/>
                <w:szCs w:val="16"/>
              </w:rPr>
            </w:pPr>
            <w:r>
              <w:rPr>
                <w:i/>
                <w:sz w:val="16"/>
                <w:szCs w:val="16"/>
              </w:rPr>
              <w:t>State 1 (Wet)</w:t>
            </w:r>
            <w:r>
              <w:rPr>
                <w:sz w:val="16"/>
                <w:szCs w:val="16"/>
              </w:rPr>
              <w:t>:</w:t>
            </w:r>
          </w:p>
          <w:p w14:paraId="2B9CF5D8" w14:textId="77777777" w:rsidR="00920BD2" w:rsidRDefault="00EC245F">
            <w:pPr>
              <w:spacing w:line="276" w:lineRule="auto"/>
              <w:rPr>
                <w:sz w:val="16"/>
                <w:szCs w:val="16"/>
              </w:rPr>
            </w:pPr>
            <w:r>
              <w:rPr>
                <w:i/>
                <w:sz w:val="16"/>
                <w:szCs w:val="16"/>
              </w:rPr>
              <w:t>State 2 (D</w:t>
            </w:r>
            <w:r w:rsidR="00BE2647">
              <w:rPr>
                <w:i/>
                <w:sz w:val="16"/>
                <w:szCs w:val="16"/>
              </w:rPr>
              <w:t>ry</w:t>
            </w:r>
            <w:r>
              <w:rPr>
                <w:i/>
                <w:sz w:val="16"/>
                <w:szCs w:val="16"/>
              </w:rPr>
              <w:t>)</w:t>
            </w:r>
            <w:r>
              <w:rPr>
                <w:sz w:val="16"/>
                <w:szCs w:val="16"/>
              </w:rPr>
              <w:t>:</w:t>
            </w:r>
          </w:p>
          <w:p w14:paraId="3F90327D"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shd w:val="clear" w:color="auto" w:fill="auto"/>
            <w:tcMar>
              <w:top w:w="100" w:type="dxa"/>
              <w:left w:w="120" w:type="dxa"/>
              <w:bottom w:w="100" w:type="dxa"/>
              <w:right w:w="120" w:type="dxa"/>
            </w:tcMar>
          </w:tcPr>
          <w:p w14:paraId="19EDC924" w14:textId="77777777" w:rsidR="00920BD2" w:rsidRDefault="00EC245F">
            <w:pPr>
              <w:spacing w:line="276" w:lineRule="auto"/>
              <w:rPr>
                <w:sz w:val="16"/>
                <w:szCs w:val="16"/>
                <w:u w:val="single"/>
              </w:rPr>
            </w:pPr>
            <w:r>
              <w:rPr>
                <w:sz w:val="16"/>
                <w:szCs w:val="16"/>
                <w:u w:val="single"/>
              </w:rPr>
              <w:t>Average SD (°C)</w:t>
            </w:r>
          </w:p>
          <w:p w14:paraId="524A3ADA" w14:textId="77777777" w:rsidR="00920BD2" w:rsidRDefault="00EC245F">
            <w:pPr>
              <w:spacing w:line="276" w:lineRule="auto"/>
              <w:rPr>
                <w:sz w:val="16"/>
                <w:szCs w:val="16"/>
              </w:rPr>
            </w:pPr>
            <w:r>
              <w:rPr>
                <w:sz w:val="16"/>
                <w:szCs w:val="16"/>
              </w:rPr>
              <w:t>2.235 +/- 1.108</w:t>
            </w:r>
          </w:p>
          <w:p w14:paraId="04C08FB2" w14:textId="77777777" w:rsidR="00920BD2" w:rsidRDefault="00EC245F">
            <w:pPr>
              <w:spacing w:line="276" w:lineRule="auto"/>
              <w:rPr>
                <w:sz w:val="16"/>
                <w:szCs w:val="16"/>
              </w:rPr>
            </w:pPr>
            <w:r>
              <w:rPr>
                <w:sz w:val="16"/>
                <w:szCs w:val="16"/>
              </w:rPr>
              <w:t>4.961+/- 0.802</w:t>
            </w:r>
          </w:p>
          <w:p w14:paraId="6A55529D" w14:textId="77777777" w:rsidR="00920BD2" w:rsidRDefault="00EC245F">
            <w:pPr>
              <w:spacing w:line="276" w:lineRule="auto"/>
              <w:rPr>
                <w:sz w:val="16"/>
                <w:szCs w:val="16"/>
              </w:rPr>
            </w:pPr>
            <w:r>
              <w:rPr>
                <w:sz w:val="16"/>
                <w:szCs w:val="16"/>
              </w:rPr>
              <w:t>7.624 +/- 1.093</w:t>
            </w:r>
          </w:p>
        </w:tc>
        <w:tc>
          <w:tcPr>
            <w:tcW w:w="1755" w:type="dxa"/>
            <w:shd w:val="clear" w:color="auto" w:fill="auto"/>
            <w:tcMar>
              <w:top w:w="100" w:type="dxa"/>
              <w:left w:w="120" w:type="dxa"/>
              <w:bottom w:w="100" w:type="dxa"/>
              <w:right w:w="120" w:type="dxa"/>
            </w:tcMar>
          </w:tcPr>
          <w:p w14:paraId="664F3EA7" w14:textId="77777777" w:rsidR="00920BD2" w:rsidRDefault="00EC245F">
            <w:pPr>
              <w:spacing w:line="276" w:lineRule="auto"/>
              <w:rPr>
                <w:sz w:val="16"/>
                <w:szCs w:val="16"/>
                <w:u w:val="single"/>
              </w:rPr>
            </w:pPr>
            <w:r>
              <w:rPr>
                <w:sz w:val="16"/>
                <w:szCs w:val="16"/>
                <w:u w:val="single"/>
              </w:rPr>
              <w:t>Average SD (°C)</w:t>
            </w:r>
          </w:p>
          <w:p w14:paraId="092382E9" w14:textId="77777777" w:rsidR="00920BD2" w:rsidRDefault="00EC245F">
            <w:pPr>
              <w:spacing w:line="276" w:lineRule="auto"/>
              <w:rPr>
                <w:sz w:val="16"/>
                <w:szCs w:val="16"/>
              </w:rPr>
            </w:pPr>
            <w:r>
              <w:rPr>
                <w:sz w:val="16"/>
                <w:szCs w:val="16"/>
              </w:rPr>
              <w:t>6.828 +/- 2.367</w:t>
            </w:r>
          </w:p>
          <w:p w14:paraId="3261C9E3" w14:textId="77777777" w:rsidR="00920BD2" w:rsidRDefault="00EC245F">
            <w:pPr>
              <w:spacing w:line="276" w:lineRule="auto"/>
              <w:rPr>
                <w:sz w:val="16"/>
                <w:szCs w:val="16"/>
              </w:rPr>
            </w:pPr>
            <w:r>
              <w:rPr>
                <w:sz w:val="16"/>
                <w:szCs w:val="16"/>
              </w:rPr>
              <w:t>8.117 +/- 2.140</w:t>
            </w:r>
          </w:p>
          <w:p w14:paraId="6C8AC781" w14:textId="77777777" w:rsidR="00920BD2" w:rsidRDefault="00EC245F">
            <w:pPr>
              <w:spacing w:line="276" w:lineRule="auto"/>
              <w:rPr>
                <w:sz w:val="16"/>
                <w:szCs w:val="16"/>
              </w:rPr>
            </w:pPr>
            <w:r>
              <w:rPr>
                <w:sz w:val="16"/>
                <w:szCs w:val="16"/>
              </w:rPr>
              <w:t>8.890 +/- 1.315</w:t>
            </w:r>
          </w:p>
        </w:tc>
      </w:tr>
      <w:tr w:rsidR="00920BD2" w14:paraId="64389C94" w14:textId="77777777" w:rsidTr="00A47385">
        <w:trPr>
          <w:trHeight w:val="930"/>
        </w:trPr>
        <w:tc>
          <w:tcPr>
            <w:tcW w:w="730" w:type="dxa"/>
            <w:tcBorders>
              <w:bottom w:val="double" w:sz="4" w:space="0" w:color="auto"/>
            </w:tcBorders>
            <w:shd w:val="clear" w:color="auto" w:fill="auto"/>
            <w:tcMar>
              <w:top w:w="100" w:type="dxa"/>
              <w:left w:w="120" w:type="dxa"/>
              <w:bottom w:w="100" w:type="dxa"/>
              <w:right w:w="120" w:type="dxa"/>
            </w:tcMar>
          </w:tcPr>
          <w:p w14:paraId="65D825C1" w14:textId="77777777" w:rsidR="00920BD2" w:rsidRDefault="00EC245F">
            <w:pPr>
              <w:spacing w:line="276" w:lineRule="auto"/>
              <w:rPr>
                <w:b/>
                <w:sz w:val="20"/>
                <w:szCs w:val="20"/>
              </w:rPr>
            </w:pPr>
            <w:r>
              <w:rPr>
                <w:b/>
                <w:sz w:val="20"/>
                <w:szCs w:val="20"/>
              </w:rPr>
              <w:t>T20</w:t>
            </w:r>
          </w:p>
        </w:tc>
        <w:tc>
          <w:tcPr>
            <w:tcW w:w="1354" w:type="dxa"/>
            <w:tcBorders>
              <w:bottom w:val="double" w:sz="4" w:space="0" w:color="auto"/>
            </w:tcBorders>
            <w:shd w:val="clear" w:color="auto" w:fill="auto"/>
            <w:tcMar>
              <w:top w:w="100" w:type="dxa"/>
              <w:left w:w="120" w:type="dxa"/>
              <w:bottom w:w="100" w:type="dxa"/>
              <w:right w:w="120" w:type="dxa"/>
            </w:tcMar>
          </w:tcPr>
          <w:p w14:paraId="302D40C5" w14:textId="77777777" w:rsidR="00920BD2" w:rsidRDefault="00EC245F">
            <w:pPr>
              <w:spacing w:line="276" w:lineRule="auto"/>
              <w:rPr>
                <w:sz w:val="16"/>
                <w:szCs w:val="16"/>
                <w:u w:val="single"/>
              </w:rPr>
            </w:pPr>
            <w:r>
              <w:rPr>
                <w:sz w:val="16"/>
                <w:szCs w:val="16"/>
                <w:u w:val="single"/>
              </w:rPr>
              <w:t xml:space="preserve"> </w:t>
            </w:r>
          </w:p>
          <w:p w14:paraId="531A8F5F" w14:textId="38700755" w:rsidR="00920BD2" w:rsidRDefault="00EC245F">
            <w:pPr>
              <w:spacing w:line="276" w:lineRule="auto"/>
              <w:rPr>
                <w:sz w:val="16"/>
                <w:szCs w:val="16"/>
              </w:rPr>
            </w:pPr>
            <w:r>
              <w:rPr>
                <w:i/>
                <w:sz w:val="16"/>
                <w:szCs w:val="16"/>
              </w:rPr>
              <w:t>State 1 (D</w:t>
            </w:r>
            <w:r w:rsidR="0046002A">
              <w:rPr>
                <w:i/>
                <w:sz w:val="16"/>
                <w:szCs w:val="16"/>
              </w:rPr>
              <w:t>amp</w:t>
            </w:r>
            <w:r>
              <w:rPr>
                <w:i/>
                <w:sz w:val="16"/>
                <w:szCs w:val="16"/>
              </w:rPr>
              <w:t>)</w:t>
            </w:r>
            <w:r>
              <w:rPr>
                <w:sz w:val="16"/>
                <w:szCs w:val="16"/>
              </w:rPr>
              <w:t>:</w:t>
            </w:r>
          </w:p>
          <w:p w14:paraId="3CFB0621" w14:textId="77777777" w:rsidR="00920BD2" w:rsidRDefault="00EC245F">
            <w:pPr>
              <w:spacing w:line="276" w:lineRule="auto"/>
              <w:rPr>
                <w:sz w:val="16"/>
                <w:szCs w:val="16"/>
              </w:rPr>
            </w:pPr>
            <w:r>
              <w:rPr>
                <w:i/>
                <w:sz w:val="16"/>
                <w:szCs w:val="16"/>
              </w:rPr>
              <w:t>State 2 (D</w:t>
            </w:r>
            <w:r w:rsidR="00695C59">
              <w:rPr>
                <w:i/>
                <w:sz w:val="16"/>
                <w:szCs w:val="16"/>
              </w:rPr>
              <w:t>ry</w:t>
            </w:r>
            <w:r>
              <w:rPr>
                <w:i/>
                <w:sz w:val="16"/>
                <w:szCs w:val="16"/>
              </w:rPr>
              <w:t>)</w:t>
            </w:r>
            <w:r>
              <w:rPr>
                <w:sz w:val="16"/>
                <w:szCs w:val="16"/>
              </w:rPr>
              <w:t>:</w:t>
            </w:r>
          </w:p>
          <w:p w14:paraId="0526F8EF" w14:textId="77777777" w:rsidR="00920BD2" w:rsidRDefault="00EC245F">
            <w:pPr>
              <w:spacing w:line="276" w:lineRule="auto"/>
              <w:rPr>
                <w:sz w:val="16"/>
                <w:szCs w:val="16"/>
              </w:rPr>
            </w:pPr>
            <w:r>
              <w:rPr>
                <w:i/>
                <w:sz w:val="16"/>
                <w:szCs w:val="16"/>
              </w:rPr>
              <w:t>State 3 (Dry)</w:t>
            </w:r>
            <w:r>
              <w:rPr>
                <w:sz w:val="16"/>
                <w:szCs w:val="16"/>
              </w:rPr>
              <w:t xml:space="preserve">: </w:t>
            </w:r>
          </w:p>
        </w:tc>
        <w:tc>
          <w:tcPr>
            <w:tcW w:w="1755" w:type="dxa"/>
            <w:tcBorders>
              <w:bottom w:val="double" w:sz="4" w:space="0" w:color="auto"/>
            </w:tcBorders>
            <w:shd w:val="clear" w:color="auto" w:fill="auto"/>
            <w:tcMar>
              <w:top w:w="100" w:type="dxa"/>
              <w:left w:w="120" w:type="dxa"/>
              <w:bottom w:w="100" w:type="dxa"/>
              <w:right w:w="120" w:type="dxa"/>
            </w:tcMar>
          </w:tcPr>
          <w:p w14:paraId="43288D3D" w14:textId="77777777" w:rsidR="00920BD2" w:rsidRDefault="00EC245F">
            <w:pPr>
              <w:spacing w:line="276" w:lineRule="auto"/>
              <w:rPr>
                <w:sz w:val="16"/>
                <w:szCs w:val="16"/>
                <w:u w:val="single"/>
              </w:rPr>
            </w:pPr>
            <w:r>
              <w:rPr>
                <w:sz w:val="16"/>
                <w:szCs w:val="16"/>
                <w:u w:val="single"/>
              </w:rPr>
              <w:t>Average delta tSD (°C)</w:t>
            </w:r>
          </w:p>
          <w:p w14:paraId="05BF41A5" w14:textId="77777777" w:rsidR="00920BD2" w:rsidRDefault="00EC245F">
            <w:pPr>
              <w:spacing w:line="276" w:lineRule="auto"/>
              <w:rPr>
                <w:sz w:val="16"/>
                <w:szCs w:val="16"/>
              </w:rPr>
            </w:pPr>
            <w:r>
              <w:rPr>
                <w:sz w:val="16"/>
                <w:szCs w:val="16"/>
              </w:rPr>
              <w:t>-1.801+/- 0.653</w:t>
            </w:r>
          </w:p>
          <w:p w14:paraId="1545FA4F" w14:textId="77777777" w:rsidR="00920BD2" w:rsidRDefault="00EC245F">
            <w:pPr>
              <w:spacing w:line="276" w:lineRule="auto"/>
              <w:rPr>
                <w:sz w:val="16"/>
                <w:szCs w:val="16"/>
              </w:rPr>
            </w:pPr>
            <w:r>
              <w:rPr>
                <w:sz w:val="16"/>
                <w:szCs w:val="16"/>
              </w:rPr>
              <w:t>-0.533 +/- 0.349</w:t>
            </w:r>
          </w:p>
          <w:p w14:paraId="38A07859" w14:textId="77777777" w:rsidR="00920BD2" w:rsidRDefault="00EC245F">
            <w:pPr>
              <w:spacing w:line="276" w:lineRule="auto"/>
              <w:rPr>
                <w:sz w:val="16"/>
                <w:szCs w:val="16"/>
              </w:rPr>
            </w:pPr>
            <w:r>
              <w:rPr>
                <w:sz w:val="16"/>
                <w:szCs w:val="16"/>
              </w:rPr>
              <w:t>0.463 +/- 0.460</w:t>
            </w:r>
          </w:p>
        </w:tc>
        <w:tc>
          <w:tcPr>
            <w:tcW w:w="1335" w:type="dxa"/>
            <w:tcBorders>
              <w:bottom w:val="double" w:sz="4" w:space="0" w:color="auto"/>
            </w:tcBorders>
            <w:shd w:val="clear" w:color="auto" w:fill="auto"/>
            <w:tcMar>
              <w:top w:w="100" w:type="dxa"/>
              <w:left w:w="120" w:type="dxa"/>
              <w:bottom w:w="100" w:type="dxa"/>
              <w:right w:w="120" w:type="dxa"/>
            </w:tcMar>
          </w:tcPr>
          <w:p w14:paraId="7F35CB64" w14:textId="77777777" w:rsidR="00920BD2" w:rsidRDefault="00EC245F">
            <w:pPr>
              <w:spacing w:line="276" w:lineRule="auto"/>
              <w:rPr>
                <w:sz w:val="16"/>
                <w:szCs w:val="16"/>
                <w:u w:val="single"/>
              </w:rPr>
            </w:pPr>
            <w:r>
              <w:rPr>
                <w:sz w:val="16"/>
                <w:szCs w:val="16"/>
                <w:u w:val="single"/>
              </w:rPr>
              <w:t xml:space="preserve"> </w:t>
            </w:r>
          </w:p>
          <w:p w14:paraId="4DC8AC18" w14:textId="77777777" w:rsidR="00920BD2" w:rsidRDefault="00EC245F">
            <w:pPr>
              <w:spacing w:line="276" w:lineRule="auto"/>
              <w:rPr>
                <w:sz w:val="16"/>
                <w:szCs w:val="16"/>
              </w:rPr>
            </w:pPr>
            <w:r>
              <w:rPr>
                <w:i/>
                <w:sz w:val="16"/>
                <w:szCs w:val="16"/>
              </w:rPr>
              <w:t>State 1 (Wet)</w:t>
            </w:r>
            <w:r>
              <w:rPr>
                <w:sz w:val="16"/>
                <w:szCs w:val="16"/>
              </w:rPr>
              <w:t>:</w:t>
            </w:r>
          </w:p>
          <w:p w14:paraId="267EFCCC" w14:textId="77777777" w:rsidR="00920BD2" w:rsidRDefault="00EC245F">
            <w:pPr>
              <w:spacing w:line="276" w:lineRule="auto"/>
              <w:rPr>
                <w:sz w:val="16"/>
                <w:szCs w:val="16"/>
              </w:rPr>
            </w:pPr>
            <w:r>
              <w:rPr>
                <w:i/>
                <w:sz w:val="16"/>
                <w:szCs w:val="16"/>
              </w:rPr>
              <w:t>State 2 (D</w:t>
            </w:r>
            <w:r w:rsidR="00695C59">
              <w:rPr>
                <w:i/>
                <w:sz w:val="16"/>
                <w:szCs w:val="16"/>
              </w:rPr>
              <w:t>ry</w:t>
            </w:r>
            <w:r>
              <w:rPr>
                <w:i/>
                <w:sz w:val="16"/>
                <w:szCs w:val="16"/>
              </w:rPr>
              <w:t>)</w:t>
            </w:r>
            <w:r>
              <w:rPr>
                <w:sz w:val="16"/>
                <w:szCs w:val="16"/>
              </w:rPr>
              <w:t>:</w:t>
            </w:r>
          </w:p>
          <w:p w14:paraId="70B4DD0C" w14:textId="77777777" w:rsidR="00920BD2" w:rsidRDefault="00EC245F">
            <w:pPr>
              <w:spacing w:line="276" w:lineRule="auto"/>
              <w:rPr>
                <w:sz w:val="16"/>
                <w:szCs w:val="16"/>
              </w:rPr>
            </w:pPr>
            <w:r>
              <w:rPr>
                <w:i/>
                <w:sz w:val="16"/>
                <w:szCs w:val="16"/>
              </w:rPr>
              <w:t>State 3 (Dry)</w:t>
            </w:r>
            <w:r>
              <w:rPr>
                <w:sz w:val="16"/>
                <w:szCs w:val="16"/>
              </w:rPr>
              <w:t>:</w:t>
            </w:r>
          </w:p>
        </w:tc>
        <w:tc>
          <w:tcPr>
            <w:tcW w:w="1695" w:type="dxa"/>
            <w:gridSpan w:val="2"/>
            <w:tcBorders>
              <w:bottom w:val="double" w:sz="4" w:space="0" w:color="auto"/>
            </w:tcBorders>
            <w:shd w:val="clear" w:color="auto" w:fill="auto"/>
            <w:tcMar>
              <w:top w:w="100" w:type="dxa"/>
              <w:left w:w="120" w:type="dxa"/>
              <w:bottom w:w="100" w:type="dxa"/>
              <w:right w:w="120" w:type="dxa"/>
            </w:tcMar>
          </w:tcPr>
          <w:p w14:paraId="65910560" w14:textId="77777777" w:rsidR="00920BD2" w:rsidRDefault="00EC245F">
            <w:pPr>
              <w:spacing w:line="276" w:lineRule="auto"/>
              <w:rPr>
                <w:sz w:val="16"/>
                <w:szCs w:val="16"/>
                <w:u w:val="single"/>
              </w:rPr>
            </w:pPr>
            <w:r>
              <w:rPr>
                <w:sz w:val="16"/>
                <w:szCs w:val="16"/>
                <w:u w:val="single"/>
              </w:rPr>
              <w:t>Average tSD (°C)</w:t>
            </w:r>
          </w:p>
          <w:p w14:paraId="078822FF" w14:textId="77777777" w:rsidR="00920BD2" w:rsidRDefault="00EC245F">
            <w:pPr>
              <w:spacing w:line="276" w:lineRule="auto"/>
              <w:rPr>
                <w:sz w:val="16"/>
                <w:szCs w:val="16"/>
              </w:rPr>
            </w:pPr>
            <w:r w:rsidRPr="00470CE6">
              <w:rPr>
                <w:sz w:val="16"/>
                <w:szCs w:val="16"/>
              </w:rPr>
              <w:t>2.633</w:t>
            </w:r>
            <w:r>
              <w:rPr>
                <w:sz w:val="16"/>
                <w:szCs w:val="16"/>
              </w:rPr>
              <w:t xml:space="preserve"> +/- 0.952</w:t>
            </w:r>
          </w:p>
          <w:p w14:paraId="0CB3526D" w14:textId="77777777" w:rsidR="00920BD2" w:rsidRDefault="00EC245F">
            <w:pPr>
              <w:spacing w:line="276" w:lineRule="auto"/>
              <w:rPr>
                <w:sz w:val="16"/>
                <w:szCs w:val="16"/>
              </w:rPr>
            </w:pPr>
            <w:r>
              <w:rPr>
                <w:sz w:val="16"/>
                <w:szCs w:val="16"/>
              </w:rPr>
              <w:t>4.565 +/- 0.951</w:t>
            </w:r>
          </w:p>
          <w:p w14:paraId="566DE581" w14:textId="77777777" w:rsidR="00920BD2" w:rsidRDefault="00EC245F">
            <w:pPr>
              <w:spacing w:line="276" w:lineRule="auto"/>
              <w:rPr>
                <w:sz w:val="16"/>
                <w:szCs w:val="16"/>
              </w:rPr>
            </w:pPr>
            <w:r>
              <w:rPr>
                <w:sz w:val="16"/>
                <w:szCs w:val="16"/>
              </w:rPr>
              <w:t>6.869 +/- 0.882</w:t>
            </w:r>
          </w:p>
        </w:tc>
        <w:tc>
          <w:tcPr>
            <w:tcW w:w="1755" w:type="dxa"/>
            <w:tcBorders>
              <w:bottom w:val="double" w:sz="4" w:space="0" w:color="auto"/>
            </w:tcBorders>
            <w:shd w:val="clear" w:color="auto" w:fill="auto"/>
            <w:tcMar>
              <w:top w:w="100" w:type="dxa"/>
              <w:left w:w="120" w:type="dxa"/>
              <w:bottom w:w="100" w:type="dxa"/>
              <w:right w:w="120" w:type="dxa"/>
            </w:tcMar>
          </w:tcPr>
          <w:p w14:paraId="510A71C2" w14:textId="77777777" w:rsidR="00920BD2" w:rsidRDefault="00EC245F">
            <w:pPr>
              <w:spacing w:line="276" w:lineRule="auto"/>
              <w:rPr>
                <w:sz w:val="16"/>
                <w:szCs w:val="16"/>
                <w:u w:val="single"/>
              </w:rPr>
            </w:pPr>
            <w:r>
              <w:rPr>
                <w:sz w:val="16"/>
                <w:szCs w:val="16"/>
                <w:u w:val="single"/>
              </w:rPr>
              <w:t>Average tSD (°C)</w:t>
            </w:r>
          </w:p>
          <w:p w14:paraId="18BB0EE6" w14:textId="77777777" w:rsidR="00920BD2" w:rsidRDefault="00EC245F">
            <w:pPr>
              <w:spacing w:line="276" w:lineRule="auto"/>
              <w:rPr>
                <w:sz w:val="16"/>
                <w:szCs w:val="16"/>
              </w:rPr>
            </w:pPr>
            <w:r>
              <w:rPr>
                <w:sz w:val="16"/>
                <w:szCs w:val="16"/>
              </w:rPr>
              <w:t>3.724 +/- 1.387</w:t>
            </w:r>
          </w:p>
          <w:p w14:paraId="5B3744DA" w14:textId="77777777" w:rsidR="00920BD2" w:rsidRDefault="00EC245F">
            <w:pPr>
              <w:spacing w:line="276" w:lineRule="auto"/>
              <w:rPr>
                <w:sz w:val="16"/>
                <w:szCs w:val="16"/>
              </w:rPr>
            </w:pPr>
            <w:r>
              <w:rPr>
                <w:sz w:val="16"/>
                <w:szCs w:val="16"/>
              </w:rPr>
              <w:t>5.151 +/- 1.084</w:t>
            </w:r>
          </w:p>
          <w:p w14:paraId="72593AFB" w14:textId="77777777" w:rsidR="00920BD2" w:rsidRDefault="00EC245F">
            <w:pPr>
              <w:spacing w:line="276" w:lineRule="auto"/>
              <w:rPr>
                <w:sz w:val="16"/>
                <w:szCs w:val="16"/>
              </w:rPr>
            </w:pPr>
            <w:r>
              <w:rPr>
                <w:sz w:val="16"/>
                <w:szCs w:val="16"/>
              </w:rPr>
              <w:t>6.482 +/- 0.944</w:t>
            </w:r>
          </w:p>
        </w:tc>
      </w:tr>
    </w:tbl>
    <w:p w14:paraId="6ADBBB18" w14:textId="77777777" w:rsidR="00920BD2" w:rsidRDefault="00920BD2" w:rsidP="003B59FE">
      <w:pPr>
        <w:suppressLineNumbers/>
        <w:pBdr>
          <w:top w:val="nil"/>
          <w:left w:val="nil"/>
          <w:bottom w:val="nil"/>
          <w:right w:val="nil"/>
          <w:between w:val="nil"/>
        </w:pBdr>
        <w:rPr>
          <w:sz w:val="22"/>
          <w:szCs w:val="22"/>
        </w:rPr>
      </w:pPr>
    </w:p>
    <w:p w14:paraId="12194092" w14:textId="47701351" w:rsidR="00920BD2" w:rsidRDefault="00EE7245">
      <w:pPr>
        <w:pBdr>
          <w:top w:val="nil"/>
          <w:left w:val="nil"/>
          <w:bottom w:val="nil"/>
          <w:right w:val="nil"/>
          <w:between w:val="nil"/>
        </w:pBdr>
        <w:rPr>
          <w:sz w:val="22"/>
          <w:szCs w:val="22"/>
        </w:rPr>
      </w:pPr>
      <w:r>
        <w:rPr>
          <w:b/>
          <w:sz w:val="22"/>
          <w:szCs w:val="22"/>
        </w:rPr>
        <w:t xml:space="preserve">Table S5. </w:t>
      </w:r>
      <w:r w:rsidRPr="00167036">
        <w:rPr>
          <w:bCs/>
          <w:sz w:val="22"/>
          <w:szCs w:val="22"/>
        </w:rPr>
        <w:t>3-state</w:t>
      </w:r>
      <w:r>
        <w:rPr>
          <w:b/>
          <w:sz w:val="22"/>
          <w:szCs w:val="22"/>
        </w:rPr>
        <w:t xml:space="preserve"> </w:t>
      </w:r>
      <w:r>
        <w:rPr>
          <w:sz w:val="22"/>
          <w:szCs w:val="22"/>
        </w:rPr>
        <w:t>hidden Markov model parameter estimates</w:t>
      </w:r>
      <w:r w:rsidR="003A545B">
        <w:rPr>
          <w:sz w:val="22"/>
          <w:szCs w:val="22"/>
        </w:rPr>
        <w:t>.</w:t>
      </w:r>
    </w:p>
    <w:p w14:paraId="5C5175E9" w14:textId="75B94380" w:rsidR="00920BD2" w:rsidRDefault="00A47385" w:rsidP="003B59FE">
      <w:pPr>
        <w:suppressLineNumbers/>
        <w:rPr>
          <w:sz w:val="22"/>
          <w:szCs w:val="22"/>
        </w:rPr>
      </w:pPr>
      <w:r>
        <w:rPr>
          <w:sz w:val="22"/>
          <w:szCs w:val="22"/>
        </w:rPr>
        <w:br w:type="page"/>
      </w:r>
    </w:p>
    <w:tbl>
      <w:tblPr>
        <w:tblStyle w:val="a1"/>
        <w:tblW w:w="8550" w:type="dxa"/>
        <w:tblLook w:val="0600" w:firstRow="0" w:lastRow="0" w:firstColumn="0" w:lastColumn="0" w:noHBand="1" w:noVBand="1"/>
      </w:tblPr>
      <w:tblGrid>
        <w:gridCol w:w="1890"/>
        <w:gridCol w:w="3330"/>
        <w:gridCol w:w="3330"/>
      </w:tblGrid>
      <w:tr w:rsidR="00156655" w14:paraId="306C0EAD" w14:textId="77777777" w:rsidTr="00156655">
        <w:trPr>
          <w:trHeight w:val="130"/>
        </w:trPr>
        <w:tc>
          <w:tcPr>
            <w:tcW w:w="1890" w:type="dxa"/>
            <w:tcBorders>
              <w:top w:val="double" w:sz="4" w:space="0" w:color="auto"/>
              <w:bottom w:val="double" w:sz="4" w:space="0" w:color="auto"/>
            </w:tcBorders>
            <w:tcMar>
              <w:top w:w="100" w:type="dxa"/>
              <w:left w:w="100" w:type="dxa"/>
              <w:bottom w:w="100" w:type="dxa"/>
              <w:right w:w="100" w:type="dxa"/>
            </w:tcMar>
          </w:tcPr>
          <w:p w14:paraId="3C254842" w14:textId="77777777" w:rsidR="00920BD2" w:rsidRDefault="00EC245F" w:rsidP="00FE36F5">
            <w:pPr>
              <w:rPr>
                <w:b/>
                <w:sz w:val="20"/>
                <w:szCs w:val="20"/>
              </w:rPr>
            </w:pPr>
            <w:r>
              <w:rPr>
                <w:b/>
                <w:sz w:val="20"/>
                <w:szCs w:val="20"/>
              </w:rPr>
              <w:t>Site</w:t>
            </w:r>
          </w:p>
        </w:tc>
        <w:tc>
          <w:tcPr>
            <w:tcW w:w="3330" w:type="dxa"/>
            <w:tcBorders>
              <w:top w:val="double" w:sz="4" w:space="0" w:color="auto"/>
              <w:bottom w:val="double" w:sz="4" w:space="0" w:color="auto"/>
            </w:tcBorders>
            <w:tcMar>
              <w:top w:w="100" w:type="dxa"/>
              <w:left w:w="100" w:type="dxa"/>
              <w:bottom w:w="100" w:type="dxa"/>
              <w:right w:w="100" w:type="dxa"/>
            </w:tcMar>
          </w:tcPr>
          <w:p w14:paraId="7D51D2EE" w14:textId="77777777" w:rsidR="00920BD2" w:rsidRDefault="00EC245F" w:rsidP="00FE36F5">
            <w:pPr>
              <w:rPr>
                <w:b/>
                <w:sz w:val="20"/>
                <w:szCs w:val="20"/>
              </w:rPr>
            </w:pPr>
            <w:r>
              <w:rPr>
                <w:b/>
                <w:sz w:val="20"/>
                <w:szCs w:val="20"/>
              </w:rPr>
              <w:t>Paired pond-control</w:t>
            </w:r>
          </w:p>
        </w:tc>
        <w:tc>
          <w:tcPr>
            <w:tcW w:w="3330" w:type="dxa"/>
            <w:tcBorders>
              <w:top w:val="double" w:sz="4" w:space="0" w:color="auto"/>
              <w:bottom w:val="double" w:sz="4" w:space="0" w:color="auto"/>
            </w:tcBorders>
            <w:tcMar>
              <w:top w:w="100" w:type="dxa"/>
              <w:left w:w="100" w:type="dxa"/>
              <w:bottom w:w="100" w:type="dxa"/>
              <w:right w:w="100" w:type="dxa"/>
            </w:tcMar>
          </w:tcPr>
          <w:p w14:paraId="4715F530" w14:textId="77777777" w:rsidR="00920BD2" w:rsidRDefault="00EC245F" w:rsidP="00FE36F5">
            <w:pPr>
              <w:rPr>
                <w:b/>
                <w:sz w:val="20"/>
                <w:szCs w:val="20"/>
              </w:rPr>
            </w:pPr>
            <w:r>
              <w:rPr>
                <w:b/>
                <w:sz w:val="20"/>
                <w:szCs w:val="20"/>
              </w:rPr>
              <w:t>Pond-only</w:t>
            </w:r>
          </w:p>
        </w:tc>
      </w:tr>
      <w:tr w:rsidR="00156655" w14:paraId="3D7B296F" w14:textId="77777777" w:rsidTr="00156655">
        <w:trPr>
          <w:trHeight w:val="284"/>
        </w:trPr>
        <w:tc>
          <w:tcPr>
            <w:tcW w:w="1890" w:type="dxa"/>
            <w:tcBorders>
              <w:top w:val="double" w:sz="4" w:space="0" w:color="auto"/>
            </w:tcBorders>
            <w:tcMar>
              <w:top w:w="100" w:type="dxa"/>
              <w:left w:w="100" w:type="dxa"/>
              <w:bottom w:w="100" w:type="dxa"/>
              <w:right w:w="100" w:type="dxa"/>
            </w:tcMar>
          </w:tcPr>
          <w:p w14:paraId="3C7BCD54" w14:textId="77777777" w:rsidR="00920BD2" w:rsidRDefault="00EC245F" w:rsidP="00FE36F5">
            <w:pPr>
              <w:rPr>
                <w:b/>
                <w:sz w:val="20"/>
                <w:szCs w:val="20"/>
              </w:rPr>
            </w:pPr>
            <w:r>
              <w:rPr>
                <w:b/>
                <w:sz w:val="20"/>
                <w:szCs w:val="20"/>
              </w:rPr>
              <w:t>T1</w:t>
            </w:r>
          </w:p>
        </w:tc>
        <w:tc>
          <w:tcPr>
            <w:tcW w:w="3330" w:type="dxa"/>
            <w:tcBorders>
              <w:top w:val="double" w:sz="4" w:space="0" w:color="auto"/>
            </w:tcBorders>
            <w:tcMar>
              <w:top w:w="100" w:type="dxa"/>
              <w:left w:w="100" w:type="dxa"/>
              <w:bottom w:w="100" w:type="dxa"/>
              <w:right w:w="100" w:type="dxa"/>
            </w:tcMar>
          </w:tcPr>
          <w:p w14:paraId="7480D81E" w14:textId="77777777" w:rsidR="00920BD2" w:rsidRDefault="00EC245F" w:rsidP="00FE36F5">
            <w:pPr>
              <w:ind w:right="60"/>
              <w:rPr>
                <w:sz w:val="16"/>
                <w:szCs w:val="16"/>
              </w:rPr>
            </w:pPr>
            <w:r>
              <w:rPr>
                <w:sz w:val="16"/>
                <w:szCs w:val="16"/>
              </w:rPr>
              <w:t>30 July 2018 – 03 Feb 2019 (189 days)</w:t>
            </w:r>
          </w:p>
          <w:p w14:paraId="0DEFF77B" w14:textId="77777777" w:rsidR="00920BD2" w:rsidRDefault="00EC245F" w:rsidP="00FE36F5">
            <w:pPr>
              <w:ind w:right="60"/>
              <w:rPr>
                <w:i/>
                <w:sz w:val="16"/>
                <w:szCs w:val="16"/>
              </w:rPr>
            </w:pPr>
            <w:r>
              <w:rPr>
                <w:i/>
                <w:sz w:val="16"/>
                <w:szCs w:val="16"/>
              </w:rPr>
              <w:t>Pond logger failure 4 Feb 2019</w:t>
            </w:r>
          </w:p>
          <w:p w14:paraId="7671D3BD" w14:textId="0E87AE0F" w:rsidR="00920BD2" w:rsidRPr="00FE36F5" w:rsidRDefault="00EC245F" w:rsidP="00FE36F5">
            <w:pPr>
              <w:rPr>
                <w:b/>
                <w:sz w:val="16"/>
                <w:szCs w:val="16"/>
              </w:rPr>
            </w:pPr>
            <w:r>
              <w:rPr>
                <w:b/>
                <w:sz w:val="16"/>
                <w:szCs w:val="16"/>
              </w:rPr>
              <w:t xml:space="preserve"> </w:t>
            </w:r>
          </w:p>
        </w:tc>
        <w:tc>
          <w:tcPr>
            <w:tcW w:w="3330" w:type="dxa"/>
            <w:tcBorders>
              <w:top w:val="double" w:sz="4" w:space="0" w:color="auto"/>
            </w:tcBorders>
            <w:tcMar>
              <w:top w:w="100" w:type="dxa"/>
              <w:left w:w="100" w:type="dxa"/>
              <w:bottom w:w="100" w:type="dxa"/>
              <w:right w:w="100" w:type="dxa"/>
            </w:tcMar>
          </w:tcPr>
          <w:p w14:paraId="07D4F020" w14:textId="77777777" w:rsidR="00920BD2" w:rsidRDefault="00EC245F" w:rsidP="00FE36F5">
            <w:pPr>
              <w:ind w:right="60"/>
              <w:rPr>
                <w:sz w:val="16"/>
                <w:szCs w:val="16"/>
              </w:rPr>
            </w:pPr>
            <w:r>
              <w:rPr>
                <w:sz w:val="16"/>
                <w:szCs w:val="16"/>
              </w:rPr>
              <w:t>30 July 2018 – 03 Aug 2018 (5 days)</w:t>
            </w:r>
          </w:p>
          <w:p w14:paraId="0F0CB5D9" w14:textId="77777777" w:rsidR="00920BD2" w:rsidRDefault="00EC245F" w:rsidP="00FE36F5">
            <w:pPr>
              <w:ind w:right="60"/>
              <w:rPr>
                <w:sz w:val="16"/>
                <w:szCs w:val="16"/>
              </w:rPr>
            </w:pPr>
            <w:r>
              <w:rPr>
                <w:sz w:val="16"/>
                <w:szCs w:val="16"/>
              </w:rPr>
              <w:t>23 Aug 2018 – 25 Sept 2018 (34 days)</w:t>
            </w:r>
          </w:p>
          <w:p w14:paraId="75A8FE7A" w14:textId="77777777" w:rsidR="00920BD2" w:rsidRDefault="00EC245F" w:rsidP="00FE36F5">
            <w:pPr>
              <w:ind w:right="60"/>
              <w:rPr>
                <w:sz w:val="16"/>
                <w:szCs w:val="16"/>
              </w:rPr>
            </w:pPr>
            <w:r>
              <w:rPr>
                <w:sz w:val="16"/>
                <w:szCs w:val="16"/>
              </w:rPr>
              <w:t>30 Sept 2018 – 03 Feb 2019 (127 days)</w:t>
            </w:r>
          </w:p>
          <w:p w14:paraId="6F377472" w14:textId="77777777" w:rsidR="00920BD2" w:rsidRDefault="00EC245F" w:rsidP="00FE36F5">
            <w:pPr>
              <w:ind w:right="60"/>
              <w:rPr>
                <w:i/>
                <w:sz w:val="16"/>
                <w:szCs w:val="16"/>
              </w:rPr>
            </w:pPr>
            <w:r>
              <w:rPr>
                <w:i/>
                <w:sz w:val="16"/>
                <w:szCs w:val="16"/>
              </w:rPr>
              <w:t>Pond logger failure 4 Feb 2019</w:t>
            </w:r>
          </w:p>
        </w:tc>
      </w:tr>
      <w:tr w:rsidR="00156655" w14:paraId="24738331" w14:textId="77777777" w:rsidTr="00156655">
        <w:trPr>
          <w:trHeight w:val="130"/>
        </w:trPr>
        <w:tc>
          <w:tcPr>
            <w:tcW w:w="1890" w:type="dxa"/>
            <w:tcBorders>
              <w:bottom w:val="single" w:sz="4" w:space="0" w:color="auto"/>
            </w:tcBorders>
            <w:tcMar>
              <w:top w:w="100" w:type="dxa"/>
              <w:left w:w="100" w:type="dxa"/>
              <w:bottom w:w="100" w:type="dxa"/>
              <w:right w:w="100" w:type="dxa"/>
            </w:tcMar>
          </w:tcPr>
          <w:p w14:paraId="38F15015"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1C99F76B" w14:textId="77777777" w:rsidR="00920BD2" w:rsidRDefault="00EC245F" w:rsidP="00FE36F5">
            <w:pPr>
              <w:ind w:right="60"/>
              <w:jc w:val="center"/>
              <w:rPr>
                <w:sz w:val="16"/>
                <w:szCs w:val="16"/>
              </w:rPr>
            </w:pPr>
            <w:r>
              <w:rPr>
                <w:sz w:val="16"/>
                <w:szCs w:val="16"/>
              </w:rPr>
              <w:t>189 / 218</w:t>
            </w:r>
          </w:p>
        </w:tc>
        <w:tc>
          <w:tcPr>
            <w:tcW w:w="3330" w:type="dxa"/>
            <w:tcBorders>
              <w:bottom w:val="single" w:sz="4" w:space="0" w:color="auto"/>
            </w:tcBorders>
            <w:tcMar>
              <w:top w:w="100" w:type="dxa"/>
              <w:left w:w="100" w:type="dxa"/>
              <w:bottom w:w="100" w:type="dxa"/>
              <w:right w:w="100" w:type="dxa"/>
            </w:tcMar>
          </w:tcPr>
          <w:p w14:paraId="59B589C7" w14:textId="77777777" w:rsidR="00920BD2" w:rsidRDefault="00EC245F" w:rsidP="00FE36F5">
            <w:pPr>
              <w:ind w:right="60"/>
              <w:jc w:val="center"/>
              <w:rPr>
                <w:sz w:val="16"/>
                <w:szCs w:val="16"/>
              </w:rPr>
            </w:pPr>
            <w:r>
              <w:rPr>
                <w:sz w:val="16"/>
                <w:szCs w:val="16"/>
              </w:rPr>
              <w:t>166 / 218</w:t>
            </w:r>
          </w:p>
        </w:tc>
      </w:tr>
      <w:tr w:rsidR="00156655" w14:paraId="77467B40" w14:textId="77777777" w:rsidTr="00156655">
        <w:trPr>
          <w:trHeight w:val="259"/>
        </w:trPr>
        <w:tc>
          <w:tcPr>
            <w:tcW w:w="1890" w:type="dxa"/>
            <w:tcBorders>
              <w:top w:val="single" w:sz="4" w:space="0" w:color="auto"/>
            </w:tcBorders>
            <w:tcMar>
              <w:top w:w="100" w:type="dxa"/>
              <w:left w:w="100" w:type="dxa"/>
              <w:bottom w:w="100" w:type="dxa"/>
              <w:right w:w="100" w:type="dxa"/>
            </w:tcMar>
          </w:tcPr>
          <w:p w14:paraId="7E7CB7DA" w14:textId="77777777" w:rsidR="00920BD2" w:rsidRDefault="00EC245F" w:rsidP="00FE36F5">
            <w:pPr>
              <w:rPr>
                <w:b/>
                <w:sz w:val="20"/>
                <w:szCs w:val="20"/>
              </w:rPr>
            </w:pPr>
            <w:r>
              <w:rPr>
                <w:b/>
                <w:sz w:val="20"/>
                <w:szCs w:val="20"/>
              </w:rPr>
              <w:t>T2</w:t>
            </w:r>
          </w:p>
        </w:tc>
        <w:tc>
          <w:tcPr>
            <w:tcW w:w="3330" w:type="dxa"/>
            <w:tcBorders>
              <w:top w:val="single" w:sz="4" w:space="0" w:color="auto"/>
            </w:tcBorders>
            <w:tcMar>
              <w:top w:w="100" w:type="dxa"/>
              <w:left w:w="100" w:type="dxa"/>
              <w:bottom w:w="100" w:type="dxa"/>
              <w:right w:w="100" w:type="dxa"/>
            </w:tcMar>
          </w:tcPr>
          <w:p w14:paraId="11A62A39" w14:textId="77777777" w:rsidR="00920BD2" w:rsidRDefault="00EC245F" w:rsidP="00FE36F5">
            <w:pPr>
              <w:ind w:right="60"/>
              <w:rPr>
                <w:sz w:val="16"/>
                <w:szCs w:val="16"/>
              </w:rPr>
            </w:pPr>
            <w:r>
              <w:rPr>
                <w:sz w:val="16"/>
                <w:szCs w:val="16"/>
              </w:rPr>
              <w:t>25 Aug 2018 – 18 Sept 2018 (25 days)</w:t>
            </w:r>
          </w:p>
          <w:p w14:paraId="2EAE8248" w14:textId="77777777" w:rsidR="00920BD2" w:rsidRDefault="00EC245F" w:rsidP="00FE36F5">
            <w:pPr>
              <w:ind w:right="60"/>
              <w:rPr>
                <w:sz w:val="16"/>
                <w:szCs w:val="16"/>
              </w:rPr>
            </w:pPr>
            <w:r>
              <w:rPr>
                <w:sz w:val="16"/>
                <w:szCs w:val="16"/>
              </w:rPr>
              <w:t>21 Sept 2018 – 11 Oct 2018 (21 days)</w:t>
            </w:r>
          </w:p>
          <w:p w14:paraId="77C8D91F" w14:textId="77777777" w:rsidR="00920BD2" w:rsidRDefault="00EC245F" w:rsidP="00FE36F5">
            <w:pPr>
              <w:ind w:right="60"/>
              <w:rPr>
                <w:sz w:val="16"/>
                <w:szCs w:val="16"/>
              </w:rPr>
            </w:pPr>
            <w:r>
              <w:rPr>
                <w:sz w:val="16"/>
                <w:szCs w:val="16"/>
              </w:rPr>
              <w:t>18 Oct 2018 – 29 Nov 2018 (43 days)</w:t>
            </w:r>
          </w:p>
          <w:p w14:paraId="6F3E79B6" w14:textId="77777777" w:rsidR="00920BD2" w:rsidRDefault="00EC245F" w:rsidP="00FE36F5">
            <w:pPr>
              <w:ind w:right="60"/>
              <w:rPr>
                <w:i/>
                <w:sz w:val="16"/>
                <w:szCs w:val="16"/>
              </w:rPr>
            </w:pPr>
            <w:r>
              <w:rPr>
                <w:i/>
                <w:sz w:val="16"/>
                <w:szCs w:val="16"/>
              </w:rPr>
              <w:t>Pond logger failure 21 Dec 2018</w:t>
            </w:r>
          </w:p>
        </w:tc>
        <w:tc>
          <w:tcPr>
            <w:tcW w:w="3330" w:type="dxa"/>
            <w:tcBorders>
              <w:top w:val="single" w:sz="4" w:space="0" w:color="auto"/>
            </w:tcBorders>
            <w:tcMar>
              <w:top w:w="100" w:type="dxa"/>
              <w:left w:w="100" w:type="dxa"/>
              <w:bottom w:w="100" w:type="dxa"/>
              <w:right w:w="100" w:type="dxa"/>
            </w:tcMar>
          </w:tcPr>
          <w:p w14:paraId="4AD03A45" w14:textId="77777777" w:rsidR="00920BD2" w:rsidRDefault="00EC245F" w:rsidP="00FE36F5">
            <w:pPr>
              <w:ind w:right="60"/>
              <w:rPr>
                <w:sz w:val="16"/>
                <w:szCs w:val="16"/>
              </w:rPr>
            </w:pPr>
            <w:r>
              <w:rPr>
                <w:sz w:val="16"/>
                <w:szCs w:val="16"/>
              </w:rPr>
              <w:t>10 July 2018 – 22 July 2018 (13 days)</w:t>
            </w:r>
          </w:p>
          <w:p w14:paraId="31584C59" w14:textId="77777777" w:rsidR="00920BD2" w:rsidRDefault="00EC245F" w:rsidP="00FE36F5">
            <w:pPr>
              <w:ind w:right="60"/>
              <w:rPr>
                <w:sz w:val="16"/>
                <w:szCs w:val="16"/>
              </w:rPr>
            </w:pPr>
            <w:r>
              <w:rPr>
                <w:sz w:val="16"/>
                <w:szCs w:val="16"/>
              </w:rPr>
              <w:t>21 Aug 2018– 16 Dec 2018 (118 days)</w:t>
            </w:r>
          </w:p>
          <w:p w14:paraId="2375BFA9" w14:textId="77777777" w:rsidR="00920BD2" w:rsidRDefault="00EC245F" w:rsidP="00FE36F5">
            <w:pPr>
              <w:ind w:right="60"/>
              <w:rPr>
                <w:i/>
                <w:sz w:val="16"/>
                <w:szCs w:val="16"/>
              </w:rPr>
            </w:pPr>
            <w:r>
              <w:rPr>
                <w:i/>
                <w:sz w:val="16"/>
                <w:szCs w:val="16"/>
              </w:rPr>
              <w:t>Pond logger failure 21 Dec 2018</w:t>
            </w:r>
          </w:p>
        </w:tc>
      </w:tr>
      <w:tr w:rsidR="00156655" w14:paraId="47197825" w14:textId="77777777" w:rsidTr="00156655">
        <w:trPr>
          <w:trHeight w:val="130"/>
        </w:trPr>
        <w:tc>
          <w:tcPr>
            <w:tcW w:w="1890" w:type="dxa"/>
            <w:tcBorders>
              <w:bottom w:val="single" w:sz="4" w:space="0" w:color="auto"/>
            </w:tcBorders>
            <w:tcMar>
              <w:top w:w="100" w:type="dxa"/>
              <w:left w:w="100" w:type="dxa"/>
              <w:bottom w:w="100" w:type="dxa"/>
              <w:right w:w="100" w:type="dxa"/>
            </w:tcMar>
          </w:tcPr>
          <w:p w14:paraId="65F343AE"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407846BF" w14:textId="77777777" w:rsidR="00920BD2" w:rsidRDefault="00EC245F" w:rsidP="00FE36F5">
            <w:pPr>
              <w:ind w:right="60"/>
              <w:jc w:val="center"/>
              <w:rPr>
                <w:sz w:val="16"/>
                <w:szCs w:val="16"/>
              </w:rPr>
            </w:pPr>
            <w:r>
              <w:rPr>
                <w:sz w:val="16"/>
                <w:szCs w:val="16"/>
              </w:rPr>
              <w:t>89 / 174</w:t>
            </w:r>
          </w:p>
        </w:tc>
        <w:tc>
          <w:tcPr>
            <w:tcW w:w="3330" w:type="dxa"/>
            <w:tcBorders>
              <w:bottom w:val="single" w:sz="4" w:space="0" w:color="auto"/>
            </w:tcBorders>
            <w:tcMar>
              <w:top w:w="100" w:type="dxa"/>
              <w:left w:w="100" w:type="dxa"/>
              <w:bottom w:w="100" w:type="dxa"/>
              <w:right w:w="100" w:type="dxa"/>
            </w:tcMar>
          </w:tcPr>
          <w:p w14:paraId="613EF3BD" w14:textId="77777777" w:rsidR="00920BD2" w:rsidRDefault="00EC245F" w:rsidP="00FE36F5">
            <w:pPr>
              <w:ind w:right="60"/>
              <w:jc w:val="center"/>
              <w:rPr>
                <w:sz w:val="16"/>
                <w:szCs w:val="16"/>
              </w:rPr>
            </w:pPr>
            <w:r>
              <w:rPr>
                <w:sz w:val="16"/>
                <w:szCs w:val="16"/>
              </w:rPr>
              <w:t>131 / 174</w:t>
            </w:r>
          </w:p>
        </w:tc>
      </w:tr>
      <w:tr w:rsidR="00156655" w14:paraId="04815750" w14:textId="77777777" w:rsidTr="00156655">
        <w:trPr>
          <w:trHeight w:val="20"/>
        </w:trPr>
        <w:tc>
          <w:tcPr>
            <w:tcW w:w="1890" w:type="dxa"/>
            <w:tcBorders>
              <w:top w:val="single" w:sz="4" w:space="0" w:color="auto"/>
            </w:tcBorders>
            <w:tcMar>
              <w:top w:w="100" w:type="dxa"/>
              <w:left w:w="100" w:type="dxa"/>
              <w:bottom w:w="100" w:type="dxa"/>
              <w:right w:w="100" w:type="dxa"/>
            </w:tcMar>
          </w:tcPr>
          <w:p w14:paraId="3722FF28" w14:textId="77777777" w:rsidR="00920BD2" w:rsidRDefault="00EC245F" w:rsidP="00FE36F5">
            <w:pPr>
              <w:rPr>
                <w:b/>
                <w:sz w:val="20"/>
                <w:szCs w:val="20"/>
              </w:rPr>
            </w:pPr>
            <w:r>
              <w:rPr>
                <w:b/>
                <w:sz w:val="20"/>
                <w:szCs w:val="20"/>
              </w:rPr>
              <w:t>T4</w:t>
            </w:r>
          </w:p>
        </w:tc>
        <w:tc>
          <w:tcPr>
            <w:tcW w:w="3330" w:type="dxa"/>
            <w:tcBorders>
              <w:top w:val="single" w:sz="4" w:space="0" w:color="auto"/>
            </w:tcBorders>
            <w:tcMar>
              <w:top w:w="100" w:type="dxa"/>
              <w:left w:w="100" w:type="dxa"/>
              <w:bottom w:w="100" w:type="dxa"/>
              <w:right w:w="100" w:type="dxa"/>
            </w:tcMar>
          </w:tcPr>
          <w:p w14:paraId="54A36198" w14:textId="77777777" w:rsidR="00920BD2" w:rsidRDefault="00EC245F" w:rsidP="00FE36F5">
            <w:pPr>
              <w:ind w:right="60"/>
              <w:rPr>
                <w:sz w:val="16"/>
                <w:szCs w:val="16"/>
              </w:rPr>
            </w:pPr>
            <w:r>
              <w:rPr>
                <w:sz w:val="16"/>
                <w:szCs w:val="16"/>
              </w:rPr>
              <w:t>31 July 2018 – 11 Oct 2018 (73 days)</w:t>
            </w:r>
          </w:p>
          <w:p w14:paraId="1AE3E9AD" w14:textId="77777777" w:rsidR="00920BD2" w:rsidRDefault="00EC245F" w:rsidP="00FE36F5">
            <w:pPr>
              <w:ind w:right="60"/>
              <w:rPr>
                <w:sz w:val="16"/>
                <w:szCs w:val="16"/>
              </w:rPr>
            </w:pPr>
            <w:r>
              <w:rPr>
                <w:sz w:val="16"/>
                <w:szCs w:val="16"/>
              </w:rPr>
              <w:t>17 Oc­t 2018 – 29 Nov 2018 (44 days)</w:t>
            </w:r>
          </w:p>
          <w:p w14:paraId="34884314" w14:textId="77777777" w:rsidR="00920BD2" w:rsidRDefault="00EC245F" w:rsidP="00FE36F5">
            <w:pPr>
              <w:ind w:right="60"/>
              <w:rPr>
                <w:sz w:val="16"/>
                <w:szCs w:val="16"/>
              </w:rPr>
            </w:pPr>
            <w:r>
              <w:rPr>
                <w:sz w:val="16"/>
                <w:szCs w:val="16"/>
              </w:rPr>
              <w:t>9 Dec 2018 – 15 Dec 2018 (7 days)</w:t>
            </w:r>
          </w:p>
          <w:p w14:paraId="6A8216B4" w14:textId="77777777" w:rsidR="00920BD2" w:rsidRDefault="00EC245F" w:rsidP="00FE36F5">
            <w:pPr>
              <w:ind w:right="60"/>
              <w:rPr>
                <w:sz w:val="16"/>
                <w:szCs w:val="16"/>
              </w:rPr>
            </w:pPr>
            <w:r>
              <w:rPr>
                <w:sz w:val="16"/>
                <w:szCs w:val="16"/>
              </w:rPr>
              <w:t>19 Dec 2018 – 25 Dec 2018 (7 days)</w:t>
            </w:r>
          </w:p>
          <w:p w14:paraId="1BADD953" w14:textId="77777777" w:rsidR="00920BD2" w:rsidRDefault="00EC245F" w:rsidP="00FE36F5">
            <w:pPr>
              <w:ind w:right="60"/>
              <w:rPr>
                <w:sz w:val="16"/>
                <w:szCs w:val="16"/>
              </w:rPr>
            </w:pPr>
            <w:r>
              <w:rPr>
                <w:sz w:val="16"/>
                <w:szCs w:val="16"/>
              </w:rPr>
              <w:t>4 Jan 2019 – 2 Feb 2019 (30 days)</w:t>
            </w:r>
          </w:p>
          <w:p w14:paraId="77770823" w14:textId="77777777" w:rsidR="00920BD2" w:rsidRDefault="00EC245F" w:rsidP="00FE36F5">
            <w:pPr>
              <w:ind w:right="60"/>
              <w:rPr>
                <w:sz w:val="16"/>
                <w:szCs w:val="16"/>
              </w:rPr>
            </w:pPr>
            <w:r>
              <w:rPr>
                <w:sz w:val="16"/>
                <w:szCs w:val="16"/>
              </w:rPr>
              <w:t>7 Feb 2019 – 21 Feb 2019 (15 days)</w:t>
            </w:r>
          </w:p>
          <w:p w14:paraId="2C800F64" w14:textId="77777777" w:rsidR="00920BD2" w:rsidRDefault="00EC245F" w:rsidP="00FE36F5">
            <w:pPr>
              <w:ind w:right="60"/>
              <w:rPr>
                <w:sz w:val="16"/>
                <w:szCs w:val="16"/>
              </w:rPr>
            </w:pPr>
            <w:r>
              <w:rPr>
                <w:sz w:val="16"/>
                <w:szCs w:val="16"/>
              </w:rPr>
              <w:t>25 Feb 2019 – 11 Mar 2019 (15 days)</w:t>
            </w:r>
          </w:p>
          <w:p w14:paraId="47DB3FBA" w14:textId="77777777" w:rsidR="00920BD2" w:rsidRDefault="00EC245F" w:rsidP="00FE36F5">
            <w:pPr>
              <w:ind w:right="60"/>
              <w:rPr>
                <w:sz w:val="16"/>
                <w:szCs w:val="16"/>
              </w:rPr>
            </w:pPr>
            <w:r>
              <w:rPr>
                <w:sz w:val="16"/>
                <w:szCs w:val="16"/>
              </w:rPr>
              <w:t>14 Mar 2019 – 21 June 2019 (100 days)</w:t>
            </w:r>
          </w:p>
        </w:tc>
        <w:tc>
          <w:tcPr>
            <w:tcW w:w="3330" w:type="dxa"/>
            <w:tcBorders>
              <w:top w:val="single" w:sz="4" w:space="0" w:color="auto"/>
            </w:tcBorders>
            <w:tcMar>
              <w:top w:w="100" w:type="dxa"/>
              <w:left w:w="100" w:type="dxa"/>
              <w:bottom w:w="100" w:type="dxa"/>
              <w:right w:w="100" w:type="dxa"/>
            </w:tcMar>
          </w:tcPr>
          <w:p w14:paraId="41289897" w14:textId="77777777" w:rsidR="00920BD2" w:rsidRDefault="00EC245F" w:rsidP="00FE36F5">
            <w:pPr>
              <w:ind w:right="60"/>
              <w:rPr>
                <w:sz w:val="16"/>
                <w:szCs w:val="16"/>
              </w:rPr>
            </w:pPr>
            <w:r>
              <w:rPr>
                <w:sz w:val="16"/>
                <w:szCs w:val="16"/>
              </w:rPr>
              <w:t>4 Aug 2018 – 20 May 2019 (290 days)</w:t>
            </w:r>
          </w:p>
          <w:p w14:paraId="4D72A069" w14:textId="77777777" w:rsidR="00920BD2" w:rsidRDefault="00EC245F" w:rsidP="00FE36F5">
            <w:pPr>
              <w:ind w:right="60"/>
              <w:rPr>
                <w:b/>
                <w:sz w:val="16"/>
                <w:szCs w:val="16"/>
              </w:rPr>
            </w:pPr>
            <w:r>
              <w:rPr>
                <w:b/>
                <w:sz w:val="16"/>
                <w:szCs w:val="16"/>
              </w:rPr>
              <w:t xml:space="preserve"> </w:t>
            </w:r>
          </w:p>
          <w:p w14:paraId="4180C7E4" w14:textId="77777777" w:rsidR="00920BD2" w:rsidRDefault="00EC245F" w:rsidP="00FE36F5">
            <w:pPr>
              <w:rPr>
                <w:b/>
              </w:rPr>
            </w:pPr>
            <w:r>
              <w:rPr>
                <w:b/>
              </w:rPr>
              <w:t xml:space="preserve"> </w:t>
            </w:r>
          </w:p>
        </w:tc>
      </w:tr>
      <w:tr w:rsidR="00156655" w14:paraId="4BECD5D0" w14:textId="77777777" w:rsidTr="00156655">
        <w:trPr>
          <w:trHeight w:val="20"/>
        </w:trPr>
        <w:tc>
          <w:tcPr>
            <w:tcW w:w="1890" w:type="dxa"/>
            <w:tcBorders>
              <w:bottom w:val="single" w:sz="4" w:space="0" w:color="auto"/>
            </w:tcBorders>
            <w:tcMar>
              <w:top w:w="100" w:type="dxa"/>
              <w:left w:w="100" w:type="dxa"/>
              <w:bottom w:w="100" w:type="dxa"/>
              <w:right w:w="100" w:type="dxa"/>
            </w:tcMar>
          </w:tcPr>
          <w:p w14:paraId="70FF5799"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0ED089FD" w14:textId="77777777" w:rsidR="00920BD2" w:rsidRDefault="00EC245F" w:rsidP="00FE36F5">
            <w:pPr>
              <w:jc w:val="center"/>
              <w:rPr>
                <w:sz w:val="16"/>
                <w:szCs w:val="16"/>
              </w:rPr>
            </w:pPr>
            <w:r>
              <w:rPr>
                <w:sz w:val="16"/>
                <w:szCs w:val="16"/>
              </w:rPr>
              <w:t>291 / 356</w:t>
            </w:r>
          </w:p>
        </w:tc>
        <w:tc>
          <w:tcPr>
            <w:tcW w:w="3330" w:type="dxa"/>
            <w:tcBorders>
              <w:bottom w:val="single" w:sz="4" w:space="0" w:color="auto"/>
            </w:tcBorders>
            <w:tcMar>
              <w:top w:w="100" w:type="dxa"/>
              <w:left w:w="100" w:type="dxa"/>
              <w:bottom w:w="100" w:type="dxa"/>
              <w:right w:w="100" w:type="dxa"/>
            </w:tcMar>
          </w:tcPr>
          <w:p w14:paraId="714A56B2" w14:textId="77777777" w:rsidR="00920BD2" w:rsidRDefault="00EC245F" w:rsidP="00FE36F5">
            <w:pPr>
              <w:jc w:val="center"/>
              <w:rPr>
                <w:sz w:val="16"/>
                <w:szCs w:val="16"/>
              </w:rPr>
            </w:pPr>
            <w:r>
              <w:rPr>
                <w:sz w:val="16"/>
                <w:szCs w:val="16"/>
              </w:rPr>
              <w:t>290 / 356</w:t>
            </w:r>
          </w:p>
        </w:tc>
      </w:tr>
      <w:tr w:rsidR="00156655" w14:paraId="758AE6C5" w14:textId="77777777" w:rsidTr="00156655">
        <w:trPr>
          <w:trHeight w:val="20"/>
        </w:trPr>
        <w:tc>
          <w:tcPr>
            <w:tcW w:w="1890" w:type="dxa"/>
            <w:tcBorders>
              <w:top w:val="single" w:sz="4" w:space="0" w:color="auto"/>
            </w:tcBorders>
            <w:tcMar>
              <w:top w:w="100" w:type="dxa"/>
              <w:left w:w="100" w:type="dxa"/>
              <w:bottom w:w="100" w:type="dxa"/>
              <w:right w:w="100" w:type="dxa"/>
            </w:tcMar>
          </w:tcPr>
          <w:p w14:paraId="57D35CCF" w14:textId="77777777" w:rsidR="00920BD2" w:rsidRDefault="00EC245F" w:rsidP="00FE36F5">
            <w:pPr>
              <w:rPr>
                <w:b/>
                <w:sz w:val="20"/>
                <w:szCs w:val="20"/>
              </w:rPr>
            </w:pPr>
            <w:r>
              <w:rPr>
                <w:b/>
                <w:sz w:val="20"/>
                <w:szCs w:val="20"/>
              </w:rPr>
              <w:t>T8</w:t>
            </w:r>
          </w:p>
        </w:tc>
        <w:tc>
          <w:tcPr>
            <w:tcW w:w="3330" w:type="dxa"/>
            <w:tcBorders>
              <w:top w:val="single" w:sz="4" w:space="0" w:color="auto"/>
            </w:tcBorders>
            <w:tcMar>
              <w:top w:w="100" w:type="dxa"/>
              <w:left w:w="100" w:type="dxa"/>
              <w:bottom w:w="100" w:type="dxa"/>
              <w:right w:w="100" w:type="dxa"/>
            </w:tcMar>
          </w:tcPr>
          <w:p w14:paraId="629C5FA4" w14:textId="77777777" w:rsidR="00920BD2" w:rsidRDefault="00EC245F" w:rsidP="00FE36F5">
            <w:pPr>
              <w:ind w:right="60"/>
              <w:rPr>
                <w:sz w:val="16"/>
                <w:szCs w:val="16"/>
              </w:rPr>
            </w:pPr>
            <w:r>
              <w:rPr>
                <w:sz w:val="16"/>
                <w:szCs w:val="16"/>
              </w:rPr>
              <w:t>17 July 2018 – 14 Jan 2019 (182 days)</w:t>
            </w:r>
          </w:p>
          <w:p w14:paraId="240E0CBE" w14:textId="77777777" w:rsidR="00920BD2" w:rsidRDefault="00EC245F" w:rsidP="00FE36F5">
            <w:pPr>
              <w:ind w:right="60"/>
              <w:rPr>
                <w:i/>
                <w:sz w:val="16"/>
                <w:szCs w:val="16"/>
              </w:rPr>
            </w:pPr>
            <w:r>
              <w:rPr>
                <w:i/>
                <w:sz w:val="16"/>
                <w:szCs w:val="16"/>
              </w:rPr>
              <w:t>Pond logger failure 14 Jan 2019</w:t>
            </w:r>
          </w:p>
          <w:p w14:paraId="4A0B99A8" w14:textId="77777777" w:rsidR="00920BD2" w:rsidRDefault="00EC245F" w:rsidP="00FE36F5">
            <w:pPr>
              <w:ind w:right="60"/>
              <w:rPr>
                <w:sz w:val="16"/>
                <w:szCs w:val="16"/>
              </w:rPr>
            </w:pPr>
            <w:r>
              <w:rPr>
                <w:sz w:val="16"/>
                <w:szCs w:val="16"/>
              </w:rPr>
              <w:t xml:space="preserve"> </w:t>
            </w:r>
          </w:p>
        </w:tc>
        <w:tc>
          <w:tcPr>
            <w:tcW w:w="3330" w:type="dxa"/>
            <w:tcBorders>
              <w:top w:val="single" w:sz="4" w:space="0" w:color="auto"/>
            </w:tcBorders>
            <w:tcMar>
              <w:top w:w="100" w:type="dxa"/>
              <w:left w:w="100" w:type="dxa"/>
              <w:bottom w:w="100" w:type="dxa"/>
              <w:right w:w="100" w:type="dxa"/>
            </w:tcMar>
          </w:tcPr>
          <w:p w14:paraId="3A12AA8F" w14:textId="77777777" w:rsidR="00920BD2" w:rsidRDefault="00EC245F" w:rsidP="00FE36F5">
            <w:pPr>
              <w:ind w:right="60"/>
              <w:rPr>
                <w:sz w:val="16"/>
                <w:szCs w:val="16"/>
              </w:rPr>
            </w:pPr>
            <w:r>
              <w:rPr>
                <w:sz w:val="16"/>
                <w:szCs w:val="16"/>
              </w:rPr>
              <w:t>14 July 2018 – 22 Aug 2018 (40 days)</w:t>
            </w:r>
          </w:p>
          <w:p w14:paraId="7925F255" w14:textId="77777777" w:rsidR="00920BD2" w:rsidRDefault="00EC245F" w:rsidP="00FE36F5">
            <w:pPr>
              <w:ind w:right="60"/>
              <w:rPr>
                <w:sz w:val="16"/>
                <w:szCs w:val="16"/>
              </w:rPr>
            </w:pPr>
            <w:r>
              <w:rPr>
                <w:sz w:val="16"/>
                <w:szCs w:val="16"/>
              </w:rPr>
              <w:t>24 Aug 2018 – 14 Jan 2019 (144 days)</w:t>
            </w:r>
          </w:p>
          <w:p w14:paraId="3FCEA489" w14:textId="77777777" w:rsidR="00920BD2" w:rsidRDefault="00EC245F" w:rsidP="00FE36F5">
            <w:pPr>
              <w:ind w:right="60"/>
              <w:rPr>
                <w:i/>
                <w:sz w:val="16"/>
                <w:szCs w:val="16"/>
              </w:rPr>
            </w:pPr>
            <w:r>
              <w:rPr>
                <w:i/>
                <w:sz w:val="16"/>
                <w:szCs w:val="16"/>
              </w:rPr>
              <w:t>Pond logger failure 14 Jan 2019</w:t>
            </w:r>
          </w:p>
        </w:tc>
      </w:tr>
      <w:tr w:rsidR="00156655" w14:paraId="00B4E3DF" w14:textId="77777777" w:rsidTr="00156655">
        <w:trPr>
          <w:trHeight w:val="20"/>
        </w:trPr>
        <w:tc>
          <w:tcPr>
            <w:tcW w:w="1890" w:type="dxa"/>
            <w:tcBorders>
              <w:bottom w:val="single" w:sz="4" w:space="0" w:color="auto"/>
            </w:tcBorders>
            <w:tcMar>
              <w:top w:w="100" w:type="dxa"/>
              <w:left w:w="100" w:type="dxa"/>
              <w:bottom w:w="100" w:type="dxa"/>
              <w:right w:w="100" w:type="dxa"/>
            </w:tcMar>
          </w:tcPr>
          <w:p w14:paraId="6CC40CF3"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3831AA02" w14:textId="77777777" w:rsidR="00920BD2" w:rsidRDefault="00EC245F" w:rsidP="00FE36F5">
            <w:pPr>
              <w:jc w:val="center"/>
              <w:rPr>
                <w:sz w:val="16"/>
                <w:szCs w:val="16"/>
              </w:rPr>
            </w:pPr>
            <w:r>
              <w:rPr>
                <w:sz w:val="16"/>
                <w:szCs w:val="16"/>
              </w:rPr>
              <w:t>182 / 198</w:t>
            </w:r>
          </w:p>
        </w:tc>
        <w:tc>
          <w:tcPr>
            <w:tcW w:w="3330" w:type="dxa"/>
            <w:tcBorders>
              <w:bottom w:val="single" w:sz="4" w:space="0" w:color="auto"/>
            </w:tcBorders>
            <w:tcMar>
              <w:top w:w="100" w:type="dxa"/>
              <w:left w:w="100" w:type="dxa"/>
              <w:bottom w:w="100" w:type="dxa"/>
              <w:right w:w="100" w:type="dxa"/>
            </w:tcMar>
          </w:tcPr>
          <w:p w14:paraId="6453DF93" w14:textId="77777777" w:rsidR="00920BD2" w:rsidRDefault="00EC245F" w:rsidP="00FE36F5">
            <w:pPr>
              <w:jc w:val="center"/>
              <w:rPr>
                <w:sz w:val="16"/>
                <w:szCs w:val="16"/>
              </w:rPr>
            </w:pPr>
            <w:r>
              <w:rPr>
                <w:sz w:val="16"/>
                <w:szCs w:val="16"/>
              </w:rPr>
              <w:t>184 / 198</w:t>
            </w:r>
          </w:p>
        </w:tc>
      </w:tr>
      <w:tr w:rsidR="00156655" w14:paraId="5C8FB59C" w14:textId="77777777" w:rsidTr="00156655">
        <w:trPr>
          <w:trHeight w:val="20"/>
        </w:trPr>
        <w:tc>
          <w:tcPr>
            <w:tcW w:w="1890" w:type="dxa"/>
            <w:tcBorders>
              <w:top w:val="single" w:sz="4" w:space="0" w:color="auto"/>
            </w:tcBorders>
            <w:tcMar>
              <w:top w:w="100" w:type="dxa"/>
              <w:left w:w="100" w:type="dxa"/>
              <w:bottom w:w="100" w:type="dxa"/>
              <w:right w:w="100" w:type="dxa"/>
            </w:tcMar>
          </w:tcPr>
          <w:p w14:paraId="369690D8" w14:textId="77777777" w:rsidR="00920BD2" w:rsidRDefault="00EC245F" w:rsidP="00FE36F5">
            <w:pPr>
              <w:rPr>
                <w:b/>
                <w:sz w:val="20"/>
                <w:szCs w:val="20"/>
              </w:rPr>
            </w:pPr>
            <w:r>
              <w:rPr>
                <w:b/>
                <w:sz w:val="20"/>
                <w:szCs w:val="20"/>
              </w:rPr>
              <w:t>T9</w:t>
            </w:r>
          </w:p>
        </w:tc>
        <w:tc>
          <w:tcPr>
            <w:tcW w:w="3330" w:type="dxa"/>
            <w:tcBorders>
              <w:top w:val="single" w:sz="4" w:space="0" w:color="auto"/>
            </w:tcBorders>
            <w:tcMar>
              <w:top w:w="100" w:type="dxa"/>
              <w:left w:w="100" w:type="dxa"/>
              <w:bottom w:w="100" w:type="dxa"/>
              <w:right w:w="100" w:type="dxa"/>
            </w:tcMar>
          </w:tcPr>
          <w:p w14:paraId="493F761A" w14:textId="77777777" w:rsidR="00920BD2" w:rsidRDefault="00EC245F" w:rsidP="00FE36F5">
            <w:pPr>
              <w:ind w:right="60"/>
              <w:rPr>
                <w:sz w:val="16"/>
                <w:szCs w:val="16"/>
              </w:rPr>
            </w:pPr>
            <w:r>
              <w:rPr>
                <w:sz w:val="16"/>
                <w:szCs w:val="16"/>
              </w:rPr>
              <w:t>17 July 2018 – 7 Aug 2018 (22 days)</w:t>
            </w:r>
          </w:p>
          <w:p w14:paraId="22A29B43" w14:textId="77777777" w:rsidR="00920BD2" w:rsidRDefault="00EC245F" w:rsidP="00FE36F5">
            <w:pPr>
              <w:ind w:right="60"/>
              <w:rPr>
                <w:sz w:val="16"/>
                <w:szCs w:val="16"/>
              </w:rPr>
            </w:pPr>
            <w:r>
              <w:rPr>
                <w:sz w:val="16"/>
                <w:szCs w:val="16"/>
              </w:rPr>
              <w:t>11 Aug 2018 – 14 Aug 2018 (4 days)*</w:t>
            </w:r>
          </w:p>
          <w:p w14:paraId="532B2EAF" w14:textId="77777777" w:rsidR="00920BD2" w:rsidRDefault="00EC245F" w:rsidP="00FE36F5">
            <w:pPr>
              <w:ind w:right="60"/>
              <w:rPr>
                <w:sz w:val="16"/>
                <w:szCs w:val="16"/>
              </w:rPr>
            </w:pPr>
            <w:r>
              <w:rPr>
                <w:sz w:val="16"/>
                <w:szCs w:val="16"/>
              </w:rPr>
              <w:t>16 Aug 2018 – 22 Aug 2018 (7 days)</w:t>
            </w:r>
          </w:p>
          <w:p w14:paraId="3AAAC525" w14:textId="77777777" w:rsidR="00920BD2" w:rsidRDefault="00EC245F" w:rsidP="00FE36F5">
            <w:pPr>
              <w:ind w:right="60"/>
              <w:rPr>
                <w:sz w:val="16"/>
                <w:szCs w:val="16"/>
              </w:rPr>
            </w:pPr>
            <w:r>
              <w:rPr>
                <w:sz w:val="16"/>
                <w:szCs w:val="16"/>
              </w:rPr>
              <w:t>25 Aug 2018 – 11 Oct 2018 (48 days)</w:t>
            </w:r>
          </w:p>
          <w:p w14:paraId="4459E08D" w14:textId="77777777" w:rsidR="00920BD2" w:rsidRDefault="00EC245F" w:rsidP="00FE36F5">
            <w:pPr>
              <w:ind w:right="60"/>
              <w:rPr>
                <w:sz w:val="16"/>
                <w:szCs w:val="16"/>
              </w:rPr>
            </w:pPr>
            <w:r>
              <w:rPr>
                <w:sz w:val="16"/>
                <w:szCs w:val="16"/>
              </w:rPr>
              <w:t>18 Oct 2018 – 29 Nov 2018 (43 days)</w:t>
            </w:r>
          </w:p>
          <w:p w14:paraId="47085F55" w14:textId="77777777" w:rsidR="00920BD2" w:rsidRDefault="00EC245F" w:rsidP="00FE36F5">
            <w:pPr>
              <w:ind w:right="60"/>
              <w:rPr>
                <w:sz w:val="16"/>
                <w:szCs w:val="16"/>
              </w:rPr>
            </w:pPr>
            <w:r>
              <w:rPr>
                <w:sz w:val="16"/>
                <w:szCs w:val="16"/>
              </w:rPr>
              <w:t>24 Jan 2019 – 31 Jan 2019 (8 days)</w:t>
            </w:r>
          </w:p>
          <w:p w14:paraId="273E1F1D" w14:textId="77777777" w:rsidR="00920BD2" w:rsidRDefault="00EC245F" w:rsidP="00FE36F5">
            <w:pPr>
              <w:ind w:right="60"/>
              <w:rPr>
                <w:sz w:val="16"/>
                <w:szCs w:val="16"/>
              </w:rPr>
            </w:pPr>
            <w:r>
              <w:rPr>
                <w:sz w:val="16"/>
                <w:szCs w:val="16"/>
              </w:rPr>
              <w:t>12 Feb 2019 – 14 Feb 2019 (3 days)*</w:t>
            </w:r>
          </w:p>
          <w:p w14:paraId="153C7035" w14:textId="77777777" w:rsidR="00920BD2" w:rsidRDefault="00EC245F" w:rsidP="00FE36F5">
            <w:pPr>
              <w:ind w:right="60"/>
              <w:rPr>
                <w:sz w:val="16"/>
                <w:szCs w:val="16"/>
              </w:rPr>
            </w:pPr>
            <w:r>
              <w:rPr>
                <w:sz w:val="16"/>
                <w:szCs w:val="16"/>
              </w:rPr>
              <w:t>27 Feb 2019 – 11 Mar 2019 (13 days)</w:t>
            </w:r>
          </w:p>
          <w:p w14:paraId="4AA95E78" w14:textId="77777777" w:rsidR="00920BD2" w:rsidRDefault="00EC245F" w:rsidP="00FE36F5">
            <w:pPr>
              <w:ind w:right="60"/>
              <w:rPr>
                <w:sz w:val="16"/>
                <w:szCs w:val="16"/>
              </w:rPr>
            </w:pPr>
            <w:r>
              <w:rPr>
                <w:sz w:val="16"/>
                <w:szCs w:val="16"/>
              </w:rPr>
              <w:t>14 Mar 2019 – 21 June 2019 (100 days)</w:t>
            </w:r>
          </w:p>
        </w:tc>
        <w:tc>
          <w:tcPr>
            <w:tcW w:w="3330" w:type="dxa"/>
            <w:tcBorders>
              <w:top w:val="single" w:sz="4" w:space="0" w:color="auto"/>
            </w:tcBorders>
            <w:tcMar>
              <w:top w:w="100" w:type="dxa"/>
              <w:left w:w="100" w:type="dxa"/>
              <w:bottom w:w="100" w:type="dxa"/>
              <w:right w:w="100" w:type="dxa"/>
            </w:tcMar>
          </w:tcPr>
          <w:p w14:paraId="5E9A0ACB" w14:textId="77777777" w:rsidR="00920BD2" w:rsidRDefault="00EC245F" w:rsidP="00FE36F5">
            <w:pPr>
              <w:ind w:right="60"/>
              <w:rPr>
                <w:sz w:val="16"/>
                <w:szCs w:val="16"/>
              </w:rPr>
            </w:pPr>
            <w:r>
              <w:rPr>
                <w:sz w:val="16"/>
                <w:szCs w:val="16"/>
              </w:rPr>
              <w:t>17 July 2018 – 5 Aug 2018 (20 days)</w:t>
            </w:r>
          </w:p>
          <w:p w14:paraId="569CE87C" w14:textId="77777777" w:rsidR="00920BD2" w:rsidRDefault="00EC245F" w:rsidP="00FE36F5">
            <w:pPr>
              <w:ind w:right="60"/>
              <w:rPr>
                <w:sz w:val="16"/>
                <w:szCs w:val="16"/>
              </w:rPr>
            </w:pPr>
            <w:r>
              <w:rPr>
                <w:sz w:val="16"/>
                <w:szCs w:val="16"/>
              </w:rPr>
              <w:t>8 Aug 2018 – 14 May 2019 (280 days)</w:t>
            </w:r>
          </w:p>
        </w:tc>
      </w:tr>
      <w:tr w:rsidR="00156655" w14:paraId="296FA5C0" w14:textId="77777777" w:rsidTr="00156655">
        <w:trPr>
          <w:trHeight w:val="20"/>
        </w:trPr>
        <w:tc>
          <w:tcPr>
            <w:tcW w:w="1890" w:type="dxa"/>
            <w:tcBorders>
              <w:bottom w:val="single" w:sz="4" w:space="0" w:color="auto"/>
            </w:tcBorders>
            <w:tcMar>
              <w:top w:w="100" w:type="dxa"/>
              <w:left w:w="100" w:type="dxa"/>
              <w:bottom w:w="100" w:type="dxa"/>
              <w:right w:w="100" w:type="dxa"/>
            </w:tcMar>
          </w:tcPr>
          <w:p w14:paraId="10371657"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2C60B3F7" w14:textId="77777777" w:rsidR="00920BD2" w:rsidRDefault="00EC245F" w:rsidP="00FE36F5">
            <w:pPr>
              <w:jc w:val="center"/>
              <w:rPr>
                <w:sz w:val="16"/>
                <w:szCs w:val="16"/>
              </w:rPr>
            </w:pPr>
            <w:r>
              <w:rPr>
                <w:sz w:val="16"/>
                <w:szCs w:val="16"/>
              </w:rPr>
              <w:t>241 / 356</w:t>
            </w:r>
          </w:p>
        </w:tc>
        <w:tc>
          <w:tcPr>
            <w:tcW w:w="3330" w:type="dxa"/>
            <w:tcBorders>
              <w:bottom w:val="single" w:sz="4" w:space="0" w:color="auto"/>
            </w:tcBorders>
            <w:tcMar>
              <w:top w:w="100" w:type="dxa"/>
              <w:left w:w="100" w:type="dxa"/>
              <w:bottom w:w="100" w:type="dxa"/>
              <w:right w:w="100" w:type="dxa"/>
            </w:tcMar>
          </w:tcPr>
          <w:p w14:paraId="14E4D297" w14:textId="77777777" w:rsidR="00920BD2" w:rsidRDefault="00EC245F" w:rsidP="00FE36F5">
            <w:pPr>
              <w:jc w:val="center"/>
              <w:rPr>
                <w:sz w:val="16"/>
                <w:szCs w:val="16"/>
              </w:rPr>
            </w:pPr>
            <w:r>
              <w:rPr>
                <w:sz w:val="16"/>
                <w:szCs w:val="16"/>
              </w:rPr>
              <w:t>300 / 356</w:t>
            </w:r>
          </w:p>
        </w:tc>
      </w:tr>
      <w:tr w:rsidR="00156655" w14:paraId="5A7C0E9F" w14:textId="77777777" w:rsidTr="00156655">
        <w:trPr>
          <w:trHeight w:val="20"/>
        </w:trPr>
        <w:tc>
          <w:tcPr>
            <w:tcW w:w="1890" w:type="dxa"/>
            <w:tcBorders>
              <w:top w:val="single" w:sz="4" w:space="0" w:color="auto"/>
            </w:tcBorders>
            <w:tcMar>
              <w:top w:w="100" w:type="dxa"/>
              <w:left w:w="100" w:type="dxa"/>
              <w:bottom w:w="100" w:type="dxa"/>
              <w:right w:w="100" w:type="dxa"/>
            </w:tcMar>
          </w:tcPr>
          <w:p w14:paraId="3B3687C0" w14:textId="77777777" w:rsidR="00920BD2" w:rsidRDefault="00EC245F" w:rsidP="00FE36F5">
            <w:pPr>
              <w:rPr>
                <w:b/>
                <w:sz w:val="20"/>
                <w:szCs w:val="20"/>
              </w:rPr>
            </w:pPr>
            <w:r>
              <w:rPr>
                <w:b/>
                <w:sz w:val="20"/>
                <w:szCs w:val="20"/>
              </w:rPr>
              <w:t>T11</w:t>
            </w:r>
          </w:p>
        </w:tc>
        <w:tc>
          <w:tcPr>
            <w:tcW w:w="3330" w:type="dxa"/>
            <w:tcBorders>
              <w:top w:val="single" w:sz="4" w:space="0" w:color="auto"/>
            </w:tcBorders>
            <w:tcMar>
              <w:top w:w="100" w:type="dxa"/>
              <w:left w:w="100" w:type="dxa"/>
              <w:bottom w:w="100" w:type="dxa"/>
              <w:right w:w="100" w:type="dxa"/>
            </w:tcMar>
          </w:tcPr>
          <w:p w14:paraId="360291CA" w14:textId="77777777" w:rsidR="00920BD2" w:rsidRDefault="00EC245F" w:rsidP="00FE36F5">
            <w:pPr>
              <w:rPr>
                <w:i/>
                <w:sz w:val="16"/>
                <w:szCs w:val="16"/>
              </w:rPr>
            </w:pPr>
            <w:r>
              <w:rPr>
                <w:i/>
                <w:sz w:val="16"/>
                <w:szCs w:val="16"/>
              </w:rPr>
              <w:t>None</w:t>
            </w:r>
          </w:p>
        </w:tc>
        <w:tc>
          <w:tcPr>
            <w:tcW w:w="3330" w:type="dxa"/>
            <w:tcBorders>
              <w:top w:val="single" w:sz="4" w:space="0" w:color="auto"/>
            </w:tcBorders>
            <w:tcMar>
              <w:top w:w="100" w:type="dxa"/>
              <w:left w:w="100" w:type="dxa"/>
              <w:bottom w:w="100" w:type="dxa"/>
              <w:right w:w="100" w:type="dxa"/>
            </w:tcMar>
          </w:tcPr>
          <w:p w14:paraId="1B9FBF56" w14:textId="77777777" w:rsidR="00920BD2" w:rsidRDefault="00EC245F" w:rsidP="00FE36F5">
            <w:pPr>
              <w:rPr>
                <w:i/>
                <w:sz w:val="16"/>
                <w:szCs w:val="16"/>
              </w:rPr>
            </w:pPr>
            <w:r>
              <w:rPr>
                <w:i/>
                <w:sz w:val="16"/>
                <w:szCs w:val="16"/>
              </w:rPr>
              <w:t>None</w:t>
            </w:r>
          </w:p>
        </w:tc>
      </w:tr>
      <w:tr w:rsidR="00156655" w14:paraId="6D4EEDF0" w14:textId="77777777" w:rsidTr="00156655">
        <w:trPr>
          <w:trHeight w:val="20"/>
        </w:trPr>
        <w:tc>
          <w:tcPr>
            <w:tcW w:w="1890" w:type="dxa"/>
            <w:tcBorders>
              <w:bottom w:val="single" w:sz="4" w:space="0" w:color="auto"/>
            </w:tcBorders>
            <w:tcMar>
              <w:top w:w="100" w:type="dxa"/>
              <w:left w:w="100" w:type="dxa"/>
              <w:bottom w:w="100" w:type="dxa"/>
              <w:right w:w="100" w:type="dxa"/>
            </w:tcMar>
          </w:tcPr>
          <w:p w14:paraId="6449D56F"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7F8DDDD6" w14:textId="77777777" w:rsidR="00920BD2" w:rsidRDefault="00EC245F" w:rsidP="00FE36F5">
            <w:pPr>
              <w:jc w:val="center"/>
              <w:rPr>
                <w:sz w:val="16"/>
                <w:szCs w:val="16"/>
              </w:rPr>
            </w:pPr>
            <w:r>
              <w:rPr>
                <w:sz w:val="16"/>
                <w:szCs w:val="16"/>
              </w:rPr>
              <w:t>0 / 356</w:t>
            </w:r>
          </w:p>
        </w:tc>
        <w:tc>
          <w:tcPr>
            <w:tcW w:w="3330" w:type="dxa"/>
            <w:tcBorders>
              <w:bottom w:val="single" w:sz="4" w:space="0" w:color="auto"/>
            </w:tcBorders>
            <w:tcMar>
              <w:top w:w="100" w:type="dxa"/>
              <w:left w:w="100" w:type="dxa"/>
              <w:bottom w:w="100" w:type="dxa"/>
              <w:right w:w="100" w:type="dxa"/>
            </w:tcMar>
          </w:tcPr>
          <w:p w14:paraId="008444C5" w14:textId="77777777" w:rsidR="00920BD2" w:rsidRDefault="00EC245F" w:rsidP="00FE36F5">
            <w:pPr>
              <w:jc w:val="center"/>
              <w:rPr>
                <w:sz w:val="16"/>
                <w:szCs w:val="16"/>
              </w:rPr>
            </w:pPr>
            <w:r>
              <w:rPr>
                <w:sz w:val="16"/>
                <w:szCs w:val="16"/>
              </w:rPr>
              <w:t>0 / 356</w:t>
            </w:r>
          </w:p>
        </w:tc>
      </w:tr>
      <w:tr w:rsidR="00156655" w14:paraId="4EAEDE4A" w14:textId="77777777" w:rsidTr="00156655">
        <w:trPr>
          <w:trHeight w:val="20"/>
        </w:trPr>
        <w:tc>
          <w:tcPr>
            <w:tcW w:w="1890" w:type="dxa"/>
            <w:tcBorders>
              <w:top w:val="single" w:sz="4" w:space="0" w:color="auto"/>
            </w:tcBorders>
            <w:tcMar>
              <w:top w:w="100" w:type="dxa"/>
              <w:left w:w="100" w:type="dxa"/>
              <w:bottom w:w="100" w:type="dxa"/>
              <w:right w:w="100" w:type="dxa"/>
            </w:tcMar>
          </w:tcPr>
          <w:p w14:paraId="080B0F1F" w14:textId="77777777" w:rsidR="00920BD2" w:rsidRDefault="00EC245F" w:rsidP="00FE36F5">
            <w:pPr>
              <w:rPr>
                <w:b/>
                <w:sz w:val="20"/>
                <w:szCs w:val="20"/>
              </w:rPr>
            </w:pPr>
            <w:r>
              <w:rPr>
                <w:b/>
                <w:sz w:val="20"/>
                <w:szCs w:val="20"/>
              </w:rPr>
              <w:t>T12</w:t>
            </w:r>
          </w:p>
        </w:tc>
        <w:tc>
          <w:tcPr>
            <w:tcW w:w="3330" w:type="dxa"/>
            <w:tcBorders>
              <w:top w:val="single" w:sz="4" w:space="0" w:color="auto"/>
            </w:tcBorders>
            <w:tcMar>
              <w:top w:w="100" w:type="dxa"/>
              <w:left w:w="100" w:type="dxa"/>
              <w:bottom w:w="100" w:type="dxa"/>
              <w:right w:w="100" w:type="dxa"/>
            </w:tcMar>
          </w:tcPr>
          <w:p w14:paraId="2B4FCBBD" w14:textId="77777777" w:rsidR="00920BD2" w:rsidRDefault="00EC245F" w:rsidP="00FE36F5">
            <w:pPr>
              <w:ind w:right="60"/>
              <w:rPr>
                <w:sz w:val="16"/>
                <w:szCs w:val="16"/>
              </w:rPr>
            </w:pPr>
            <w:r>
              <w:rPr>
                <w:sz w:val="16"/>
                <w:szCs w:val="16"/>
              </w:rPr>
              <w:t>17 July 2018 – 19 May 2019 (307 days)</w:t>
            </w:r>
          </w:p>
          <w:p w14:paraId="2F47E355" w14:textId="77777777" w:rsidR="00920BD2" w:rsidRDefault="00EC245F" w:rsidP="00FE36F5">
            <w:pPr>
              <w:ind w:right="60"/>
              <w:rPr>
                <w:sz w:val="16"/>
                <w:szCs w:val="16"/>
              </w:rPr>
            </w:pPr>
            <w:r>
              <w:rPr>
                <w:sz w:val="16"/>
                <w:szCs w:val="16"/>
              </w:rPr>
              <w:t xml:space="preserve"> </w:t>
            </w:r>
          </w:p>
        </w:tc>
        <w:tc>
          <w:tcPr>
            <w:tcW w:w="3330" w:type="dxa"/>
            <w:tcBorders>
              <w:top w:val="single" w:sz="4" w:space="0" w:color="auto"/>
            </w:tcBorders>
            <w:tcMar>
              <w:top w:w="100" w:type="dxa"/>
              <w:left w:w="100" w:type="dxa"/>
              <w:bottom w:w="100" w:type="dxa"/>
              <w:right w:w="100" w:type="dxa"/>
            </w:tcMar>
          </w:tcPr>
          <w:p w14:paraId="73E90D44" w14:textId="77777777" w:rsidR="00920BD2" w:rsidRDefault="00EC245F" w:rsidP="00FE36F5">
            <w:pPr>
              <w:ind w:right="60"/>
              <w:rPr>
                <w:sz w:val="16"/>
                <w:szCs w:val="16"/>
              </w:rPr>
            </w:pPr>
            <w:r>
              <w:rPr>
                <w:sz w:val="16"/>
                <w:szCs w:val="16"/>
              </w:rPr>
              <w:t>17 July 2018 – 29 Apr 2019 (289 days)</w:t>
            </w:r>
          </w:p>
        </w:tc>
      </w:tr>
      <w:tr w:rsidR="00156655" w14:paraId="2ADB36E9" w14:textId="77777777" w:rsidTr="00156655">
        <w:trPr>
          <w:trHeight w:val="20"/>
        </w:trPr>
        <w:tc>
          <w:tcPr>
            <w:tcW w:w="1890" w:type="dxa"/>
            <w:tcBorders>
              <w:bottom w:val="single" w:sz="4" w:space="0" w:color="auto"/>
            </w:tcBorders>
            <w:tcMar>
              <w:top w:w="100" w:type="dxa"/>
              <w:left w:w="100" w:type="dxa"/>
              <w:bottom w:w="100" w:type="dxa"/>
              <w:right w:w="100" w:type="dxa"/>
            </w:tcMar>
          </w:tcPr>
          <w:p w14:paraId="2592AF00"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07505EFB" w14:textId="77777777" w:rsidR="00920BD2" w:rsidRDefault="00EC245F" w:rsidP="00FE36F5">
            <w:pPr>
              <w:jc w:val="center"/>
              <w:rPr>
                <w:sz w:val="16"/>
                <w:szCs w:val="16"/>
              </w:rPr>
            </w:pPr>
            <w:r>
              <w:rPr>
                <w:sz w:val="16"/>
                <w:szCs w:val="16"/>
              </w:rPr>
              <w:t>307 / 356</w:t>
            </w:r>
          </w:p>
        </w:tc>
        <w:tc>
          <w:tcPr>
            <w:tcW w:w="3330" w:type="dxa"/>
            <w:tcBorders>
              <w:bottom w:val="single" w:sz="4" w:space="0" w:color="auto"/>
            </w:tcBorders>
            <w:tcMar>
              <w:top w:w="100" w:type="dxa"/>
              <w:left w:w="100" w:type="dxa"/>
              <w:bottom w:w="100" w:type="dxa"/>
              <w:right w:w="100" w:type="dxa"/>
            </w:tcMar>
          </w:tcPr>
          <w:p w14:paraId="31587DB4" w14:textId="77777777" w:rsidR="00920BD2" w:rsidRDefault="00EC245F" w:rsidP="00FE36F5">
            <w:pPr>
              <w:jc w:val="center"/>
              <w:rPr>
                <w:sz w:val="16"/>
                <w:szCs w:val="16"/>
              </w:rPr>
            </w:pPr>
            <w:r>
              <w:rPr>
                <w:sz w:val="16"/>
                <w:szCs w:val="16"/>
              </w:rPr>
              <w:t>289 / 356</w:t>
            </w:r>
          </w:p>
        </w:tc>
      </w:tr>
      <w:tr w:rsidR="00156655" w14:paraId="015EB982" w14:textId="77777777" w:rsidTr="00156655">
        <w:trPr>
          <w:trHeight w:val="20"/>
        </w:trPr>
        <w:tc>
          <w:tcPr>
            <w:tcW w:w="1890" w:type="dxa"/>
            <w:tcBorders>
              <w:top w:val="single" w:sz="4" w:space="0" w:color="auto"/>
            </w:tcBorders>
            <w:tcMar>
              <w:top w:w="100" w:type="dxa"/>
              <w:left w:w="100" w:type="dxa"/>
              <w:bottom w:w="100" w:type="dxa"/>
              <w:right w:w="100" w:type="dxa"/>
            </w:tcMar>
          </w:tcPr>
          <w:p w14:paraId="36D65E4A" w14:textId="77777777" w:rsidR="00920BD2" w:rsidRDefault="00EC245F" w:rsidP="00FE36F5">
            <w:pPr>
              <w:rPr>
                <w:b/>
                <w:sz w:val="20"/>
                <w:szCs w:val="20"/>
              </w:rPr>
            </w:pPr>
            <w:r>
              <w:rPr>
                <w:b/>
                <w:sz w:val="20"/>
                <w:szCs w:val="20"/>
              </w:rPr>
              <w:t>T13</w:t>
            </w:r>
          </w:p>
        </w:tc>
        <w:tc>
          <w:tcPr>
            <w:tcW w:w="3330" w:type="dxa"/>
            <w:tcBorders>
              <w:top w:val="single" w:sz="4" w:space="0" w:color="auto"/>
            </w:tcBorders>
            <w:tcMar>
              <w:top w:w="100" w:type="dxa"/>
              <w:left w:w="100" w:type="dxa"/>
              <w:bottom w:w="100" w:type="dxa"/>
              <w:right w:w="100" w:type="dxa"/>
            </w:tcMar>
          </w:tcPr>
          <w:p w14:paraId="58EC07F6" w14:textId="77777777" w:rsidR="00920BD2" w:rsidRDefault="00EC245F" w:rsidP="00FE36F5">
            <w:pPr>
              <w:ind w:right="60"/>
              <w:rPr>
                <w:sz w:val="16"/>
                <w:szCs w:val="16"/>
              </w:rPr>
            </w:pPr>
            <w:r>
              <w:rPr>
                <w:sz w:val="16"/>
                <w:szCs w:val="16"/>
              </w:rPr>
              <w:t>17 July 2018– 11 Oct 2018 (87 days)</w:t>
            </w:r>
          </w:p>
          <w:p w14:paraId="71FA425A" w14:textId="77777777" w:rsidR="00920BD2" w:rsidRDefault="00EC245F" w:rsidP="00FE36F5">
            <w:pPr>
              <w:ind w:right="60"/>
              <w:rPr>
                <w:sz w:val="16"/>
                <w:szCs w:val="16"/>
              </w:rPr>
            </w:pPr>
            <w:r>
              <w:rPr>
                <w:sz w:val="16"/>
                <w:szCs w:val="16"/>
              </w:rPr>
              <w:t>15 Oct 2018– 24 Nov 2018 (41 days)</w:t>
            </w:r>
          </w:p>
          <w:p w14:paraId="28D07CAB" w14:textId="77777777" w:rsidR="00920BD2" w:rsidRDefault="00EC245F" w:rsidP="00FE36F5">
            <w:pPr>
              <w:ind w:right="60"/>
              <w:rPr>
                <w:sz w:val="16"/>
                <w:szCs w:val="16"/>
              </w:rPr>
            </w:pPr>
            <w:r>
              <w:rPr>
                <w:sz w:val="16"/>
                <w:szCs w:val="16"/>
              </w:rPr>
              <w:t>25 Feb 2019 – 7 Mar 2019 (11 days)</w:t>
            </w:r>
          </w:p>
          <w:p w14:paraId="614B7D44" w14:textId="77777777" w:rsidR="00920BD2" w:rsidRDefault="00EC245F" w:rsidP="00FE36F5">
            <w:pPr>
              <w:ind w:right="60"/>
              <w:rPr>
                <w:sz w:val="16"/>
                <w:szCs w:val="16"/>
              </w:rPr>
            </w:pPr>
            <w:r>
              <w:rPr>
                <w:sz w:val="16"/>
                <w:szCs w:val="16"/>
              </w:rPr>
              <w:t>14 Mar 2019 – 9 Apr 2019 (27 days)</w:t>
            </w:r>
          </w:p>
          <w:p w14:paraId="28118F0B" w14:textId="77777777" w:rsidR="00920BD2" w:rsidRDefault="00EC245F" w:rsidP="00FE36F5">
            <w:pPr>
              <w:ind w:right="60"/>
              <w:rPr>
                <w:i/>
                <w:sz w:val="16"/>
                <w:szCs w:val="16"/>
              </w:rPr>
            </w:pPr>
            <w:r>
              <w:rPr>
                <w:i/>
                <w:sz w:val="16"/>
                <w:szCs w:val="16"/>
              </w:rPr>
              <w:t>Pond logger failure 5 May 2019</w:t>
            </w:r>
          </w:p>
        </w:tc>
        <w:tc>
          <w:tcPr>
            <w:tcW w:w="3330" w:type="dxa"/>
            <w:tcBorders>
              <w:top w:val="single" w:sz="4" w:space="0" w:color="auto"/>
            </w:tcBorders>
            <w:tcMar>
              <w:top w:w="100" w:type="dxa"/>
              <w:left w:w="100" w:type="dxa"/>
              <w:bottom w:w="100" w:type="dxa"/>
              <w:right w:w="100" w:type="dxa"/>
            </w:tcMar>
          </w:tcPr>
          <w:p w14:paraId="44A95DB5" w14:textId="77777777" w:rsidR="00920BD2" w:rsidRDefault="00EC245F" w:rsidP="00FE36F5">
            <w:pPr>
              <w:ind w:right="60"/>
              <w:rPr>
                <w:sz w:val="16"/>
                <w:szCs w:val="16"/>
              </w:rPr>
            </w:pPr>
            <w:r>
              <w:rPr>
                <w:sz w:val="16"/>
                <w:szCs w:val="16"/>
              </w:rPr>
              <w:t>10 July 2018 – 23 Nov 2018 (137 days)</w:t>
            </w:r>
          </w:p>
          <w:p w14:paraId="307CB1E3" w14:textId="77777777" w:rsidR="00920BD2" w:rsidRDefault="00EC245F" w:rsidP="00FE36F5">
            <w:pPr>
              <w:ind w:right="60"/>
              <w:rPr>
                <w:sz w:val="16"/>
                <w:szCs w:val="16"/>
              </w:rPr>
            </w:pPr>
            <w:r>
              <w:rPr>
                <w:sz w:val="16"/>
                <w:szCs w:val="16"/>
              </w:rPr>
              <w:t>26 Dec 2018 – 22 Jan 2019 (28 days)</w:t>
            </w:r>
          </w:p>
          <w:p w14:paraId="3AC10FBB" w14:textId="77777777" w:rsidR="00920BD2" w:rsidRDefault="00EC245F" w:rsidP="00FE36F5">
            <w:pPr>
              <w:ind w:right="60"/>
              <w:rPr>
                <w:sz w:val="16"/>
                <w:szCs w:val="16"/>
              </w:rPr>
            </w:pPr>
            <w:r>
              <w:rPr>
                <w:sz w:val="16"/>
                <w:szCs w:val="16"/>
              </w:rPr>
              <w:t>1 Feb 2019 – 6 Feb 2019 (6 days)</w:t>
            </w:r>
          </w:p>
          <w:p w14:paraId="1B85509A" w14:textId="77777777" w:rsidR="00920BD2" w:rsidRDefault="00EC245F" w:rsidP="00FE36F5">
            <w:pPr>
              <w:ind w:right="60"/>
              <w:rPr>
                <w:sz w:val="16"/>
                <w:szCs w:val="16"/>
              </w:rPr>
            </w:pPr>
            <w:r>
              <w:rPr>
                <w:sz w:val="16"/>
                <w:szCs w:val="16"/>
              </w:rPr>
              <w:t>21 Feb 2019– 21 Mar 2019 (29 days)</w:t>
            </w:r>
          </w:p>
          <w:p w14:paraId="6471EB5A" w14:textId="77777777" w:rsidR="00920BD2" w:rsidRDefault="00EC245F" w:rsidP="00FE36F5">
            <w:pPr>
              <w:ind w:right="60"/>
              <w:rPr>
                <w:i/>
                <w:sz w:val="16"/>
                <w:szCs w:val="16"/>
              </w:rPr>
            </w:pPr>
            <w:r>
              <w:rPr>
                <w:i/>
                <w:sz w:val="16"/>
                <w:szCs w:val="16"/>
              </w:rPr>
              <w:t>Pond logger failure 5 May 2019</w:t>
            </w:r>
          </w:p>
        </w:tc>
      </w:tr>
      <w:tr w:rsidR="00156655" w14:paraId="0856754B" w14:textId="77777777" w:rsidTr="00156655">
        <w:trPr>
          <w:trHeight w:val="20"/>
        </w:trPr>
        <w:tc>
          <w:tcPr>
            <w:tcW w:w="1890" w:type="dxa"/>
            <w:tcBorders>
              <w:bottom w:val="single" w:sz="4" w:space="0" w:color="auto"/>
            </w:tcBorders>
            <w:tcMar>
              <w:top w:w="100" w:type="dxa"/>
              <w:left w:w="100" w:type="dxa"/>
              <w:bottom w:w="100" w:type="dxa"/>
              <w:right w:w="100" w:type="dxa"/>
            </w:tcMar>
          </w:tcPr>
          <w:p w14:paraId="29FF7397"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480226A5" w14:textId="77777777" w:rsidR="00920BD2" w:rsidRDefault="00EC245F" w:rsidP="00FE36F5">
            <w:pPr>
              <w:jc w:val="center"/>
              <w:rPr>
                <w:sz w:val="16"/>
                <w:szCs w:val="16"/>
              </w:rPr>
            </w:pPr>
            <w:r>
              <w:rPr>
                <w:sz w:val="16"/>
                <w:szCs w:val="16"/>
              </w:rPr>
              <w:t>166 / 308</w:t>
            </w:r>
          </w:p>
        </w:tc>
        <w:tc>
          <w:tcPr>
            <w:tcW w:w="3330" w:type="dxa"/>
            <w:tcBorders>
              <w:bottom w:val="single" w:sz="4" w:space="0" w:color="auto"/>
            </w:tcBorders>
            <w:tcMar>
              <w:top w:w="100" w:type="dxa"/>
              <w:left w:w="100" w:type="dxa"/>
              <w:bottom w:w="100" w:type="dxa"/>
              <w:right w:w="100" w:type="dxa"/>
            </w:tcMar>
          </w:tcPr>
          <w:p w14:paraId="15917587" w14:textId="77777777" w:rsidR="00920BD2" w:rsidRDefault="00EC245F" w:rsidP="00FE36F5">
            <w:pPr>
              <w:jc w:val="center"/>
              <w:rPr>
                <w:sz w:val="16"/>
                <w:szCs w:val="16"/>
              </w:rPr>
            </w:pPr>
            <w:r>
              <w:rPr>
                <w:sz w:val="16"/>
                <w:szCs w:val="16"/>
              </w:rPr>
              <w:t>200 / 308</w:t>
            </w:r>
          </w:p>
        </w:tc>
      </w:tr>
      <w:tr w:rsidR="00156655" w14:paraId="5D46C188" w14:textId="77777777" w:rsidTr="00156655">
        <w:trPr>
          <w:trHeight w:val="20"/>
        </w:trPr>
        <w:tc>
          <w:tcPr>
            <w:tcW w:w="1890" w:type="dxa"/>
            <w:tcBorders>
              <w:top w:val="single" w:sz="4" w:space="0" w:color="auto"/>
            </w:tcBorders>
            <w:tcMar>
              <w:top w:w="100" w:type="dxa"/>
              <w:left w:w="100" w:type="dxa"/>
              <w:bottom w:w="100" w:type="dxa"/>
              <w:right w:w="100" w:type="dxa"/>
            </w:tcMar>
          </w:tcPr>
          <w:p w14:paraId="57FC1B69" w14:textId="77777777" w:rsidR="00FE36F5" w:rsidRDefault="00FE36F5" w:rsidP="00FE36F5">
            <w:pPr>
              <w:rPr>
                <w:b/>
                <w:sz w:val="20"/>
                <w:szCs w:val="20"/>
              </w:rPr>
            </w:pPr>
          </w:p>
          <w:p w14:paraId="0CA42872" w14:textId="77777777" w:rsidR="00FE36F5" w:rsidRDefault="00FE36F5" w:rsidP="00FE36F5">
            <w:pPr>
              <w:rPr>
                <w:b/>
                <w:sz w:val="20"/>
                <w:szCs w:val="20"/>
              </w:rPr>
            </w:pPr>
          </w:p>
          <w:p w14:paraId="5915F5BD" w14:textId="77777777" w:rsidR="00FE36F5" w:rsidRDefault="00FE36F5" w:rsidP="00FE36F5">
            <w:pPr>
              <w:rPr>
                <w:b/>
                <w:sz w:val="20"/>
                <w:szCs w:val="20"/>
              </w:rPr>
            </w:pPr>
          </w:p>
          <w:p w14:paraId="77DE6907" w14:textId="10B05E15" w:rsidR="00920BD2" w:rsidRDefault="00EC245F" w:rsidP="00FE36F5">
            <w:pPr>
              <w:rPr>
                <w:b/>
                <w:sz w:val="20"/>
                <w:szCs w:val="20"/>
              </w:rPr>
            </w:pPr>
            <w:r>
              <w:rPr>
                <w:b/>
                <w:sz w:val="20"/>
                <w:szCs w:val="20"/>
              </w:rPr>
              <w:t>T15D</w:t>
            </w:r>
          </w:p>
        </w:tc>
        <w:tc>
          <w:tcPr>
            <w:tcW w:w="3330" w:type="dxa"/>
            <w:tcBorders>
              <w:top w:val="single" w:sz="4" w:space="0" w:color="auto"/>
            </w:tcBorders>
            <w:tcMar>
              <w:top w:w="100" w:type="dxa"/>
              <w:left w:w="100" w:type="dxa"/>
              <w:bottom w:w="100" w:type="dxa"/>
              <w:right w:w="100" w:type="dxa"/>
            </w:tcMar>
          </w:tcPr>
          <w:p w14:paraId="73A28C66" w14:textId="77777777" w:rsidR="00FE36F5" w:rsidRDefault="00FE36F5" w:rsidP="00FE36F5">
            <w:pPr>
              <w:ind w:right="60"/>
              <w:rPr>
                <w:sz w:val="16"/>
                <w:szCs w:val="16"/>
              </w:rPr>
            </w:pPr>
          </w:p>
          <w:p w14:paraId="682C1B57" w14:textId="77777777" w:rsidR="00FE36F5" w:rsidRDefault="00FE36F5" w:rsidP="00FE36F5">
            <w:pPr>
              <w:ind w:right="60"/>
              <w:rPr>
                <w:sz w:val="16"/>
                <w:szCs w:val="16"/>
              </w:rPr>
            </w:pPr>
          </w:p>
          <w:p w14:paraId="4EE6819F" w14:textId="77777777" w:rsidR="00FE36F5" w:rsidRDefault="00FE36F5" w:rsidP="00FE36F5">
            <w:pPr>
              <w:ind w:right="60"/>
              <w:rPr>
                <w:sz w:val="16"/>
                <w:szCs w:val="16"/>
              </w:rPr>
            </w:pPr>
          </w:p>
          <w:p w14:paraId="4B9EA21D" w14:textId="77777777" w:rsidR="00FE36F5" w:rsidRDefault="00FE36F5" w:rsidP="00FE36F5">
            <w:pPr>
              <w:ind w:right="60"/>
              <w:rPr>
                <w:sz w:val="16"/>
                <w:szCs w:val="16"/>
              </w:rPr>
            </w:pPr>
          </w:p>
          <w:p w14:paraId="2A7026E2" w14:textId="7C07A054" w:rsidR="00920BD2" w:rsidRDefault="00EC245F" w:rsidP="00FE36F5">
            <w:pPr>
              <w:ind w:right="60"/>
              <w:rPr>
                <w:sz w:val="16"/>
                <w:szCs w:val="16"/>
              </w:rPr>
            </w:pPr>
            <w:r>
              <w:rPr>
                <w:sz w:val="16"/>
                <w:szCs w:val="16"/>
              </w:rPr>
              <w:t>7 Aug 2018 – 19 Nov 2018 (105 days)</w:t>
            </w:r>
          </w:p>
          <w:p w14:paraId="2B9070F6" w14:textId="77777777" w:rsidR="00920BD2" w:rsidRDefault="00EC245F" w:rsidP="00FE36F5">
            <w:pPr>
              <w:ind w:right="60"/>
              <w:rPr>
                <w:sz w:val="16"/>
                <w:szCs w:val="16"/>
              </w:rPr>
            </w:pPr>
            <w:r>
              <w:rPr>
                <w:sz w:val="16"/>
                <w:szCs w:val="16"/>
              </w:rPr>
              <w:t xml:space="preserve"> </w:t>
            </w:r>
          </w:p>
        </w:tc>
        <w:tc>
          <w:tcPr>
            <w:tcW w:w="3330" w:type="dxa"/>
            <w:tcBorders>
              <w:top w:val="single" w:sz="4" w:space="0" w:color="auto"/>
            </w:tcBorders>
            <w:tcMar>
              <w:top w:w="100" w:type="dxa"/>
              <w:left w:w="100" w:type="dxa"/>
              <w:bottom w:w="100" w:type="dxa"/>
              <w:right w:w="100" w:type="dxa"/>
            </w:tcMar>
          </w:tcPr>
          <w:p w14:paraId="6F09413F" w14:textId="77777777" w:rsidR="00FE36F5" w:rsidRDefault="00FE36F5" w:rsidP="00FE36F5">
            <w:pPr>
              <w:ind w:right="60"/>
              <w:rPr>
                <w:sz w:val="16"/>
                <w:szCs w:val="16"/>
              </w:rPr>
            </w:pPr>
          </w:p>
          <w:p w14:paraId="4641BC81" w14:textId="77777777" w:rsidR="00FE36F5" w:rsidRDefault="00FE36F5" w:rsidP="00FE36F5">
            <w:pPr>
              <w:ind w:right="60"/>
              <w:rPr>
                <w:sz w:val="16"/>
                <w:szCs w:val="16"/>
              </w:rPr>
            </w:pPr>
          </w:p>
          <w:p w14:paraId="309C8E01" w14:textId="77777777" w:rsidR="00FE36F5" w:rsidRDefault="00FE36F5" w:rsidP="00FE36F5">
            <w:pPr>
              <w:ind w:right="60"/>
              <w:rPr>
                <w:sz w:val="16"/>
                <w:szCs w:val="16"/>
              </w:rPr>
            </w:pPr>
          </w:p>
          <w:p w14:paraId="0EE8368F" w14:textId="77777777" w:rsidR="00FE36F5" w:rsidRDefault="00FE36F5" w:rsidP="00FE36F5">
            <w:pPr>
              <w:ind w:right="60"/>
              <w:rPr>
                <w:sz w:val="16"/>
                <w:szCs w:val="16"/>
              </w:rPr>
            </w:pPr>
          </w:p>
          <w:p w14:paraId="5F4A646F" w14:textId="01009887" w:rsidR="00920BD2" w:rsidRDefault="00EC245F" w:rsidP="00FE36F5">
            <w:pPr>
              <w:ind w:right="60"/>
              <w:rPr>
                <w:sz w:val="16"/>
                <w:szCs w:val="16"/>
              </w:rPr>
            </w:pPr>
            <w:r>
              <w:rPr>
                <w:sz w:val="16"/>
                <w:szCs w:val="16"/>
              </w:rPr>
              <w:t>8 Aug 2018 – 3 Nov 2018 (88 days)</w:t>
            </w:r>
          </w:p>
          <w:p w14:paraId="43FBD2B6" w14:textId="77777777" w:rsidR="00920BD2" w:rsidRDefault="00EC245F" w:rsidP="00FE36F5">
            <w:pPr>
              <w:ind w:right="60"/>
              <w:rPr>
                <w:sz w:val="16"/>
                <w:szCs w:val="16"/>
              </w:rPr>
            </w:pPr>
            <w:r>
              <w:rPr>
                <w:sz w:val="16"/>
                <w:szCs w:val="16"/>
              </w:rPr>
              <w:t>29 Dec 2018 – 2 Jan 2019 (5 days)</w:t>
            </w:r>
          </w:p>
          <w:p w14:paraId="2ECF6889" w14:textId="77777777" w:rsidR="00920BD2" w:rsidRDefault="00EC245F" w:rsidP="00FE36F5">
            <w:pPr>
              <w:ind w:right="60"/>
              <w:rPr>
                <w:sz w:val="16"/>
                <w:szCs w:val="16"/>
              </w:rPr>
            </w:pPr>
            <w:r>
              <w:rPr>
                <w:sz w:val="16"/>
                <w:szCs w:val="16"/>
              </w:rPr>
              <w:t>4 Feb 2019 – 6 Feb 2019 (3 days)*</w:t>
            </w:r>
          </w:p>
          <w:p w14:paraId="65EA1022" w14:textId="77777777" w:rsidR="00920BD2" w:rsidRDefault="00EC245F" w:rsidP="00FE36F5">
            <w:pPr>
              <w:ind w:right="60"/>
              <w:rPr>
                <w:sz w:val="16"/>
                <w:szCs w:val="16"/>
              </w:rPr>
            </w:pPr>
            <w:r>
              <w:rPr>
                <w:sz w:val="16"/>
                <w:szCs w:val="16"/>
              </w:rPr>
              <w:t>22 Feb 2019 – 23 Feb 2019 (2 days)*</w:t>
            </w:r>
          </w:p>
          <w:p w14:paraId="5F79C350" w14:textId="77777777" w:rsidR="00920BD2" w:rsidRDefault="00EC245F" w:rsidP="00FE36F5">
            <w:pPr>
              <w:ind w:right="60"/>
              <w:rPr>
                <w:sz w:val="16"/>
                <w:szCs w:val="16"/>
              </w:rPr>
            </w:pPr>
            <w:r>
              <w:rPr>
                <w:sz w:val="16"/>
                <w:szCs w:val="16"/>
              </w:rPr>
              <w:t>12 Mar 2019 – 13 Mar 2019 (2 days)*</w:t>
            </w:r>
          </w:p>
        </w:tc>
      </w:tr>
      <w:tr w:rsidR="00156655" w14:paraId="57FF83D6" w14:textId="77777777" w:rsidTr="00156655">
        <w:trPr>
          <w:trHeight w:val="20"/>
        </w:trPr>
        <w:tc>
          <w:tcPr>
            <w:tcW w:w="1890" w:type="dxa"/>
            <w:tcBorders>
              <w:bottom w:val="single" w:sz="4" w:space="0" w:color="auto"/>
            </w:tcBorders>
            <w:tcMar>
              <w:top w:w="100" w:type="dxa"/>
              <w:left w:w="100" w:type="dxa"/>
              <w:bottom w:w="100" w:type="dxa"/>
              <w:right w:w="100" w:type="dxa"/>
            </w:tcMar>
          </w:tcPr>
          <w:p w14:paraId="7E7B66B4"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5F200199" w14:textId="77777777" w:rsidR="00920BD2" w:rsidRDefault="00EC245F" w:rsidP="00FE36F5">
            <w:pPr>
              <w:jc w:val="center"/>
              <w:rPr>
                <w:sz w:val="16"/>
                <w:szCs w:val="16"/>
              </w:rPr>
            </w:pPr>
            <w:r>
              <w:rPr>
                <w:sz w:val="16"/>
                <w:szCs w:val="16"/>
              </w:rPr>
              <w:t>105 / 356</w:t>
            </w:r>
          </w:p>
        </w:tc>
        <w:tc>
          <w:tcPr>
            <w:tcW w:w="3330" w:type="dxa"/>
            <w:tcBorders>
              <w:bottom w:val="single" w:sz="4" w:space="0" w:color="auto"/>
            </w:tcBorders>
            <w:tcMar>
              <w:top w:w="100" w:type="dxa"/>
              <w:left w:w="100" w:type="dxa"/>
              <w:bottom w:w="100" w:type="dxa"/>
              <w:right w:w="100" w:type="dxa"/>
            </w:tcMar>
          </w:tcPr>
          <w:p w14:paraId="69EA2E4F" w14:textId="77777777" w:rsidR="00920BD2" w:rsidRDefault="00EC245F" w:rsidP="00FE36F5">
            <w:pPr>
              <w:jc w:val="center"/>
              <w:rPr>
                <w:sz w:val="16"/>
                <w:szCs w:val="16"/>
              </w:rPr>
            </w:pPr>
            <w:r>
              <w:rPr>
                <w:sz w:val="16"/>
                <w:szCs w:val="16"/>
              </w:rPr>
              <w:t>93 / 356</w:t>
            </w:r>
          </w:p>
        </w:tc>
      </w:tr>
      <w:tr w:rsidR="00156655" w14:paraId="60018824" w14:textId="77777777" w:rsidTr="00156655">
        <w:trPr>
          <w:trHeight w:val="20"/>
        </w:trPr>
        <w:tc>
          <w:tcPr>
            <w:tcW w:w="1890" w:type="dxa"/>
            <w:tcBorders>
              <w:top w:val="single" w:sz="4" w:space="0" w:color="auto"/>
            </w:tcBorders>
            <w:tcMar>
              <w:top w:w="100" w:type="dxa"/>
              <w:left w:w="100" w:type="dxa"/>
              <w:bottom w:w="100" w:type="dxa"/>
              <w:right w:w="100" w:type="dxa"/>
            </w:tcMar>
          </w:tcPr>
          <w:p w14:paraId="00717B3E" w14:textId="77777777" w:rsidR="00920BD2" w:rsidRDefault="00EC245F" w:rsidP="00FE36F5">
            <w:pPr>
              <w:rPr>
                <w:b/>
                <w:sz w:val="20"/>
                <w:szCs w:val="20"/>
              </w:rPr>
            </w:pPr>
            <w:r>
              <w:rPr>
                <w:b/>
                <w:sz w:val="20"/>
                <w:szCs w:val="20"/>
              </w:rPr>
              <w:t>T15U</w:t>
            </w:r>
          </w:p>
        </w:tc>
        <w:tc>
          <w:tcPr>
            <w:tcW w:w="3330" w:type="dxa"/>
            <w:tcBorders>
              <w:top w:val="single" w:sz="4" w:space="0" w:color="auto"/>
            </w:tcBorders>
            <w:tcMar>
              <w:top w:w="100" w:type="dxa"/>
              <w:left w:w="100" w:type="dxa"/>
              <w:bottom w:w="100" w:type="dxa"/>
              <w:right w:w="100" w:type="dxa"/>
            </w:tcMar>
          </w:tcPr>
          <w:p w14:paraId="1C91AC7A" w14:textId="77777777" w:rsidR="00920BD2" w:rsidRDefault="00EC245F" w:rsidP="00FE36F5">
            <w:pPr>
              <w:rPr>
                <w:i/>
                <w:sz w:val="16"/>
                <w:szCs w:val="16"/>
              </w:rPr>
            </w:pPr>
            <w:r>
              <w:rPr>
                <w:i/>
                <w:sz w:val="16"/>
                <w:szCs w:val="16"/>
              </w:rPr>
              <w:t>None</w:t>
            </w:r>
          </w:p>
        </w:tc>
        <w:tc>
          <w:tcPr>
            <w:tcW w:w="3330" w:type="dxa"/>
            <w:tcBorders>
              <w:top w:val="single" w:sz="4" w:space="0" w:color="auto"/>
            </w:tcBorders>
            <w:tcMar>
              <w:top w:w="100" w:type="dxa"/>
              <w:left w:w="100" w:type="dxa"/>
              <w:bottom w:w="100" w:type="dxa"/>
              <w:right w:w="100" w:type="dxa"/>
            </w:tcMar>
          </w:tcPr>
          <w:p w14:paraId="1B928B95" w14:textId="77777777" w:rsidR="00920BD2" w:rsidRDefault="00EC245F" w:rsidP="00FE36F5">
            <w:pPr>
              <w:rPr>
                <w:i/>
                <w:sz w:val="16"/>
                <w:szCs w:val="16"/>
              </w:rPr>
            </w:pPr>
            <w:r>
              <w:rPr>
                <w:i/>
                <w:sz w:val="16"/>
                <w:szCs w:val="16"/>
              </w:rPr>
              <w:t>None</w:t>
            </w:r>
          </w:p>
        </w:tc>
      </w:tr>
      <w:tr w:rsidR="00156655" w14:paraId="06A00441" w14:textId="77777777" w:rsidTr="00156655">
        <w:trPr>
          <w:trHeight w:val="20"/>
        </w:trPr>
        <w:tc>
          <w:tcPr>
            <w:tcW w:w="1890" w:type="dxa"/>
            <w:tcBorders>
              <w:bottom w:val="single" w:sz="4" w:space="0" w:color="auto"/>
            </w:tcBorders>
            <w:tcMar>
              <w:top w:w="100" w:type="dxa"/>
              <w:left w:w="100" w:type="dxa"/>
              <w:bottom w:w="100" w:type="dxa"/>
              <w:right w:w="100" w:type="dxa"/>
            </w:tcMar>
          </w:tcPr>
          <w:p w14:paraId="35D0A755"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20B0265F" w14:textId="77777777" w:rsidR="00920BD2" w:rsidRDefault="00EC245F" w:rsidP="00FE36F5">
            <w:pPr>
              <w:jc w:val="center"/>
              <w:rPr>
                <w:sz w:val="16"/>
                <w:szCs w:val="16"/>
              </w:rPr>
            </w:pPr>
            <w:r>
              <w:rPr>
                <w:sz w:val="16"/>
                <w:szCs w:val="16"/>
              </w:rPr>
              <w:t>0 / 356</w:t>
            </w:r>
          </w:p>
        </w:tc>
        <w:tc>
          <w:tcPr>
            <w:tcW w:w="3330" w:type="dxa"/>
            <w:tcBorders>
              <w:bottom w:val="single" w:sz="4" w:space="0" w:color="auto"/>
            </w:tcBorders>
            <w:tcMar>
              <w:top w:w="100" w:type="dxa"/>
              <w:left w:w="100" w:type="dxa"/>
              <w:bottom w:w="100" w:type="dxa"/>
              <w:right w:w="100" w:type="dxa"/>
            </w:tcMar>
          </w:tcPr>
          <w:p w14:paraId="20BCD0B9" w14:textId="77777777" w:rsidR="00920BD2" w:rsidRDefault="00EC245F" w:rsidP="00FE36F5">
            <w:pPr>
              <w:jc w:val="center"/>
              <w:rPr>
                <w:sz w:val="16"/>
                <w:szCs w:val="16"/>
              </w:rPr>
            </w:pPr>
            <w:r>
              <w:rPr>
                <w:sz w:val="16"/>
                <w:szCs w:val="16"/>
              </w:rPr>
              <w:t>0 / 356</w:t>
            </w:r>
          </w:p>
        </w:tc>
      </w:tr>
      <w:tr w:rsidR="00156655" w14:paraId="64711D83" w14:textId="77777777" w:rsidTr="00156655">
        <w:trPr>
          <w:trHeight w:val="20"/>
        </w:trPr>
        <w:tc>
          <w:tcPr>
            <w:tcW w:w="1890" w:type="dxa"/>
            <w:tcBorders>
              <w:top w:val="single" w:sz="4" w:space="0" w:color="auto"/>
            </w:tcBorders>
            <w:tcMar>
              <w:top w:w="100" w:type="dxa"/>
              <w:left w:w="100" w:type="dxa"/>
              <w:bottom w:w="100" w:type="dxa"/>
              <w:right w:w="100" w:type="dxa"/>
            </w:tcMar>
          </w:tcPr>
          <w:p w14:paraId="43CFEA2F" w14:textId="77777777" w:rsidR="00920BD2" w:rsidRDefault="00EC245F" w:rsidP="00FE36F5">
            <w:pPr>
              <w:rPr>
                <w:b/>
                <w:sz w:val="20"/>
                <w:szCs w:val="20"/>
              </w:rPr>
            </w:pPr>
            <w:r>
              <w:rPr>
                <w:b/>
                <w:sz w:val="20"/>
                <w:szCs w:val="20"/>
              </w:rPr>
              <w:t>T17</w:t>
            </w:r>
          </w:p>
        </w:tc>
        <w:tc>
          <w:tcPr>
            <w:tcW w:w="3330" w:type="dxa"/>
            <w:tcBorders>
              <w:top w:val="single" w:sz="4" w:space="0" w:color="auto"/>
            </w:tcBorders>
            <w:tcMar>
              <w:top w:w="100" w:type="dxa"/>
              <w:left w:w="100" w:type="dxa"/>
              <w:bottom w:w="100" w:type="dxa"/>
              <w:right w:w="100" w:type="dxa"/>
            </w:tcMar>
          </w:tcPr>
          <w:p w14:paraId="1A57EC3C" w14:textId="77777777" w:rsidR="00920BD2" w:rsidRDefault="00EC245F" w:rsidP="00FE36F5">
            <w:pPr>
              <w:ind w:right="60"/>
              <w:rPr>
                <w:sz w:val="16"/>
                <w:szCs w:val="16"/>
              </w:rPr>
            </w:pPr>
            <w:r>
              <w:rPr>
                <w:sz w:val="16"/>
                <w:szCs w:val="16"/>
              </w:rPr>
              <w:t>22 July 2018 – 10 Oct 2018 (81 days)</w:t>
            </w:r>
          </w:p>
          <w:p w14:paraId="3A0E8780" w14:textId="77777777" w:rsidR="00920BD2" w:rsidRDefault="00EC245F" w:rsidP="00FE36F5">
            <w:pPr>
              <w:ind w:right="60"/>
              <w:rPr>
                <w:sz w:val="16"/>
                <w:szCs w:val="16"/>
              </w:rPr>
            </w:pPr>
            <w:r>
              <w:rPr>
                <w:sz w:val="16"/>
                <w:szCs w:val="16"/>
              </w:rPr>
              <w:t>14 Oct 2018 – 14 Nov 2018 (32 days)</w:t>
            </w:r>
          </w:p>
          <w:p w14:paraId="5A70FAD6" w14:textId="77777777" w:rsidR="00920BD2" w:rsidRDefault="00EC245F" w:rsidP="00FE36F5">
            <w:pPr>
              <w:ind w:right="60"/>
              <w:rPr>
                <w:sz w:val="16"/>
                <w:szCs w:val="16"/>
              </w:rPr>
            </w:pPr>
            <w:r>
              <w:rPr>
                <w:sz w:val="16"/>
                <w:szCs w:val="16"/>
              </w:rPr>
              <w:t>30 Dec 2018 – 31 Dec 2018 (2 days)*</w:t>
            </w:r>
          </w:p>
          <w:p w14:paraId="3B53CC91" w14:textId="77777777" w:rsidR="00920BD2" w:rsidRDefault="00EC245F" w:rsidP="00FE36F5">
            <w:pPr>
              <w:ind w:right="60"/>
              <w:rPr>
                <w:sz w:val="16"/>
                <w:szCs w:val="16"/>
              </w:rPr>
            </w:pPr>
            <w:r>
              <w:rPr>
                <w:sz w:val="16"/>
                <w:szCs w:val="16"/>
              </w:rPr>
              <w:t>24 Feb 2019 – 28 Feb 2019 (5 days)</w:t>
            </w:r>
          </w:p>
          <w:p w14:paraId="18DBB4F0" w14:textId="77777777" w:rsidR="00920BD2" w:rsidRDefault="00EC245F" w:rsidP="00FE36F5">
            <w:pPr>
              <w:ind w:right="60"/>
              <w:rPr>
                <w:sz w:val="16"/>
                <w:szCs w:val="16"/>
              </w:rPr>
            </w:pPr>
            <w:r>
              <w:rPr>
                <w:sz w:val="16"/>
                <w:szCs w:val="16"/>
              </w:rPr>
              <w:t>15 Mar 2019 – 19 Mar 2019 (5 days)</w:t>
            </w:r>
          </w:p>
          <w:p w14:paraId="3FB921FF" w14:textId="77777777" w:rsidR="00920BD2" w:rsidRDefault="00EC245F" w:rsidP="00FE36F5">
            <w:pPr>
              <w:ind w:right="60"/>
              <w:rPr>
                <w:sz w:val="16"/>
                <w:szCs w:val="16"/>
              </w:rPr>
            </w:pPr>
            <w:r>
              <w:rPr>
                <w:sz w:val="16"/>
                <w:szCs w:val="16"/>
              </w:rPr>
              <w:t>1 April 2019  – 11 June 2019</w:t>
            </w:r>
          </w:p>
        </w:tc>
        <w:tc>
          <w:tcPr>
            <w:tcW w:w="3330" w:type="dxa"/>
            <w:tcBorders>
              <w:top w:val="single" w:sz="4" w:space="0" w:color="auto"/>
            </w:tcBorders>
            <w:tcMar>
              <w:top w:w="100" w:type="dxa"/>
              <w:left w:w="100" w:type="dxa"/>
              <w:bottom w:w="100" w:type="dxa"/>
              <w:right w:w="100" w:type="dxa"/>
            </w:tcMar>
          </w:tcPr>
          <w:p w14:paraId="3C5A0010" w14:textId="77777777" w:rsidR="00920BD2" w:rsidRDefault="00EC245F" w:rsidP="00FE36F5">
            <w:pPr>
              <w:ind w:right="60"/>
              <w:rPr>
                <w:sz w:val="16"/>
                <w:szCs w:val="16"/>
              </w:rPr>
            </w:pPr>
            <w:r>
              <w:rPr>
                <w:sz w:val="16"/>
                <w:szCs w:val="16"/>
              </w:rPr>
              <w:t>10 July 2018 – 16 July 2018 (7 days)</w:t>
            </w:r>
          </w:p>
          <w:p w14:paraId="63C14A24" w14:textId="77777777" w:rsidR="00920BD2" w:rsidRDefault="00EC245F" w:rsidP="00FE36F5">
            <w:pPr>
              <w:ind w:right="60"/>
              <w:rPr>
                <w:sz w:val="16"/>
                <w:szCs w:val="16"/>
              </w:rPr>
            </w:pPr>
            <w:r>
              <w:rPr>
                <w:sz w:val="16"/>
                <w:szCs w:val="16"/>
              </w:rPr>
              <w:t>9 Aug 2018 – 20 Sept 2018 (43 days)</w:t>
            </w:r>
          </w:p>
          <w:p w14:paraId="0946293D" w14:textId="77777777" w:rsidR="00920BD2" w:rsidRDefault="00EC245F" w:rsidP="00FE36F5">
            <w:pPr>
              <w:ind w:right="60"/>
              <w:rPr>
                <w:sz w:val="16"/>
                <w:szCs w:val="16"/>
              </w:rPr>
            </w:pPr>
            <w:r>
              <w:rPr>
                <w:sz w:val="16"/>
                <w:szCs w:val="16"/>
              </w:rPr>
              <w:t>11 Oct 2018 – 15 Oct 2018 (5 days)</w:t>
            </w:r>
          </w:p>
          <w:p w14:paraId="63A8BAB0" w14:textId="77777777" w:rsidR="00920BD2" w:rsidRDefault="00EC245F" w:rsidP="00FE36F5">
            <w:pPr>
              <w:ind w:right="60"/>
              <w:rPr>
                <w:sz w:val="16"/>
                <w:szCs w:val="16"/>
              </w:rPr>
            </w:pPr>
            <w:r>
              <w:rPr>
                <w:sz w:val="16"/>
                <w:szCs w:val="16"/>
              </w:rPr>
              <w:t>26 Dec 2018 – 2 Jan 2019 (8 days)</w:t>
            </w:r>
          </w:p>
          <w:p w14:paraId="5B0ECE3F" w14:textId="77777777" w:rsidR="00920BD2" w:rsidRDefault="00EC245F" w:rsidP="00FE36F5">
            <w:pPr>
              <w:ind w:right="60"/>
              <w:rPr>
                <w:sz w:val="16"/>
                <w:szCs w:val="16"/>
              </w:rPr>
            </w:pPr>
            <w:r>
              <w:rPr>
                <w:sz w:val="16"/>
                <w:szCs w:val="16"/>
              </w:rPr>
              <w:t>2 Feb 2019 – 6 Feb 2019 (5 days)</w:t>
            </w:r>
          </w:p>
          <w:p w14:paraId="620B3EB2" w14:textId="77777777" w:rsidR="00920BD2" w:rsidRDefault="00EC245F" w:rsidP="00FE36F5">
            <w:pPr>
              <w:ind w:right="60"/>
              <w:rPr>
                <w:sz w:val="16"/>
                <w:szCs w:val="16"/>
              </w:rPr>
            </w:pPr>
            <w:r>
              <w:rPr>
                <w:sz w:val="16"/>
                <w:szCs w:val="16"/>
              </w:rPr>
              <w:t>21 Feb 2019 – 23 Feb 2019 (3 days)*</w:t>
            </w:r>
          </w:p>
        </w:tc>
      </w:tr>
      <w:tr w:rsidR="00156655" w14:paraId="65E663C6" w14:textId="77777777" w:rsidTr="00156655">
        <w:trPr>
          <w:trHeight w:val="20"/>
        </w:trPr>
        <w:tc>
          <w:tcPr>
            <w:tcW w:w="1890" w:type="dxa"/>
            <w:tcBorders>
              <w:bottom w:val="single" w:sz="4" w:space="0" w:color="auto"/>
            </w:tcBorders>
            <w:tcMar>
              <w:top w:w="100" w:type="dxa"/>
              <w:left w:w="100" w:type="dxa"/>
              <w:bottom w:w="100" w:type="dxa"/>
              <w:right w:w="100" w:type="dxa"/>
            </w:tcMar>
          </w:tcPr>
          <w:p w14:paraId="6286052D"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4A818057" w14:textId="77777777" w:rsidR="00920BD2" w:rsidRDefault="00EC245F" w:rsidP="00FE36F5">
            <w:pPr>
              <w:jc w:val="center"/>
              <w:rPr>
                <w:sz w:val="16"/>
                <w:szCs w:val="16"/>
              </w:rPr>
            </w:pPr>
            <w:r>
              <w:rPr>
                <w:sz w:val="16"/>
                <w:szCs w:val="16"/>
              </w:rPr>
              <w:t>195 / 356</w:t>
            </w:r>
          </w:p>
        </w:tc>
        <w:tc>
          <w:tcPr>
            <w:tcW w:w="3330" w:type="dxa"/>
            <w:tcBorders>
              <w:bottom w:val="single" w:sz="4" w:space="0" w:color="auto"/>
            </w:tcBorders>
            <w:tcMar>
              <w:top w:w="100" w:type="dxa"/>
              <w:left w:w="100" w:type="dxa"/>
              <w:bottom w:w="100" w:type="dxa"/>
              <w:right w:w="100" w:type="dxa"/>
            </w:tcMar>
          </w:tcPr>
          <w:p w14:paraId="65256025" w14:textId="77777777" w:rsidR="00920BD2" w:rsidRDefault="00EC245F" w:rsidP="00FE36F5">
            <w:pPr>
              <w:jc w:val="center"/>
              <w:rPr>
                <w:sz w:val="16"/>
                <w:szCs w:val="16"/>
              </w:rPr>
            </w:pPr>
            <w:r>
              <w:rPr>
                <w:sz w:val="16"/>
                <w:szCs w:val="16"/>
              </w:rPr>
              <w:t>68 / 356</w:t>
            </w:r>
          </w:p>
        </w:tc>
      </w:tr>
      <w:tr w:rsidR="00156655" w14:paraId="0DE93DAA" w14:textId="77777777" w:rsidTr="00156655">
        <w:trPr>
          <w:trHeight w:val="20"/>
        </w:trPr>
        <w:tc>
          <w:tcPr>
            <w:tcW w:w="1890" w:type="dxa"/>
            <w:tcBorders>
              <w:top w:val="single" w:sz="4" w:space="0" w:color="auto"/>
            </w:tcBorders>
            <w:tcMar>
              <w:top w:w="100" w:type="dxa"/>
              <w:left w:w="100" w:type="dxa"/>
              <w:bottom w:w="100" w:type="dxa"/>
              <w:right w:w="100" w:type="dxa"/>
            </w:tcMar>
          </w:tcPr>
          <w:p w14:paraId="528E9831" w14:textId="77777777" w:rsidR="00920BD2" w:rsidRDefault="00EC245F" w:rsidP="00FE36F5">
            <w:pPr>
              <w:rPr>
                <w:b/>
                <w:sz w:val="20"/>
                <w:szCs w:val="20"/>
              </w:rPr>
            </w:pPr>
            <w:r>
              <w:rPr>
                <w:b/>
                <w:sz w:val="20"/>
                <w:szCs w:val="20"/>
              </w:rPr>
              <w:t>T19</w:t>
            </w:r>
          </w:p>
        </w:tc>
        <w:tc>
          <w:tcPr>
            <w:tcW w:w="3330" w:type="dxa"/>
            <w:tcBorders>
              <w:top w:val="single" w:sz="4" w:space="0" w:color="auto"/>
            </w:tcBorders>
            <w:tcMar>
              <w:top w:w="100" w:type="dxa"/>
              <w:left w:w="100" w:type="dxa"/>
              <w:bottom w:w="100" w:type="dxa"/>
              <w:right w:w="100" w:type="dxa"/>
            </w:tcMar>
          </w:tcPr>
          <w:p w14:paraId="437173E8" w14:textId="77777777" w:rsidR="00920BD2" w:rsidRDefault="00EC245F" w:rsidP="00FE36F5">
            <w:pPr>
              <w:rPr>
                <w:i/>
                <w:sz w:val="16"/>
                <w:szCs w:val="16"/>
              </w:rPr>
            </w:pPr>
            <w:r>
              <w:rPr>
                <w:i/>
                <w:sz w:val="16"/>
                <w:szCs w:val="16"/>
              </w:rPr>
              <w:t>None</w:t>
            </w:r>
          </w:p>
        </w:tc>
        <w:tc>
          <w:tcPr>
            <w:tcW w:w="3330" w:type="dxa"/>
            <w:tcBorders>
              <w:top w:val="single" w:sz="4" w:space="0" w:color="auto"/>
            </w:tcBorders>
            <w:tcMar>
              <w:top w:w="100" w:type="dxa"/>
              <w:left w:w="100" w:type="dxa"/>
              <w:bottom w:w="100" w:type="dxa"/>
              <w:right w:w="100" w:type="dxa"/>
            </w:tcMar>
          </w:tcPr>
          <w:p w14:paraId="72785888" w14:textId="77777777" w:rsidR="00920BD2" w:rsidRDefault="00EC245F" w:rsidP="00FE36F5">
            <w:pPr>
              <w:rPr>
                <w:i/>
                <w:sz w:val="16"/>
                <w:szCs w:val="16"/>
              </w:rPr>
            </w:pPr>
            <w:r>
              <w:rPr>
                <w:i/>
                <w:sz w:val="16"/>
                <w:szCs w:val="16"/>
              </w:rPr>
              <w:t>None</w:t>
            </w:r>
          </w:p>
        </w:tc>
      </w:tr>
      <w:tr w:rsidR="00156655" w14:paraId="5EA30ED3" w14:textId="77777777" w:rsidTr="00156655">
        <w:trPr>
          <w:trHeight w:val="20"/>
        </w:trPr>
        <w:tc>
          <w:tcPr>
            <w:tcW w:w="1890" w:type="dxa"/>
            <w:tcBorders>
              <w:bottom w:val="single" w:sz="4" w:space="0" w:color="auto"/>
            </w:tcBorders>
            <w:tcMar>
              <w:top w:w="100" w:type="dxa"/>
              <w:left w:w="100" w:type="dxa"/>
              <w:bottom w:w="100" w:type="dxa"/>
              <w:right w:w="100" w:type="dxa"/>
            </w:tcMar>
          </w:tcPr>
          <w:p w14:paraId="47EF57BB"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44058AE2" w14:textId="77777777" w:rsidR="00920BD2" w:rsidRDefault="00EC245F" w:rsidP="00FE36F5">
            <w:pPr>
              <w:jc w:val="center"/>
              <w:rPr>
                <w:sz w:val="16"/>
                <w:szCs w:val="16"/>
              </w:rPr>
            </w:pPr>
            <w:r>
              <w:rPr>
                <w:sz w:val="16"/>
                <w:szCs w:val="16"/>
              </w:rPr>
              <w:t>0 / 356</w:t>
            </w:r>
          </w:p>
        </w:tc>
        <w:tc>
          <w:tcPr>
            <w:tcW w:w="3330" w:type="dxa"/>
            <w:tcBorders>
              <w:bottom w:val="single" w:sz="4" w:space="0" w:color="auto"/>
            </w:tcBorders>
            <w:tcMar>
              <w:top w:w="100" w:type="dxa"/>
              <w:left w:w="100" w:type="dxa"/>
              <w:bottom w:w="100" w:type="dxa"/>
              <w:right w:w="100" w:type="dxa"/>
            </w:tcMar>
          </w:tcPr>
          <w:p w14:paraId="23ADD3CC" w14:textId="77777777" w:rsidR="00920BD2" w:rsidRDefault="00EC245F" w:rsidP="00FE36F5">
            <w:pPr>
              <w:jc w:val="center"/>
              <w:rPr>
                <w:sz w:val="16"/>
                <w:szCs w:val="16"/>
              </w:rPr>
            </w:pPr>
            <w:r>
              <w:rPr>
                <w:sz w:val="16"/>
                <w:szCs w:val="16"/>
              </w:rPr>
              <w:t>0 / 356</w:t>
            </w:r>
          </w:p>
        </w:tc>
      </w:tr>
      <w:tr w:rsidR="00156655" w14:paraId="24ED813A" w14:textId="77777777" w:rsidTr="00156655">
        <w:trPr>
          <w:trHeight w:val="20"/>
        </w:trPr>
        <w:tc>
          <w:tcPr>
            <w:tcW w:w="1890" w:type="dxa"/>
            <w:tcBorders>
              <w:top w:val="single" w:sz="4" w:space="0" w:color="auto"/>
            </w:tcBorders>
            <w:tcMar>
              <w:top w:w="100" w:type="dxa"/>
              <w:left w:w="100" w:type="dxa"/>
              <w:bottom w:w="100" w:type="dxa"/>
              <w:right w:w="100" w:type="dxa"/>
            </w:tcMar>
          </w:tcPr>
          <w:p w14:paraId="307CAD10" w14:textId="77777777" w:rsidR="00920BD2" w:rsidRDefault="00EC245F" w:rsidP="00FE36F5">
            <w:pPr>
              <w:rPr>
                <w:b/>
                <w:sz w:val="20"/>
                <w:szCs w:val="20"/>
              </w:rPr>
            </w:pPr>
            <w:r>
              <w:rPr>
                <w:b/>
                <w:sz w:val="20"/>
                <w:szCs w:val="20"/>
              </w:rPr>
              <w:t>A14</w:t>
            </w:r>
          </w:p>
        </w:tc>
        <w:tc>
          <w:tcPr>
            <w:tcW w:w="3330" w:type="dxa"/>
            <w:tcBorders>
              <w:top w:val="single" w:sz="4" w:space="0" w:color="auto"/>
            </w:tcBorders>
            <w:tcMar>
              <w:top w:w="100" w:type="dxa"/>
              <w:left w:w="100" w:type="dxa"/>
              <w:bottom w:w="100" w:type="dxa"/>
              <w:right w:w="100" w:type="dxa"/>
            </w:tcMar>
          </w:tcPr>
          <w:p w14:paraId="3A0814AE" w14:textId="77777777" w:rsidR="00920BD2" w:rsidRDefault="00EC245F" w:rsidP="00FE36F5">
            <w:pPr>
              <w:ind w:right="60"/>
              <w:rPr>
                <w:sz w:val="16"/>
                <w:szCs w:val="16"/>
              </w:rPr>
            </w:pPr>
            <w:r>
              <w:rPr>
                <w:sz w:val="16"/>
                <w:szCs w:val="16"/>
              </w:rPr>
              <w:t>12 Aug 2018 – 24 Dec 2018 (135 days)</w:t>
            </w:r>
          </w:p>
          <w:p w14:paraId="630E3731" w14:textId="77777777" w:rsidR="00920BD2" w:rsidRDefault="00EC245F" w:rsidP="00FE36F5">
            <w:pPr>
              <w:ind w:right="60"/>
              <w:rPr>
                <w:sz w:val="16"/>
                <w:szCs w:val="16"/>
              </w:rPr>
            </w:pPr>
            <w:r>
              <w:rPr>
                <w:sz w:val="16"/>
                <w:szCs w:val="16"/>
              </w:rPr>
              <w:t>3 Jan 2019 – 1 Feb 2019 (30 days)</w:t>
            </w:r>
          </w:p>
          <w:p w14:paraId="336846CA" w14:textId="77777777" w:rsidR="00920BD2" w:rsidRDefault="00EC245F" w:rsidP="00FE36F5">
            <w:pPr>
              <w:ind w:right="60"/>
              <w:rPr>
                <w:sz w:val="16"/>
                <w:szCs w:val="16"/>
              </w:rPr>
            </w:pPr>
            <w:r>
              <w:rPr>
                <w:sz w:val="16"/>
                <w:szCs w:val="16"/>
              </w:rPr>
              <w:t>7 Feb 2019 – 31 Mar 2019 (53 days)</w:t>
            </w:r>
          </w:p>
          <w:p w14:paraId="4270941E" w14:textId="77777777" w:rsidR="00920BD2" w:rsidRDefault="00EC245F" w:rsidP="00FE36F5">
            <w:pPr>
              <w:ind w:right="60"/>
              <w:rPr>
                <w:sz w:val="16"/>
                <w:szCs w:val="16"/>
              </w:rPr>
            </w:pPr>
            <w:r>
              <w:rPr>
                <w:sz w:val="16"/>
                <w:szCs w:val="16"/>
              </w:rPr>
              <w:t xml:space="preserve"> </w:t>
            </w:r>
          </w:p>
        </w:tc>
        <w:tc>
          <w:tcPr>
            <w:tcW w:w="3330" w:type="dxa"/>
            <w:tcBorders>
              <w:top w:val="single" w:sz="4" w:space="0" w:color="auto"/>
            </w:tcBorders>
            <w:tcMar>
              <w:top w:w="100" w:type="dxa"/>
              <w:left w:w="100" w:type="dxa"/>
              <w:bottom w:w="100" w:type="dxa"/>
              <w:right w:w="100" w:type="dxa"/>
            </w:tcMar>
          </w:tcPr>
          <w:p w14:paraId="73EF097A" w14:textId="77777777" w:rsidR="00920BD2" w:rsidRDefault="00EC245F" w:rsidP="00FE36F5">
            <w:pPr>
              <w:ind w:right="60"/>
              <w:rPr>
                <w:sz w:val="16"/>
                <w:szCs w:val="16"/>
              </w:rPr>
            </w:pPr>
            <w:r>
              <w:rPr>
                <w:sz w:val="16"/>
                <w:szCs w:val="16"/>
              </w:rPr>
              <w:t>13 July 2018 – 16 July 2018 (4 days)*</w:t>
            </w:r>
          </w:p>
          <w:p w14:paraId="344B9192" w14:textId="77777777" w:rsidR="00920BD2" w:rsidRDefault="00EC245F" w:rsidP="00FE36F5">
            <w:pPr>
              <w:ind w:right="60"/>
              <w:rPr>
                <w:sz w:val="16"/>
                <w:szCs w:val="16"/>
              </w:rPr>
            </w:pPr>
            <w:r>
              <w:rPr>
                <w:sz w:val="16"/>
                <w:szCs w:val="16"/>
              </w:rPr>
              <w:t>8 Aug 2018 – 24 Nov 2018 (109 days)</w:t>
            </w:r>
          </w:p>
          <w:p w14:paraId="521C5871" w14:textId="77777777" w:rsidR="00920BD2" w:rsidRDefault="00EC245F" w:rsidP="00FE36F5">
            <w:pPr>
              <w:ind w:right="60"/>
              <w:rPr>
                <w:sz w:val="16"/>
                <w:szCs w:val="16"/>
              </w:rPr>
            </w:pPr>
            <w:r>
              <w:rPr>
                <w:sz w:val="16"/>
                <w:szCs w:val="16"/>
              </w:rPr>
              <w:t>29 Nov 2018 – 16 Dec 2018 (18 days)</w:t>
            </w:r>
          </w:p>
          <w:p w14:paraId="2479CF0E" w14:textId="77777777" w:rsidR="00920BD2" w:rsidRDefault="00EC245F" w:rsidP="00FE36F5">
            <w:pPr>
              <w:ind w:right="60"/>
              <w:rPr>
                <w:sz w:val="16"/>
                <w:szCs w:val="16"/>
              </w:rPr>
            </w:pPr>
            <w:r>
              <w:rPr>
                <w:sz w:val="16"/>
                <w:szCs w:val="16"/>
              </w:rPr>
              <w:t>25 Dec 2018 – 23 Feb 2019 (61 days)</w:t>
            </w:r>
          </w:p>
          <w:p w14:paraId="7009040E" w14:textId="77777777" w:rsidR="00920BD2" w:rsidRDefault="00EC245F" w:rsidP="00FE36F5">
            <w:pPr>
              <w:ind w:right="60"/>
              <w:rPr>
                <w:sz w:val="16"/>
                <w:szCs w:val="16"/>
              </w:rPr>
            </w:pPr>
            <w:r>
              <w:rPr>
                <w:sz w:val="16"/>
                <w:szCs w:val="16"/>
              </w:rPr>
              <w:t>7 Mar 2019 – 13 Mar 2019 (7 days)</w:t>
            </w:r>
          </w:p>
        </w:tc>
      </w:tr>
      <w:tr w:rsidR="00156655" w14:paraId="73CE9C1B" w14:textId="77777777" w:rsidTr="00156655">
        <w:trPr>
          <w:trHeight w:val="20"/>
        </w:trPr>
        <w:tc>
          <w:tcPr>
            <w:tcW w:w="1890" w:type="dxa"/>
            <w:tcBorders>
              <w:bottom w:val="single" w:sz="4" w:space="0" w:color="auto"/>
            </w:tcBorders>
            <w:tcMar>
              <w:top w:w="100" w:type="dxa"/>
              <w:left w:w="100" w:type="dxa"/>
              <w:bottom w:w="100" w:type="dxa"/>
              <w:right w:w="100" w:type="dxa"/>
            </w:tcMar>
          </w:tcPr>
          <w:p w14:paraId="46835687" w14:textId="77777777" w:rsidR="00920BD2" w:rsidRDefault="00EC245F" w:rsidP="00FE36F5">
            <w:pPr>
              <w:rPr>
                <w:b/>
                <w:sz w:val="16"/>
                <w:szCs w:val="16"/>
              </w:rPr>
            </w:pPr>
            <w:r>
              <w:rPr>
                <w:b/>
                <w:sz w:val="16"/>
                <w:szCs w:val="16"/>
              </w:rPr>
              <w:t>Total wet days</w:t>
            </w:r>
          </w:p>
        </w:tc>
        <w:tc>
          <w:tcPr>
            <w:tcW w:w="3330" w:type="dxa"/>
            <w:tcBorders>
              <w:bottom w:val="single" w:sz="4" w:space="0" w:color="auto"/>
            </w:tcBorders>
            <w:tcMar>
              <w:top w:w="100" w:type="dxa"/>
              <w:left w:w="100" w:type="dxa"/>
              <w:bottom w:w="100" w:type="dxa"/>
              <w:right w:w="100" w:type="dxa"/>
            </w:tcMar>
          </w:tcPr>
          <w:p w14:paraId="379B4552" w14:textId="77777777" w:rsidR="00920BD2" w:rsidRDefault="00EC245F" w:rsidP="00FE36F5">
            <w:pPr>
              <w:jc w:val="center"/>
              <w:rPr>
                <w:sz w:val="16"/>
                <w:szCs w:val="16"/>
              </w:rPr>
            </w:pPr>
            <w:r>
              <w:rPr>
                <w:sz w:val="16"/>
                <w:szCs w:val="16"/>
              </w:rPr>
              <w:t>218 / 356</w:t>
            </w:r>
          </w:p>
        </w:tc>
        <w:tc>
          <w:tcPr>
            <w:tcW w:w="3330" w:type="dxa"/>
            <w:tcBorders>
              <w:bottom w:val="single" w:sz="4" w:space="0" w:color="auto"/>
            </w:tcBorders>
            <w:tcMar>
              <w:top w:w="100" w:type="dxa"/>
              <w:left w:w="100" w:type="dxa"/>
              <w:bottom w:w="100" w:type="dxa"/>
              <w:right w:w="100" w:type="dxa"/>
            </w:tcMar>
          </w:tcPr>
          <w:p w14:paraId="5ABF312E" w14:textId="77777777" w:rsidR="00920BD2" w:rsidRDefault="00EC245F" w:rsidP="00FE36F5">
            <w:pPr>
              <w:jc w:val="center"/>
              <w:rPr>
                <w:sz w:val="16"/>
                <w:szCs w:val="16"/>
              </w:rPr>
            </w:pPr>
            <w:r>
              <w:rPr>
                <w:sz w:val="16"/>
                <w:szCs w:val="16"/>
              </w:rPr>
              <w:t>195 / 356</w:t>
            </w:r>
          </w:p>
        </w:tc>
      </w:tr>
      <w:tr w:rsidR="00156655" w14:paraId="0E51D647" w14:textId="77777777" w:rsidTr="00156655">
        <w:trPr>
          <w:trHeight w:val="20"/>
        </w:trPr>
        <w:tc>
          <w:tcPr>
            <w:tcW w:w="1890" w:type="dxa"/>
            <w:tcBorders>
              <w:top w:val="single" w:sz="4" w:space="0" w:color="auto"/>
            </w:tcBorders>
            <w:tcMar>
              <w:top w:w="100" w:type="dxa"/>
              <w:left w:w="100" w:type="dxa"/>
              <w:bottom w:w="100" w:type="dxa"/>
              <w:right w:w="100" w:type="dxa"/>
            </w:tcMar>
          </w:tcPr>
          <w:p w14:paraId="5847B550" w14:textId="77777777" w:rsidR="00920BD2" w:rsidRDefault="00EC245F" w:rsidP="00FE36F5">
            <w:pPr>
              <w:rPr>
                <w:b/>
                <w:sz w:val="20"/>
                <w:szCs w:val="20"/>
              </w:rPr>
            </w:pPr>
            <w:r>
              <w:rPr>
                <w:b/>
                <w:sz w:val="20"/>
                <w:szCs w:val="20"/>
              </w:rPr>
              <w:t>T20</w:t>
            </w:r>
          </w:p>
        </w:tc>
        <w:tc>
          <w:tcPr>
            <w:tcW w:w="3330" w:type="dxa"/>
            <w:tcBorders>
              <w:top w:val="single" w:sz="4" w:space="0" w:color="auto"/>
            </w:tcBorders>
            <w:tcMar>
              <w:top w:w="100" w:type="dxa"/>
              <w:left w:w="100" w:type="dxa"/>
              <w:bottom w:w="100" w:type="dxa"/>
              <w:right w:w="100" w:type="dxa"/>
            </w:tcMar>
          </w:tcPr>
          <w:p w14:paraId="5203A17E" w14:textId="77777777" w:rsidR="00920BD2" w:rsidRDefault="00EC245F" w:rsidP="00FE36F5">
            <w:pPr>
              <w:ind w:right="60"/>
              <w:rPr>
                <w:i/>
                <w:sz w:val="16"/>
                <w:szCs w:val="16"/>
              </w:rPr>
            </w:pPr>
            <w:r>
              <w:rPr>
                <w:i/>
                <w:sz w:val="16"/>
                <w:szCs w:val="16"/>
              </w:rPr>
              <w:t>None</w:t>
            </w:r>
          </w:p>
          <w:p w14:paraId="70573A09" w14:textId="77777777" w:rsidR="00920BD2" w:rsidRDefault="00EC245F" w:rsidP="00FE36F5">
            <w:pPr>
              <w:ind w:right="60"/>
              <w:rPr>
                <w:sz w:val="16"/>
                <w:szCs w:val="16"/>
              </w:rPr>
            </w:pPr>
            <w:r>
              <w:rPr>
                <w:sz w:val="16"/>
                <w:szCs w:val="16"/>
              </w:rPr>
              <w:t xml:space="preserve"> </w:t>
            </w:r>
          </w:p>
        </w:tc>
        <w:tc>
          <w:tcPr>
            <w:tcW w:w="3330" w:type="dxa"/>
            <w:tcBorders>
              <w:top w:val="single" w:sz="4" w:space="0" w:color="auto"/>
            </w:tcBorders>
            <w:tcMar>
              <w:top w:w="100" w:type="dxa"/>
              <w:left w:w="100" w:type="dxa"/>
              <w:bottom w:w="100" w:type="dxa"/>
              <w:right w:w="100" w:type="dxa"/>
            </w:tcMar>
          </w:tcPr>
          <w:p w14:paraId="5D5A4E40" w14:textId="77777777" w:rsidR="00920BD2" w:rsidRDefault="00EC245F" w:rsidP="00FE36F5">
            <w:pPr>
              <w:ind w:right="60"/>
              <w:rPr>
                <w:sz w:val="16"/>
                <w:szCs w:val="16"/>
              </w:rPr>
            </w:pPr>
            <w:r>
              <w:rPr>
                <w:sz w:val="16"/>
                <w:szCs w:val="16"/>
              </w:rPr>
              <w:t>13 July 2018 – 16 July 2018 (4 days)*</w:t>
            </w:r>
          </w:p>
          <w:p w14:paraId="6C78C523" w14:textId="77777777" w:rsidR="00920BD2" w:rsidRDefault="00EC245F" w:rsidP="00FE36F5">
            <w:pPr>
              <w:ind w:right="60"/>
              <w:rPr>
                <w:sz w:val="16"/>
                <w:szCs w:val="16"/>
              </w:rPr>
            </w:pPr>
            <w:r>
              <w:rPr>
                <w:sz w:val="16"/>
                <w:szCs w:val="16"/>
              </w:rPr>
              <w:t>25 July 2018 – 29 July 2018 (5 days)</w:t>
            </w:r>
          </w:p>
          <w:p w14:paraId="702FD263" w14:textId="77777777" w:rsidR="00920BD2" w:rsidRDefault="00EC245F" w:rsidP="00FE36F5">
            <w:pPr>
              <w:ind w:right="60"/>
              <w:rPr>
                <w:sz w:val="16"/>
                <w:szCs w:val="16"/>
              </w:rPr>
            </w:pPr>
            <w:r>
              <w:rPr>
                <w:sz w:val="16"/>
                <w:szCs w:val="16"/>
              </w:rPr>
              <w:t>8 Aug 2018 – 3 Sept 2018 (27 days)</w:t>
            </w:r>
          </w:p>
          <w:p w14:paraId="75A717C6" w14:textId="77777777" w:rsidR="00920BD2" w:rsidRDefault="00EC245F" w:rsidP="00FE36F5">
            <w:pPr>
              <w:ind w:right="60"/>
              <w:rPr>
                <w:sz w:val="16"/>
                <w:szCs w:val="16"/>
              </w:rPr>
            </w:pPr>
            <w:r>
              <w:rPr>
                <w:sz w:val="16"/>
                <w:szCs w:val="16"/>
              </w:rPr>
              <w:t>11 Sept 2018 – 24 Sept 2018 (14 days)</w:t>
            </w:r>
          </w:p>
          <w:p w14:paraId="2647F1DB" w14:textId="77777777" w:rsidR="00920BD2" w:rsidRDefault="00EC245F" w:rsidP="00FE36F5">
            <w:pPr>
              <w:ind w:right="60"/>
              <w:rPr>
                <w:sz w:val="16"/>
                <w:szCs w:val="16"/>
              </w:rPr>
            </w:pPr>
            <w:r>
              <w:rPr>
                <w:sz w:val="16"/>
                <w:szCs w:val="16"/>
              </w:rPr>
              <w:t>1 Oct 2018 – 2 Oct 2018 (2 days)*</w:t>
            </w:r>
          </w:p>
          <w:p w14:paraId="311619D4" w14:textId="77777777" w:rsidR="00920BD2" w:rsidRDefault="00EC245F" w:rsidP="00FE36F5">
            <w:pPr>
              <w:ind w:right="60"/>
              <w:rPr>
                <w:sz w:val="16"/>
                <w:szCs w:val="16"/>
              </w:rPr>
            </w:pPr>
            <w:r>
              <w:rPr>
                <w:sz w:val="16"/>
                <w:szCs w:val="16"/>
              </w:rPr>
              <w:t>11 Oct 2018 – 23 Oct 2018 (13 days)</w:t>
            </w:r>
          </w:p>
          <w:p w14:paraId="37E9A77E" w14:textId="77777777" w:rsidR="00920BD2" w:rsidRDefault="00EC245F" w:rsidP="00FE36F5">
            <w:pPr>
              <w:ind w:right="60"/>
              <w:rPr>
                <w:sz w:val="16"/>
                <w:szCs w:val="16"/>
              </w:rPr>
            </w:pPr>
            <w:r>
              <w:rPr>
                <w:sz w:val="16"/>
                <w:szCs w:val="16"/>
              </w:rPr>
              <w:t>29 Oct 2018 – 31 Oct 2018 (3 days)*</w:t>
            </w:r>
          </w:p>
          <w:p w14:paraId="19CB5F92" w14:textId="77777777" w:rsidR="00920BD2" w:rsidRDefault="00EC245F" w:rsidP="00FE36F5">
            <w:pPr>
              <w:ind w:right="60"/>
              <w:rPr>
                <w:sz w:val="16"/>
                <w:szCs w:val="16"/>
              </w:rPr>
            </w:pPr>
            <w:r>
              <w:rPr>
                <w:sz w:val="16"/>
                <w:szCs w:val="16"/>
              </w:rPr>
              <w:t>30 Nov 2018 – 2 Dec 2018 (3 days)*</w:t>
            </w:r>
          </w:p>
          <w:p w14:paraId="2A1E32DE" w14:textId="77777777" w:rsidR="00920BD2" w:rsidRDefault="00EC245F" w:rsidP="00FE36F5">
            <w:pPr>
              <w:ind w:right="60"/>
              <w:rPr>
                <w:sz w:val="16"/>
                <w:szCs w:val="16"/>
              </w:rPr>
            </w:pPr>
            <w:r>
              <w:rPr>
                <w:sz w:val="16"/>
                <w:szCs w:val="16"/>
              </w:rPr>
              <w:t>6 Dec 2018 – 18 Dec 2018 (13 days)</w:t>
            </w:r>
          </w:p>
          <w:p w14:paraId="6392256B" w14:textId="77777777" w:rsidR="00920BD2" w:rsidRDefault="00EC245F" w:rsidP="00FE36F5">
            <w:pPr>
              <w:ind w:right="60"/>
              <w:rPr>
                <w:sz w:val="16"/>
                <w:szCs w:val="16"/>
              </w:rPr>
            </w:pPr>
            <w:r>
              <w:rPr>
                <w:sz w:val="16"/>
                <w:szCs w:val="16"/>
              </w:rPr>
              <w:t>25 Dec 2018 – 15 Jan 2019 (22 days)</w:t>
            </w:r>
          </w:p>
          <w:p w14:paraId="78B2719A" w14:textId="77777777" w:rsidR="00920BD2" w:rsidRDefault="00EC245F" w:rsidP="00FE36F5">
            <w:pPr>
              <w:ind w:right="60"/>
              <w:rPr>
                <w:sz w:val="16"/>
                <w:szCs w:val="16"/>
              </w:rPr>
            </w:pPr>
            <w:r>
              <w:rPr>
                <w:sz w:val="16"/>
                <w:szCs w:val="16"/>
              </w:rPr>
              <w:t>2 Feb 2019 – 6 Feb 2019 (5 days)</w:t>
            </w:r>
          </w:p>
          <w:p w14:paraId="70BD2B2F" w14:textId="77777777" w:rsidR="00920BD2" w:rsidRDefault="00EC245F" w:rsidP="00FE36F5">
            <w:pPr>
              <w:ind w:right="60"/>
              <w:rPr>
                <w:sz w:val="16"/>
                <w:szCs w:val="16"/>
              </w:rPr>
            </w:pPr>
            <w:r>
              <w:rPr>
                <w:sz w:val="16"/>
                <w:szCs w:val="16"/>
              </w:rPr>
              <w:t>9 Feb 2019 – 11 Feb 2019 (3 days)*</w:t>
            </w:r>
          </w:p>
          <w:p w14:paraId="242EAF39" w14:textId="77777777" w:rsidR="00920BD2" w:rsidRDefault="00EC245F" w:rsidP="00FE36F5">
            <w:pPr>
              <w:ind w:right="60"/>
              <w:rPr>
                <w:sz w:val="16"/>
                <w:szCs w:val="16"/>
              </w:rPr>
            </w:pPr>
            <w:r>
              <w:rPr>
                <w:sz w:val="16"/>
                <w:szCs w:val="16"/>
              </w:rPr>
              <w:t>14 Feb 2019 – 23 Feb 2019 (10 days)</w:t>
            </w:r>
          </w:p>
          <w:p w14:paraId="2E04EF01" w14:textId="77777777" w:rsidR="00920BD2" w:rsidRDefault="00EC245F" w:rsidP="00FE36F5">
            <w:pPr>
              <w:ind w:right="60"/>
              <w:rPr>
                <w:sz w:val="16"/>
                <w:szCs w:val="16"/>
              </w:rPr>
            </w:pPr>
            <w:r>
              <w:rPr>
                <w:sz w:val="16"/>
                <w:szCs w:val="16"/>
              </w:rPr>
              <w:t>12 Mar 2019 – 19 Mar 2019 (8 days)</w:t>
            </w:r>
          </w:p>
        </w:tc>
      </w:tr>
      <w:tr w:rsidR="00156655" w14:paraId="2D63E606" w14:textId="77777777" w:rsidTr="00156655">
        <w:trPr>
          <w:trHeight w:val="20"/>
        </w:trPr>
        <w:tc>
          <w:tcPr>
            <w:tcW w:w="1890" w:type="dxa"/>
            <w:tcBorders>
              <w:bottom w:val="double" w:sz="4" w:space="0" w:color="auto"/>
            </w:tcBorders>
            <w:tcMar>
              <w:top w:w="100" w:type="dxa"/>
              <w:left w:w="100" w:type="dxa"/>
              <w:bottom w:w="100" w:type="dxa"/>
              <w:right w:w="100" w:type="dxa"/>
            </w:tcMar>
          </w:tcPr>
          <w:p w14:paraId="74961E42" w14:textId="77777777" w:rsidR="00920BD2" w:rsidRDefault="00EC245F" w:rsidP="00FE36F5">
            <w:pPr>
              <w:rPr>
                <w:b/>
                <w:sz w:val="16"/>
                <w:szCs w:val="16"/>
              </w:rPr>
            </w:pPr>
            <w:r>
              <w:rPr>
                <w:b/>
                <w:sz w:val="16"/>
                <w:szCs w:val="16"/>
              </w:rPr>
              <w:t>Total wet days</w:t>
            </w:r>
          </w:p>
        </w:tc>
        <w:tc>
          <w:tcPr>
            <w:tcW w:w="3330" w:type="dxa"/>
            <w:tcBorders>
              <w:bottom w:val="double" w:sz="4" w:space="0" w:color="auto"/>
            </w:tcBorders>
            <w:tcMar>
              <w:top w:w="100" w:type="dxa"/>
              <w:left w:w="100" w:type="dxa"/>
              <w:bottom w:w="100" w:type="dxa"/>
              <w:right w:w="100" w:type="dxa"/>
            </w:tcMar>
          </w:tcPr>
          <w:p w14:paraId="3E13BA38" w14:textId="77777777" w:rsidR="00920BD2" w:rsidRDefault="00EC245F" w:rsidP="00FE36F5">
            <w:pPr>
              <w:jc w:val="center"/>
              <w:rPr>
                <w:sz w:val="16"/>
                <w:szCs w:val="16"/>
              </w:rPr>
            </w:pPr>
            <w:r>
              <w:rPr>
                <w:sz w:val="16"/>
                <w:szCs w:val="16"/>
              </w:rPr>
              <w:t>0 / 356</w:t>
            </w:r>
          </w:p>
        </w:tc>
        <w:tc>
          <w:tcPr>
            <w:tcW w:w="3330" w:type="dxa"/>
            <w:tcBorders>
              <w:bottom w:val="double" w:sz="4" w:space="0" w:color="auto"/>
            </w:tcBorders>
            <w:tcMar>
              <w:top w:w="100" w:type="dxa"/>
              <w:left w:w="100" w:type="dxa"/>
              <w:bottom w:w="100" w:type="dxa"/>
              <w:right w:w="100" w:type="dxa"/>
            </w:tcMar>
          </w:tcPr>
          <w:p w14:paraId="15DBD415" w14:textId="77777777" w:rsidR="00920BD2" w:rsidRDefault="00EC245F" w:rsidP="00FE36F5">
            <w:pPr>
              <w:jc w:val="center"/>
              <w:rPr>
                <w:sz w:val="16"/>
                <w:szCs w:val="16"/>
              </w:rPr>
            </w:pPr>
            <w:r>
              <w:rPr>
                <w:sz w:val="16"/>
                <w:szCs w:val="16"/>
              </w:rPr>
              <w:t>117 / 356</w:t>
            </w:r>
          </w:p>
        </w:tc>
      </w:tr>
    </w:tbl>
    <w:p w14:paraId="6C7C3717" w14:textId="771D8B47" w:rsidR="00920BD2" w:rsidRDefault="00920BD2" w:rsidP="003B59FE">
      <w:pPr>
        <w:suppressLineNumbers/>
        <w:pBdr>
          <w:top w:val="nil"/>
          <w:left w:val="nil"/>
          <w:bottom w:val="nil"/>
          <w:right w:val="nil"/>
          <w:between w:val="nil"/>
        </w:pBdr>
        <w:rPr>
          <w:sz w:val="22"/>
          <w:szCs w:val="22"/>
        </w:rPr>
      </w:pPr>
    </w:p>
    <w:p w14:paraId="7D1D6137" w14:textId="5A8996AD" w:rsidR="00EE7245" w:rsidRDefault="00EE7245" w:rsidP="00156655">
      <w:pPr>
        <w:rPr>
          <w:sz w:val="22"/>
          <w:szCs w:val="22"/>
        </w:rPr>
      </w:pPr>
      <w:r>
        <w:rPr>
          <w:b/>
          <w:sz w:val="22"/>
          <w:szCs w:val="22"/>
        </w:rPr>
        <w:t xml:space="preserve">Table S6. </w:t>
      </w:r>
      <w:r>
        <w:rPr>
          <w:sz w:val="22"/>
          <w:szCs w:val="22"/>
        </w:rPr>
        <w:t>Pond wet dates predicted by 3-state hidden Markov models. Asterisks indicate predicted wet dates that fell below the inundation criteria of duration</w:t>
      </w:r>
      <w:r w:rsidR="009C3C4E">
        <w:rPr>
          <w:sz w:val="22"/>
          <w:szCs w:val="22"/>
        </w:rPr>
        <w:t xml:space="preserve"> of</w:t>
      </w:r>
      <w:r>
        <w:rPr>
          <w:sz w:val="22"/>
          <w:szCs w:val="22"/>
        </w:rPr>
        <w:t xml:space="preserve"> </w:t>
      </w:r>
      <w:r w:rsidR="00E67D72">
        <w:rPr>
          <w:sz w:val="22"/>
          <w:szCs w:val="22"/>
        </w:rPr>
        <w:t>5 or more</w:t>
      </w:r>
      <w:r>
        <w:rPr>
          <w:sz w:val="22"/>
          <w:szCs w:val="22"/>
        </w:rPr>
        <w:t xml:space="preserve"> consecutive days.</w:t>
      </w:r>
    </w:p>
    <w:p w14:paraId="0D4B1A38" w14:textId="15398F25" w:rsidR="008D3B94" w:rsidRDefault="008D3B94" w:rsidP="003B59FE">
      <w:pPr>
        <w:suppressLineNumbers/>
        <w:pBdr>
          <w:top w:val="nil"/>
          <w:left w:val="nil"/>
          <w:bottom w:val="nil"/>
          <w:right w:val="nil"/>
          <w:between w:val="nil"/>
        </w:pBdr>
        <w:rPr>
          <w:sz w:val="22"/>
          <w:szCs w:val="22"/>
        </w:rPr>
      </w:pPr>
    </w:p>
    <w:p w14:paraId="5C353147" w14:textId="77777777" w:rsidR="008D3B94" w:rsidRDefault="008D3B94" w:rsidP="003B59FE">
      <w:pPr>
        <w:suppressLineNumbers/>
        <w:pBdr>
          <w:top w:val="nil"/>
          <w:left w:val="nil"/>
          <w:bottom w:val="nil"/>
          <w:right w:val="nil"/>
          <w:between w:val="nil"/>
        </w:pBdr>
        <w:rPr>
          <w:sz w:val="22"/>
          <w:szCs w:val="22"/>
        </w:rPr>
      </w:pPr>
    </w:p>
    <w:p w14:paraId="47D43AC1" w14:textId="77777777" w:rsidR="00156655" w:rsidRDefault="00156655" w:rsidP="003B59FE">
      <w:pPr>
        <w:suppressLineNumbers/>
        <w:pBdr>
          <w:top w:val="nil"/>
          <w:left w:val="nil"/>
          <w:bottom w:val="nil"/>
          <w:right w:val="nil"/>
          <w:between w:val="nil"/>
        </w:pBdr>
        <w:rPr>
          <w:b/>
          <w:sz w:val="22"/>
          <w:szCs w:val="22"/>
        </w:rPr>
      </w:pPr>
    </w:p>
    <w:p w14:paraId="081DB129" w14:textId="77777777" w:rsidR="00156655" w:rsidRDefault="00156655" w:rsidP="003B59FE">
      <w:pPr>
        <w:suppressLineNumbers/>
        <w:pBdr>
          <w:top w:val="nil"/>
          <w:left w:val="nil"/>
          <w:bottom w:val="nil"/>
          <w:right w:val="nil"/>
          <w:between w:val="nil"/>
        </w:pBdr>
        <w:rPr>
          <w:b/>
          <w:sz w:val="22"/>
          <w:szCs w:val="22"/>
        </w:rPr>
      </w:pPr>
    </w:p>
    <w:p w14:paraId="165F866E" w14:textId="77777777" w:rsidR="00156655" w:rsidRDefault="00156655" w:rsidP="003B59FE">
      <w:pPr>
        <w:suppressLineNumbers/>
        <w:pBdr>
          <w:top w:val="nil"/>
          <w:left w:val="nil"/>
          <w:bottom w:val="nil"/>
          <w:right w:val="nil"/>
          <w:between w:val="nil"/>
        </w:pBdr>
        <w:rPr>
          <w:b/>
          <w:sz w:val="22"/>
          <w:szCs w:val="22"/>
        </w:rPr>
      </w:pPr>
    </w:p>
    <w:p w14:paraId="5AAB62D7" w14:textId="77777777" w:rsidR="00156655" w:rsidRDefault="00156655" w:rsidP="003B59FE">
      <w:pPr>
        <w:suppressLineNumbers/>
        <w:pBdr>
          <w:top w:val="nil"/>
          <w:left w:val="nil"/>
          <w:bottom w:val="nil"/>
          <w:right w:val="nil"/>
          <w:between w:val="nil"/>
        </w:pBdr>
        <w:rPr>
          <w:b/>
          <w:sz w:val="22"/>
          <w:szCs w:val="22"/>
        </w:rPr>
      </w:pPr>
    </w:p>
    <w:p w14:paraId="04364F9A" w14:textId="77777777" w:rsidR="00156655" w:rsidRDefault="00156655" w:rsidP="003B59FE">
      <w:pPr>
        <w:suppressLineNumbers/>
        <w:pBdr>
          <w:top w:val="nil"/>
          <w:left w:val="nil"/>
          <w:bottom w:val="nil"/>
          <w:right w:val="nil"/>
          <w:between w:val="nil"/>
        </w:pBdr>
        <w:rPr>
          <w:b/>
          <w:sz w:val="22"/>
          <w:szCs w:val="22"/>
        </w:rPr>
      </w:pPr>
    </w:p>
    <w:p w14:paraId="20244152" w14:textId="77777777" w:rsidR="00156655" w:rsidRDefault="00156655" w:rsidP="003B59FE">
      <w:pPr>
        <w:suppressLineNumbers/>
        <w:pBdr>
          <w:top w:val="nil"/>
          <w:left w:val="nil"/>
          <w:bottom w:val="nil"/>
          <w:right w:val="nil"/>
          <w:between w:val="nil"/>
        </w:pBdr>
        <w:rPr>
          <w:b/>
          <w:sz w:val="22"/>
          <w:szCs w:val="22"/>
        </w:rPr>
      </w:pPr>
    </w:p>
    <w:p w14:paraId="1A3D40F9" w14:textId="0CB89EDC" w:rsidR="008D3B94" w:rsidRDefault="00A169A6" w:rsidP="00156655">
      <w:pPr>
        <w:pBdr>
          <w:top w:val="nil"/>
          <w:left w:val="nil"/>
          <w:bottom w:val="nil"/>
          <w:right w:val="nil"/>
          <w:between w:val="nil"/>
        </w:pBdr>
        <w:rPr>
          <w:sz w:val="22"/>
          <w:szCs w:val="22"/>
        </w:rPr>
      </w:pPr>
      <w:r>
        <w:rPr>
          <w:b/>
          <w:sz w:val="22"/>
          <w:szCs w:val="22"/>
        </w:rPr>
        <w:t xml:space="preserve">Table S2. </w:t>
      </w:r>
      <w:r w:rsidR="009C1537">
        <w:rPr>
          <w:sz w:val="22"/>
          <w:szCs w:val="22"/>
        </w:rPr>
        <w:t>Wet state cutoff determination for 2-state hidden Markov models.</w:t>
      </w:r>
      <w:r w:rsidR="005F730A">
        <w:rPr>
          <w:sz w:val="22"/>
          <w:szCs w:val="22"/>
        </w:rPr>
        <w:t xml:space="preserve"> We </w:t>
      </w:r>
      <w:r w:rsidR="00C477DD">
        <w:rPr>
          <w:sz w:val="22"/>
          <w:szCs w:val="22"/>
        </w:rPr>
        <w:t>compared</w:t>
      </w:r>
      <w:r w:rsidR="005F730A">
        <w:rPr>
          <w:sz w:val="22"/>
          <w:szCs w:val="22"/>
        </w:rPr>
        <w:t xml:space="preserve"> </w:t>
      </w:r>
      <w:r w:rsidR="00C477DD">
        <w:rPr>
          <w:sz w:val="22"/>
          <w:szCs w:val="22"/>
        </w:rPr>
        <w:t>the observed inundation status of ponds at the time of our site visits to the mean temperature standard deviations of the states predicted by hidden Markov models (Table S4)</w:t>
      </w:r>
      <w:r w:rsidR="008D3B94">
        <w:rPr>
          <w:sz w:val="22"/>
          <w:szCs w:val="22"/>
        </w:rPr>
        <w:t>. Here we also report the temperature standard deviation on the day of the site visit, which was not used to determine wet state cutoffs.</w:t>
      </w:r>
      <w:r w:rsidR="00E612A6">
        <w:rPr>
          <w:sz w:val="22"/>
          <w:szCs w:val="22"/>
        </w:rPr>
        <w:t xml:space="preserve"> Yellow highlighting indicates an incorrectly predicted state.</w:t>
      </w:r>
    </w:p>
    <w:p w14:paraId="785373FF" w14:textId="77777777" w:rsidR="00C477DD" w:rsidRDefault="00C477DD" w:rsidP="003B59FE">
      <w:pPr>
        <w:suppressLineNumbers/>
        <w:pBdr>
          <w:top w:val="nil"/>
          <w:left w:val="nil"/>
          <w:bottom w:val="nil"/>
          <w:right w:val="nil"/>
          <w:between w:val="nil"/>
        </w:pBdr>
        <w:rPr>
          <w:sz w:val="22"/>
          <w:szCs w:val="22"/>
        </w:rPr>
      </w:pPr>
    </w:p>
    <w:p w14:paraId="2A5A9B4A" w14:textId="77777777" w:rsidR="00156655" w:rsidRDefault="00156655" w:rsidP="003B59FE">
      <w:pPr>
        <w:suppressLineNumbers/>
        <w:pBdr>
          <w:top w:val="nil"/>
          <w:left w:val="nil"/>
          <w:bottom w:val="nil"/>
          <w:right w:val="nil"/>
          <w:between w:val="nil"/>
        </w:pBdr>
        <w:rPr>
          <w:b/>
          <w:sz w:val="22"/>
          <w:szCs w:val="22"/>
        </w:rPr>
      </w:pPr>
    </w:p>
    <w:p w14:paraId="46282644" w14:textId="77777777" w:rsidR="00156655" w:rsidRDefault="00156655" w:rsidP="003B59FE">
      <w:pPr>
        <w:suppressLineNumbers/>
        <w:pBdr>
          <w:top w:val="nil"/>
          <w:left w:val="nil"/>
          <w:bottom w:val="nil"/>
          <w:right w:val="nil"/>
          <w:between w:val="nil"/>
        </w:pBdr>
        <w:rPr>
          <w:b/>
          <w:sz w:val="22"/>
          <w:szCs w:val="22"/>
        </w:rPr>
      </w:pPr>
    </w:p>
    <w:p w14:paraId="7E209867" w14:textId="0D6FF24B" w:rsidR="00A169A6" w:rsidRDefault="008D3B94" w:rsidP="00156655">
      <w:pPr>
        <w:pBdr>
          <w:top w:val="nil"/>
          <w:left w:val="nil"/>
          <w:bottom w:val="nil"/>
          <w:right w:val="nil"/>
          <w:between w:val="nil"/>
        </w:pBdr>
        <w:rPr>
          <w:sz w:val="22"/>
          <w:szCs w:val="22"/>
        </w:rPr>
      </w:pPr>
      <w:r>
        <w:rPr>
          <w:b/>
          <w:sz w:val="22"/>
          <w:szCs w:val="22"/>
        </w:rPr>
        <w:t xml:space="preserve">Table S3. </w:t>
      </w:r>
      <w:r>
        <w:rPr>
          <w:sz w:val="22"/>
          <w:szCs w:val="22"/>
        </w:rPr>
        <w:t>Wet state cutoff determination for 3-state hidden Markov models. We compared the observed inundation status of ponds at the time of our site visits to the mean temperature standard deviations of the states predicted by hidden Markov models (Table S</w:t>
      </w:r>
      <w:r w:rsidR="00156655">
        <w:rPr>
          <w:sz w:val="22"/>
          <w:szCs w:val="22"/>
        </w:rPr>
        <w:t>5</w:t>
      </w:r>
      <w:r>
        <w:rPr>
          <w:sz w:val="22"/>
          <w:szCs w:val="22"/>
        </w:rPr>
        <w:t>). Here we also report the temperature standard deviation on the day of the site visit, which was not used to determine wet state cutoffs.</w:t>
      </w:r>
      <w:r w:rsidR="00E612A6" w:rsidRPr="00E612A6">
        <w:rPr>
          <w:sz w:val="22"/>
          <w:szCs w:val="22"/>
        </w:rPr>
        <w:t xml:space="preserve"> </w:t>
      </w:r>
      <w:r w:rsidR="00E612A6">
        <w:rPr>
          <w:sz w:val="22"/>
          <w:szCs w:val="22"/>
        </w:rPr>
        <w:t>Yellow highlighting indicates an incorrectly predicted state.</w:t>
      </w:r>
    </w:p>
    <w:sectPr w:rsidR="00A169A6" w:rsidSect="003B59F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23D39" w14:textId="77777777" w:rsidR="004B052A" w:rsidRDefault="004B052A">
      <w:r>
        <w:separator/>
      </w:r>
    </w:p>
  </w:endnote>
  <w:endnote w:type="continuationSeparator" w:id="0">
    <w:p w14:paraId="5A7641B5" w14:textId="77777777" w:rsidR="004B052A" w:rsidRDefault="004B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6943A" w14:textId="77777777" w:rsidR="00A47385" w:rsidRDefault="00A4738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33FC9" w14:textId="77777777" w:rsidR="00A47385" w:rsidRDefault="00A47385" w:rsidP="007F035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BA2C24F" w14:textId="77777777" w:rsidR="00A47385" w:rsidRDefault="00A4738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707C" w14:textId="77777777" w:rsidR="00A47385" w:rsidRDefault="00A4738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0EB07" w14:textId="77777777" w:rsidR="004B052A" w:rsidRDefault="004B052A">
      <w:r>
        <w:separator/>
      </w:r>
    </w:p>
  </w:footnote>
  <w:footnote w:type="continuationSeparator" w:id="0">
    <w:p w14:paraId="6ED92CA7" w14:textId="77777777" w:rsidR="004B052A" w:rsidRDefault="004B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EDAE" w14:textId="77777777" w:rsidR="00A47385" w:rsidRDefault="00A4738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41F2F" w14:textId="77777777" w:rsidR="00A47385" w:rsidRDefault="00A47385">
    <w:pPr>
      <w:jc w:val="right"/>
      <w:rPr>
        <w:sz w:val="20"/>
        <w:szCs w:val="20"/>
      </w:rPr>
    </w:pPr>
  </w:p>
  <w:p w14:paraId="783D2789" w14:textId="77777777" w:rsidR="00A47385" w:rsidRDefault="00A473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8BE4" w14:textId="77777777" w:rsidR="00A47385" w:rsidRDefault="00A4738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8A5"/>
    <w:multiLevelType w:val="multilevel"/>
    <w:tmpl w:val="D444B134"/>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F61EF2"/>
    <w:multiLevelType w:val="multilevel"/>
    <w:tmpl w:val="B6BAA58C"/>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F96CF9"/>
    <w:multiLevelType w:val="multilevel"/>
    <w:tmpl w:val="96C0F12E"/>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D2"/>
    <w:rsid w:val="000137B9"/>
    <w:rsid w:val="00013D96"/>
    <w:rsid w:val="00051CE7"/>
    <w:rsid w:val="00057173"/>
    <w:rsid w:val="00075BE6"/>
    <w:rsid w:val="000A21B9"/>
    <w:rsid w:val="000A6D82"/>
    <w:rsid w:val="000B0DC7"/>
    <w:rsid w:val="000D6A25"/>
    <w:rsid w:val="000E4BCF"/>
    <w:rsid w:val="000E7846"/>
    <w:rsid w:val="00127E1E"/>
    <w:rsid w:val="00143400"/>
    <w:rsid w:val="00143D80"/>
    <w:rsid w:val="00156655"/>
    <w:rsid w:val="00167036"/>
    <w:rsid w:val="001745A7"/>
    <w:rsid w:val="001A4B3A"/>
    <w:rsid w:val="001B61B4"/>
    <w:rsid w:val="001D3295"/>
    <w:rsid w:val="001D341C"/>
    <w:rsid w:val="002069B6"/>
    <w:rsid w:val="002242ED"/>
    <w:rsid w:val="00246CCC"/>
    <w:rsid w:val="00276804"/>
    <w:rsid w:val="00284A33"/>
    <w:rsid w:val="002C7226"/>
    <w:rsid w:val="002D1213"/>
    <w:rsid w:val="002D51AE"/>
    <w:rsid w:val="002E5D43"/>
    <w:rsid w:val="003060BD"/>
    <w:rsid w:val="00317FAC"/>
    <w:rsid w:val="003647AB"/>
    <w:rsid w:val="0036624A"/>
    <w:rsid w:val="003815E9"/>
    <w:rsid w:val="0039127C"/>
    <w:rsid w:val="003A545B"/>
    <w:rsid w:val="003B5100"/>
    <w:rsid w:val="003B59FE"/>
    <w:rsid w:val="003F4172"/>
    <w:rsid w:val="00417629"/>
    <w:rsid w:val="00434F03"/>
    <w:rsid w:val="00447ADC"/>
    <w:rsid w:val="0046002A"/>
    <w:rsid w:val="00470CE6"/>
    <w:rsid w:val="0049145C"/>
    <w:rsid w:val="004B052A"/>
    <w:rsid w:val="004C7014"/>
    <w:rsid w:val="00502C38"/>
    <w:rsid w:val="00594582"/>
    <w:rsid w:val="005F730A"/>
    <w:rsid w:val="00602C7E"/>
    <w:rsid w:val="006146AA"/>
    <w:rsid w:val="006922AA"/>
    <w:rsid w:val="00695C59"/>
    <w:rsid w:val="006B1D35"/>
    <w:rsid w:val="006C39C7"/>
    <w:rsid w:val="00706489"/>
    <w:rsid w:val="00731A75"/>
    <w:rsid w:val="00734F48"/>
    <w:rsid w:val="00772BFC"/>
    <w:rsid w:val="007909D6"/>
    <w:rsid w:val="007B0CC4"/>
    <w:rsid w:val="007D0F71"/>
    <w:rsid w:val="007F0355"/>
    <w:rsid w:val="00826817"/>
    <w:rsid w:val="008745AE"/>
    <w:rsid w:val="00897617"/>
    <w:rsid w:val="008A72D4"/>
    <w:rsid w:val="008D3B94"/>
    <w:rsid w:val="00920BD2"/>
    <w:rsid w:val="009B1A6D"/>
    <w:rsid w:val="009C1537"/>
    <w:rsid w:val="009C3C4E"/>
    <w:rsid w:val="00A1689C"/>
    <w:rsid w:val="00A169A6"/>
    <w:rsid w:val="00A22637"/>
    <w:rsid w:val="00A47385"/>
    <w:rsid w:val="00B22FF0"/>
    <w:rsid w:val="00BA6773"/>
    <w:rsid w:val="00BE2647"/>
    <w:rsid w:val="00C477DD"/>
    <w:rsid w:val="00C87F1E"/>
    <w:rsid w:val="00CA0278"/>
    <w:rsid w:val="00CA3BAF"/>
    <w:rsid w:val="00CB422C"/>
    <w:rsid w:val="00D13D75"/>
    <w:rsid w:val="00D32B26"/>
    <w:rsid w:val="00D45213"/>
    <w:rsid w:val="00D624C4"/>
    <w:rsid w:val="00D91892"/>
    <w:rsid w:val="00E612A6"/>
    <w:rsid w:val="00E67D72"/>
    <w:rsid w:val="00E71682"/>
    <w:rsid w:val="00EC245F"/>
    <w:rsid w:val="00EE7245"/>
    <w:rsid w:val="00F66E49"/>
    <w:rsid w:val="00F9483E"/>
    <w:rsid w:val="00FC55E2"/>
    <w:rsid w:val="00FD73F4"/>
    <w:rsid w:val="00FE256F"/>
    <w:rsid w:val="00FE36F5"/>
    <w:rsid w:val="00FE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BD0E"/>
  <w15:docId w15:val="{A1C369CC-1D23-0E40-8A0F-37FFAB2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EA"/>
  </w:style>
  <w:style w:type="paragraph" w:styleId="Heading1">
    <w:name w:val="heading 1"/>
    <w:basedOn w:val="Normal"/>
    <w:next w:val="Normal"/>
    <w:link w:val="Heading1Char"/>
    <w:uiPriority w:val="9"/>
    <w:qFormat/>
    <w:rsid w:val="00B43B31"/>
    <w:pPr>
      <w:keepNext/>
      <w:spacing w:before="240" w:after="60"/>
      <w:outlineLvl w:val="0"/>
    </w:pPr>
    <w:rPr>
      <w:b/>
      <w:bCs/>
      <w:kern w:val="32"/>
    </w:rPr>
  </w:style>
  <w:style w:type="paragraph" w:styleId="Heading2">
    <w:name w:val="heading 2"/>
    <w:basedOn w:val="Normal"/>
    <w:next w:val="Normal"/>
    <w:link w:val="Heading2Char"/>
    <w:uiPriority w:val="9"/>
    <w:semiHidden/>
    <w:unhideWhenUsed/>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uiPriority w:val="9"/>
    <w:semiHidden/>
    <w:unhideWhenUsed/>
    <w:qFormat/>
    <w:rsid w:val="00C600D9"/>
    <w:pPr>
      <w:keepNext/>
      <w:spacing w:line="480" w:lineRule="auto"/>
      <w:outlineLvl w:val="2"/>
    </w:pPr>
    <w:rPr>
      <w:rFonts w:ascii="Times" w:eastAsia="Times" w:hAnsi="Times"/>
      <w:b/>
    </w:rPr>
  </w:style>
  <w:style w:type="paragraph" w:styleId="Heading4">
    <w:name w:val="heading 4"/>
    <w:basedOn w:val="Normal"/>
    <w:next w:val="Normal"/>
    <w:uiPriority w:val="9"/>
    <w:semiHidden/>
    <w:unhideWhenUsed/>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uiPriority w:val="9"/>
    <w:semiHidden/>
    <w:unhideWhenUsed/>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rPr>
  </w:style>
  <w:style w:type="paragraph" w:styleId="Heading8">
    <w:name w:val="heading 8"/>
    <w:basedOn w:val="Normal"/>
    <w:next w:val="Normal"/>
    <w:link w:val="Heading8Char"/>
    <w:semiHidden/>
    <w:qFormat/>
    <w:rsid w:val="007411A1"/>
    <w:pPr>
      <w:spacing w:before="240" w:after="60"/>
      <w:outlineLvl w:val="7"/>
    </w:pPr>
    <w:rPr>
      <w:rFonts w:ascii="Calibri" w:hAnsi="Calibri"/>
      <w:i/>
      <w:iCs/>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336"/>
    <w:pPr>
      <w:spacing w:before="240" w:after="60"/>
      <w:jc w:val="center"/>
      <w:outlineLvl w:val="0"/>
    </w:pPr>
    <w:rPr>
      <w:rFonts w:ascii="Cambria" w:hAnsi="Cambria"/>
      <w:b/>
      <w:bCs/>
      <w:kern w:val="28"/>
      <w:sz w:val="32"/>
      <w:szCs w:val="32"/>
    </w:rPr>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semiHidden/>
    <w:rsid w:val="00405336"/>
    <w:rPr>
      <w:sz w:val="20"/>
    </w:rPr>
  </w:style>
  <w:style w:type="character" w:customStyle="1" w:styleId="CommentTextChar">
    <w:name w:val="Comment Text Char"/>
    <w:basedOn w:val="DefaultParagraphFont"/>
    <w:link w:val="CommentText"/>
    <w:uiPriority w:val="99"/>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tabs>
        <w:tab w:val="num" w:pos="720"/>
      </w:tabs>
      <w:ind w:left="720" w:hanging="720"/>
      <w:contextualSpacing/>
    </w:pPr>
  </w:style>
  <w:style w:type="paragraph" w:styleId="ListBullet5">
    <w:name w:val="List Bullet 5"/>
    <w:basedOn w:val="Normal"/>
    <w:semiHidden/>
    <w:rsid w:val="00405336"/>
    <w:pPr>
      <w:tabs>
        <w:tab w:val="num" w:pos="720"/>
      </w:tabs>
      <w:ind w:left="720" w:hanging="720"/>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tabs>
        <w:tab w:val="num" w:pos="720"/>
      </w:tabs>
      <w:ind w:left="720" w:hanging="720"/>
      <w:contextualSpacing/>
    </w:pPr>
  </w:style>
  <w:style w:type="paragraph" w:styleId="ListNumber2">
    <w:name w:val="List Number 2"/>
    <w:basedOn w:val="Normal"/>
    <w:semiHidden/>
    <w:rsid w:val="00405336"/>
    <w:pPr>
      <w:tabs>
        <w:tab w:val="num" w:pos="720"/>
      </w:tabs>
      <w:ind w:left="720" w:hanging="720"/>
      <w:contextualSpacing/>
    </w:pPr>
  </w:style>
  <w:style w:type="paragraph" w:styleId="ListNumber3">
    <w:name w:val="List Number 3"/>
    <w:basedOn w:val="Normal"/>
    <w:semiHidden/>
    <w:rsid w:val="00405336"/>
    <w:pPr>
      <w:tabs>
        <w:tab w:val="num" w:pos="720"/>
      </w:tabs>
      <w:ind w:left="720" w:hanging="720"/>
      <w:contextualSpacing/>
    </w:pPr>
  </w:style>
  <w:style w:type="paragraph" w:styleId="ListNumber4">
    <w:name w:val="List Number 4"/>
    <w:basedOn w:val="Normal"/>
    <w:semiHidden/>
    <w:rsid w:val="00405336"/>
    <w:pPr>
      <w:tabs>
        <w:tab w:val="num" w:pos="720"/>
      </w:tabs>
      <w:ind w:left="720" w:hanging="720"/>
      <w:contextualSpacing/>
    </w:pPr>
  </w:style>
  <w:style w:type="paragraph" w:styleId="ListNumber5">
    <w:name w:val="List Number 5"/>
    <w:basedOn w:val="Normal"/>
    <w:semiHidden/>
    <w:rsid w:val="00405336"/>
    <w:pPr>
      <w:tabs>
        <w:tab w:val="num" w:pos="720"/>
      </w:tabs>
      <w:ind w:left="720" w:hanging="720"/>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style>
  <w:style w:type="paragraph" w:styleId="NormalWeb">
    <w:name w:val="Normal (Web)"/>
    <w:basedOn w:val="Normal"/>
    <w:uiPriority w:val="99"/>
    <w:semiHidden/>
    <w:rsid w:val="00405336"/>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style>
  <w:style w:type="paragraph" w:customStyle="1" w:styleId="body-copy-ndent">
    <w:name w:val="body-copy-ndent"/>
    <w:basedOn w:val="Normal"/>
    <w:rsid w:val="00FF3503"/>
    <w:pPr>
      <w:spacing w:before="100" w:beforeAutospacing="1" w:after="100" w:afterAutospacing="1"/>
    </w:pPr>
  </w:style>
  <w:style w:type="character" w:styleId="Strong">
    <w:name w:val="Strong"/>
    <w:uiPriority w:val="22"/>
    <w:qFormat/>
    <w:rsid w:val="00FF3503"/>
    <w:rPr>
      <w:b/>
      <w:bCs/>
    </w:rPr>
  </w:style>
  <w:style w:type="character" w:styleId="CommentReference">
    <w:name w:val="annotation reference"/>
    <w:uiPriority w:val="99"/>
    <w:semiHidden/>
    <w:rsid w:val="002800B6"/>
    <w:rPr>
      <w:sz w:val="16"/>
      <w:szCs w:val="16"/>
    </w:rPr>
  </w:style>
  <w:style w:type="numbering" w:customStyle="1" w:styleId="Style1">
    <w:name w:val="Style1"/>
    <w:uiPriority w:val="99"/>
    <w:rsid w:val="00B20FC8"/>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22FF0"/>
    <w:rPr>
      <w:color w:val="954F72"/>
      <w:u w:val="single"/>
    </w:rPr>
  </w:style>
  <w:style w:type="paragraph" w:customStyle="1" w:styleId="msonormal0">
    <w:name w:val="msonormal"/>
    <w:basedOn w:val="Normal"/>
    <w:rsid w:val="00B22FF0"/>
    <w:pPr>
      <w:spacing w:before="100" w:beforeAutospacing="1" w:after="100" w:afterAutospacing="1"/>
    </w:pPr>
  </w:style>
  <w:style w:type="paragraph" w:customStyle="1" w:styleId="xl65">
    <w:name w:val="xl65"/>
    <w:basedOn w:val="Normal"/>
    <w:rsid w:val="00B22FF0"/>
    <w:pPr>
      <w:spacing w:before="100" w:beforeAutospacing="1" w:after="100" w:afterAutospacing="1"/>
      <w:textAlignment w:val="top"/>
    </w:pPr>
  </w:style>
  <w:style w:type="paragraph" w:customStyle="1" w:styleId="xl67">
    <w:name w:val="xl67"/>
    <w:basedOn w:val="Normal"/>
    <w:rsid w:val="00B22FF0"/>
    <w:pPr>
      <w:pBdr>
        <w:top w:val="single" w:sz="4" w:space="0" w:color="auto"/>
        <w:left w:val="single" w:sz="4" w:space="0" w:color="auto"/>
      </w:pBdr>
      <w:shd w:val="clear" w:color="000000" w:fill="D9D9D9"/>
      <w:spacing w:before="100" w:beforeAutospacing="1" w:after="100" w:afterAutospacing="1"/>
      <w:textAlignment w:val="top"/>
    </w:pPr>
    <w:rPr>
      <w:b/>
      <w:bCs/>
      <w:sz w:val="16"/>
      <w:szCs w:val="16"/>
    </w:rPr>
  </w:style>
  <w:style w:type="paragraph" w:customStyle="1" w:styleId="xl68">
    <w:name w:val="xl68"/>
    <w:basedOn w:val="Normal"/>
    <w:rsid w:val="00B22FF0"/>
    <w:pPr>
      <w:pBdr>
        <w:top w:val="single" w:sz="4" w:space="0" w:color="auto"/>
      </w:pBdr>
      <w:shd w:val="clear" w:color="000000" w:fill="D9D9D9"/>
      <w:spacing w:before="100" w:beforeAutospacing="1" w:after="100" w:afterAutospacing="1"/>
      <w:textAlignment w:val="top"/>
    </w:pPr>
    <w:rPr>
      <w:b/>
      <w:bCs/>
      <w:sz w:val="16"/>
      <w:szCs w:val="16"/>
    </w:rPr>
  </w:style>
  <w:style w:type="paragraph" w:customStyle="1" w:styleId="xl69">
    <w:name w:val="xl69"/>
    <w:basedOn w:val="Normal"/>
    <w:rsid w:val="00B22FF0"/>
    <w:pPr>
      <w:pBdr>
        <w:top w:val="single" w:sz="4" w:space="0" w:color="auto"/>
        <w:right w:val="single" w:sz="4" w:space="0" w:color="auto"/>
      </w:pBdr>
      <w:shd w:val="clear" w:color="000000" w:fill="D9D9D9"/>
      <w:spacing w:before="100" w:beforeAutospacing="1" w:after="100" w:afterAutospacing="1"/>
      <w:textAlignment w:val="top"/>
    </w:pPr>
    <w:rPr>
      <w:b/>
      <w:bCs/>
      <w:sz w:val="16"/>
      <w:szCs w:val="16"/>
    </w:rPr>
  </w:style>
  <w:style w:type="paragraph" w:customStyle="1" w:styleId="xl70">
    <w:name w:val="xl70"/>
    <w:basedOn w:val="Normal"/>
    <w:rsid w:val="00B22FF0"/>
    <w:pPr>
      <w:spacing w:before="100" w:beforeAutospacing="1" w:after="100" w:afterAutospacing="1"/>
      <w:textAlignment w:val="top"/>
    </w:pPr>
    <w:rPr>
      <w:b/>
      <w:bCs/>
      <w:sz w:val="16"/>
      <w:szCs w:val="16"/>
    </w:rPr>
  </w:style>
  <w:style w:type="paragraph" w:customStyle="1" w:styleId="xl71">
    <w:name w:val="xl71"/>
    <w:basedOn w:val="Normal"/>
    <w:rsid w:val="00B22FF0"/>
    <w:pPr>
      <w:pBdr>
        <w:top w:val="single" w:sz="4" w:space="0" w:color="auto"/>
      </w:pBdr>
      <w:shd w:val="clear" w:color="000000" w:fill="D9D9D9"/>
      <w:spacing w:before="100" w:beforeAutospacing="1" w:after="100" w:afterAutospacing="1"/>
      <w:textAlignment w:val="top"/>
    </w:pPr>
    <w:rPr>
      <w:b/>
      <w:bCs/>
      <w:sz w:val="16"/>
      <w:szCs w:val="16"/>
    </w:rPr>
  </w:style>
  <w:style w:type="paragraph" w:customStyle="1" w:styleId="xl72">
    <w:name w:val="xl72"/>
    <w:basedOn w:val="Normal"/>
    <w:rsid w:val="00B22FF0"/>
    <w:pPr>
      <w:pBdr>
        <w:top w:val="single" w:sz="4" w:space="0" w:color="auto"/>
        <w:right w:val="single" w:sz="4" w:space="0" w:color="auto"/>
      </w:pBdr>
      <w:shd w:val="clear" w:color="000000" w:fill="D9D9D9"/>
      <w:spacing w:before="100" w:beforeAutospacing="1" w:after="100" w:afterAutospacing="1"/>
      <w:textAlignment w:val="top"/>
    </w:pPr>
    <w:rPr>
      <w:b/>
      <w:bCs/>
      <w:sz w:val="16"/>
      <w:szCs w:val="16"/>
    </w:rPr>
  </w:style>
  <w:style w:type="paragraph" w:customStyle="1" w:styleId="xl73">
    <w:name w:val="xl73"/>
    <w:basedOn w:val="Normal"/>
    <w:rsid w:val="00B22FF0"/>
    <w:pPr>
      <w:spacing w:before="100" w:beforeAutospacing="1" w:after="100" w:afterAutospacing="1"/>
      <w:textAlignment w:val="top"/>
    </w:pPr>
    <w:rPr>
      <w:b/>
      <w:bCs/>
      <w:sz w:val="16"/>
      <w:szCs w:val="16"/>
    </w:rPr>
  </w:style>
  <w:style w:type="paragraph" w:customStyle="1" w:styleId="xl74">
    <w:name w:val="xl74"/>
    <w:basedOn w:val="Normal"/>
    <w:rsid w:val="00B22FF0"/>
    <w:pPr>
      <w:pBdr>
        <w:left w:val="single" w:sz="4" w:space="0" w:color="auto"/>
      </w:pBdr>
      <w:shd w:val="clear" w:color="000000" w:fill="D9D9D9"/>
      <w:spacing w:before="100" w:beforeAutospacing="1" w:after="100" w:afterAutospacing="1"/>
      <w:textAlignment w:val="top"/>
    </w:pPr>
    <w:rPr>
      <w:b/>
      <w:bCs/>
      <w:sz w:val="16"/>
      <w:szCs w:val="16"/>
    </w:rPr>
  </w:style>
  <w:style w:type="paragraph" w:customStyle="1" w:styleId="xl75">
    <w:name w:val="xl75"/>
    <w:basedOn w:val="Normal"/>
    <w:rsid w:val="00B22FF0"/>
    <w:pPr>
      <w:shd w:val="clear" w:color="000000" w:fill="D9D9D9"/>
      <w:spacing w:before="100" w:beforeAutospacing="1" w:after="100" w:afterAutospacing="1"/>
      <w:textAlignment w:val="top"/>
    </w:pPr>
    <w:rPr>
      <w:b/>
      <w:bCs/>
      <w:sz w:val="16"/>
      <w:szCs w:val="16"/>
    </w:rPr>
  </w:style>
  <w:style w:type="paragraph" w:customStyle="1" w:styleId="xl76">
    <w:name w:val="xl76"/>
    <w:basedOn w:val="Normal"/>
    <w:rsid w:val="00B22FF0"/>
    <w:pPr>
      <w:pBdr>
        <w:right w:val="single" w:sz="4" w:space="0" w:color="auto"/>
      </w:pBdr>
      <w:shd w:val="clear" w:color="000000" w:fill="D9D9D9"/>
      <w:spacing w:before="100" w:beforeAutospacing="1" w:after="100" w:afterAutospacing="1"/>
      <w:textAlignment w:val="top"/>
    </w:pPr>
    <w:rPr>
      <w:b/>
      <w:bCs/>
      <w:sz w:val="16"/>
      <w:szCs w:val="16"/>
    </w:rPr>
  </w:style>
  <w:style w:type="paragraph" w:customStyle="1" w:styleId="xl77">
    <w:name w:val="xl77"/>
    <w:basedOn w:val="Normal"/>
    <w:rsid w:val="00B22FF0"/>
    <w:pPr>
      <w:shd w:val="clear" w:color="000000" w:fill="D9D9D9"/>
      <w:spacing w:before="100" w:beforeAutospacing="1" w:after="100" w:afterAutospacing="1"/>
      <w:textAlignment w:val="top"/>
    </w:pPr>
    <w:rPr>
      <w:b/>
      <w:bCs/>
      <w:sz w:val="16"/>
      <w:szCs w:val="16"/>
    </w:rPr>
  </w:style>
  <w:style w:type="paragraph" w:customStyle="1" w:styleId="xl78">
    <w:name w:val="xl78"/>
    <w:basedOn w:val="Normal"/>
    <w:rsid w:val="00B22FF0"/>
    <w:pPr>
      <w:pBdr>
        <w:right w:val="single" w:sz="4" w:space="0" w:color="auto"/>
      </w:pBdr>
      <w:shd w:val="clear" w:color="000000" w:fill="D9D9D9"/>
      <w:spacing w:before="100" w:beforeAutospacing="1" w:after="100" w:afterAutospacing="1"/>
      <w:textAlignment w:val="top"/>
    </w:pPr>
    <w:rPr>
      <w:b/>
      <w:bCs/>
      <w:sz w:val="16"/>
      <w:szCs w:val="16"/>
    </w:rPr>
  </w:style>
  <w:style w:type="paragraph" w:customStyle="1" w:styleId="xl79">
    <w:name w:val="xl79"/>
    <w:basedOn w:val="Normal"/>
    <w:rsid w:val="00B22FF0"/>
    <w:pPr>
      <w:pBdr>
        <w:top w:val="single" w:sz="8" w:space="0" w:color="auto"/>
        <w:left w:val="single" w:sz="8" w:space="0" w:color="auto"/>
        <w:right w:val="single" w:sz="8" w:space="0" w:color="auto"/>
      </w:pBdr>
      <w:shd w:val="clear" w:color="000000" w:fill="D9D9D9"/>
      <w:spacing w:before="100" w:beforeAutospacing="1" w:after="100" w:afterAutospacing="1"/>
      <w:textAlignment w:val="top"/>
    </w:pPr>
    <w:rPr>
      <w:b/>
      <w:bCs/>
      <w:sz w:val="16"/>
      <w:szCs w:val="16"/>
    </w:rPr>
  </w:style>
  <w:style w:type="paragraph" w:customStyle="1" w:styleId="xl80">
    <w:name w:val="xl80"/>
    <w:basedOn w:val="Normal"/>
    <w:rsid w:val="00B22FF0"/>
    <w:pPr>
      <w:pBdr>
        <w:left w:val="single" w:sz="4" w:space="0" w:color="auto"/>
      </w:pBdr>
      <w:spacing w:before="100" w:beforeAutospacing="1" w:after="100" w:afterAutospacing="1"/>
      <w:textAlignment w:val="top"/>
    </w:pPr>
    <w:rPr>
      <w:sz w:val="16"/>
      <w:szCs w:val="16"/>
    </w:rPr>
  </w:style>
  <w:style w:type="paragraph" w:customStyle="1" w:styleId="xl81">
    <w:name w:val="xl81"/>
    <w:basedOn w:val="Normal"/>
    <w:rsid w:val="00B22FF0"/>
    <w:pPr>
      <w:spacing w:before="100" w:beforeAutospacing="1" w:after="100" w:afterAutospacing="1"/>
      <w:textAlignment w:val="top"/>
    </w:pPr>
    <w:rPr>
      <w:sz w:val="16"/>
      <w:szCs w:val="16"/>
    </w:rPr>
  </w:style>
  <w:style w:type="paragraph" w:customStyle="1" w:styleId="xl82">
    <w:name w:val="xl82"/>
    <w:basedOn w:val="Normal"/>
    <w:rsid w:val="00B22FF0"/>
    <w:pPr>
      <w:pBdr>
        <w:right w:val="single" w:sz="4" w:space="0" w:color="auto"/>
      </w:pBdr>
      <w:spacing w:before="100" w:beforeAutospacing="1" w:after="100" w:afterAutospacing="1"/>
      <w:textAlignment w:val="top"/>
    </w:pPr>
    <w:rPr>
      <w:sz w:val="16"/>
      <w:szCs w:val="16"/>
    </w:rPr>
  </w:style>
  <w:style w:type="paragraph" w:customStyle="1" w:styleId="xl83">
    <w:name w:val="xl83"/>
    <w:basedOn w:val="Normal"/>
    <w:rsid w:val="00B22FF0"/>
    <w:pPr>
      <w:spacing w:before="100" w:beforeAutospacing="1" w:after="100" w:afterAutospacing="1"/>
      <w:textAlignment w:val="top"/>
    </w:pPr>
    <w:rPr>
      <w:sz w:val="16"/>
      <w:szCs w:val="16"/>
    </w:rPr>
  </w:style>
  <w:style w:type="paragraph" w:customStyle="1" w:styleId="xl84">
    <w:name w:val="xl84"/>
    <w:basedOn w:val="Normal"/>
    <w:rsid w:val="00B22FF0"/>
    <w:pPr>
      <w:pBdr>
        <w:left w:val="single" w:sz="4" w:space="0" w:color="auto"/>
      </w:pBdr>
      <w:spacing w:before="100" w:beforeAutospacing="1" w:after="100" w:afterAutospacing="1"/>
    </w:pPr>
    <w:rPr>
      <w:sz w:val="16"/>
      <w:szCs w:val="16"/>
    </w:rPr>
  </w:style>
  <w:style w:type="paragraph" w:customStyle="1" w:styleId="xl85">
    <w:name w:val="xl85"/>
    <w:basedOn w:val="Normal"/>
    <w:rsid w:val="00B22FF0"/>
    <w:pPr>
      <w:spacing w:before="100" w:beforeAutospacing="1" w:after="100" w:afterAutospacing="1"/>
      <w:textAlignment w:val="top"/>
    </w:pPr>
    <w:rPr>
      <w:sz w:val="16"/>
      <w:szCs w:val="16"/>
    </w:rPr>
  </w:style>
  <w:style w:type="paragraph" w:customStyle="1" w:styleId="xl86">
    <w:name w:val="xl86"/>
    <w:basedOn w:val="Normal"/>
    <w:rsid w:val="00B22FF0"/>
    <w:pPr>
      <w:spacing w:before="100" w:beforeAutospacing="1" w:after="100" w:afterAutospacing="1"/>
    </w:pPr>
    <w:rPr>
      <w:sz w:val="16"/>
      <w:szCs w:val="16"/>
    </w:rPr>
  </w:style>
  <w:style w:type="paragraph" w:customStyle="1" w:styleId="xl87">
    <w:name w:val="xl87"/>
    <w:basedOn w:val="Normal"/>
    <w:rsid w:val="00B22FF0"/>
    <w:pPr>
      <w:pBdr>
        <w:right w:val="single" w:sz="4" w:space="0" w:color="auto"/>
      </w:pBdr>
      <w:spacing w:before="100" w:beforeAutospacing="1" w:after="100" w:afterAutospacing="1"/>
    </w:pPr>
    <w:rPr>
      <w:sz w:val="16"/>
      <w:szCs w:val="16"/>
    </w:rPr>
  </w:style>
  <w:style w:type="paragraph" w:customStyle="1" w:styleId="xl88">
    <w:name w:val="xl88"/>
    <w:basedOn w:val="Normal"/>
    <w:rsid w:val="00B22FF0"/>
    <w:pPr>
      <w:spacing w:before="100" w:beforeAutospacing="1" w:after="100" w:afterAutospacing="1"/>
    </w:pPr>
    <w:rPr>
      <w:b/>
      <w:bCs/>
      <w:sz w:val="16"/>
      <w:szCs w:val="16"/>
    </w:rPr>
  </w:style>
  <w:style w:type="paragraph" w:customStyle="1" w:styleId="xl89">
    <w:name w:val="xl89"/>
    <w:basedOn w:val="Normal"/>
    <w:rsid w:val="00B22FF0"/>
    <w:pPr>
      <w:spacing w:before="100" w:beforeAutospacing="1" w:after="100" w:afterAutospacing="1"/>
      <w:textAlignment w:val="top"/>
    </w:pPr>
    <w:rPr>
      <w:sz w:val="16"/>
      <w:szCs w:val="16"/>
    </w:rPr>
  </w:style>
  <w:style w:type="paragraph" w:customStyle="1" w:styleId="xl90">
    <w:name w:val="xl90"/>
    <w:basedOn w:val="Normal"/>
    <w:rsid w:val="00B22FF0"/>
    <w:pPr>
      <w:pBdr>
        <w:left w:val="single" w:sz="8" w:space="0" w:color="auto"/>
        <w:right w:val="single" w:sz="8" w:space="0" w:color="auto"/>
      </w:pBdr>
      <w:spacing w:before="100" w:beforeAutospacing="1" w:after="100" w:afterAutospacing="1"/>
      <w:textAlignment w:val="top"/>
    </w:pPr>
    <w:rPr>
      <w:sz w:val="16"/>
      <w:szCs w:val="16"/>
    </w:rPr>
  </w:style>
  <w:style w:type="paragraph" w:customStyle="1" w:styleId="xl91">
    <w:name w:val="xl91"/>
    <w:basedOn w:val="Normal"/>
    <w:rsid w:val="00B22FF0"/>
    <w:pPr>
      <w:pBdr>
        <w:right w:val="single" w:sz="4" w:space="0" w:color="auto"/>
      </w:pBdr>
      <w:spacing w:before="100" w:beforeAutospacing="1" w:after="100" w:afterAutospacing="1"/>
      <w:textAlignment w:val="top"/>
    </w:pPr>
    <w:rPr>
      <w:sz w:val="16"/>
      <w:szCs w:val="16"/>
    </w:rPr>
  </w:style>
  <w:style w:type="paragraph" w:customStyle="1" w:styleId="xl92">
    <w:name w:val="xl92"/>
    <w:basedOn w:val="Normal"/>
    <w:rsid w:val="00B22FF0"/>
    <w:pPr>
      <w:pBdr>
        <w:left w:val="single" w:sz="4" w:space="0" w:color="auto"/>
      </w:pBdr>
      <w:spacing w:before="100" w:beforeAutospacing="1" w:after="100" w:afterAutospacing="1"/>
      <w:textAlignment w:val="top"/>
    </w:pPr>
    <w:rPr>
      <w:sz w:val="16"/>
      <w:szCs w:val="16"/>
    </w:rPr>
  </w:style>
  <w:style w:type="paragraph" w:customStyle="1" w:styleId="xl93">
    <w:name w:val="xl93"/>
    <w:basedOn w:val="Normal"/>
    <w:rsid w:val="00B22FF0"/>
    <w:pPr>
      <w:pBdr>
        <w:left w:val="single" w:sz="8" w:space="0" w:color="auto"/>
        <w:right w:val="single" w:sz="8" w:space="0" w:color="auto"/>
      </w:pBdr>
      <w:spacing w:before="100" w:beforeAutospacing="1" w:after="100" w:afterAutospacing="1"/>
    </w:pPr>
    <w:rPr>
      <w:sz w:val="16"/>
      <w:szCs w:val="16"/>
    </w:rPr>
  </w:style>
  <w:style w:type="paragraph" w:customStyle="1" w:styleId="xl94">
    <w:name w:val="xl94"/>
    <w:basedOn w:val="Normal"/>
    <w:rsid w:val="00B22FF0"/>
    <w:pPr>
      <w:shd w:val="clear" w:color="000000" w:fill="FFFF00"/>
      <w:spacing w:before="100" w:beforeAutospacing="1" w:after="100" w:afterAutospacing="1"/>
    </w:pPr>
    <w:rPr>
      <w:sz w:val="16"/>
      <w:szCs w:val="16"/>
    </w:rPr>
  </w:style>
  <w:style w:type="paragraph" w:customStyle="1" w:styleId="xl95">
    <w:name w:val="xl95"/>
    <w:basedOn w:val="Normal"/>
    <w:rsid w:val="00B22FF0"/>
    <w:pPr>
      <w:pBdr>
        <w:right w:val="single" w:sz="4" w:space="0" w:color="auto"/>
      </w:pBdr>
      <w:shd w:val="clear" w:color="000000" w:fill="FFFF00"/>
      <w:spacing w:before="100" w:beforeAutospacing="1" w:after="100" w:afterAutospacing="1"/>
    </w:pPr>
    <w:rPr>
      <w:sz w:val="16"/>
      <w:szCs w:val="16"/>
    </w:rPr>
  </w:style>
  <w:style w:type="paragraph" w:customStyle="1" w:styleId="xl96">
    <w:name w:val="xl96"/>
    <w:basedOn w:val="Normal"/>
    <w:rsid w:val="00B22FF0"/>
    <w:pPr>
      <w:shd w:val="clear" w:color="000000" w:fill="FFFF00"/>
      <w:spacing w:before="100" w:beforeAutospacing="1" w:after="100" w:afterAutospacing="1"/>
      <w:textAlignment w:val="top"/>
    </w:pPr>
    <w:rPr>
      <w:sz w:val="16"/>
      <w:szCs w:val="16"/>
    </w:rPr>
  </w:style>
  <w:style w:type="paragraph" w:customStyle="1" w:styleId="xl97">
    <w:name w:val="xl97"/>
    <w:basedOn w:val="Normal"/>
    <w:rsid w:val="00B22FF0"/>
    <w:pPr>
      <w:pBdr>
        <w:left w:val="single" w:sz="8" w:space="0" w:color="auto"/>
        <w:right w:val="single" w:sz="8" w:space="0" w:color="auto"/>
      </w:pBdr>
      <w:shd w:val="clear" w:color="000000" w:fill="FFFF00"/>
      <w:spacing w:before="100" w:beforeAutospacing="1" w:after="100" w:afterAutospacing="1"/>
      <w:textAlignment w:val="top"/>
    </w:pPr>
    <w:rPr>
      <w:sz w:val="16"/>
      <w:szCs w:val="16"/>
    </w:rPr>
  </w:style>
  <w:style w:type="paragraph" w:customStyle="1" w:styleId="xl98">
    <w:name w:val="xl98"/>
    <w:basedOn w:val="Normal"/>
    <w:rsid w:val="00B22FF0"/>
    <w:pPr>
      <w:pBdr>
        <w:right w:val="single" w:sz="4" w:space="0" w:color="auto"/>
      </w:pBdr>
      <w:shd w:val="clear" w:color="000000" w:fill="FFFF00"/>
      <w:spacing w:before="100" w:beforeAutospacing="1" w:after="100" w:afterAutospacing="1"/>
      <w:textAlignment w:val="top"/>
    </w:pPr>
    <w:rPr>
      <w:sz w:val="16"/>
      <w:szCs w:val="16"/>
    </w:rPr>
  </w:style>
  <w:style w:type="paragraph" w:customStyle="1" w:styleId="xl99">
    <w:name w:val="xl99"/>
    <w:basedOn w:val="Normal"/>
    <w:rsid w:val="00B22FF0"/>
    <w:pPr>
      <w:shd w:val="clear" w:color="000000" w:fill="FFFF00"/>
      <w:spacing w:before="100" w:beforeAutospacing="1" w:after="100" w:afterAutospacing="1"/>
      <w:textAlignment w:val="top"/>
    </w:pPr>
    <w:rPr>
      <w:sz w:val="16"/>
      <w:szCs w:val="16"/>
    </w:rPr>
  </w:style>
  <w:style w:type="paragraph" w:customStyle="1" w:styleId="xl100">
    <w:name w:val="xl100"/>
    <w:basedOn w:val="Normal"/>
    <w:rsid w:val="00B22FF0"/>
    <w:pPr>
      <w:shd w:val="clear" w:color="000000" w:fill="FFFF00"/>
      <w:spacing w:before="100" w:beforeAutospacing="1" w:after="100" w:afterAutospacing="1"/>
      <w:textAlignment w:val="top"/>
    </w:pPr>
    <w:rPr>
      <w:b/>
      <w:bCs/>
      <w:sz w:val="16"/>
      <w:szCs w:val="16"/>
    </w:rPr>
  </w:style>
  <w:style w:type="paragraph" w:customStyle="1" w:styleId="xl101">
    <w:name w:val="xl101"/>
    <w:basedOn w:val="Normal"/>
    <w:rsid w:val="00B22FF0"/>
    <w:pPr>
      <w:shd w:val="clear" w:color="000000" w:fill="FFFF00"/>
      <w:spacing w:before="100" w:beforeAutospacing="1" w:after="100" w:afterAutospacing="1"/>
      <w:textAlignment w:val="top"/>
    </w:pPr>
    <w:rPr>
      <w:b/>
      <w:bCs/>
      <w:sz w:val="16"/>
      <w:szCs w:val="16"/>
    </w:rPr>
  </w:style>
  <w:style w:type="paragraph" w:customStyle="1" w:styleId="xl102">
    <w:name w:val="xl102"/>
    <w:basedOn w:val="Normal"/>
    <w:rsid w:val="00B22FF0"/>
    <w:pPr>
      <w:pBdr>
        <w:left w:val="single" w:sz="8" w:space="0" w:color="auto"/>
        <w:right w:val="single" w:sz="8" w:space="0" w:color="auto"/>
      </w:pBdr>
      <w:shd w:val="clear" w:color="000000" w:fill="FFFF00"/>
      <w:spacing w:before="100" w:beforeAutospacing="1" w:after="100" w:afterAutospacing="1"/>
      <w:textAlignment w:val="top"/>
    </w:pPr>
    <w:rPr>
      <w:b/>
      <w:bCs/>
      <w:sz w:val="16"/>
      <w:szCs w:val="16"/>
    </w:rPr>
  </w:style>
  <w:style w:type="paragraph" w:customStyle="1" w:styleId="xl103">
    <w:name w:val="xl103"/>
    <w:basedOn w:val="Normal"/>
    <w:rsid w:val="00B22FF0"/>
    <w:pPr>
      <w:pBdr>
        <w:right w:val="single" w:sz="4" w:space="0" w:color="auto"/>
      </w:pBdr>
      <w:shd w:val="clear" w:color="000000" w:fill="FFFF00"/>
      <w:spacing w:before="100" w:beforeAutospacing="1" w:after="100" w:afterAutospacing="1"/>
      <w:textAlignment w:val="top"/>
    </w:pPr>
    <w:rPr>
      <w:b/>
      <w:bCs/>
      <w:sz w:val="16"/>
      <w:szCs w:val="16"/>
    </w:rPr>
  </w:style>
  <w:style w:type="paragraph" w:customStyle="1" w:styleId="xl104">
    <w:name w:val="xl104"/>
    <w:basedOn w:val="Normal"/>
    <w:rsid w:val="00B22FF0"/>
    <w:pPr>
      <w:pBdr>
        <w:left w:val="single" w:sz="8" w:space="0" w:color="auto"/>
        <w:right w:val="single" w:sz="8" w:space="0" w:color="auto"/>
      </w:pBdr>
      <w:spacing w:before="100" w:beforeAutospacing="1" w:after="100" w:afterAutospacing="1"/>
      <w:textAlignment w:val="top"/>
    </w:pPr>
    <w:rPr>
      <w:sz w:val="16"/>
      <w:szCs w:val="16"/>
    </w:rPr>
  </w:style>
  <w:style w:type="paragraph" w:customStyle="1" w:styleId="xl105">
    <w:name w:val="xl105"/>
    <w:basedOn w:val="Normal"/>
    <w:rsid w:val="00B22FF0"/>
    <w:pPr>
      <w:pBdr>
        <w:right w:val="single" w:sz="4" w:space="0" w:color="auto"/>
      </w:pBdr>
      <w:spacing w:before="100" w:beforeAutospacing="1" w:after="100" w:afterAutospacing="1"/>
      <w:textAlignment w:val="top"/>
    </w:pPr>
    <w:rPr>
      <w:sz w:val="16"/>
      <w:szCs w:val="16"/>
    </w:rPr>
  </w:style>
  <w:style w:type="paragraph" w:customStyle="1" w:styleId="xl106">
    <w:name w:val="xl106"/>
    <w:basedOn w:val="Normal"/>
    <w:rsid w:val="00B22FF0"/>
    <w:pPr>
      <w:spacing w:before="100" w:beforeAutospacing="1" w:after="100" w:afterAutospacing="1"/>
    </w:pPr>
    <w:rPr>
      <w:sz w:val="16"/>
      <w:szCs w:val="16"/>
    </w:rPr>
  </w:style>
  <w:style w:type="paragraph" w:customStyle="1" w:styleId="xl107">
    <w:name w:val="xl107"/>
    <w:basedOn w:val="Normal"/>
    <w:rsid w:val="00B22FF0"/>
    <w:pPr>
      <w:pBdr>
        <w:left w:val="single" w:sz="4" w:space="0" w:color="auto"/>
        <w:bottom w:val="single" w:sz="4" w:space="0" w:color="auto"/>
      </w:pBdr>
      <w:spacing w:before="100" w:beforeAutospacing="1" w:after="100" w:afterAutospacing="1"/>
      <w:textAlignment w:val="top"/>
    </w:pPr>
    <w:rPr>
      <w:sz w:val="16"/>
      <w:szCs w:val="16"/>
    </w:rPr>
  </w:style>
  <w:style w:type="paragraph" w:customStyle="1" w:styleId="xl108">
    <w:name w:val="xl108"/>
    <w:basedOn w:val="Normal"/>
    <w:rsid w:val="00B22FF0"/>
    <w:pPr>
      <w:pBdr>
        <w:bottom w:val="single" w:sz="4" w:space="0" w:color="auto"/>
      </w:pBdr>
      <w:spacing w:before="100" w:beforeAutospacing="1" w:after="100" w:afterAutospacing="1"/>
      <w:textAlignment w:val="top"/>
    </w:pPr>
    <w:rPr>
      <w:sz w:val="16"/>
      <w:szCs w:val="16"/>
    </w:rPr>
  </w:style>
  <w:style w:type="paragraph" w:customStyle="1" w:styleId="xl109">
    <w:name w:val="xl109"/>
    <w:basedOn w:val="Normal"/>
    <w:rsid w:val="00B22FF0"/>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110">
    <w:name w:val="xl110"/>
    <w:basedOn w:val="Normal"/>
    <w:rsid w:val="00B22FF0"/>
    <w:pPr>
      <w:pBdr>
        <w:left w:val="single" w:sz="4" w:space="0" w:color="auto"/>
        <w:bottom w:val="single" w:sz="4" w:space="0" w:color="auto"/>
      </w:pBdr>
      <w:spacing w:before="100" w:beforeAutospacing="1" w:after="100" w:afterAutospacing="1"/>
    </w:pPr>
    <w:rPr>
      <w:sz w:val="16"/>
      <w:szCs w:val="16"/>
    </w:rPr>
  </w:style>
  <w:style w:type="paragraph" w:customStyle="1" w:styleId="xl111">
    <w:name w:val="xl111"/>
    <w:basedOn w:val="Normal"/>
    <w:rsid w:val="00B22FF0"/>
    <w:pPr>
      <w:pBdr>
        <w:bottom w:val="single" w:sz="4" w:space="0" w:color="auto"/>
      </w:pBdr>
      <w:spacing w:before="100" w:beforeAutospacing="1" w:after="100" w:afterAutospacing="1"/>
    </w:pPr>
    <w:rPr>
      <w:sz w:val="16"/>
      <w:szCs w:val="16"/>
    </w:rPr>
  </w:style>
  <w:style w:type="paragraph" w:customStyle="1" w:styleId="xl112">
    <w:name w:val="xl112"/>
    <w:basedOn w:val="Normal"/>
    <w:rsid w:val="00B22FF0"/>
    <w:pPr>
      <w:pBdr>
        <w:bottom w:val="single" w:sz="4" w:space="0" w:color="auto"/>
        <w:right w:val="single" w:sz="4" w:space="0" w:color="auto"/>
      </w:pBdr>
      <w:spacing w:before="100" w:beforeAutospacing="1" w:after="100" w:afterAutospacing="1"/>
    </w:pPr>
    <w:rPr>
      <w:sz w:val="16"/>
      <w:szCs w:val="16"/>
    </w:rPr>
  </w:style>
  <w:style w:type="paragraph" w:customStyle="1" w:styleId="xl113">
    <w:name w:val="xl113"/>
    <w:basedOn w:val="Normal"/>
    <w:rsid w:val="00B22FF0"/>
    <w:pPr>
      <w:pBdr>
        <w:left w:val="single" w:sz="8" w:space="0" w:color="auto"/>
        <w:bottom w:val="single" w:sz="8" w:space="0" w:color="auto"/>
        <w:right w:val="single" w:sz="8" w:space="0" w:color="auto"/>
      </w:pBdr>
      <w:spacing w:before="100" w:beforeAutospacing="1" w:after="100" w:afterAutospacing="1"/>
    </w:pPr>
    <w:rPr>
      <w:sz w:val="16"/>
      <w:szCs w:val="16"/>
    </w:rPr>
  </w:style>
  <w:style w:type="character" w:styleId="LineNumber">
    <w:name w:val="line number"/>
    <w:basedOn w:val="DefaultParagraphFont"/>
    <w:uiPriority w:val="99"/>
    <w:semiHidden/>
    <w:unhideWhenUsed/>
    <w:rsid w:val="003B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230529">
      <w:bodyDiv w:val="1"/>
      <w:marLeft w:val="0"/>
      <w:marRight w:val="0"/>
      <w:marTop w:val="0"/>
      <w:marBottom w:val="0"/>
      <w:divBdr>
        <w:top w:val="none" w:sz="0" w:space="0" w:color="auto"/>
        <w:left w:val="none" w:sz="0" w:space="0" w:color="auto"/>
        <w:bottom w:val="none" w:sz="0" w:space="0" w:color="auto"/>
        <w:right w:val="none" w:sz="0" w:space="0" w:color="auto"/>
      </w:divBdr>
    </w:div>
    <w:div w:id="84878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21jejsrRBlbweuUKI4WBItYqg==">AMUW2mWNeR2efzmyipSSXg2Vk9DCzpWa7opDfRYP4XOJVmGTTqb0nzMMiv+eFj4ZjuoSYR9GzqgBTxPRGFyKqz1KhUCCWbm6oJ71FUBwolhaTHuw/uORQBGmDYmuYPVVp8aHITQY1IB7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Hanson;Dawit Tegbaru;Brian Sedora</dc:creator>
  <cp:lastModifiedBy>Gendreau, Kerry</cp:lastModifiedBy>
  <cp:revision>36</cp:revision>
  <dcterms:created xsi:type="dcterms:W3CDTF">2021-01-07T21:47:00Z</dcterms:created>
  <dcterms:modified xsi:type="dcterms:W3CDTF">2021-08-12T13:35:00Z</dcterms:modified>
</cp:coreProperties>
</file>