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FAB10">
      <w:pPr>
        <w:jc w:val="center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计算机系统</w:t>
      </w:r>
      <w:r>
        <w:rPr>
          <w:rFonts w:hint="eastAsia"/>
          <w:b/>
          <w:bCs/>
          <w:sz w:val="24"/>
          <w:szCs w:val="32"/>
          <w:lang w:val="en-US" w:eastAsia="zh-CN"/>
        </w:rPr>
        <w:t>复习</w:t>
      </w:r>
    </w:p>
    <w:p w14:paraId="385327AC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硬件组成（冯·诺依曼结构）</w:t>
      </w:r>
    </w:p>
    <w:p w14:paraId="157C1F4D">
      <w:pPr>
        <w:numPr>
          <w:numId w:val="0"/>
        </w:numPr>
        <w:rPr>
          <w:rFonts w:hint="eastAsia"/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3068955" cy="1680845"/>
            <wp:effectExtent l="0" t="0" r="4445" b="8255"/>
            <wp:docPr id="7" name="objec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3A8D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运算器：执行算术运算和逻辑运算。</w:t>
      </w:r>
    </w:p>
    <w:p w14:paraId="07714F41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控制器：指挥中心，解析指令并控制各部件协调工作。</w:t>
      </w:r>
    </w:p>
    <w:p w14:paraId="28474E13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存储器：存放程序和数据（含内存和外存）。</w:t>
      </w:r>
    </w:p>
    <w:p w14:paraId="64AE7DCB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输入设备：获取信息（键盘、鼠标、扫描仪）。</w:t>
      </w:r>
    </w:p>
    <w:p w14:paraId="223D316E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输出设备：呈现结果（显示器、打印机）。</w:t>
      </w:r>
    </w:p>
    <w:p w14:paraId="3A22712E">
      <w:pPr>
        <w:numPr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核心考点：运算器 + 控制器 = CPU。</w:t>
      </w:r>
    </w:p>
    <w:p w14:paraId="0A4A9E2F">
      <w:pPr>
        <w:numPr>
          <w:numId w:val="0"/>
        </w:numPr>
        <w:rPr>
          <w:rFonts w:hint="eastAsia"/>
          <w:sz w:val="24"/>
          <w:szCs w:val="32"/>
        </w:rPr>
      </w:pPr>
    </w:p>
    <w:p w14:paraId="24D9FDB6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存储系统（速度与易失性对比）</w:t>
      </w:r>
    </w:p>
    <w:p w14:paraId="6C96AECE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内存 (RAM)：特性：易失性（断电后数据丢失）。</w:t>
      </w:r>
    </w:p>
    <w:p w14:paraId="7E43ACD6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功能：程序必须调入内存后方可运行。</w:t>
      </w:r>
    </w:p>
    <w:p w14:paraId="53B78F28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外存 (硬盘/SSD)：特性：非易失性（断电后数据保留）。</w:t>
      </w:r>
    </w:p>
    <w:p w14:paraId="0960B2FC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单位换算：</w:t>
      </w:r>
      <w:r>
        <w:rPr>
          <w:rFonts w:hint="eastAsia"/>
          <w:sz w:val="24"/>
          <w:szCs w:val="32"/>
          <w:lang w:val="en-US" w:eastAsia="zh-CN"/>
        </w:rPr>
        <w:tab/>
        <w:t>1</w:t>
      </w:r>
      <w:r>
        <w:rPr>
          <w:rFonts w:hint="eastAsia"/>
          <w:sz w:val="24"/>
          <w:szCs w:val="32"/>
        </w:rPr>
        <w:t xml:space="preserve"> Byte = 8 bit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</w:rPr>
        <w:t>1 KB = 1024 B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</w:rPr>
        <w:t>1 MB = 1024 KB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2E54CBC">
      <w:pPr>
        <w:numPr>
          <w:numId w:val="0"/>
        </w:numPr>
        <w:ind w:left="840" w:leftChars="0"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 GB = 1024 MB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</w:rPr>
        <w:t>1 TB = 1024 GB</w:t>
      </w:r>
    </w:p>
    <w:p w14:paraId="6F764771">
      <w:pPr>
        <w:numPr>
          <w:numId w:val="0"/>
        </w:numPr>
        <w:ind w:left="840" w:leftChars="0" w:firstLine="420" w:firstLineChars="0"/>
        <w:rPr>
          <w:rFonts w:hint="eastAsia"/>
          <w:sz w:val="24"/>
          <w:szCs w:val="32"/>
        </w:rPr>
      </w:pPr>
    </w:p>
    <w:p w14:paraId="2796F17F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编码与原理编码：计算机底层以二进制（0 和 1）存储数据。</w:t>
      </w:r>
    </w:p>
    <w:p w14:paraId="351394B9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字符编码：ASCII：存英文/数字，占 1 字节。</w:t>
      </w:r>
    </w:p>
    <w:p w14:paraId="41C73513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GBK/Unicode：存汉字，通常占 2 字节。</w:t>
      </w:r>
    </w:p>
    <w:p w14:paraId="0DE579FE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工作原理：“存储程序控制”（程序预先存入存储器，控制器自动取出指令并执行）。</w:t>
      </w:r>
    </w:p>
    <w:p w14:paraId="03CCF698">
      <w:pPr>
        <w:numPr>
          <w:numId w:val="0"/>
        </w:numPr>
        <w:ind w:leftChars="0"/>
        <w:rPr>
          <w:rFonts w:hint="eastAsia"/>
          <w:sz w:val="24"/>
          <w:szCs w:val="32"/>
        </w:rPr>
      </w:pPr>
      <w:bookmarkStart w:id="0" w:name="_GoBack"/>
      <w:bookmarkEnd w:id="0"/>
    </w:p>
    <w:p w14:paraId="3DD980C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软件系统与性能软件分类：</w:t>
      </w:r>
    </w:p>
    <w:p w14:paraId="2A76E6A6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系统软件：操作系统（Windows、Android、iOS等）、驱动程序。</w:t>
      </w:r>
    </w:p>
    <w:p w14:paraId="20E31C82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应用软件：处理具体任务的工具（Office、浏览器等）。</w:t>
      </w:r>
    </w:p>
    <w:p w14:paraId="4F8B1A0F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性能指标：主频：单位 GHz，频率越高通常越快。</w:t>
      </w:r>
    </w:p>
    <w:p w14:paraId="2127A9B2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字长：CPU 一次处理二进制数据的位数（如 64位）。</w:t>
      </w:r>
    </w:p>
    <w:p w14:paraId="5DBBAA0B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内存大小：决定多任务处理能力。</w:t>
      </w:r>
    </w:p>
    <w:p w14:paraId="0BE0D506">
      <w:pPr>
        <w:numPr>
          <w:numId w:val="0"/>
        </w:numPr>
        <w:ind w:leftChars="0"/>
        <w:rPr>
          <w:sz w:val="24"/>
          <w:szCs w:val="32"/>
        </w:rPr>
      </w:pPr>
      <w:r>
        <w:rPr>
          <w:rFonts w:hint="eastAsia"/>
          <w:sz w:val="24"/>
          <w:szCs w:val="32"/>
        </w:rPr>
        <w:t>【常考“坑”】键盘是输入，显示器是输出，触摸屏是两者皆有。运行慢看内存，存不下看硬盘。只要断电，未保存的数据即刻消失（因为存储在内存中）。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A2E769"/>
    <w:multiLevelType w:val="singleLevel"/>
    <w:tmpl w:val="28A2E769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82043"/>
    <w:rsid w:val="178847A7"/>
    <w:rsid w:val="5C581579"/>
    <w:rsid w:val="639343EA"/>
    <w:rsid w:val="7678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2026-06-05T10:06:00Z</dcterms:created>
  <dc:creator>K Jin</dc:creator>
  <cp:lastModifiedBy>K Jin</cp:lastModifiedBy>
  <dcterms:modified xsi:type="dcterms:W3CDTF">2026-06-05T10:11:38Z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C03C2A0892B94D6286BCB41A1943BAF7_11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