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90FB" w14:textId="560457D6" w:rsidR="00913B0B" w:rsidRPr="000546D2" w:rsidRDefault="00667AEC" w:rsidP="00293D61">
      <w:pPr>
        <w:pStyle w:val="Header"/>
        <w:jc w:val="center"/>
        <w:outlineLvl w:val="0"/>
        <w:rPr>
          <w:sz w:val="36"/>
          <w:szCs w:val="36"/>
        </w:rPr>
      </w:pPr>
      <w:bookmarkStart w:id="0" w:name="OLE_LINK4"/>
      <w:bookmarkStart w:id="1" w:name="OLE_LINK5"/>
      <w:bookmarkStart w:id="2" w:name="OLE_LINK6"/>
      <w:r w:rsidRPr="000546D2">
        <w:rPr>
          <w:sz w:val="36"/>
          <w:szCs w:val="36"/>
        </w:rPr>
        <w:t>Zikai</w:t>
      </w:r>
      <w:r w:rsidR="007164E0">
        <w:rPr>
          <w:sz w:val="36"/>
          <w:szCs w:val="36"/>
        </w:rPr>
        <w:t xml:space="preserve"> (Kerry) </w:t>
      </w:r>
      <w:r w:rsidRPr="000546D2">
        <w:rPr>
          <w:sz w:val="36"/>
          <w:szCs w:val="36"/>
        </w:rPr>
        <w:t>Liu</w:t>
      </w:r>
    </w:p>
    <w:p w14:paraId="2F98CD8D" w14:textId="40B6D648" w:rsidR="00454F0E" w:rsidRPr="000546D2" w:rsidRDefault="00D961E6" w:rsidP="00293D61">
      <w:pPr>
        <w:pStyle w:val="Header"/>
        <w:spacing w:line="360" w:lineRule="auto"/>
        <w:jc w:val="center"/>
        <w:rPr>
          <w:rStyle w:val="Hyperlink"/>
          <w:sz w:val="22"/>
          <w:szCs w:val="22"/>
        </w:rPr>
      </w:pPr>
      <w:r w:rsidRPr="00D961E6">
        <w:rPr>
          <w:sz w:val="22"/>
          <w:szCs w:val="22"/>
        </w:rPr>
        <w:t>Berkeley</w:t>
      </w:r>
      <w:r w:rsidR="005832AC">
        <w:rPr>
          <w:sz w:val="22"/>
          <w:szCs w:val="22"/>
        </w:rPr>
        <w:t xml:space="preserve">, United </w:t>
      </w:r>
      <w:r>
        <w:rPr>
          <w:sz w:val="22"/>
          <w:szCs w:val="22"/>
        </w:rPr>
        <w:t>States</w:t>
      </w:r>
      <w:r w:rsidR="005832AC" w:rsidRPr="000546D2">
        <w:rPr>
          <w:sz w:val="22"/>
          <w:szCs w:val="22"/>
        </w:rPr>
        <w:t xml:space="preserve"> | </w:t>
      </w:r>
      <w:r w:rsidR="006A6F31" w:rsidRPr="006A6F31">
        <w:rPr>
          <w:sz w:val="22"/>
          <w:szCs w:val="22"/>
        </w:rPr>
        <w:t>(</w:t>
      </w:r>
      <w:r w:rsidR="005B6EFE">
        <w:rPr>
          <w:sz w:val="22"/>
          <w:szCs w:val="22"/>
        </w:rPr>
        <w:t>650</w:t>
      </w:r>
      <w:r w:rsidR="006A6F31" w:rsidRPr="006A6F31">
        <w:rPr>
          <w:sz w:val="22"/>
          <w:szCs w:val="22"/>
        </w:rPr>
        <w:t xml:space="preserve">) </w:t>
      </w:r>
      <w:r w:rsidR="005B6EFE">
        <w:rPr>
          <w:sz w:val="22"/>
          <w:szCs w:val="22"/>
        </w:rPr>
        <w:t>613</w:t>
      </w:r>
      <w:r w:rsidR="006A6F31" w:rsidRPr="006A6F31">
        <w:rPr>
          <w:sz w:val="22"/>
          <w:szCs w:val="22"/>
        </w:rPr>
        <w:t>-</w:t>
      </w:r>
      <w:r w:rsidR="005B6EFE">
        <w:rPr>
          <w:sz w:val="22"/>
          <w:szCs w:val="22"/>
        </w:rPr>
        <w:t>8398</w:t>
      </w:r>
      <w:r w:rsidR="006A6F31">
        <w:rPr>
          <w:sz w:val="22"/>
          <w:szCs w:val="22"/>
        </w:rPr>
        <w:t xml:space="preserve"> </w:t>
      </w:r>
      <w:r w:rsidR="00667AEC" w:rsidRPr="000546D2">
        <w:rPr>
          <w:sz w:val="22"/>
          <w:szCs w:val="22"/>
        </w:rPr>
        <w:t xml:space="preserve">| </w:t>
      </w:r>
      <w:r w:rsidR="007C311B">
        <w:rPr>
          <w:sz w:val="22"/>
          <w:szCs w:val="22"/>
        </w:rPr>
        <w:t>liuzikai0216@gmail.com</w:t>
      </w:r>
      <w:r w:rsidR="006B1837" w:rsidRPr="000546D2">
        <w:rPr>
          <w:sz w:val="22"/>
          <w:szCs w:val="22"/>
        </w:rPr>
        <w:t xml:space="preserve"> | </w:t>
      </w:r>
      <w:hyperlink r:id="rId7" w:history="1">
        <w:r w:rsidR="00662300" w:rsidRPr="000546D2">
          <w:rPr>
            <w:rStyle w:val="Hyperlink"/>
            <w:sz w:val="22"/>
            <w:szCs w:val="22"/>
          </w:rPr>
          <w:t>LinkedIn</w:t>
        </w:r>
      </w:hyperlink>
      <w:r w:rsidR="00662300" w:rsidRPr="000546D2">
        <w:rPr>
          <w:sz w:val="22"/>
          <w:szCs w:val="22"/>
        </w:rPr>
        <w:t xml:space="preserve"> | </w:t>
      </w:r>
      <w:hyperlink r:id="rId8" w:history="1">
        <w:r w:rsidR="00662300" w:rsidRPr="000546D2">
          <w:rPr>
            <w:rStyle w:val="Hyperlink"/>
            <w:sz w:val="22"/>
            <w:szCs w:val="22"/>
          </w:rPr>
          <w:t>GitHub</w:t>
        </w:r>
      </w:hyperlink>
    </w:p>
    <w:p w14:paraId="56E924E2" w14:textId="77777777" w:rsidR="00A40AA3" w:rsidRPr="006B2530" w:rsidRDefault="00A40AA3" w:rsidP="00650279">
      <w:pPr>
        <w:pStyle w:val="ResumeAlignRight"/>
        <w:pBdr>
          <w:bottom w:val="single" w:sz="4" w:space="0" w:color="000000"/>
        </w:pBdr>
        <w:tabs>
          <w:tab w:val="clear" w:pos="10080"/>
          <w:tab w:val="left" w:pos="360"/>
          <w:tab w:val="right" w:pos="10060"/>
        </w:tabs>
        <w:spacing w:before="60"/>
        <w:jc w:val="both"/>
        <w:outlineLvl w:val="0"/>
        <w:rPr>
          <w:b/>
          <w:bCs/>
          <w:sz w:val="21"/>
          <w:szCs w:val="21"/>
        </w:rPr>
      </w:pPr>
      <w:r w:rsidRPr="006B2530">
        <w:rPr>
          <w:b/>
          <w:bCs/>
          <w:sz w:val="21"/>
          <w:szCs w:val="21"/>
        </w:rPr>
        <w:t>WORK EXPERIENCE</w:t>
      </w:r>
    </w:p>
    <w:p w14:paraId="4938E2A5" w14:textId="6EE63BD6" w:rsidR="00A40AA3" w:rsidRPr="006B2530" w:rsidRDefault="00A40AA3" w:rsidP="00650279">
      <w:pPr>
        <w:pStyle w:val="ResumeAlignRight"/>
        <w:tabs>
          <w:tab w:val="clear" w:pos="10080"/>
          <w:tab w:val="left" w:pos="360"/>
          <w:tab w:val="right" w:pos="10060"/>
        </w:tabs>
        <w:spacing w:before="60"/>
        <w:jc w:val="both"/>
        <w:rPr>
          <w:b/>
          <w:bCs/>
          <w:sz w:val="21"/>
          <w:szCs w:val="21"/>
        </w:rPr>
      </w:pPr>
      <w:r w:rsidRPr="006A05E3">
        <w:rPr>
          <w:b/>
          <w:bCs/>
          <w:sz w:val="21"/>
          <w:szCs w:val="21"/>
        </w:rPr>
        <w:t>Articul8 AI</w:t>
      </w:r>
      <w:r w:rsidRPr="006B2530">
        <w:rPr>
          <w:sz w:val="21"/>
          <w:szCs w:val="21"/>
        </w:rPr>
        <w:tab/>
      </w:r>
      <w:r w:rsidR="0081310F" w:rsidRPr="0081310F">
        <w:rPr>
          <w:b/>
          <w:bCs/>
          <w:sz w:val="21"/>
          <w:szCs w:val="21"/>
        </w:rPr>
        <w:t>San Francisco, U.S.</w:t>
      </w:r>
    </w:p>
    <w:p w14:paraId="265BA70A" w14:textId="43E7B9A5" w:rsidR="00A40AA3" w:rsidRPr="006B2530" w:rsidRDefault="000F5319" w:rsidP="00650279">
      <w:pPr>
        <w:pStyle w:val="ResumeAlignRight"/>
        <w:tabs>
          <w:tab w:val="clear" w:pos="10080"/>
          <w:tab w:val="left" w:pos="360"/>
          <w:tab w:val="right" w:pos="10060"/>
        </w:tabs>
        <w:jc w:val="both"/>
        <w:rPr>
          <w:sz w:val="21"/>
          <w:szCs w:val="21"/>
        </w:rPr>
      </w:pPr>
      <w:r>
        <w:rPr>
          <w:i/>
          <w:iCs/>
          <w:sz w:val="21"/>
          <w:szCs w:val="21"/>
        </w:rPr>
        <w:t>AI/ML</w:t>
      </w:r>
      <w:r w:rsidR="00A40AA3">
        <w:rPr>
          <w:i/>
          <w:iCs/>
          <w:sz w:val="21"/>
          <w:szCs w:val="21"/>
        </w:rPr>
        <w:t xml:space="preserve"> Engineer Intern</w:t>
      </w:r>
      <w:r w:rsidR="00A40AA3" w:rsidRPr="006B2530">
        <w:rPr>
          <w:sz w:val="21"/>
          <w:szCs w:val="21"/>
        </w:rPr>
        <w:tab/>
      </w:r>
      <w:r w:rsidR="00A40AA3">
        <w:rPr>
          <w:sz w:val="21"/>
          <w:szCs w:val="21"/>
        </w:rPr>
        <w:t>June</w:t>
      </w:r>
      <w:r w:rsidR="00A40AA3" w:rsidRPr="006B2530">
        <w:rPr>
          <w:sz w:val="21"/>
          <w:szCs w:val="21"/>
        </w:rPr>
        <w:t xml:space="preserve"> </w:t>
      </w:r>
      <w:r w:rsidR="00A40AA3">
        <w:rPr>
          <w:sz w:val="21"/>
          <w:szCs w:val="21"/>
        </w:rPr>
        <w:t>2025</w:t>
      </w:r>
      <w:r w:rsidR="00A40AA3" w:rsidRPr="006B2530">
        <w:rPr>
          <w:sz w:val="21"/>
          <w:szCs w:val="21"/>
        </w:rPr>
        <w:t xml:space="preserve"> – </w:t>
      </w:r>
      <w:r w:rsidR="00A40AA3">
        <w:rPr>
          <w:sz w:val="21"/>
          <w:szCs w:val="21"/>
        </w:rPr>
        <w:t>Present</w:t>
      </w:r>
    </w:p>
    <w:p w14:paraId="0DF89FCF" w14:textId="1B9127BD" w:rsidR="00AB7A7A" w:rsidRDefault="00AB7A7A" w:rsidP="00D51637">
      <w:pPr>
        <w:pStyle w:val="ResumeAlignRight"/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>Led</w:t>
      </w:r>
      <w:r w:rsidRPr="00AB7A7A">
        <w:rPr>
          <w:sz w:val="21"/>
          <w:szCs w:val="21"/>
        </w:rPr>
        <w:t xml:space="preserve"> </w:t>
      </w:r>
      <w:r w:rsidRPr="00EC51FD">
        <w:rPr>
          <w:sz w:val="21"/>
          <w:szCs w:val="21"/>
        </w:rPr>
        <w:t>sharded</w:t>
      </w:r>
      <w:r>
        <w:rPr>
          <w:sz w:val="21"/>
          <w:szCs w:val="21"/>
        </w:rPr>
        <w:t xml:space="preserve"> </w:t>
      </w:r>
      <w:r w:rsidRPr="00AB7A7A">
        <w:rPr>
          <w:sz w:val="21"/>
          <w:szCs w:val="21"/>
        </w:rPr>
        <w:t>database benchmarking and deployment on multi-cluster K8s; designed and productionized Text-to-SQL module with Llama 4, Zero-TTL data connectors—delivering secure, cost-efficient inference with p95 &lt; 10 s</w:t>
      </w:r>
    </w:p>
    <w:p w14:paraId="53B28275" w14:textId="3CA91917" w:rsidR="00AB7A7A" w:rsidRPr="00AB7A7A" w:rsidRDefault="00AB7A7A" w:rsidP="00AB7A7A">
      <w:pPr>
        <w:pStyle w:val="ResumeAlignRight"/>
        <w:numPr>
          <w:ilvl w:val="0"/>
          <w:numId w:val="4"/>
        </w:numPr>
        <w:jc w:val="both"/>
        <w:rPr>
          <w:sz w:val="21"/>
          <w:szCs w:val="21"/>
        </w:rPr>
      </w:pPr>
      <w:r w:rsidRPr="00AB7A7A">
        <w:rPr>
          <w:sz w:val="21"/>
          <w:szCs w:val="21"/>
        </w:rPr>
        <w:t xml:space="preserve">Owned two end-to-end customer features: natural-language interactive ML </w:t>
      </w:r>
      <w:r w:rsidR="009D1126">
        <w:rPr>
          <w:sz w:val="21"/>
          <w:szCs w:val="21"/>
        </w:rPr>
        <w:t>(</w:t>
      </w:r>
      <w:r w:rsidRPr="00AB7A7A">
        <w:rPr>
          <w:sz w:val="21"/>
          <w:szCs w:val="21"/>
        </w:rPr>
        <w:t xml:space="preserve">clustering </w:t>
      </w:r>
      <w:r>
        <w:rPr>
          <w:sz w:val="21"/>
          <w:szCs w:val="21"/>
        </w:rPr>
        <w:t>&amp;</w:t>
      </w:r>
      <w:r w:rsidRPr="00AB7A7A">
        <w:rPr>
          <w:sz w:val="21"/>
          <w:szCs w:val="21"/>
        </w:rPr>
        <w:t xml:space="preserve"> anomaly detection</w:t>
      </w:r>
      <w:r w:rsidR="009D1126">
        <w:rPr>
          <w:sz w:val="21"/>
          <w:szCs w:val="21"/>
        </w:rPr>
        <w:t>)</w:t>
      </w:r>
      <w:r w:rsidRPr="00AB7A7A">
        <w:rPr>
          <w:sz w:val="21"/>
          <w:szCs w:val="21"/>
        </w:rPr>
        <w:t>, and bulk training-data ingestion from S3/Snowflake via a Node.js + React UI—integrated into the core agent product</w:t>
      </w:r>
    </w:p>
    <w:p w14:paraId="1293E9EC" w14:textId="1892B350" w:rsidR="0097138C" w:rsidRDefault="0097138C" w:rsidP="00D51637">
      <w:pPr>
        <w:pStyle w:val="ResumeAlignRight"/>
        <w:numPr>
          <w:ilvl w:val="0"/>
          <w:numId w:val="4"/>
        </w:numPr>
        <w:jc w:val="both"/>
        <w:rPr>
          <w:sz w:val="21"/>
          <w:szCs w:val="21"/>
        </w:rPr>
      </w:pPr>
      <w:r w:rsidRPr="0097138C">
        <w:rPr>
          <w:sz w:val="21"/>
          <w:szCs w:val="21"/>
        </w:rPr>
        <w:t xml:space="preserve">Collaborated with </w:t>
      </w:r>
      <w:r>
        <w:rPr>
          <w:sz w:val="21"/>
          <w:szCs w:val="21"/>
        </w:rPr>
        <w:t>3</w:t>
      </w:r>
      <w:r w:rsidRPr="0097138C">
        <w:rPr>
          <w:sz w:val="21"/>
          <w:szCs w:val="21"/>
        </w:rPr>
        <w:t xml:space="preserve"> engineers to </w:t>
      </w:r>
      <w:r w:rsidR="00AB7A7A">
        <w:rPr>
          <w:sz w:val="21"/>
          <w:szCs w:val="21"/>
        </w:rPr>
        <w:t>revamp</w:t>
      </w:r>
      <w:r w:rsidRPr="0097138C">
        <w:rPr>
          <w:sz w:val="21"/>
          <w:szCs w:val="21"/>
        </w:rPr>
        <w:t xml:space="preserve"> a two-stage async multimodal pipeline (~20 PDFs/min), architecting Ray retries/backfills and end-to-end data lineage into graph/embedding DB—enabling 3× throughput, 2× model success</w:t>
      </w:r>
    </w:p>
    <w:p w14:paraId="28BFAE42" w14:textId="77777777" w:rsidR="00A40AA3" w:rsidRPr="006B2530" w:rsidRDefault="00A40AA3" w:rsidP="00650279">
      <w:pPr>
        <w:pStyle w:val="ResumeAlignRight"/>
        <w:tabs>
          <w:tab w:val="clear" w:pos="10080"/>
          <w:tab w:val="left" w:pos="360"/>
          <w:tab w:val="right" w:pos="10060"/>
        </w:tabs>
        <w:spacing w:before="60"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VIP.com</w:t>
      </w:r>
      <w:r w:rsidRPr="006B2530">
        <w:rPr>
          <w:sz w:val="21"/>
          <w:szCs w:val="21"/>
        </w:rPr>
        <w:tab/>
      </w:r>
      <w:r>
        <w:rPr>
          <w:b/>
          <w:bCs/>
          <w:sz w:val="21"/>
          <w:szCs w:val="21"/>
        </w:rPr>
        <w:t>Guangzhou, China</w:t>
      </w:r>
    </w:p>
    <w:p w14:paraId="5C8CEFC5" w14:textId="154094EE" w:rsidR="00A40AA3" w:rsidRPr="006B2530" w:rsidRDefault="00A40AA3" w:rsidP="00650279">
      <w:pPr>
        <w:pStyle w:val="ResumeAlignRight"/>
        <w:tabs>
          <w:tab w:val="clear" w:pos="10080"/>
          <w:tab w:val="left" w:pos="360"/>
          <w:tab w:val="right" w:pos="10060"/>
        </w:tabs>
        <w:jc w:val="both"/>
        <w:rPr>
          <w:sz w:val="21"/>
          <w:szCs w:val="21"/>
        </w:rPr>
      </w:pPr>
      <w:r w:rsidRPr="007C2B0B">
        <w:rPr>
          <w:i/>
          <w:iCs/>
          <w:sz w:val="21"/>
          <w:szCs w:val="21"/>
        </w:rPr>
        <w:t>Data Science Intern</w:t>
      </w:r>
      <w:r w:rsidRPr="006B2530">
        <w:rPr>
          <w:sz w:val="21"/>
          <w:szCs w:val="21"/>
        </w:rPr>
        <w:tab/>
      </w:r>
      <w:r>
        <w:rPr>
          <w:sz w:val="21"/>
          <w:szCs w:val="21"/>
        </w:rPr>
        <w:t>Jun</w:t>
      </w:r>
      <w:r w:rsidRPr="006B2530">
        <w:rPr>
          <w:sz w:val="21"/>
          <w:szCs w:val="21"/>
        </w:rPr>
        <w:t xml:space="preserve"> </w:t>
      </w:r>
      <w:r>
        <w:rPr>
          <w:sz w:val="21"/>
          <w:szCs w:val="21"/>
        </w:rPr>
        <w:t>2024</w:t>
      </w:r>
      <w:r w:rsidRPr="006B2530">
        <w:rPr>
          <w:sz w:val="21"/>
          <w:szCs w:val="21"/>
        </w:rPr>
        <w:t xml:space="preserve"> – </w:t>
      </w:r>
      <w:r>
        <w:rPr>
          <w:sz w:val="21"/>
          <w:szCs w:val="21"/>
        </w:rPr>
        <w:t>Aug 2024</w:t>
      </w:r>
    </w:p>
    <w:p w14:paraId="006C970F" w14:textId="52DA482A" w:rsidR="00CE443A" w:rsidRDefault="00CE443A" w:rsidP="00650279">
      <w:pPr>
        <w:pStyle w:val="ListParagraph"/>
        <w:numPr>
          <w:ilvl w:val="0"/>
          <w:numId w:val="4"/>
        </w:numPr>
        <w:jc w:val="both"/>
        <w:rPr>
          <w:sz w:val="21"/>
          <w:szCs w:val="21"/>
        </w:rPr>
      </w:pPr>
      <w:r w:rsidRPr="00CE443A">
        <w:rPr>
          <w:sz w:val="21"/>
          <w:szCs w:val="21"/>
        </w:rPr>
        <w:t>Integrated DeepSeek RAG for return responsibility classification: built few-shot text-based classifier augmented with multimodal signals (images, courier notes), reaching 98% precision (human-level) in detecting customer fault</w:t>
      </w:r>
    </w:p>
    <w:p w14:paraId="54FE22BB" w14:textId="45080BA2" w:rsidR="00CE443A" w:rsidRDefault="00CE443A" w:rsidP="008A1C51">
      <w:pPr>
        <w:pStyle w:val="ListParagraph"/>
        <w:numPr>
          <w:ilvl w:val="0"/>
          <w:numId w:val="4"/>
        </w:numPr>
        <w:jc w:val="both"/>
        <w:rPr>
          <w:sz w:val="21"/>
          <w:szCs w:val="21"/>
        </w:rPr>
      </w:pPr>
      <w:r w:rsidRPr="00CE443A">
        <w:rPr>
          <w:sz w:val="21"/>
          <w:szCs w:val="21"/>
        </w:rPr>
        <w:t>Optimized delivery route algorithm with PySpark: modeled time–cost trade-offs using Q1–Q2 order data</w:t>
      </w:r>
      <w:r>
        <w:rPr>
          <w:sz w:val="21"/>
          <w:szCs w:val="21"/>
        </w:rPr>
        <w:t xml:space="preserve"> (~5M)</w:t>
      </w:r>
      <w:r w:rsidRPr="00CE443A">
        <w:rPr>
          <w:sz w:val="21"/>
          <w:szCs w:val="21"/>
        </w:rPr>
        <w:t xml:space="preserve">; reduced shipment time by 27% for Northeast China users, </w:t>
      </w:r>
      <w:r w:rsidRPr="00F925F9">
        <w:rPr>
          <w:sz w:val="21"/>
          <w:szCs w:val="21"/>
        </w:rPr>
        <w:t>improving customer satisfaction and logistics efficiency</w:t>
      </w:r>
      <w:r w:rsidRPr="00CE443A">
        <w:rPr>
          <w:sz w:val="21"/>
          <w:szCs w:val="21"/>
        </w:rPr>
        <w:t xml:space="preserve"> </w:t>
      </w:r>
    </w:p>
    <w:p w14:paraId="52935BBB" w14:textId="09152807" w:rsidR="00A40AA3" w:rsidRPr="006B2530" w:rsidRDefault="00A40AA3" w:rsidP="00650279">
      <w:pPr>
        <w:pStyle w:val="ResumeAlignRight"/>
        <w:tabs>
          <w:tab w:val="clear" w:pos="10080"/>
          <w:tab w:val="left" w:pos="360"/>
          <w:tab w:val="right" w:pos="10060"/>
        </w:tabs>
        <w:spacing w:before="60"/>
        <w:jc w:val="both"/>
        <w:rPr>
          <w:b/>
          <w:bCs/>
          <w:sz w:val="21"/>
          <w:szCs w:val="21"/>
        </w:rPr>
      </w:pPr>
      <w:r w:rsidRPr="006B2530">
        <w:rPr>
          <w:b/>
          <w:bCs/>
          <w:sz w:val="21"/>
          <w:szCs w:val="21"/>
        </w:rPr>
        <w:t>AMAZON</w:t>
      </w:r>
      <w:r w:rsidRPr="006B2530">
        <w:rPr>
          <w:sz w:val="21"/>
          <w:szCs w:val="21"/>
        </w:rPr>
        <w:tab/>
      </w:r>
      <w:proofErr w:type="spellStart"/>
      <w:r w:rsidR="002558AF" w:rsidRPr="002558AF">
        <w:rPr>
          <w:b/>
          <w:bCs/>
          <w:sz w:val="21"/>
          <w:szCs w:val="21"/>
        </w:rPr>
        <w:t>London, U.</w:t>
      </w:r>
      <w:proofErr w:type="spellEnd"/>
      <w:r w:rsidR="002558AF" w:rsidRPr="002558AF">
        <w:rPr>
          <w:b/>
          <w:bCs/>
          <w:sz w:val="21"/>
          <w:szCs w:val="21"/>
        </w:rPr>
        <w:t>K.</w:t>
      </w:r>
    </w:p>
    <w:p w14:paraId="7A330566" w14:textId="3FC298A0" w:rsidR="00A40AA3" w:rsidRPr="006B2530" w:rsidRDefault="00A40AA3" w:rsidP="00650279">
      <w:pPr>
        <w:pStyle w:val="ResumeAlignRight"/>
        <w:tabs>
          <w:tab w:val="clear" w:pos="10080"/>
          <w:tab w:val="left" w:pos="360"/>
          <w:tab w:val="right" w:pos="10060"/>
        </w:tabs>
        <w:jc w:val="both"/>
        <w:rPr>
          <w:sz w:val="21"/>
          <w:szCs w:val="21"/>
        </w:rPr>
      </w:pPr>
      <w:r>
        <w:rPr>
          <w:i/>
          <w:iCs/>
          <w:sz w:val="21"/>
          <w:szCs w:val="21"/>
        </w:rPr>
        <w:t>Business Analyst Intern</w:t>
      </w:r>
      <w:r w:rsidRPr="006B2530">
        <w:rPr>
          <w:sz w:val="21"/>
          <w:szCs w:val="21"/>
        </w:rPr>
        <w:tab/>
        <w:t xml:space="preserve">May 2023 – </w:t>
      </w:r>
      <w:r>
        <w:rPr>
          <w:sz w:val="21"/>
          <w:szCs w:val="21"/>
        </w:rPr>
        <w:t>Sep 2023</w:t>
      </w:r>
    </w:p>
    <w:p w14:paraId="6FBD2DBB" w14:textId="6B55A7CC" w:rsidR="00EE62B2" w:rsidRDefault="00EE62B2" w:rsidP="00650279">
      <w:pPr>
        <w:pStyle w:val="ListParagraph"/>
        <w:numPr>
          <w:ilvl w:val="0"/>
          <w:numId w:val="4"/>
        </w:numPr>
        <w:jc w:val="both"/>
        <w:rPr>
          <w:sz w:val="21"/>
          <w:szCs w:val="21"/>
        </w:rPr>
      </w:pPr>
      <w:r w:rsidRPr="00EE62B2">
        <w:rPr>
          <w:sz w:val="21"/>
          <w:szCs w:val="21"/>
        </w:rPr>
        <w:t xml:space="preserve">Engineered a distributed </w:t>
      </w:r>
      <w:proofErr w:type="spellStart"/>
      <w:r w:rsidRPr="00EE62B2">
        <w:rPr>
          <w:sz w:val="21"/>
          <w:szCs w:val="21"/>
        </w:rPr>
        <w:t>LightGBM</w:t>
      </w:r>
      <w:proofErr w:type="spellEnd"/>
      <w:r w:rsidRPr="00EE62B2">
        <w:rPr>
          <w:sz w:val="21"/>
          <w:szCs w:val="21"/>
        </w:rPr>
        <w:t xml:space="preserve"> model on SageMaker </w:t>
      </w:r>
      <w:r w:rsidRPr="006E38E7">
        <w:rPr>
          <w:sz w:val="21"/>
          <w:szCs w:val="21"/>
        </w:rPr>
        <w:t>predicting FC shutdown volume drops</w:t>
      </w:r>
      <w:r w:rsidRPr="00EE62B2">
        <w:rPr>
          <w:sz w:val="21"/>
          <w:szCs w:val="21"/>
        </w:rPr>
        <w:t xml:space="preserve"> (</w:t>
      </w:r>
      <w:r w:rsidRPr="00F925F9">
        <w:rPr>
          <w:sz w:val="21"/>
          <w:szCs w:val="21"/>
        </w:rPr>
        <w:t>~</w:t>
      </w:r>
      <w:r w:rsidRPr="00EE62B2">
        <w:rPr>
          <w:sz w:val="21"/>
          <w:szCs w:val="21"/>
        </w:rPr>
        <w:t xml:space="preserve">5% MAPE, +340bps T3W </w:t>
      </w:r>
      <w:r>
        <w:rPr>
          <w:sz w:val="21"/>
          <w:szCs w:val="21"/>
        </w:rPr>
        <w:t>test</w:t>
      </w:r>
      <w:r w:rsidRPr="00EE62B2">
        <w:rPr>
          <w:sz w:val="21"/>
          <w:szCs w:val="21"/>
        </w:rPr>
        <w:t>) integrated into real-time demand planning, directly influencing staffing and shipment decisions</w:t>
      </w:r>
    </w:p>
    <w:p w14:paraId="4CDEFD20" w14:textId="1A775978" w:rsidR="00EE62B2" w:rsidRPr="00650279" w:rsidRDefault="00EE62B2" w:rsidP="00650279">
      <w:pPr>
        <w:pStyle w:val="ListParagraph"/>
        <w:numPr>
          <w:ilvl w:val="0"/>
          <w:numId w:val="4"/>
        </w:numPr>
        <w:jc w:val="both"/>
        <w:rPr>
          <w:sz w:val="21"/>
          <w:szCs w:val="21"/>
        </w:rPr>
      </w:pPr>
      <w:r w:rsidRPr="00EE62B2">
        <w:rPr>
          <w:sz w:val="21"/>
          <w:szCs w:val="21"/>
        </w:rPr>
        <w:t>Partnered with EU/</w:t>
      </w:r>
      <w:r w:rsidR="004945F6">
        <w:rPr>
          <w:sz w:val="21"/>
          <w:szCs w:val="21"/>
        </w:rPr>
        <w:t>Canada</w:t>
      </w:r>
      <w:r w:rsidRPr="00EE62B2">
        <w:rPr>
          <w:sz w:val="21"/>
          <w:szCs w:val="21"/>
        </w:rPr>
        <w:t xml:space="preserve"> teams to deploy cross-functional backlog/flow-speed analytics via 200+ line MySQL on AWS EC2, automating reporting, cutting query time 70%, and accelerating decisions for 100+ global stakeholders</w:t>
      </w:r>
    </w:p>
    <w:p w14:paraId="7F78F9C8" w14:textId="5CCA3D3A" w:rsidR="00A40AA3" w:rsidRPr="006B2530" w:rsidRDefault="00A40AA3" w:rsidP="00650279">
      <w:pPr>
        <w:pStyle w:val="ResumeAlignRight"/>
        <w:tabs>
          <w:tab w:val="clear" w:pos="10080"/>
          <w:tab w:val="left" w:pos="360"/>
          <w:tab w:val="right" w:pos="10060"/>
        </w:tabs>
        <w:spacing w:before="60"/>
        <w:jc w:val="both"/>
        <w:rPr>
          <w:sz w:val="21"/>
          <w:szCs w:val="21"/>
        </w:rPr>
      </w:pPr>
      <w:r w:rsidRPr="006B2530">
        <w:rPr>
          <w:b/>
          <w:bCs/>
          <w:sz w:val="21"/>
          <w:szCs w:val="21"/>
        </w:rPr>
        <w:t>SCOR Ventures</w:t>
      </w:r>
      <w:r w:rsidRPr="006B2530">
        <w:rPr>
          <w:rFonts w:hint="eastAsia"/>
          <w:sz w:val="21"/>
          <w:szCs w:val="21"/>
        </w:rPr>
        <w:tab/>
      </w:r>
      <w:r w:rsidR="00D33583" w:rsidRPr="00D33583">
        <w:rPr>
          <w:b/>
          <w:bCs/>
          <w:sz w:val="21"/>
          <w:szCs w:val="21"/>
        </w:rPr>
        <w:t>London, U.K. (Hybrid)</w:t>
      </w:r>
    </w:p>
    <w:p w14:paraId="5F135821" w14:textId="77777777" w:rsidR="00A40AA3" w:rsidRPr="006B2530" w:rsidRDefault="00A40AA3" w:rsidP="00650279">
      <w:pPr>
        <w:pStyle w:val="ResumeAlignRight"/>
        <w:tabs>
          <w:tab w:val="clear" w:pos="10080"/>
          <w:tab w:val="left" w:pos="360"/>
          <w:tab w:val="right" w:pos="10060"/>
        </w:tabs>
        <w:jc w:val="both"/>
        <w:rPr>
          <w:sz w:val="21"/>
          <w:szCs w:val="21"/>
        </w:rPr>
      </w:pPr>
      <w:r w:rsidRPr="006B2530">
        <w:rPr>
          <w:i/>
          <w:iCs/>
          <w:sz w:val="21"/>
          <w:szCs w:val="21"/>
        </w:rPr>
        <w:t>Intern</w:t>
      </w:r>
      <w:r>
        <w:rPr>
          <w:i/>
          <w:iCs/>
          <w:sz w:val="21"/>
          <w:szCs w:val="21"/>
        </w:rPr>
        <w:t xml:space="preserve">, </w:t>
      </w:r>
      <w:r w:rsidRPr="006B2530">
        <w:rPr>
          <w:rFonts w:hint="eastAsia"/>
          <w:i/>
          <w:iCs/>
          <w:sz w:val="21"/>
          <w:szCs w:val="21"/>
        </w:rPr>
        <w:t>Corporate</w:t>
      </w:r>
      <w:r w:rsidRPr="006B2530">
        <w:rPr>
          <w:i/>
          <w:iCs/>
          <w:sz w:val="21"/>
          <w:szCs w:val="21"/>
        </w:rPr>
        <w:t xml:space="preserve"> Ventures Capital</w:t>
      </w:r>
      <w:r w:rsidRPr="006B2530">
        <w:rPr>
          <w:sz w:val="21"/>
          <w:szCs w:val="21"/>
        </w:rPr>
        <w:tab/>
      </w:r>
      <w:r>
        <w:rPr>
          <w:sz w:val="21"/>
          <w:szCs w:val="21"/>
        </w:rPr>
        <w:t>Oct</w:t>
      </w:r>
      <w:r w:rsidRPr="006B2530">
        <w:rPr>
          <w:sz w:val="21"/>
          <w:szCs w:val="21"/>
        </w:rPr>
        <w:t xml:space="preserve"> 2021 – </w:t>
      </w:r>
      <w:r>
        <w:rPr>
          <w:sz w:val="21"/>
          <w:szCs w:val="21"/>
        </w:rPr>
        <w:t>Jun</w:t>
      </w:r>
      <w:r w:rsidRPr="006B2530">
        <w:rPr>
          <w:sz w:val="21"/>
          <w:szCs w:val="21"/>
        </w:rPr>
        <w:t xml:space="preserve"> 2022</w:t>
      </w:r>
    </w:p>
    <w:p w14:paraId="0428C82D" w14:textId="77777777" w:rsidR="00A40AA3" w:rsidRDefault="00A40AA3" w:rsidP="00650279">
      <w:pPr>
        <w:pStyle w:val="ResumeAlignRight"/>
        <w:numPr>
          <w:ilvl w:val="0"/>
          <w:numId w:val="4"/>
        </w:numPr>
        <w:jc w:val="both"/>
        <w:rPr>
          <w:sz w:val="21"/>
          <w:szCs w:val="21"/>
        </w:rPr>
      </w:pPr>
      <w:r w:rsidRPr="00CE7AF3">
        <w:rPr>
          <w:sz w:val="21"/>
          <w:szCs w:val="21"/>
        </w:rPr>
        <w:t xml:space="preserve">Built and maintained 2 VBA-driven valuation &amp; benchmarking templates using 10,000+ data points (PitchBook, Capital IQ), visualized </w:t>
      </w:r>
      <w:r>
        <w:rPr>
          <w:rFonts w:hint="eastAsia"/>
          <w:sz w:val="21"/>
          <w:szCs w:val="21"/>
        </w:rPr>
        <w:t>insights</w:t>
      </w:r>
      <w:r>
        <w:rPr>
          <w:sz w:val="21"/>
          <w:szCs w:val="21"/>
        </w:rPr>
        <w:t xml:space="preserve"> </w:t>
      </w:r>
      <w:r w:rsidRPr="00CE7AF3">
        <w:rPr>
          <w:sz w:val="21"/>
          <w:szCs w:val="21"/>
        </w:rPr>
        <w:t>in Tableau to support quarterly reviews, investment memos, and portfolio analysis</w:t>
      </w:r>
    </w:p>
    <w:p w14:paraId="13C71123" w14:textId="77777777" w:rsidR="00A40AA3" w:rsidRDefault="00A40AA3" w:rsidP="00650279">
      <w:pPr>
        <w:pBdr>
          <w:bottom w:val="single" w:sz="4" w:space="0" w:color="000000"/>
        </w:pBdr>
        <w:spacing w:before="60"/>
        <w:jc w:val="both"/>
        <w:outlineLvl w:val="0"/>
        <w:rPr>
          <w:b/>
          <w:bCs/>
          <w:sz w:val="21"/>
          <w:szCs w:val="21"/>
        </w:rPr>
      </w:pPr>
    </w:p>
    <w:p w14:paraId="1C3793CF" w14:textId="1F2CC67B" w:rsidR="00913B0B" w:rsidRPr="006B2530" w:rsidRDefault="00667AEC" w:rsidP="00650279">
      <w:pPr>
        <w:pBdr>
          <w:bottom w:val="single" w:sz="4" w:space="0" w:color="000000"/>
        </w:pBdr>
        <w:spacing w:before="60"/>
        <w:jc w:val="both"/>
        <w:outlineLvl w:val="0"/>
        <w:rPr>
          <w:b/>
          <w:bCs/>
          <w:sz w:val="21"/>
          <w:szCs w:val="21"/>
        </w:rPr>
      </w:pPr>
      <w:r w:rsidRPr="006B2530">
        <w:rPr>
          <w:b/>
          <w:bCs/>
          <w:sz w:val="21"/>
          <w:szCs w:val="21"/>
        </w:rPr>
        <w:t>EDUCATION</w:t>
      </w:r>
    </w:p>
    <w:p w14:paraId="2E407049" w14:textId="2B5D1E34" w:rsidR="00007341" w:rsidRPr="006B2530" w:rsidRDefault="00007341" w:rsidP="00650279">
      <w:pPr>
        <w:pStyle w:val="ResumeAlignRight"/>
        <w:tabs>
          <w:tab w:val="clear" w:pos="10080"/>
          <w:tab w:val="right" w:pos="10060"/>
        </w:tabs>
        <w:spacing w:before="60"/>
        <w:jc w:val="both"/>
        <w:rPr>
          <w:sz w:val="21"/>
          <w:szCs w:val="21"/>
        </w:rPr>
      </w:pPr>
      <w:r w:rsidRPr="00007341">
        <w:rPr>
          <w:b/>
          <w:bCs/>
          <w:sz w:val="21"/>
          <w:szCs w:val="21"/>
        </w:rPr>
        <w:t>University of California, Berkeley</w:t>
      </w:r>
      <w:r w:rsidRPr="006B2530">
        <w:rPr>
          <w:b/>
          <w:bCs/>
          <w:sz w:val="21"/>
          <w:szCs w:val="21"/>
        </w:rPr>
        <w:tab/>
      </w:r>
      <w:proofErr w:type="spellStart"/>
      <w:r w:rsidR="00945C8B" w:rsidRPr="00945C8B">
        <w:rPr>
          <w:b/>
          <w:bCs/>
          <w:sz w:val="21"/>
          <w:szCs w:val="21"/>
        </w:rPr>
        <w:t>Berkeley</w:t>
      </w:r>
      <w:proofErr w:type="spellEnd"/>
      <w:r w:rsidR="00945C8B" w:rsidRPr="00945C8B">
        <w:rPr>
          <w:b/>
          <w:bCs/>
          <w:sz w:val="21"/>
          <w:szCs w:val="21"/>
        </w:rPr>
        <w:t>, U.S.</w:t>
      </w:r>
    </w:p>
    <w:p w14:paraId="79206573" w14:textId="31D39B9D" w:rsidR="00007341" w:rsidRDefault="00FE2BC3" w:rsidP="00650279">
      <w:pPr>
        <w:pStyle w:val="ResumeAlignRight"/>
        <w:tabs>
          <w:tab w:val="clear" w:pos="10080"/>
          <w:tab w:val="right" w:pos="10060"/>
        </w:tabs>
        <w:jc w:val="both"/>
        <w:rPr>
          <w:sz w:val="21"/>
          <w:szCs w:val="21"/>
        </w:rPr>
      </w:pPr>
      <w:r>
        <w:rPr>
          <w:i/>
          <w:iCs/>
          <w:sz w:val="21"/>
          <w:szCs w:val="21"/>
        </w:rPr>
        <w:t xml:space="preserve">Master </w:t>
      </w:r>
      <w:r w:rsidR="00007341">
        <w:rPr>
          <w:i/>
          <w:iCs/>
          <w:sz w:val="21"/>
          <w:szCs w:val="21"/>
        </w:rPr>
        <w:t xml:space="preserve">of Engineering </w:t>
      </w:r>
      <w:r w:rsidR="00007341" w:rsidRPr="006B2530">
        <w:rPr>
          <w:i/>
          <w:iCs/>
          <w:sz w:val="21"/>
          <w:szCs w:val="21"/>
        </w:rPr>
        <w:t xml:space="preserve">in </w:t>
      </w:r>
      <w:r w:rsidR="00007341">
        <w:rPr>
          <w:i/>
          <w:iCs/>
          <w:sz w:val="21"/>
          <w:szCs w:val="21"/>
        </w:rPr>
        <w:t>Industrial Engineering</w:t>
      </w:r>
      <w:r w:rsidR="000C46F1">
        <w:rPr>
          <w:i/>
          <w:iCs/>
          <w:sz w:val="21"/>
          <w:szCs w:val="21"/>
        </w:rPr>
        <w:t xml:space="preserve"> &amp; Operational Research</w:t>
      </w:r>
      <w:r w:rsidR="00007341" w:rsidRPr="006B2530">
        <w:rPr>
          <w:sz w:val="21"/>
          <w:szCs w:val="21"/>
        </w:rPr>
        <w:tab/>
      </w:r>
      <w:r w:rsidR="001B49F6">
        <w:rPr>
          <w:sz w:val="21"/>
          <w:szCs w:val="21"/>
        </w:rPr>
        <w:t>Aug 2024</w:t>
      </w:r>
      <w:r w:rsidR="001B49F6" w:rsidRPr="006B2530">
        <w:rPr>
          <w:sz w:val="21"/>
          <w:szCs w:val="21"/>
        </w:rPr>
        <w:t xml:space="preserve"> – </w:t>
      </w:r>
      <w:r w:rsidR="001B49F6">
        <w:rPr>
          <w:sz w:val="21"/>
          <w:szCs w:val="21"/>
        </w:rPr>
        <w:t>May</w:t>
      </w:r>
      <w:r w:rsidR="001B49F6" w:rsidRPr="006B2530">
        <w:rPr>
          <w:sz w:val="21"/>
          <w:szCs w:val="21"/>
        </w:rPr>
        <w:t xml:space="preserve"> 202</w:t>
      </w:r>
      <w:r w:rsidR="001B49F6">
        <w:rPr>
          <w:sz w:val="21"/>
          <w:szCs w:val="21"/>
        </w:rPr>
        <w:t>5</w:t>
      </w:r>
    </w:p>
    <w:p w14:paraId="2E6A0681" w14:textId="28446621" w:rsidR="00062724" w:rsidRDefault="002F4968" w:rsidP="00650279">
      <w:pPr>
        <w:pStyle w:val="ResumeAlignRight"/>
        <w:numPr>
          <w:ilvl w:val="0"/>
          <w:numId w:val="2"/>
        </w:numPr>
        <w:spacing w:before="60"/>
        <w:jc w:val="both"/>
        <w:rPr>
          <w:sz w:val="21"/>
          <w:szCs w:val="21"/>
        </w:rPr>
      </w:pPr>
      <w:r w:rsidRPr="00062724">
        <w:rPr>
          <w:b/>
          <w:bCs/>
          <w:sz w:val="21"/>
          <w:szCs w:val="21"/>
        </w:rPr>
        <w:t xml:space="preserve">GPA: </w:t>
      </w:r>
      <w:r w:rsidR="00B34CF5" w:rsidRPr="00062724">
        <w:rPr>
          <w:rFonts w:hint="eastAsia"/>
          <w:sz w:val="21"/>
          <w:szCs w:val="21"/>
        </w:rPr>
        <w:t>3.</w:t>
      </w:r>
      <w:r w:rsidR="00311BD3">
        <w:rPr>
          <w:sz w:val="21"/>
          <w:szCs w:val="21"/>
        </w:rPr>
        <w:t>9</w:t>
      </w:r>
      <w:r w:rsidRPr="00062724">
        <w:rPr>
          <w:sz w:val="21"/>
          <w:szCs w:val="21"/>
        </w:rPr>
        <w:t>/4.0</w:t>
      </w:r>
      <w:r w:rsidR="00CE7AF3" w:rsidRPr="00062724">
        <w:rPr>
          <w:sz w:val="21"/>
          <w:szCs w:val="21"/>
        </w:rPr>
        <w:t xml:space="preserve"> </w:t>
      </w:r>
      <w:r w:rsidRPr="00062724">
        <w:rPr>
          <w:sz w:val="21"/>
          <w:szCs w:val="21"/>
        </w:rPr>
        <w:t xml:space="preserve">| </w:t>
      </w:r>
      <w:r w:rsidRPr="00062724">
        <w:rPr>
          <w:b/>
          <w:bCs/>
          <w:sz w:val="21"/>
          <w:szCs w:val="21"/>
        </w:rPr>
        <w:t xml:space="preserve">Award: </w:t>
      </w:r>
      <w:r w:rsidRPr="00062724">
        <w:rPr>
          <w:sz w:val="21"/>
          <w:szCs w:val="21"/>
        </w:rPr>
        <w:t xml:space="preserve">Fung Excellence Scholarship | </w:t>
      </w:r>
      <w:r w:rsidR="00062724" w:rsidRPr="00062724">
        <w:rPr>
          <w:b/>
          <w:bCs/>
          <w:sz w:val="21"/>
          <w:szCs w:val="21"/>
        </w:rPr>
        <w:t>Modules:</w:t>
      </w:r>
      <w:r w:rsidR="00062724" w:rsidRPr="00062724">
        <w:rPr>
          <w:sz w:val="21"/>
          <w:szCs w:val="21"/>
        </w:rPr>
        <w:t xml:space="preserve"> Computer Vision (PhD), </w:t>
      </w:r>
      <w:r w:rsidR="00062724" w:rsidRPr="00062724">
        <w:rPr>
          <w:rFonts w:hint="eastAsia"/>
          <w:sz w:val="21"/>
          <w:szCs w:val="21"/>
        </w:rPr>
        <w:t xml:space="preserve">LLM </w:t>
      </w:r>
      <w:r w:rsidR="00062724" w:rsidRPr="00062724">
        <w:rPr>
          <w:sz w:val="21"/>
          <w:szCs w:val="21"/>
        </w:rPr>
        <w:t xml:space="preserve">Agents, Parallel Computing, Back-End Systems, Entrepreneurship (Haas) | </w:t>
      </w:r>
      <w:r w:rsidRPr="00062724">
        <w:rPr>
          <w:b/>
          <w:bCs/>
          <w:sz w:val="21"/>
          <w:szCs w:val="21"/>
        </w:rPr>
        <w:t>Activities</w:t>
      </w:r>
      <w:r w:rsidRPr="00062724">
        <w:rPr>
          <w:sz w:val="21"/>
          <w:szCs w:val="21"/>
        </w:rPr>
        <w:t xml:space="preserve">: </w:t>
      </w:r>
      <w:r w:rsidR="00CE7AF3" w:rsidRPr="00062724">
        <w:rPr>
          <w:sz w:val="21"/>
          <w:szCs w:val="21"/>
        </w:rPr>
        <w:t xml:space="preserve">GSI for </w:t>
      </w:r>
      <w:r w:rsidR="004E1777" w:rsidRPr="00062724">
        <w:rPr>
          <w:sz w:val="21"/>
          <w:szCs w:val="21"/>
        </w:rPr>
        <w:t>NLP</w:t>
      </w:r>
      <w:r w:rsidR="00ED5F69" w:rsidRPr="00062724">
        <w:rPr>
          <w:sz w:val="21"/>
          <w:szCs w:val="21"/>
        </w:rPr>
        <w:t xml:space="preserve"> (Graduate)</w:t>
      </w:r>
      <w:r w:rsidR="00062724">
        <w:rPr>
          <w:sz w:val="21"/>
          <w:szCs w:val="21"/>
        </w:rPr>
        <w:t>, AI Affinity Group</w:t>
      </w:r>
    </w:p>
    <w:p w14:paraId="1B2E22E6" w14:textId="1878755B" w:rsidR="00913B0B" w:rsidRPr="00062724" w:rsidRDefault="00667AEC" w:rsidP="00650279">
      <w:pPr>
        <w:pStyle w:val="ResumeAlignRight"/>
        <w:tabs>
          <w:tab w:val="clear" w:pos="10080"/>
          <w:tab w:val="right" w:pos="10060"/>
        </w:tabs>
        <w:spacing w:before="60"/>
        <w:jc w:val="both"/>
        <w:rPr>
          <w:sz w:val="21"/>
          <w:szCs w:val="21"/>
        </w:rPr>
      </w:pPr>
      <w:r w:rsidRPr="00062724">
        <w:rPr>
          <w:b/>
          <w:bCs/>
          <w:sz w:val="21"/>
          <w:szCs w:val="21"/>
        </w:rPr>
        <w:t>University of St Andrews</w:t>
      </w:r>
      <w:r w:rsidRPr="00062724">
        <w:rPr>
          <w:b/>
          <w:bCs/>
          <w:sz w:val="21"/>
          <w:szCs w:val="21"/>
        </w:rPr>
        <w:tab/>
      </w:r>
      <w:r w:rsidR="00945C8B" w:rsidRPr="00945C8B">
        <w:rPr>
          <w:b/>
          <w:bCs/>
          <w:sz w:val="21"/>
          <w:szCs w:val="21"/>
        </w:rPr>
        <w:t>St Andrews, U.K.</w:t>
      </w:r>
    </w:p>
    <w:p w14:paraId="53FD9BF5" w14:textId="14868E95" w:rsidR="00913B0B" w:rsidRPr="006B2530" w:rsidRDefault="002727EF" w:rsidP="00650279">
      <w:pPr>
        <w:pStyle w:val="ResumeAlignRight"/>
        <w:tabs>
          <w:tab w:val="clear" w:pos="10080"/>
          <w:tab w:val="right" w:pos="10060"/>
        </w:tabs>
        <w:jc w:val="both"/>
        <w:rPr>
          <w:sz w:val="21"/>
          <w:szCs w:val="21"/>
        </w:rPr>
      </w:pPr>
      <w:r>
        <w:rPr>
          <w:rFonts w:hint="eastAsia"/>
          <w:i/>
          <w:iCs/>
          <w:sz w:val="21"/>
          <w:szCs w:val="21"/>
        </w:rPr>
        <w:t>Master</w:t>
      </w:r>
      <w:r>
        <w:rPr>
          <w:i/>
          <w:iCs/>
          <w:sz w:val="21"/>
          <w:szCs w:val="21"/>
        </w:rPr>
        <w:t xml:space="preserve"> </w:t>
      </w:r>
      <w:r w:rsidR="00DB202B">
        <w:rPr>
          <w:i/>
          <w:iCs/>
          <w:sz w:val="21"/>
          <w:szCs w:val="21"/>
        </w:rPr>
        <w:t xml:space="preserve">of </w:t>
      </w:r>
      <w:r>
        <w:rPr>
          <w:rFonts w:hint="eastAsia"/>
          <w:i/>
          <w:iCs/>
          <w:sz w:val="21"/>
          <w:szCs w:val="21"/>
        </w:rPr>
        <w:t>Arts</w:t>
      </w:r>
      <w:r>
        <w:rPr>
          <w:i/>
          <w:iCs/>
          <w:sz w:val="21"/>
          <w:szCs w:val="21"/>
        </w:rPr>
        <w:t xml:space="preserve"> (</w:t>
      </w:r>
      <w:proofErr w:type="spellStart"/>
      <w:r>
        <w:rPr>
          <w:i/>
          <w:iCs/>
          <w:sz w:val="21"/>
          <w:szCs w:val="21"/>
        </w:rPr>
        <w:t>Honours</w:t>
      </w:r>
      <w:proofErr w:type="spellEnd"/>
      <w:r>
        <w:rPr>
          <w:i/>
          <w:iCs/>
          <w:sz w:val="21"/>
          <w:szCs w:val="21"/>
        </w:rPr>
        <w:t xml:space="preserve">) </w:t>
      </w:r>
      <w:r w:rsidR="00667AEC" w:rsidRPr="006B2530">
        <w:rPr>
          <w:i/>
          <w:iCs/>
          <w:sz w:val="21"/>
          <w:szCs w:val="21"/>
        </w:rPr>
        <w:t>in Mathematics</w:t>
      </w:r>
      <w:r w:rsidR="00667AEC" w:rsidRPr="006B2530">
        <w:rPr>
          <w:sz w:val="21"/>
          <w:szCs w:val="21"/>
        </w:rPr>
        <w:tab/>
      </w:r>
      <w:r w:rsidR="0009632E">
        <w:rPr>
          <w:sz w:val="21"/>
          <w:szCs w:val="21"/>
        </w:rPr>
        <w:t>Sep</w:t>
      </w:r>
      <w:r w:rsidR="00345D72">
        <w:rPr>
          <w:sz w:val="21"/>
          <w:szCs w:val="21"/>
        </w:rPr>
        <w:t xml:space="preserve"> 2020</w:t>
      </w:r>
      <w:r w:rsidR="00345D72" w:rsidRPr="006B2530">
        <w:rPr>
          <w:sz w:val="21"/>
          <w:szCs w:val="21"/>
        </w:rPr>
        <w:t xml:space="preserve"> – </w:t>
      </w:r>
      <w:r w:rsidR="0009632E">
        <w:rPr>
          <w:sz w:val="21"/>
          <w:szCs w:val="21"/>
        </w:rPr>
        <w:t>Jun</w:t>
      </w:r>
      <w:r w:rsidR="00667AEC" w:rsidRPr="006B2530">
        <w:rPr>
          <w:sz w:val="21"/>
          <w:szCs w:val="21"/>
        </w:rPr>
        <w:t xml:space="preserve"> 2024</w:t>
      </w:r>
    </w:p>
    <w:p w14:paraId="1BDDDF4C" w14:textId="7014BB72" w:rsidR="005E7CA8" w:rsidRPr="00B8325C" w:rsidRDefault="00667AEC" w:rsidP="00650279">
      <w:pPr>
        <w:pStyle w:val="ResumeAlignRight"/>
        <w:numPr>
          <w:ilvl w:val="0"/>
          <w:numId w:val="4"/>
        </w:numPr>
        <w:spacing w:line="360" w:lineRule="auto"/>
        <w:jc w:val="both"/>
        <w:rPr>
          <w:sz w:val="21"/>
          <w:szCs w:val="21"/>
        </w:rPr>
      </w:pPr>
      <w:r w:rsidRPr="006B2530">
        <w:rPr>
          <w:b/>
          <w:bCs/>
          <w:sz w:val="21"/>
          <w:szCs w:val="21"/>
        </w:rPr>
        <w:t xml:space="preserve">GPA: </w:t>
      </w:r>
      <w:r w:rsidR="007715A0">
        <w:rPr>
          <w:sz w:val="21"/>
          <w:szCs w:val="21"/>
        </w:rPr>
        <w:t>3.8/4.0</w:t>
      </w:r>
      <w:r w:rsidR="00DB202B">
        <w:rPr>
          <w:sz w:val="21"/>
          <w:szCs w:val="21"/>
        </w:rPr>
        <w:t xml:space="preserve"> </w:t>
      </w:r>
      <w:r w:rsidR="005119A7" w:rsidRPr="005119A7">
        <w:rPr>
          <w:sz w:val="21"/>
          <w:szCs w:val="21"/>
        </w:rPr>
        <w:t>(</w:t>
      </w:r>
      <w:r w:rsidR="005119A7">
        <w:rPr>
          <w:sz w:val="21"/>
          <w:szCs w:val="21"/>
        </w:rPr>
        <w:t>2</w:t>
      </w:r>
      <w:r w:rsidR="005119A7" w:rsidRPr="005119A7">
        <w:rPr>
          <w:sz w:val="21"/>
          <w:szCs w:val="21"/>
          <w:vertAlign w:val="superscript"/>
        </w:rPr>
        <w:t>nd</w:t>
      </w:r>
      <w:r w:rsidR="005119A7" w:rsidRPr="005119A7">
        <w:rPr>
          <w:rFonts w:hint="eastAsia"/>
          <w:sz w:val="21"/>
          <w:szCs w:val="21"/>
        </w:rPr>
        <w:t xml:space="preserve"> </w:t>
      </w:r>
      <w:r w:rsidR="005119A7" w:rsidRPr="005119A7">
        <w:rPr>
          <w:sz w:val="21"/>
          <w:szCs w:val="21"/>
        </w:rPr>
        <w:t>Class Division I)</w:t>
      </w:r>
      <w:r w:rsidR="005119A7">
        <w:rPr>
          <w:rFonts w:hint="eastAsia"/>
          <w:sz w:val="21"/>
          <w:szCs w:val="21"/>
        </w:rPr>
        <w:t xml:space="preserve"> </w:t>
      </w:r>
      <w:r w:rsidR="000C46F1">
        <w:rPr>
          <w:sz w:val="21"/>
          <w:szCs w:val="21"/>
        </w:rPr>
        <w:t>|</w:t>
      </w:r>
      <w:r w:rsidR="00C2675D">
        <w:rPr>
          <w:sz w:val="21"/>
          <w:szCs w:val="21"/>
        </w:rPr>
        <w:t xml:space="preserve"> </w:t>
      </w:r>
      <w:r w:rsidR="00B8325C" w:rsidRPr="008637E0">
        <w:rPr>
          <w:b/>
          <w:bCs/>
          <w:sz w:val="21"/>
          <w:szCs w:val="21"/>
        </w:rPr>
        <w:t>Modules</w:t>
      </w:r>
      <w:r w:rsidR="007715A0">
        <w:rPr>
          <w:sz w:val="21"/>
          <w:szCs w:val="21"/>
        </w:rPr>
        <w:t xml:space="preserve">: </w:t>
      </w:r>
      <w:r w:rsidR="00B8325C" w:rsidRPr="008637E0">
        <w:rPr>
          <w:sz w:val="21"/>
          <w:szCs w:val="21"/>
        </w:rPr>
        <w:t>Machine Learning, Bayesian Statistics</w:t>
      </w:r>
      <w:r w:rsidR="00B8325C">
        <w:rPr>
          <w:sz w:val="21"/>
          <w:szCs w:val="21"/>
        </w:rPr>
        <w:t>, Stochastic Process, PDE</w:t>
      </w:r>
    </w:p>
    <w:p w14:paraId="21D9A778" w14:textId="648C0143" w:rsidR="005E7CA8" w:rsidRPr="006B2530" w:rsidRDefault="00BA399F" w:rsidP="00650279">
      <w:pPr>
        <w:pStyle w:val="ResumeAlignRight"/>
        <w:pBdr>
          <w:bottom w:val="single" w:sz="4" w:space="0" w:color="000000"/>
        </w:pBdr>
        <w:tabs>
          <w:tab w:val="clear" w:pos="10080"/>
          <w:tab w:val="right" w:pos="10060"/>
        </w:tabs>
        <w:spacing w:before="60"/>
        <w:jc w:val="both"/>
        <w:outlineLvl w:val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TECHNICAL </w:t>
      </w:r>
      <w:r w:rsidR="005E7CA8">
        <w:rPr>
          <w:b/>
          <w:bCs/>
          <w:sz w:val="21"/>
          <w:szCs w:val="21"/>
        </w:rPr>
        <w:t>SKILLS</w:t>
      </w:r>
    </w:p>
    <w:p w14:paraId="1A506783" w14:textId="58FDEB72" w:rsidR="00B95046" w:rsidRDefault="00B95046" w:rsidP="00B95046">
      <w:pPr>
        <w:pStyle w:val="ResumeAlignRight"/>
        <w:numPr>
          <w:ilvl w:val="0"/>
          <w:numId w:val="4"/>
        </w:numPr>
        <w:jc w:val="both"/>
        <w:rPr>
          <w:sz w:val="21"/>
          <w:szCs w:val="21"/>
        </w:rPr>
      </w:pPr>
      <w:r w:rsidRPr="00B95046">
        <w:rPr>
          <w:sz w:val="21"/>
          <w:szCs w:val="21"/>
        </w:rPr>
        <w:t>Python (</w:t>
      </w:r>
      <w:proofErr w:type="spellStart"/>
      <w:r w:rsidRPr="00C43F41">
        <w:rPr>
          <w:sz w:val="21"/>
          <w:szCs w:val="21"/>
        </w:rPr>
        <w:t>PyTorch</w:t>
      </w:r>
      <w:proofErr w:type="spellEnd"/>
      <w:r w:rsidRPr="00C43F41">
        <w:rPr>
          <w:sz w:val="21"/>
          <w:szCs w:val="21"/>
        </w:rPr>
        <w:t xml:space="preserve">, </w:t>
      </w:r>
      <w:proofErr w:type="spellStart"/>
      <w:r w:rsidRPr="00C43F41">
        <w:rPr>
          <w:sz w:val="21"/>
          <w:szCs w:val="21"/>
        </w:rPr>
        <w:t>HuggingFace</w:t>
      </w:r>
      <w:proofErr w:type="spellEnd"/>
      <w:r w:rsidRPr="00C43F41">
        <w:rPr>
          <w:sz w:val="21"/>
          <w:szCs w:val="21"/>
        </w:rPr>
        <w:t xml:space="preserve">, </w:t>
      </w:r>
      <w:r w:rsidRPr="00B95046">
        <w:rPr>
          <w:sz w:val="21"/>
          <w:szCs w:val="21"/>
        </w:rPr>
        <w:t>OpenCV</w:t>
      </w:r>
      <w:r w:rsidRPr="00C43F41">
        <w:rPr>
          <w:sz w:val="21"/>
          <w:szCs w:val="21"/>
        </w:rPr>
        <w:t xml:space="preserve">, </w:t>
      </w:r>
      <w:r>
        <w:rPr>
          <w:sz w:val="21"/>
          <w:szCs w:val="21"/>
        </w:rPr>
        <w:t>Ray</w:t>
      </w:r>
      <w:r w:rsidRPr="00B95046">
        <w:rPr>
          <w:sz w:val="21"/>
          <w:szCs w:val="21"/>
        </w:rPr>
        <w:t>), Data (SQL, Spark</w:t>
      </w:r>
      <w:r>
        <w:rPr>
          <w:sz w:val="21"/>
          <w:szCs w:val="21"/>
        </w:rPr>
        <w:t xml:space="preserve">, </w:t>
      </w:r>
      <w:r w:rsidRPr="00B95046">
        <w:rPr>
          <w:sz w:val="21"/>
          <w:szCs w:val="21"/>
        </w:rPr>
        <w:t>Milvus</w:t>
      </w:r>
      <w:r>
        <w:rPr>
          <w:sz w:val="21"/>
          <w:szCs w:val="21"/>
        </w:rPr>
        <w:t>, Neo4j</w:t>
      </w:r>
      <w:r w:rsidRPr="00B95046">
        <w:rPr>
          <w:sz w:val="21"/>
          <w:szCs w:val="21"/>
        </w:rPr>
        <w:t>),</w:t>
      </w:r>
      <w:r>
        <w:rPr>
          <w:sz w:val="21"/>
          <w:szCs w:val="21"/>
        </w:rPr>
        <w:t xml:space="preserve"> </w:t>
      </w:r>
      <w:r w:rsidRPr="00B95046">
        <w:rPr>
          <w:sz w:val="21"/>
          <w:szCs w:val="21"/>
        </w:rPr>
        <w:t>Infra (Kubernetes, Docker</w:t>
      </w:r>
      <w:r>
        <w:rPr>
          <w:sz w:val="21"/>
          <w:szCs w:val="21"/>
        </w:rPr>
        <w:t xml:space="preserve">, </w:t>
      </w:r>
      <w:r w:rsidRPr="00B95046">
        <w:rPr>
          <w:sz w:val="21"/>
          <w:szCs w:val="21"/>
        </w:rPr>
        <w:t>Flyte</w:t>
      </w:r>
      <w:r>
        <w:rPr>
          <w:sz w:val="21"/>
          <w:szCs w:val="21"/>
        </w:rPr>
        <w:t xml:space="preserve">, </w:t>
      </w:r>
      <w:r w:rsidRPr="00B95046">
        <w:rPr>
          <w:sz w:val="21"/>
          <w:szCs w:val="21"/>
        </w:rPr>
        <w:t>Grafana</w:t>
      </w:r>
      <w:r>
        <w:rPr>
          <w:sz w:val="21"/>
          <w:szCs w:val="21"/>
        </w:rPr>
        <w:t xml:space="preserve">, </w:t>
      </w:r>
      <w:r w:rsidRPr="00B95046">
        <w:rPr>
          <w:sz w:val="21"/>
          <w:szCs w:val="21"/>
        </w:rPr>
        <w:t>W&amp;B), Cloud (AWS</w:t>
      </w:r>
      <w:r>
        <w:rPr>
          <w:sz w:val="21"/>
          <w:szCs w:val="21"/>
        </w:rPr>
        <w:t>, GCP</w:t>
      </w:r>
      <w:r w:rsidRPr="00B95046">
        <w:rPr>
          <w:sz w:val="21"/>
          <w:szCs w:val="21"/>
        </w:rPr>
        <w:t>), Agents (</w:t>
      </w:r>
      <w:r>
        <w:rPr>
          <w:sz w:val="21"/>
          <w:szCs w:val="21"/>
        </w:rPr>
        <w:t xml:space="preserve">MCP, </w:t>
      </w:r>
      <w:proofErr w:type="spellStart"/>
      <w:r w:rsidRPr="00B95046">
        <w:rPr>
          <w:sz w:val="21"/>
          <w:szCs w:val="21"/>
        </w:rPr>
        <w:t>LangGraph</w:t>
      </w:r>
      <w:proofErr w:type="spellEnd"/>
      <w:r w:rsidRPr="00B95046">
        <w:rPr>
          <w:sz w:val="21"/>
          <w:szCs w:val="21"/>
        </w:rPr>
        <w:t>), Full-Stack</w:t>
      </w:r>
      <w:r w:rsidRPr="00B95046">
        <w:rPr>
          <w:sz w:val="21"/>
          <w:szCs w:val="21"/>
        </w:rPr>
        <w:t xml:space="preserve"> </w:t>
      </w:r>
      <w:r w:rsidRPr="00B95046">
        <w:rPr>
          <w:sz w:val="21"/>
          <w:szCs w:val="21"/>
        </w:rPr>
        <w:t>(</w:t>
      </w:r>
      <w:proofErr w:type="spellStart"/>
      <w:proofErr w:type="gramStart"/>
      <w:r w:rsidRPr="00B95046">
        <w:rPr>
          <w:sz w:val="21"/>
          <w:szCs w:val="21"/>
        </w:rPr>
        <w:t>FastAPI</w:t>
      </w:r>
      <w:proofErr w:type="spellEnd"/>
      <w:r w:rsidRPr="00B95046">
        <w:rPr>
          <w:sz w:val="21"/>
          <w:szCs w:val="21"/>
        </w:rPr>
        <w:t xml:space="preserve"> </w:t>
      </w:r>
      <w:r>
        <w:rPr>
          <w:sz w:val="21"/>
          <w:szCs w:val="21"/>
        </w:rPr>
        <w:t>,</w:t>
      </w:r>
      <w:proofErr w:type="gramEnd"/>
      <w:r>
        <w:rPr>
          <w:sz w:val="21"/>
          <w:szCs w:val="21"/>
        </w:rPr>
        <w:t xml:space="preserve"> </w:t>
      </w:r>
      <w:r w:rsidRPr="00B95046">
        <w:rPr>
          <w:sz w:val="21"/>
          <w:szCs w:val="21"/>
        </w:rPr>
        <w:t>React), CI/CD (Git)</w:t>
      </w:r>
    </w:p>
    <w:p w14:paraId="5BC78C1B" w14:textId="77777777" w:rsidR="00B95046" w:rsidRPr="00B95046" w:rsidRDefault="00B95046" w:rsidP="00B95046">
      <w:pPr>
        <w:pStyle w:val="ResumeAlignRight"/>
        <w:tabs>
          <w:tab w:val="clear" w:pos="10080"/>
          <w:tab w:val="right" w:pos="10060"/>
        </w:tabs>
        <w:jc w:val="both"/>
        <w:rPr>
          <w:sz w:val="21"/>
          <w:szCs w:val="21"/>
        </w:rPr>
      </w:pPr>
    </w:p>
    <w:p w14:paraId="070D8519" w14:textId="6631500F" w:rsidR="00913B0B" w:rsidRPr="006B2530" w:rsidRDefault="00925481" w:rsidP="00650279">
      <w:pPr>
        <w:pStyle w:val="ResumeAlignRight"/>
        <w:pBdr>
          <w:bottom w:val="single" w:sz="4" w:space="0" w:color="000000"/>
        </w:pBdr>
        <w:tabs>
          <w:tab w:val="clear" w:pos="10080"/>
          <w:tab w:val="left" w:pos="360"/>
          <w:tab w:val="right" w:pos="10060"/>
        </w:tabs>
        <w:spacing w:before="60"/>
        <w:jc w:val="both"/>
        <w:outlineLvl w:val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</w:t>
      </w:r>
      <w:r>
        <w:rPr>
          <w:rFonts w:hint="eastAsia"/>
          <w:b/>
          <w:bCs/>
          <w:sz w:val="21"/>
          <w:szCs w:val="21"/>
        </w:rPr>
        <w:t>E</w:t>
      </w:r>
      <w:r>
        <w:rPr>
          <w:b/>
          <w:bCs/>
          <w:sz w:val="21"/>
          <w:szCs w:val="21"/>
        </w:rPr>
        <w:t>SEARCH</w:t>
      </w:r>
      <w:r w:rsidR="00F32396" w:rsidRPr="006B2530">
        <w:rPr>
          <w:b/>
          <w:bCs/>
          <w:sz w:val="21"/>
          <w:szCs w:val="21"/>
        </w:rPr>
        <w:t xml:space="preserve"> </w:t>
      </w:r>
      <w:r w:rsidR="001A5803">
        <w:rPr>
          <w:b/>
          <w:bCs/>
          <w:sz w:val="21"/>
          <w:szCs w:val="21"/>
        </w:rPr>
        <w:t>AND PROJECTS</w:t>
      </w:r>
    </w:p>
    <w:p w14:paraId="6A9564B5" w14:textId="4A8A4697" w:rsidR="00B8325C" w:rsidRDefault="00B8325C" w:rsidP="00650279">
      <w:pPr>
        <w:pStyle w:val="ResumeAlignRight"/>
        <w:tabs>
          <w:tab w:val="clear" w:pos="10080"/>
          <w:tab w:val="left" w:pos="360"/>
          <w:tab w:val="right" w:pos="10060"/>
        </w:tabs>
        <w:spacing w:before="60"/>
        <w:jc w:val="both"/>
        <w:rPr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Applify</w:t>
      </w:r>
      <w:proofErr w:type="spellEnd"/>
      <w:r>
        <w:rPr>
          <w:b/>
          <w:bCs/>
          <w:sz w:val="21"/>
          <w:szCs w:val="21"/>
        </w:rPr>
        <w:t xml:space="preserve"> – Job Application AI Agent Assistant</w:t>
      </w:r>
      <w:r w:rsidR="00E35E5C">
        <w:rPr>
          <w:b/>
          <w:bCs/>
          <w:sz w:val="21"/>
          <w:szCs w:val="21"/>
        </w:rPr>
        <w:t xml:space="preserve"> </w:t>
      </w:r>
      <w:hyperlink r:id="rId9" w:history="1">
        <w:r w:rsidR="00E35E5C" w:rsidRPr="00E35E5C">
          <w:rPr>
            <w:rStyle w:val="Hyperlink"/>
            <w:b/>
            <w:bCs/>
            <w:sz w:val="21"/>
            <w:szCs w:val="21"/>
          </w:rPr>
          <w:t>[</w:t>
        </w:r>
        <w:proofErr w:type="gramStart"/>
        <w:r w:rsidR="00E35E5C" w:rsidRPr="00E35E5C">
          <w:rPr>
            <w:rStyle w:val="Hyperlink"/>
            <w:b/>
            <w:bCs/>
            <w:sz w:val="21"/>
            <w:szCs w:val="21"/>
          </w:rPr>
          <w:t xml:space="preserve">Demo]   </w:t>
        </w:r>
        <w:proofErr w:type="gramEnd"/>
        <w:r w:rsidR="00E35E5C" w:rsidRPr="00E35E5C">
          <w:rPr>
            <w:rStyle w:val="Hyperlink"/>
            <w:b/>
            <w:bCs/>
            <w:sz w:val="21"/>
            <w:szCs w:val="21"/>
          </w:rPr>
          <w:t xml:space="preserve">                                                                      </w:t>
        </w:r>
      </w:hyperlink>
      <w:r w:rsidR="00E35E5C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 </w:t>
      </w:r>
    </w:p>
    <w:p w14:paraId="36817972" w14:textId="79F111D4" w:rsidR="00B8325C" w:rsidRDefault="00B8325C" w:rsidP="00650279">
      <w:pPr>
        <w:pStyle w:val="ListParagraph"/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>Developed a</w:t>
      </w:r>
      <w:r w:rsidRPr="00B8325C">
        <w:rPr>
          <w:sz w:val="21"/>
          <w:szCs w:val="21"/>
        </w:rPr>
        <w:t xml:space="preserve"> scalable AI assistant automating job applications </w:t>
      </w:r>
      <w:r w:rsidR="00C77E9A">
        <w:rPr>
          <w:sz w:val="21"/>
          <w:szCs w:val="21"/>
        </w:rPr>
        <w:t xml:space="preserve">on Heroku </w:t>
      </w:r>
      <w:r w:rsidRPr="00B8325C">
        <w:rPr>
          <w:sz w:val="21"/>
          <w:szCs w:val="21"/>
        </w:rPr>
        <w:t>via JS, Flask, and dynamic</w:t>
      </w:r>
      <w:r>
        <w:rPr>
          <w:sz w:val="21"/>
          <w:szCs w:val="21"/>
        </w:rPr>
        <w:t xml:space="preserve"> </w:t>
      </w:r>
      <w:r w:rsidRPr="00B8325C">
        <w:rPr>
          <w:sz w:val="21"/>
          <w:szCs w:val="21"/>
        </w:rPr>
        <w:t xml:space="preserve">LLM routing with Jina crawling, delivering </w:t>
      </w:r>
      <w:r w:rsidR="00C77E9A">
        <w:rPr>
          <w:sz w:val="21"/>
          <w:szCs w:val="21"/>
        </w:rPr>
        <w:t>personalized</w:t>
      </w:r>
      <w:r w:rsidRPr="00B8325C">
        <w:rPr>
          <w:sz w:val="21"/>
          <w:szCs w:val="21"/>
        </w:rPr>
        <w:t xml:space="preserve"> templates—</w:t>
      </w:r>
      <w:r>
        <w:rPr>
          <w:sz w:val="21"/>
          <w:szCs w:val="21"/>
        </w:rPr>
        <w:t xml:space="preserve"> </w:t>
      </w:r>
      <w:r w:rsidRPr="00B8325C">
        <w:rPr>
          <w:sz w:val="21"/>
          <w:szCs w:val="21"/>
        </w:rPr>
        <w:t>cover letters and emails—under 10 seconds at 3¢ per call</w:t>
      </w:r>
    </w:p>
    <w:p w14:paraId="7CF46CF5" w14:textId="4ACC9081" w:rsidR="00190FF3" w:rsidRDefault="00190FF3" w:rsidP="00650279">
      <w:pPr>
        <w:pStyle w:val="ResumeAlignRight"/>
        <w:tabs>
          <w:tab w:val="clear" w:pos="10080"/>
          <w:tab w:val="left" w:pos="360"/>
          <w:tab w:val="right" w:pos="10060"/>
        </w:tabs>
        <w:spacing w:before="6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Retail Time Series Forecasting with Deep Learning </w:t>
      </w:r>
      <w:hyperlink r:id="rId10" w:history="1">
        <w:r w:rsidR="00782DC9">
          <w:rPr>
            <w:rStyle w:val="Hyperlink"/>
            <w:rFonts w:hint="eastAsia"/>
            <w:b/>
            <w:bCs/>
            <w:sz w:val="21"/>
            <w:szCs w:val="21"/>
          </w:rPr>
          <w:t>[Repo]</w:t>
        </w:r>
      </w:hyperlink>
    </w:p>
    <w:p w14:paraId="56951176" w14:textId="6CDEC418" w:rsidR="006E38E7" w:rsidRDefault="006E38E7" w:rsidP="00650279">
      <w:pPr>
        <w:pStyle w:val="ListParagraph"/>
        <w:numPr>
          <w:ilvl w:val="0"/>
          <w:numId w:val="4"/>
        </w:numPr>
        <w:jc w:val="both"/>
        <w:rPr>
          <w:sz w:val="21"/>
          <w:szCs w:val="21"/>
        </w:rPr>
      </w:pPr>
      <w:r w:rsidRPr="006E38E7">
        <w:rPr>
          <w:sz w:val="21"/>
          <w:szCs w:val="21"/>
        </w:rPr>
        <w:t xml:space="preserve">Implemented </w:t>
      </w:r>
      <w:proofErr w:type="spellStart"/>
      <w:r w:rsidRPr="006E38E7">
        <w:rPr>
          <w:sz w:val="21"/>
          <w:szCs w:val="21"/>
        </w:rPr>
        <w:t>DeepAR</w:t>
      </w:r>
      <w:proofErr w:type="spellEnd"/>
      <w:r w:rsidRPr="006E38E7">
        <w:rPr>
          <w:sz w:val="21"/>
          <w:szCs w:val="21"/>
        </w:rPr>
        <w:t xml:space="preserve"> and </w:t>
      </w:r>
      <w:r w:rsidR="00CA2AA8" w:rsidRPr="006E38E7">
        <w:rPr>
          <w:sz w:val="21"/>
          <w:szCs w:val="21"/>
        </w:rPr>
        <w:t xml:space="preserve">encoder-decoder </w:t>
      </w:r>
      <w:r w:rsidRPr="006E38E7">
        <w:rPr>
          <w:sz w:val="21"/>
          <w:szCs w:val="21"/>
        </w:rPr>
        <w:t xml:space="preserve">Transformer models in </w:t>
      </w:r>
      <w:proofErr w:type="spellStart"/>
      <w:r w:rsidRPr="006E38E7">
        <w:rPr>
          <w:sz w:val="21"/>
          <w:szCs w:val="21"/>
        </w:rPr>
        <w:t>PyTorch</w:t>
      </w:r>
      <w:proofErr w:type="spellEnd"/>
      <w:r w:rsidRPr="006E38E7">
        <w:rPr>
          <w:sz w:val="21"/>
          <w:szCs w:val="21"/>
        </w:rPr>
        <w:t xml:space="preserve"> to forecast 42,000+ retail series; engineered feature pipeline with calendar events and dynamic pricing, reducing forecast error by 25% across levels</w:t>
      </w:r>
    </w:p>
    <w:p w14:paraId="675DAC92" w14:textId="1A15710C" w:rsidR="00CD4227" w:rsidRPr="005F634D" w:rsidRDefault="000F5319" w:rsidP="00650279">
      <w:pPr>
        <w:pStyle w:val="ResumeAlignRight"/>
        <w:tabs>
          <w:tab w:val="clear" w:pos="10080"/>
          <w:tab w:val="left" w:pos="360"/>
          <w:tab w:val="right" w:pos="10060"/>
        </w:tabs>
        <w:spacing w:before="60"/>
        <w:jc w:val="both"/>
        <w:rPr>
          <w:color w:val="000000" w:themeColor="text1"/>
          <w:sz w:val="21"/>
          <w:szCs w:val="21"/>
        </w:rPr>
      </w:pPr>
      <w:r w:rsidRPr="000F5319">
        <w:rPr>
          <w:b/>
          <w:bCs/>
          <w:sz w:val="21"/>
          <w:szCs w:val="21"/>
        </w:rPr>
        <w:t>Classification</w:t>
      </w:r>
      <w:r>
        <w:rPr>
          <w:b/>
          <w:bCs/>
          <w:sz w:val="21"/>
          <w:szCs w:val="21"/>
        </w:rPr>
        <w:t xml:space="preserve"> </w:t>
      </w:r>
      <w:r w:rsidR="007B6289">
        <w:rPr>
          <w:b/>
          <w:bCs/>
          <w:sz w:val="21"/>
          <w:szCs w:val="21"/>
        </w:rPr>
        <w:t>of PM Types to Understand the Job Market</w:t>
      </w:r>
      <w:r w:rsidR="001A3369">
        <w:rPr>
          <w:b/>
          <w:bCs/>
          <w:sz w:val="21"/>
          <w:szCs w:val="21"/>
        </w:rPr>
        <w:t xml:space="preserve"> </w:t>
      </w:r>
      <w:hyperlink r:id="rId11" w:history="1">
        <w:r w:rsidR="001A3369">
          <w:rPr>
            <w:rStyle w:val="Hyperlink"/>
            <w:b/>
            <w:bCs/>
            <w:sz w:val="21"/>
            <w:szCs w:val="21"/>
          </w:rPr>
          <w:t>[</w:t>
        </w:r>
        <w:proofErr w:type="gramStart"/>
        <w:r w:rsidR="001A3369">
          <w:rPr>
            <w:rStyle w:val="Hyperlink"/>
            <w:b/>
            <w:bCs/>
            <w:sz w:val="21"/>
            <w:szCs w:val="21"/>
          </w:rPr>
          <w:t xml:space="preserve">Paper]   </w:t>
        </w:r>
        <w:proofErr w:type="gramEnd"/>
        <w:r w:rsidR="001A3369">
          <w:rPr>
            <w:rStyle w:val="Hyperlink"/>
            <w:b/>
            <w:bCs/>
            <w:sz w:val="21"/>
            <w:szCs w:val="21"/>
          </w:rPr>
          <w:t xml:space="preserve">  </w:t>
        </w:r>
        <w:r w:rsidR="001A3369">
          <w:rPr>
            <w:rStyle w:val="Hyperlink"/>
            <w:b/>
            <w:bCs/>
            <w:sz w:val="21"/>
            <w:szCs w:val="21"/>
          </w:rPr>
          <w:t xml:space="preserve"> </w:t>
        </w:r>
        <w:r w:rsidR="001A3369">
          <w:rPr>
            <w:rStyle w:val="Hyperlink"/>
            <w:b/>
            <w:bCs/>
            <w:sz w:val="21"/>
            <w:szCs w:val="21"/>
          </w:rPr>
          <w:t xml:space="preserve">                                                       </w:t>
        </w:r>
      </w:hyperlink>
      <w:r w:rsidR="001A3369">
        <w:rPr>
          <w:b/>
          <w:bCs/>
          <w:sz w:val="21"/>
          <w:szCs w:val="21"/>
        </w:rPr>
        <w:t xml:space="preserve"> </w:t>
      </w:r>
      <w:r w:rsidR="007B6289">
        <w:rPr>
          <w:b/>
          <w:bCs/>
          <w:sz w:val="21"/>
          <w:szCs w:val="21"/>
        </w:rPr>
        <w:t xml:space="preserve"> </w:t>
      </w:r>
    </w:p>
    <w:bookmarkEnd w:id="0"/>
    <w:bookmarkEnd w:id="1"/>
    <w:bookmarkEnd w:id="2"/>
    <w:p w14:paraId="4D06104E" w14:textId="5D3728B8" w:rsidR="00023348" w:rsidRPr="00CE7AF3" w:rsidRDefault="009A57AC" w:rsidP="00650279">
      <w:pPr>
        <w:pStyle w:val="ResumeAlignRight"/>
        <w:numPr>
          <w:ilvl w:val="0"/>
          <w:numId w:val="4"/>
        </w:numPr>
        <w:jc w:val="both"/>
        <w:rPr>
          <w:sz w:val="21"/>
          <w:szCs w:val="21"/>
        </w:rPr>
      </w:pPr>
      <w:r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>Created</w:t>
      </w:r>
      <w:r w:rsidR="00023348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 a 9-category PM </w:t>
      </w:r>
      <w:r w:rsidR="0079320B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taxonomy </w:t>
      </w:r>
      <w:r w:rsidR="00023348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with </w:t>
      </w:r>
      <w:r w:rsidR="007B6289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2 </w:t>
      </w:r>
      <w:r w:rsidR="00023348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industry experts; </w:t>
      </w:r>
      <w:r w:rsidR="002F4968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>built a</w:t>
      </w:r>
      <w:r w:rsidR="00023348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 </w:t>
      </w:r>
      <w:r w:rsidR="0079320B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>full-stack</w:t>
      </w:r>
      <w:r w:rsidR="00023348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 pipeline to classify </w:t>
      </w:r>
      <w:r w:rsidR="00593E27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5,000+ </w:t>
      </w:r>
      <w:r w:rsidR="00CA2AA8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>Indeed jobs</w:t>
      </w:r>
      <w:r w:rsidR="00023348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 using data preprocessing and fine-tuned BERT models, achieving </w:t>
      </w:r>
      <w:r w:rsid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>67</w:t>
      </w:r>
      <w:r w:rsidR="00023348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>% F1 score comparable to GPT-4</w:t>
      </w:r>
      <w:r w:rsidR="0079320B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 </w:t>
      </w:r>
      <w:proofErr w:type="spellStart"/>
      <w:r w:rsidR="0079320B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>CoT</w:t>
      </w:r>
      <w:proofErr w:type="spellEnd"/>
      <w:r w:rsidR="00593E27" w:rsidRPr="00CE7AF3">
        <w:rPr>
          <w:rFonts w:eastAsia="Times New Roman" w:cs="Times New Roman"/>
          <w:color w:val="auto"/>
          <w:sz w:val="21"/>
          <w:szCs w:val="21"/>
          <w:bdr w:val="none" w:sz="0" w:space="0" w:color="auto"/>
        </w:rPr>
        <w:t xml:space="preserve"> baseline</w:t>
      </w:r>
    </w:p>
    <w:sectPr w:rsidR="00023348" w:rsidRPr="00CE7AF3"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F161C" w14:textId="77777777" w:rsidR="006974D8" w:rsidRDefault="006974D8">
      <w:r>
        <w:separator/>
      </w:r>
    </w:p>
  </w:endnote>
  <w:endnote w:type="continuationSeparator" w:id="0">
    <w:p w14:paraId="11739309" w14:textId="77777777" w:rsidR="006974D8" w:rsidRDefault="00697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949B1" w14:textId="77777777" w:rsidR="006974D8" w:rsidRDefault="006974D8">
      <w:r>
        <w:separator/>
      </w:r>
    </w:p>
  </w:footnote>
  <w:footnote w:type="continuationSeparator" w:id="0">
    <w:p w14:paraId="3C9AE73C" w14:textId="77777777" w:rsidR="006974D8" w:rsidRDefault="00697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ED3"/>
    <w:multiLevelType w:val="multilevel"/>
    <w:tmpl w:val="C02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C1867"/>
    <w:multiLevelType w:val="multilevel"/>
    <w:tmpl w:val="A4AC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36F7"/>
    <w:multiLevelType w:val="multilevel"/>
    <w:tmpl w:val="B3E8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205B1"/>
    <w:multiLevelType w:val="hybridMultilevel"/>
    <w:tmpl w:val="F564BD2E"/>
    <w:styleLink w:val="ImportedStyle1"/>
    <w:lvl w:ilvl="0" w:tplc="13727B2A">
      <w:start w:val="1"/>
      <w:numFmt w:val="bullet"/>
      <w:lvlText w:val="·"/>
      <w:lvlJc w:val="left"/>
      <w:pPr>
        <w:tabs>
          <w:tab w:val="right" w:pos="10060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60AC4D2">
      <w:start w:val="1"/>
      <w:numFmt w:val="bullet"/>
      <w:lvlText w:val="o"/>
      <w:lvlJc w:val="left"/>
      <w:pPr>
        <w:tabs>
          <w:tab w:val="right" w:pos="10060"/>
        </w:tabs>
        <w:ind w:left="3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74493AA">
      <w:start w:val="1"/>
      <w:numFmt w:val="bullet"/>
      <w:lvlText w:val="▪"/>
      <w:lvlJc w:val="left"/>
      <w:pPr>
        <w:tabs>
          <w:tab w:val="right" w:pos="10060"/>
        </w:tabs>
        <w:ind w:left="3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28C4ED0">
      <w:start w:val="1"/>
      <w:numFmt w:val="bullet"/>
      <w:lvlText w:val="·"/>
      <w:lvlJc w:val="left"/>
      <w:pPr>
        <w:tabs>
          <w:tab w:val="right" w:pos="10060"/>
        </w:tabs>
        <w:ind w:left="39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43823C0">
      <w:start w:val="1"/>
      <w:numFmt w:val="bullet"/>
      <w:lvlText w:val="o"/>
      <w:lvlJc w:val="left"/>
      <w:pPr>
        <w:tabs>
          <w:tab w:val="right" w:pos="10060"/>
        </w:tabs>
        <w:ind w:left="3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7548BBC">
      <w:start w:val="1"/>
      <w:numFmt w:val="bullet"/>
      <w:lvlText w:val="▪"/>
      <w:lvlJc w:val="left"/>
      <w:pPr>
        <w:tabs>
          <w:tab w:val="right" w:pos="10060"/>
        </w:tabs>
        <w:ind w:left="3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E5873B0">
      <w:start w:val="1"/>
      <w:numFmt w:val="bullet"/>
      <w:lvlText w:val="·"/>
      <w:lvlJc w:val="left"/>
      <w:pPr>
        <w:tabs>
          <w:tab w:val="left" w:pos="360"/>
          <w:tab w:val="right" w:pos="10060"/>
        </w:tabs>
        <w:ind w:left="852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B7A30D4">
      <w:start w:val="1"/>
      <w:numFmt w:val="bullet"/>
      <w:lvlText w:val="o"/>
      <w:lvlJc w:val="left"/>
      <w:pPr>
        <w:tabs>
          <w:tab w:val="left" w:pos="360"/>
          <w:tab w:val="right" w:pos="10060"/>
        </w:tabs>
        <w:ind w:left="1572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F5414AE">
      <w:start w:val="1"/>
      <w:numFmt w:val="bullet"/>
      <w:lvlText w:val="▪"/>
      <w:lvlJc w:val="left"/>
      <w:pPr>
        <w:tabs>
          <w:tab w:val="left" w:pos="360"/>
          <w:tab w:val="right" w:pos="10060"/>
        </w:tabs>
        <w:ind w:left="2292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7C327C9"/>
    <w:multiLevelType w:val="multilevel"/>
    <w:tmpl w:val="0084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D4B41"/>
    <w:multiLevelType w:val="hybridMultilevel"/>
    <w:tmpl w:val="F564BD2E"/>
    <w:numStyleLink w:val="ImportedStyle1"/>
  </w:abstractNum>
  <w:abstractNum w:abstractNumId="6" w15:restartNumberingAfterBreak="0">
    <w:nsid w:val="2F076488"/>
    <w:multiLevelType w:val="multilevel"/>
    <w:tmpl w:val="0D6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9128F"/>
    <w:multiLevelType w:val="hybridMultilevel"/>
    <w:tmpl w:val="6652B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D10D9"/>
    <w:multiLevelType w:val="hybridMultilevel"/>
    <w:tmpl w:val="91CCBFDE"/>
    <w:numStyleLink w:val="ImportedStyle2"/>
  </w:abstractNum>
  <w:abstractNum w:abstractNumId="9" w15:restartNumberingAfterBreak="0">
    <w:nsid w:val="6DF93C74"/>
    <w:multiLevelType w:val="multilevel"/>
    <w:tmpl w:val="000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86AFA"/>
    <w:multiLevelType w:val="hybridMultilevel"/>
    <w:tmpl w:val="91CCBFDE"/>
    <w:styleLink w:val="ImportedStyle2"/>
    <w:lvl w:ilvl="0" w:tplc="54720F4E">
      <w:start w:val="1"/>
      <w:numFmt w:val="bullet"/>
      <w:lvlText w:val="·"/>
      <w:lvlJc w:val="left"/>
      <w:pPr>
        <w:tabs>
          <w:tab w:val="right" w:pos="10060"/>
        </w:tabs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D1401B6">
      <w:start w:val="1"/>
      <w:numFmt w:val="bullet"/>
      <w:lvlText w:val="o"/>
      <w:lvlJc w:val="left"/>
      <w:pPr>
        <w:tabs>
          <w:tab w:val="right" w:pos="10060"/>
        </w:tabs>
        <w:ind w:left="3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71224F6">
      <w:start w:val="1"/>
      <w:numFmt w:val="bullet"/>
      <w:lvlText w:val="▪"/>
      <w:lvlJc w:val="left"/>
      <w:pPr>
        <w:tabs>
          <w:tab w:val="right" w:pos="10060"/>
        </w:tabs>
        <w:ind w:left="3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8407D38">
      <w:start w:val="1"/>
      <w:numFmt w:val="bullet"/>
      <w:lvlText w:val="·"/>
      <w:lvlJc w:val="left"/>
      <w:pPr>
        <w:tabs>
          <w:tab w:val="right" w:pos="10060"/>
        </w:tabs>
        <w:ind w:left="39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F5E1458">
      <w:start w:val="1"/>
      <w:numFmt w:val="bullet"/>
      <w:lvlText w:val="o"/>
      <w:lvlJc w:val="left"/>
      <w:pPr>
        <w:tabs>
          <w:tab w:val="right" w:pos="10060"/>
        </w:tabs>
        <w:ind w:left="3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36C28AC">
      <w:start w:val="1"/>
      <w:numFmt w:val="bullet"/>
      <w:lvlText w:val="▪"/>
      <w:lvlJc w:val="left"/>
      <w:pPr>
        <w:tabs>
          <w:tab w:val="right" w:pos="10060"/>
        </w:tabs>
        <w:ind w:left="3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6DC92B8">
      <w:start w:val="1"/>
      <w:numFmt w:val="bullet"/>
      <w:lvlText w:val="·"/>
      <w:lvlJc w:val="left"/>
      <w:pPr>
        <w:tabs>
          <w:tab w:val="left" w:pos="360"/>
          <w:tab w:val="right" w:pos="10060"/>
        </w:tabs>
        <w:ind w:left="852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88CCE6A">
      <w:start w:val="1"/>
      <w:numFmt w:val="bullet"/>
      <w:lvlText w:val="o"/>
      <w:lvlJc w:val="left"/>
      <w:pPr>
        <w:tabs>
          <w:tab w:val="left" w:pos="360"/>
          <w:tab w:val="right" w:pos="10060"/>
        </w:tabs>
        <w:ind w:left="1572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D121C4A">
      <w:start w:val="1"/>
      <w:numFmt w:val="bullet"/>
      <w:lvlText w:val="▪"/>
      <w:lvlJc w:val="left"/>
      <w:pPr>
        <w:tabs>
          <w:tab w:val="left" w:pos="360"/>
          <w:tab w:val="right" w:pos="10060"/>
        </w:tabs>
        <w:ind w:left="2292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926966593">
    <w:abstractNumId w:val="3"/>
  </w:num>
  <w:num w:numId="2" w16cid:durableId="812677620">
    <w:abstractNumId w:val="5"/>
  </w:num>
  <w:num w:numId="3" w16cid:durableId="1276015296">
    <w:abstractNumId w:val="10"/>
  </w:num>
  <w:num w:numId="4" w16cid:durableId="435490068">
    <w:abstractNumId w:val="8"/>
  </w:num>
  <w:num w:numId="5" w16cid:durableId="342518586">
    <w:abstractNumId w:val="7"/>
  </w:num>
  <w:num w:numId="6" w16cid:durableId="1987709078">
    <w:abstractNumId w:val="4"/>
  </w:num>
  <w:num w:numId="7" w16cid:durableId="1152212876">
    <w:abstractNumId w:val="6"/>
  </w:num>
  <w:num w:numId="8" w16cid:durableId="621182899">
    <w:abstractNumId w:val="9"/>
  </w:num>
  <w:num w:numId="9" w16cid:durableId="1104807539">
    <w:abstractNumId w:val="0"/>
  </w:num>
  <w:num w:numId="10" w16cid:durableId="2081824339">
    <w:abstractNumId w:val="2"/>
  </w:num>
  <w:num w:numId="11" w16cid:durableId="156506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B0B"/>
    <w:rsid w:val="00007341"/>
    <w:rsid w:val="00023348"/>
    <w:rsid w:val="00030540"/>
    <w:rsid w:val="00036F94"/>
    <w:rsid w:val="000450B3"/>
    <w:rsid w:val="00050FB2"/>
    <w:rsid w:val="000546D2"/>
    <w:rsid w:val="00056DD9"/>
    <w:rsid w:val="00061728"/>
    <w:rsid w:val="00062724"/>
    <w:rsid w:val="00071A4C"/>
    <w:rsid w:val="00073D9C"/>
    <w:rsid w:val="00080B9F"/>
    <w:rsid w:val="00080F99"/>
    <w:rsid w:val="0008626A"/>
    <w:rsid w:val="000918A7"/>
    <w:rsid w:val="00092AEC"/>
    <w:rsid w:val="0009632E"/>
    <w:rsid w:val="000A21E7"/>
    <w:rsid w:val="000B12DD"/>
    <w:rsid w:val="000B4C37"/>
    <w:rsid w:val="000B7FA2"/>
    <w:rsid w:val="000C46F1"/>
    <w:rsid w:val="000C5C6F"/>
    <w:rsid w:val="000D17B8"/>
    <w:rsid w:val="000D7524"/>
    <w:rsid w:val="000E602A"/>
    <w:rsid w:val="000E6378"/>
    <w:rsid w:val="000F1DFE"/>
    <w:rsid w:val="000F460F"/>
    <w:rsid w:val="000F5319"/>
    <w:rsid w:val="000F62F8"/>
    <w:rsid w:val="000F67D0"/>
    <w:rsid w:val="00103837"/>
    <w:rsid w:val="00103A8D"/>
    <w:rsid w:val="00103CC2"/>
    <w:rsid w:val="00106620"/>
    <w:rsid w:val="001075A1"/>
    <w:rsid w:val="001121B1"/>
    <w:rsid w:val="00120572"/>
    <w:rsid w:val="00122F84"/>
    <w:rsid w:val="00131654"/>
    <w:rsid w:val="00132DFF"/>
    <w:rsid w:val="001335ED"/>
    <w:rsid w:val="00134BD3"/>
    <w:rsid w:val="00137061"/>
    <w:rsid w:val="00141202"/>
    <w:rsid w:val="00146B3F"/>
    <w:rsid w:val="0014739D"/>
    <w:rsid w:val="00154A1C"/>
    <w:rsid w:val="00157799"/>
    <w:rsid w:val="0016498A"/>
    <w:rsid w:val="00164AFC"/>
    <w:rsid w:val="00171801"/>
    <w:rsid w:val="001732FB"/>
    <w:rsid w:val="00186DAA"/>
    <w:rsid w:val="00186F9D"/>
    <w:rsid w:val="00190FF3"/>
    <w:rsid w:val="00192B93"/>
    <w:rsid w:val="001A04E2"/>
    <w:rsid w:val="001A063F"/>
    <w:rsid w:val="001A20F1"/>
    <w:rsid w:val="001A3369"/>
    <w:rsid w:val="001A3482"/>
    <w:rsid w:val="001A5803"/>
    <w:rsid w:val="001B49F6"/>
    <w:rsid w:val="001B73E4"/>
    <w:rsid w:val="001C22D0"/>
    <w:rsid w:val="001D1ED3"/>
    <w:rsid w:val="001D6E8C"/>
    <w:rsid w:val="001F115F"/>
    <w:rsid w:val="001F2E64"/>
    <w:rsid w:val="001F7822"/>
    <w:rsid w:val="0021226D"/>
    <w:rsid w:val="002230C5"/>
    <w:rsid w:val="002242D7"/>
    <w:rsid w:val="002244CA"/>
    <w:rsid w:val="002258E9"/>
    <w:rsid w:val="00226D02"/>
    <w:rsid w:val="0022736A"/>
    <w:rsid w:val="00230F19"/>
    <w:rsid w:val="0023334B"/>
    <w:rsid w:val="002338BF"/>
    <w:rsid w:val="00236548"/>
    <w:rsid w:val="002373F9"/>
    <w:rsid w:val="00237D10"/>
    <w:rsid w:val="00246E63"/>
    <w:rsid w:val="002528CD"/>
    <w:rsid w:val="002543EC"/>
    <w:rsid w:val="002558AF"/>
    <w:rsid w:val="00256C22"/>
    <w:rsid w:val="00263CF6"/>
    <w:rsid w:val="00264BA2"/>
    <w:rsid w:val="002727EF"/>
    <w:rsid w:val="00273CEC"/>
    <w:rsid w:val="00274AA9"/>
    <w:rsid w:val="002763C6"/>
    <w:rsid w:val="00284C4F"/>
    <w:rsid w:val="0028545F"/>
    <w:rsid w:val="00293D61"/>
    <w:rsid w:val="0029578D"/>
    <w:rsid w:val="002A53E5"/>
    <w:rsid w:val="002A7FD9"/>
    <w:rsid w:val="002B5EEB"/>
    <w:rsid w:val="002C0CAB"/>
    <w:rsid w:val="002C3C4C"/>
    <w:rsid w:val="002D26A4"/>
    <w:rsid w:val="002D6D16"/>
    <w:rsid w:val="002E6564"/>
    <w:rsid w:val="002F04E1"/>
    <w:rsid w:val="002F0914"/>
    <w:rsid w:val="002F1FFD"/>
    <w:rsid w:val="002F2277"/>
    <w:rsid w:val="002F38CF"/>
    <w:rsid w:val="002F4968"/>
    <w:rsid w:val="00306944"/>
    <w:rsid w:val="00311262"/>
    <w:rsid w:val="00311BD3"/>
    <w:rsid w:val="00317487"/>
    <w:rsid w:val="00317AB1"/>
    <w:rsid w:val="003207C4"/>
    <w:rsid w:val="00326F25"/>
    <w:rsid w:val="00330353"/>
    <w:rsid w:val="00332EF6"/>
    <w:rsid w:val="003349FC"/>
    <w:rsid w:val="00345D72"/>
    <w:rsid w:val="00346F9C"/>
    <w:rsid w:val="00347D8A"/>
    <w:rsid w:val="0035014A"/>
    <w:rsid w:val="00350B4F"/>
    <w:rsid w:val="003566B7"/>
    <w:rsid w:val="003634C3"/>
    <w:rsid w:val="00370CF0"/>
    <w:rsid w:val="0037507B"/>
    <w:rsid w:val="003750E7"/>
    <w:rsid w:val="00390BFF"/>
    <w:rsid w:val="003A3032"/>
    <w:rsid w:val="003A4A3D"/>
    <w:rsid w:val="003B1C10"/>
    <w:rsid w:val="003B5C59"/>
    <w:rsid w:val="003B7F0F"/>
    <w:rsid w:val="003C749D"/>
    <w:rsid w:val="003D3496"/>
    <w:rsid w:val="003E32AE"/>
    <w:rsid w:val="003F4DD2"/>
    <w:rsid w:val="003F7796"/>
    <w:rsid w:val="004004ED"/>
    <w:rsid w:val="00400C22"/>
    <w:rsid w:val="00400D08"/>
    <w:rsid w:val="0040254D"/>
    <w:rsid w:val="00402888"/>
    <w:rsid w:val="00407494"/>
    <w:rsid w:val="0041123B"/>
    <w:rsid w:val="004146F6"/>
    <w:rsid w:val="0042369A"/>
    <w:rsid w:val="00426580"/>
    <w:rsid w:val="004332A3"/>
    <w:rsid w:val="004340A4"/>
    <w:rsid w:val="00434CCF"/>
    <w:rsid w:val="00437FA1"/>
    <w:rsid w:val="004411F8"/>
    <w:rsid w:val="00442C39"/>
    <w:rsid w:val="00454B88"/>
    <w:rsid w:val="00454F0E"/>
    <w:rsid w:val="00456783"/>
    <w:rsid w:val="00463983"/>
    <w:rsid w:val="00465D82"/>
    <w:rsid w:val="00470A02"/>
    <w:rsid w:val="0047198F"/>
    <w:rsid w:val="00472240"/>
    <w:rsid w:val="00475D27"/>
    <w:rsid w:val="00476074"/>
    <w:rsid w:val="00480622"/>
    <w:rsid w:val="0048517E"/>
    <w:rsid w:val="00485615"/>
    <w:rsid w:val="00486CB1"/>
    <w:rsid w:val="004925A0"/>
    <w:rsid w:val="004928F8"/>
    <w:rsid w:val="004937A2"/>
    <w:rsid w:val="004945F6"/>
    <w:rsid w:val="00495E2A"/>
    <w:rsid w:val="004A11D4"/>
    <w:rsid w:val="004A2A9A"/>
    <w:rsid w:val="004A65BE"/>
    <w:rsid w:val="004A7D03"/>
    <w:rsid w:val="004B43AC"/>
    <w:rsid w:val="004C3D4D"/>
    <w:rsid w:val="004E1777"/>
    <w:rsid w:val="004E412C"/>
    <w:rsid w:val="004E54A8"/>
    <w:rsid w:val="004F2A1B"/>
    <w:rsid w:val="004F2F59"/>
    <w:rsid w:val="004F546F"/>
    <w:rsid w:val="005004AA"/>
    <w:rsid w:val="005016A5"/>
    <w:rsid w:val="0050222B"/>
    <w:rsid w:val="00503522"/>
    <w:rsid w:val="005119A7"/>
    <w:rsid w:val="00512884"/>
    <w:rsid w:val="00514D8F"/>
    <w:rsid w:val="00515F98"/>
    <w:rsid w:val="005248A7"/>
    <w:rsid w:val="00525D3A"/>
    <w:rsid w:val="005266DB"/>
    <w:rsid w:val="00534157"/>
    <w:rsid w:val="005449CE"/>
    <w:rsid w:val="00555EAB"/>
    <w:rsid w:val="00561CD7"/>
    <w:rsid w:val="0056660F"/>
    <w:rsid w:val="00581F2C"/>
    <w:rsid w:val="005832AC"/>
    <w:rsid w:val="00585D57"/>
    <w:rsid w:val="00587E42"/>
    <w:rsid w:val="005920DA"/>
    <w:rsid w:val="00592F26"/>
    <w:rsid w:val="005934A0"/>
    <w:rsid w:val="00593E27"/>
    <w:rsid w:val="005A1F5A"/>
    <w:rsid w:val="005B6EFE"/>
    <w:rsid w:val="005C59DA"/>
    <w:rsid w:val="005C5B1E"/>
    <w:rsid w:val="005C6BB9"/>
    <w:rsid w:val="005E0581"/>
    <w:rsid w:val="005E7CA8"/>
    <w:rsid w:val="005F25A9"/>
    <w:rsid w:val="005F634D"/>
    <w:rsid w:val="005F79A5"/>
    <w:rsid w:val="0060114D"/>
    <w:rsid w:val="0060535C"/>
    <w:rsid w:val="00605B75"/>
    <w:rsid w:val="00607423"/>
    <w:rsid w:val="0061067C"/>
    <w:rsid w:val="0061256F"/>
    <w:rsid w:val="00626FED"/>
    <w:rsid w:val="006301F9"/>
    <w:rsid w:val="006415A7"/>
    <w:rsid w:val="00650279"/>
    <w:rsid w:val="0065326B"/>
    <w:rsid w:val="00654360"/>
    <w:rsid w:val="00662300"/>
    <w:rsid w:val="00664CFC"/>
    <w:rsid w:val="00664E36"/>
    <w:rsid w:val="00667AEC"/>
    <w:rsid w:val="00675C12"/>
    <w:rsid w:val="006844B5"/>
    <w:rsid w:val="00687EED"/>
    <w:rsid w:val="00695BAE"/>
    <w:rsid w:val="006974D8"/>
    <w:rsid w:val="006A05E3"/>
    <w:rsid w:val="006A6F31"/>
    <w:rsid w:val="006B13A6"/>
    <w:rsid w:val="006B1837"/>
    <w:rsid w:val="006B2530"/>
    <w:rsid w:val="006B26D2"/>
    <w:rsid w:val="006B3174"/>
    <w:rsid w:val="006B3AC9"/>
    <w:rsid w:val="006B4DC3"/>
    <w:rsid w:val="006C596D"/>
    <w:rsid w:val="006D0C51"/>
    <w:rsid w:val="006D5722"/>
    <w:rsid w:val="006E149F"/>
    <w:rsid w:val="006E1F6A"/>
    <w:rsid w:val="006E38E7"/>
    <w:rsid w:val="007015E9"/>
    <w:rsid w:val="007129D5"/>
    <w:rsid w:val="007130F2"/>
    <w:rsid w:val="00713A2C"/>
    <w:rsid w:val="007164E0"/>
    <w:rsid w:val="00716D39"/>
    <w:rsid w:val="00722A72"/>
    <w:rsid w:val="00727130"/>
    <w:rsid w:val="0074559F"/>
    <w:rsid w:val="007542DB"/>
    <w:rsid w:val="0076314B"/>
    <w:rsid w:val="007636B5"/>
    <w:rsid w:val="007715A0"/>
    <w:rsid w:val="00782DC9"/>
    <w:rsid w:val="00786320"/>
    <w:rsid w:val="00790791"/>
    <w:rsid w:val="0079320B"/>
    <w:rsid w:val="007A058D"/>
    <w:rsid w:val="007B4D20"/>
    <w:rsid w:val="007B5C8E"/>
    <w:rsid w:val="007B6289"/>
    <w:rsid w:val="007C2B0B"/>
    <w:rsid w:val="007C311B"/>
    <w:rsid w:val="007C5C0C"/>
    <w:rsid w:val="007C7E26"/>
    <w:rsid w:val="007D6242"/>
    <w:rsid w:val="007D6AC4"/>
    <w:rsid w:val="007E0605"/>
    <w:rsid w:val="007E30C0"/>
    <w:rsid w:val="007E3489"/>
    <w:rsid w:val="007E62D8"/>
    <w:rsid w:val="00803220"/>
    <w:rsid w:val="00804AFE"/>
    <w:rsid w:val="0081310F"/>
    <w:rsid w:val="00814DA5"/>
    <w:rsid w:val="00815DAD"/>
    <w:rsid w:val="00816C16"/>
    <w:rsid w:val="00817CED"/>
    <w:rsid w:val="00847977"/>
    <w:rsid w:val="00852206"/>
    <w:rsid w:val="00853275"/>
    <w:rsid w:val="0085354A"/>
    <w:rsid w:val="00853CCA"/>
    <w:rsid w:val="008637E0"/>
    <w:rsid w:val="00873E66"/>
    <w:rsid w:val="00882E68"/>
    <w:rsid w:val="0089329D"/>
    <w:rsid w:val="008A0156"/>
    <w:rsid w:val="008B1718"/>
    <w:rsid w:val="008C4E67"/>
    <w:rsid w:val="008C572B"/>
    <w:rsid w:val="008D1DF6"/>
    <w:rsid w:val="008D5074"/>
    <w:rsid w:val="008D5255"/>
    <w:rsid w:val="008D722E"/>
    <w:rsid w:val="008F3404"/>
    <w:rsid w:val="008F40F1"/>
    <w:rsid w:val="00907B1E"/>
    <w:rsid w:val="00913B0B"/>
    <w:rsid w:val="00925481"/>
    <w:rsid w:val="00925ED8"/>
    <w:rsid w:val="0093197B"/>
    <w:rsid w:val="00932A64"/>
    <w:rsid w:val="00945C8B"/>
    <w:rsid w:val="009619BB"/>
    <w:rsid w:val="00962553"/>
    <w:rsid w:val="00970975"/>
    <w:rsid w:val="0097138C"/>
    <w:rsid w:val="00980BE2"/>
    <w:rsid w:val="009A3EA7"/>
    <w:rsid w:val="009A57AC"/>
    <w:rsid w:val="009A6769"/>
    <w:rsid w:val="009A7054"/>
    <w:rsid w:val="009C27A2"/>
    <w:rsid w:val="009C6AF2"/>
    <w:rsid w:val="009D1126"/>
    <w:rsid w:val="009D3855"/>
    <w:rsid w:val="009E0A91"/>
    <w:rsid w:val="009E33A7"/>
    <w:rsid w:val="009F02E0"/>
    <w:rsid w:val="009F0505"/>
    <w:rsid w:val="009F2EA8"/>
    <w:rsid w:val="00A14F1B"/>
    <w:rsid w:val="00A15B68"/>
    <w:rsid w:val="00A17AAA"/>
    <w:rsid w:val="00A17B43"/>
    <w:rsid w:val="00A225E2"/>
    <w:rsid w:val="00A23BF2"/>
    <w:rsid w:val="00A27B70"/>
    <w:rsid w:val="00A328FF"/>
    <w:rsid w:val="00A32CCF"/>
    <w:rsid w:val="00A40AA3"/>
    <w:rsid w:val="00A44895"/>
    <w:rsid w:val="00A44C9F"/>
    <w:rsid w:val="00A451E6"/>
    <w:rsid w:val="00A51804"/>
    <w:rsid w:val="00A55599"/>
    <w:rsid w:val="00A700FB"/>
    <w:rsid w:val="00A7413D"/>
    <w:rsid w:val="00A74C2B"/>
    <w:rsid w:val="00A80DE2"/>
    <w:rsid w:val="00A84A89"/>
    <w:rsid w:val="00A8667F"/>
    <w:rsid w:val="00A95D44"/>
    <w:rsid w:val="00AA0B95"/>
    <w:rsid w:val="00AB39E9"/>
    <w:rsid w:val="00AB7A7A"/>
    <w:rsid w:val="00AC0C44"/>
    <w:rsid w:val="00AC27C0"/>
    <w:rsid w:val="00AC55DE"/>
    <w:rsid w:val="00AE3DD4"/>
    <w:rsid w:val="00AF3027"/>
    <w:rsid w:val="00B00AD8"/>
    <w:rsid w:val="00B02575"/>
    <w:rsid w:val="00B1017A"/>
    <w:rsid w:val="00B11443"/>
    <w:rsid w:val="00B11563"/>
    <w:rsid w:val="00B11D57"/>
    <w:rsid w:val="00B12D36"/>
    <w:rsid w:val="00B15352"/>
    <w:rsid w:val="00B17F54"/>
    <w:rsid w:val="00B210C0"/>
    <w:rsid w:val="00B22DBC"/>
    <w:rsid w:val="00B23042"/>
    <w:rsid w:val="00B26351"/>
    <w:rsid w:val="00B319DE"/>
    <w:rsid w:val="00B33889"/>
    <w:rsid w:val="00B34CF5"/>
    <w:rsid w:val="00B41B28"/>
    <w:rsid w:val="00B42BDF"/>
    <w:rsid w:val="00B45183"/>
    <w:rsid w:val="00B4542B"/>
    <w:rsid w:val="00B46F93"/>
    <w:rsid w:val="00B5089F"/>
    <w:rsid w:val="00B53A87"/>
    <w:rsid w:val="00B57820"/>
    <w:rsid w:val="00B6154C"/>
    <w:rsid w:val="00B61AE7"/>
    <w:rsid w:val="00B71A04"/>
    <w:rsid w:val="00B725A6"/>
    <w:rsid w:val="00B74FB6"/>
    <w:rsid w:val="00B77C31"/>
    <w:rsid w:val="00B80653"/>
    <w:rsid w:val="00B8325C"/>
    <w:rsid w:val="00B85F6F"/>
    <w:rsid w:val="00B93EED"/>
    <w:rsid w:val="00B95046"/>
    <w:rsid w:val="00BA014E"/>
    <w:rsid w:val="00BA04D4"/>
    <w:rsid w:val="00BA1DF2"/>
    <w:rsid w:val="00BA399F"/>
    <w:rsid w:val="00BB6F50"/>
    <w:rsid w:val="00BC01D7"/>
    <w:rsid w:val="00BC1CE7"/>
    <w:rsid w:val="00BD335F"/>
    <w:rsid w:val="00BF1082"/>
    <w:rsid w:val="00C035BD"/>
    <w:rsid w:val="00C06BED"/>
    <w:rsid w:val="00C14EA8"/>
    <w:rsid w:val="00C2675D"/>
    <w:rsid w:val="00C31C07"/>
    <w:rsid w:val="00C34585"/>
    <w:rsid w:val="00C354CC"/>
    <w:rsid w:val="00C35850"/>
    <w:rsid w:val="00C42E62"/>
    <w:rsid w:val="00C4370C"/>
    <w:rsid w:val="00C43F41"/>
    <w:rsid w:val="00C47B01"/>
    <w:rsid w:val="00C62F06"/>
    <w:rsid w:val="00C72E5E"/>
    <w:rsid w:val="00C77E9A"/>
    <w:rsid w:val="00C80684"/>
    <w:rsid w:val="00C8514F"/>
    <w:rsid w:val="00C90E37"/>
    <w:rsid w:val="00C967A1"/>
    <w:rsid w:val="00CA09A0"/>
    <w:rsid w:val="00CA2AA8"/>
    <w:rsid w:val="00CA6FB2"/>
    <w:rsid w:val="00CA7134"/>
    <w:rsid w:val="00CA7F79"/>
    <w:rsid w:val="00CB0AEB"/>
    <w:rsid w:val="00CB51BE"/>
    <w:rsid w:val="00CC3038"/>
    <w:rsid w:val="00CC30CD"/>
    <w:rsid w:val="00CC4068"/>
    <w:rsid w:val="00CC65D4"/>
    <w:rsid w:val="00CD0D06"/>
    <w:rsid w:val="00CD1BF2"/>
    <w:rsid w:val="00CD4227"/>
    <w:rsid w:val="00CE443A"/>
    <w:rsid w:val="00CE7AF3"/>
    <w:rsid w:val="00CF3F73"/>
    <w:rsid w:val="00D06003"/>
    <w:rsid w:val="00D07770"/>
    <w:rsid w:val="00D10852"/>
    <w:rsid w:val="00D178C6"/>
    <w:rsid w:val="00D20EDF"/>
    <w:rsid w:val="00D33583"/>
    <w:rsid w:val="00D367E6"/>
    <w:rsid w:val="00D41FDC"/>
    <w:rsid w:val="00D51637"/>
    <w:rsid w:val="00D73847"/>
    <w:rsid w:val="00D750F1"/>
    <w:rsid w:val="00D77A0D"/>
    <w:rsid w:val="00D806DD"/>
    <w:rsid w:val="00D82524"/>
    <w:rsid w:val="00D90C90"/>
    <w:rsid w:val="00D93355"/>
    <w:rsid w:val="00D950F5"/>
    <w:rsid w:val="00D961E6"/>
    <w:rsid w:val="00DA674D"/>
    <w:rsid w:val="00DB02A6"/>
    <w:rsid w:val="00DB0F7B"/>
    <w:rsid w:val="00DB202B"/>
    <w:rsid w:val="00DB296F"/>
    <w:rsid w:val="00DC36DB"/>
    <w:rsid w:val="00DC3F2E"/>
    <w:rsid w:val="00DD258D"/>
    <w:rsid w:val="00DE0626"/>
    <w:rsid w:val="00DE5DF6"/>
    <w:rsid w:val="00DE6ADA"/>
    <w:rsid w:val="00DF260F"/>
    <w:rsid w:val="00DF5387"/>
    <w:rsid w:val="00DF5843"/>
    <w:rsid w:val="00E173D0"/>
    <w:rsid w:val="00E22865"/>
    <w:rsid w:val="00E256BD"/>
    <w:rsid w:val="00E3015C"/>
    <w:rsid w:val="00E31D5F"/>
    <w:rsid w:val="00E34684"/>
    <w:rsid w:val="00E353FA"/>
    <w:rsid w:val="00E35E5C"/>
    <w:rsid w:val="00E57B73"/>
    <w:rsid w:val="00E6718C"/>
    <w:rsid w:val="00E70B93"/>
    <w:rsid w:val="00E732A8"/>
    <w:rsid w:val="00E7386E"/>
    <w:rsid w:val="00E75810"/>
    <w:rsid w:val="00E8685B"/>
    <w:rsid w:val="00EA49C3"/>
    <w:rsid w:val="00EA79C2"/>
    <w:rsid w:val="00EB34AB"/>
    <w:rsid w:val="00EB7219"/>
    <w:rsid w:val="00EC51FD"/>
    <w:rsid w:val="00EC7933"/>
    <w:rsid w:val="00ED5BF3"/>
    <w:rsid w:val="00ED5F69"/>
    <w:rsid w:val="00ED78DE"/>
    <w:rsid w:val="00ED7FAB"/>
    <w:rsid w:val="00EE05FD"/>
    <w:rsid w:val="00EE46DC"/>
    <w:rsid w:val="00EE62B2"/>
    <w:rsid w:val="00EF4510"/>
    <w:rsid w:val="00EF7156"/>
    <w:rsid w:val="00F0452D"/>
    <w:rsid w:val="00F11006"/>
    <w:rsid w:val="00F132E9"/>
    <w:rsid w:val="00F224A4"/>
    <w:rsid w:val="00F23DCE"/>
    <w:rsid w:val="00F30EE7"/>
    <w:rsid w:val="00F32396"/>
    <w:rsid w:val="00F32E86"/>
    <w:rsid w:val="00F33EF2"/>
    <w:rsid w:val="00F425CF"/>
    <w:rsid w:val="00F453EA"/>
    <w:rsid w:val="00F5131E"/>
    <w:rsid w:val="00F51F8E"/>
    <w:rsid w:val="00F52FB6"/>
    <w:rsid w:val="00F54552"/>
    <w:rsid w:val="00F54EA1"/>
    <w:rsid w:val="00F76253"/>
    <w:rsid w:val="00F766BB"/>
    <w:rsid w:val="00F8115D"/>
    <w:rsid w:val="00F813F0"/>
    <w:rsid w:val="00F86F4A"/>
    <w:rsid w:val="00F925F9"/>
    <w:rsid w:val="00F92970"/>
    <w:rsid w:val="00FA4022"/>
    <w:rsid w:val="00FA61D3"/>
    <w:rsid w:val="00FB0ECA"/>
    <w:rsid w:val="00FB2A90"/>
    <w:rsid w:val="00FB3D38"/>
    <w:rsid w:val="00FC0C6B"/>
    <w:rsid w:val="00FD57BC"/>
    <w:rsid w:val="00FE2BC3"/>
    <w:rsid w:val="00FE33BD"/>
    <w:rsid w:val="00FF3477"/>
    <w:rsid w:val="00FF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F849"/>
  <w15:docId w15:val="{4C2E962D-B1D3-8942-9C92-DF6A4921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pPr>
      <w:tabs>
        <w:tab w:val="center" w:pos="4320"/>
        <w:tab w:val="right" w:pos="864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ResumeAlignRight">
    <w:name w:val="Resume Align Right"/>
    <w:pPr>
      <w:tabs>
        <w:tab w:val="right" w:pos="10080"/>
      </w:tabs>
    </w:pPr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6B18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1837"/>
    <w:rPr>
      <w:color w:val="FF00FF" w:themeColor="followedHyperlink"/>
      <w:u w:val="singl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F2E64"/>
  </w:style>
  <w:style w:type="character" w:customStyle="1" w:styleId="DateChar">
    <w:name w:val="Date Char"/>
    <w:basedOn w:val="DefaultParagraphFont"/>
    <w:link w:val="Date"/>
    <w:uiPriority w:val="99"/>
    <w:semiHidden/>
    <w:rsid w:val="001F2E64"/>
    <w:rPr>
      <w:rFonts w:cs="Arial Unicode MS"/>
      <w:color w:val="000000"/>
      <w:sz w:val="24"/>
      <w:szCs w:val="24"/>
      <w:u w:color="000000"/>
    </w:rPr>
  </w:style>
  <w:style w:type="paragraph" w:styleId="ListParagraph">
    <w:name w:val="List Paragraph"/>
    <w:basedOn w:val="Normal"/>
    <w:uiPriority w:val="34"/>
    <w:qFormat/>
    <w:rsid w:val="001F2E6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B2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20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202B"/>
    <w:rPr>
      <w:rFonts w:cs="Arial Unicode MS"/>
      <w:color w:val="000000"/>
      <w:u w:color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2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202B"/>
    <w:rPr>
      <w:rFonts w:cs="Arial Unicode MS"/>
      <w:b/>
      <w:bCs/>
      <w:color w:val="000000"/>
      <w:u w:color="000000"/>
    </w:rPr>
  </w:style>
  <w:style w:type="paragraph" w:styleId="Revision">
    <w:name w:val="Revision"/>
    <w:hidden/>
    <w:uiPriority w:val="99"/>
    <w:semiHidden/>
    <w:rsid w:val="00DB202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cs="Arial Unicode MS"/>
      <w:color w:val="000000"/>
      <w:sz w:val="24"/>
      <w:szCs w:val="24"/>
      <w:u w:color="000000"/>
    </w:rPr>
  </w:style>
  <w:style w:type="paragraph" w:styleId="NormalWeb">
    <w:name w:val="Normal (Web)"/>
    <w:basedOn w:val="Normal"/>
    <w:uiPriority w:val="99"/>
    <w:unhideWhenUsed/>
    <w:rsid w:val="00345D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 w:cs="Times New Roman"/>
      <w:color w:val="auto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rsid w:val="00716D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6D39"/>
    <w:rPr>
      <w:rFonts w:cs="Arial Unicode MS"/>
      <w:color w:val="000000"/>
      <w:sz w:val="24"/>
      <w:szCs w:val="24"/>
      <w:u w:color="000000"/>
    </w:rPr>
  </w:style>
  <w:style w:type="paragraph" w:customStyle="1" w:styleId="whitespace-normal">
    <w:name w:val="whitespace-normal"/>
    <w:basedOn w:val="Normal"/>
    <w:rsid w:val="000233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 w:cs="Times New Roman"/>
      <w:color w:val="auto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2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6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7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8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3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6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5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4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rryzl7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ZikaiLi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erryzl77/BERT-PM-Classificatio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kerryzl77/Time-Series-Capst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lify-f333088ea507.herokuapp.com/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刘子凯</cp:lastModifiedBy>
  <cp:revision>5</cp:revision>
  <dcterms:created xsi:type="dcterms:W3CDTF">2025-09-29T05:27:00Z</dcterms:created>
  <dcterms:modified xsi:type="dcterms:W3CDTF">2025-09-29T05:30:00Z</dcterms:modified>
</cp:coreProperties>
</file>