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Zikai (Kerry) Liu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30, 2025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Machine Learning Engineer position at Articul8 AI that was recently advertised. As a Machine Learning Engineer and Data Scientist with an MEng degree in Industrial Engineering &amp; Operational Research from the University of California, Berkeley, I am confident that my expertise aligns with the qualifications you are seeking.</w:t>
      </w:r>
    </w:p>
    <w:p>
      <w:pPr>
        <w:jc w:val="left"/>
      </w:pPr>
      <w:r>
        <w:t>In my previous role as a Data Science Intern at VIP.com, I led the integration of the DeepSeek RAG zero-shot classifier, achieving a remarkable 98% accuracy in predicting return responsibilities. This accomplishment was largely due to my proficiency in PyTorch and my ability to harness the power of multimodal embeddings and FAISS. I believe these skills would transfer seamlessly to the work at Articul8 AI, specifically in building pipelines of data collection, extraction, and analysis.</w:t>
      </w:r>
    </w:p>
    <w:p>
      <w:pPr>
        <w:jc w:val="left"/>
      </w:pPr>
      <w:r>
        <w:t>In addition, I have hands-on experience in managing large stateful distributed systems and data processing. A testament to this is my successful engineering of a distributed LightGBM forecasting model on AWS SageMaker during my time at VIP.com. This significantly improved forecasting accuracy and streamlined database integration for informed demand planning decisions.</w:t>
      </w:r>
    </w:p>
    <w:p>
      <w:pPr>
        <w:jc w:val="left"/>
      </w:pPr>
      <w:r>
        <w:t>I am particularly drawn to Articul8 AI due to its innovative approach to leveraging machine learning for domain-specific models. I am excited by the prospect of working with a forward-thinking team to create and implement cutting-edge machine learning technologies.</w:t>
      </w:r>
    </w:p>
    <w:p>
      <w:pPr>
        <w:jc w:val="left"/>
      </w:pPr>
      <w:r>
        <w:t>In conclusion, my technical expertise, coupled with my problem-solving skills and attention to detail, make me a strong candidate for this role. I would love the opportunity to contribute to Articul8 AI’s continued success and explore how I can drive further improvements in data quality and model training.</w:t>
      </w:r>
    </w:p>
    <w:p>
      <w:pPr>
        <w:jc w:val="left"/>
      </w:pPr>
      <w:r>
        <w:t>Thank you for considering my application. I am eager to further discuss how my skills and experiences align with the Machine Learning Engineer role at Articul8 AI in an interview.</w:t>
      </w:r>
    </w:p>
    <w:p>
      <w:pPr>
        <w:jc w:val="left"/>
      </w:pPr>
      <w:r>
        <w:t>Sincerely,</w:t>
      </w:r>
    </w:p>
    <w:p>
      <w:pPr>
        <w:jc w:val="left"/>
      </w:pPr>
      <w:r>
        <w:t>Zikai (Kerry) Liu</w:t>
      </w:r>
    </w:p>
    <w:p/>
    <w:p>
      <w:pPr>
        <w:jc w:val="left"/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