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E2A" w:rsidRPr="00423619" w:rsidRDefault="00DB5027" w:rsidP="00DB5027">
      <w:pPr>
        <w:jc w:val="center"/>
        <w:rPr>
          <w:rFonts w:cstheme="minorHAnsi"/>
          <w:b/>
          <w:sz w:val="24"/>
          <w:szCs w:val="24"/>
        </w:rPr>
      </w:pPr>
      <w:r w:rsidRPr="00423619">
        <w:rPr>
          <w:rFonts w:cstheme="minorHAnsi"/>
          <w:b/>
          <w:sz w:val="24"/>
          <w:szCs w:val="24"/>
        </w:rPr>
        <w:t>ESCUELA POLITENICA NACIONAL</w:t>
      </w:r>
    </w:p>
    <w:p w:rsidR="00DB5027" w:rsidRPr="00423619" w:rsidRDefault="00DB5027" w:rsidP="00DB5027">
      <w:pPr>
        <w:jc w:val="center"/>
        <w:rPr>
          <w:rFonts w:cstheme="minorHAnsi"/>
          <w:b/>
          <w:sz w:val="24"/>
          <w:szCs w:val="24"/>
        </w:rPr>
      </w:pPr>
      <w:r w:rsidRPr="00423619">
        <w:rPr>
          <w:rFonts w:cstheme="minorHAnsi"/>
          <w:b/>
          <w:sz w:val="24"/>
          <w:szCs w:val="24"/>
        </w:rPr>
        <w:t>INGENERIA DE SISTEMAS</w:t>
      </w:r>
    </w:p>
    <w:p w:rsidR="00DB5027" w:rsidRPr="00423619" w:rsidRDefault="00DB5027" w:rsidP="00DB5027">
      <w:pPr>
        <w:jc w:val="center"/>
        <w:rPr>
          <w:rFonts w:cstheme="minorHAnsi"/>
          <w:b/>
          <w:sz w:val="24"/>
          <w:szCs w:val="24"/>
        </w:rPr>
      </w:pPr>
      <w:r w:rsidRPr="00423619">
        <w:rPr>
          <w:rFonts w:cstheme="minorHAnsi"/>
          <w:b/>
          <w:sz w:val="24"/>
          <w:szCs w:val="24"/>
        </w:rPr>
        <w:t>APLICACIONES EN AMBIENTES LIBRES</w:t>
      </w:r>
    </w:p>
    <w:p w:rsidR="00DB5027" w:rsidRDefault="00DB5027">
      <w:pPr>
        <w:rPr>
          <w:rFonts w:cstheme="minorHAnsi"/>
          <w:sz w:val="24"/>
          <w:szCs w:val="24"/>
        </w:rPr>
      </w:pPr>
      <w:r w:rsidRPr="00423619">
        <w:rPr>
          <w:rFonts w:cstheme="minorHAnsi"/>
          <w:b/>
          <w:sz w:val="24"/>
          <w:szCs w:val="24"/>
        </w:rPr>
        <w:t xml:space="preserve">Nombre: </w:t>
      </w:r>
      <w:r w:rsidRPr="00423619">
        <w:rPr>
          <w:rFonts w:cstheme="minorHAnsi"/>
          <w:sz w:val="24"/>
          <w:szCs w:val="24"/>
        </w:rPr>
        <w:t>Andrea Villacis</w:t>
      </w:r>
    </w:p>
    <w:p w:rsidR="00696A11" w:rsidRPr="00423619" w:rsidRDefault="00696A11">
      <w:pPr>
        <w:rPr>
          <w:rFonts w:cstheme="minorHAnsi"/>
          <w:sz w:val="24"/>
          <w:szCs w:val="24"/>
        </w:rPr>
      </w:pPr>
      <w:r>
        <w:rPr>
          <w:rFonts w:cstheme="minorHAnsi"/>
          <w:sz w:val="24"/>
          <w:szCs w:val="24"/>
        </w:rPr>
        <w:tab/>
        <w:t xml:space="preserve">    Carlos Gutierrez</w:t>
      </w:r>
      <w:bookmarkStart w:id="0" w:name="_GoBack"/>
      <w:bookmarkEnd w:id="0"/>
    </w:p>
    <w:p w:rsidR="00DB5027" w:rsidRPr="00423619" w:rsidRDefault="00DB5027">
      <w:pPr>
        <w:rPr>
          <w:rFonts w:cstheme="minorHAnsi"/>
          <w:sz w:val="24"/>
          <w:szCs w:val="24"/>
        </w:rPr>
      </w:pPr>
      <w:r w:rsidRPr="00423619">
        <w:rPr>
          <w:rFonts w:cstheme="minorHAnsi"/>
          <w:b/>
          <w:sz w:val="24"/>
          <w:szCs w:val="24"/>
        </w:rPr>
        <w:t xml:space="preserve">Fecha: </w:t>
      </w:r>
      <w:r w:rsidRPr="00423619">
        <w:rPr>
          <w:rFonts w:cstheme="minorHAnsi"/>
          <w:sz w:val="24"/>
          <w:szCs w:val="24"/>
        </w:rPr>
        <w:t>09/01/2017</w:t>
      </w:r>
    </w:p>
    <w:p w:rsidR="00DB5027" w:rsidRDefault="00DB5027">
      <w:pPr>
        <w:rPr>
          <w:rFonts w:cstheme="minorHAnsi"/>
          <w:b/>
          <w:sz w:val="24"/>
          <w:szCs w:val="24"/>
        </w:rPr>
      </w:pPr>
      <w:r w:rsidRPr="00423619">
        <w:rPr>
          <w:rFonts w:cstheme="minorHAnsi"/>
          <w:b/>
          <w:sz w:val="24"/>
          <w:szCs w:val="24"/>
        </w:rPr>
        <w:t>Realizar el informe acerca del primer avance del proyecto</w:t>
      </w:r>
    </w:p>
    <w:p w:rsidR="00604752" w:rsidRDefault="00604752" w:rsidP="00604752">
      <w:pPr>
        <w:jc w:val="both"/>
        <w:rPr>
          <w:rFonts w:cstheme="minorHAnsi"/>
          <w:sz w:val="24"/>
          <w:szCs w:val="24"/>
        </w:rPr>
      </w:pPr>
      <w:r w:rsidRPr="00604752">
        <w:rPr>
          <w:rFonts w:cstheme="minorHAnsi"/>
          <w:sz w:val="24"/>
          <w:szCs w:val="24"/>
        </w:rPr>
        <w:t xml:space="preserve">Nuestro proyecto se definiría como un software de aplicación de escritorio donde utilizaremos varias herramientas para desarrollar nuestro software de sistema de gestión de objeto de aprendizaje, donde utilizaremos Python como el lenguaje de programación además de </w:t>
      </w:r>
      <w:proofErr w:type="spellStart"/>
      <w:r w:rsidRPr="00604752">
        <w:rPr>
          <w:rFonts w:cstheme="minorHAnsi"/>
          <w:sz w:val="24"/>
          <w:szCs w:val="24"/>
        </w:rPr>
        <w:t>Pycharm</w:t>
      </w:r>
      <w:proofErr w:type="spellEnd"/>
      <w:r w:rsidRPr="00604752">
        <w:rPr>
          <w:rFonts w:cstheme="minorHAnsi"/>
          <w:sz w:val="24"/>
          <w:szCs w:val="24"/>
        </w:rPr>
        <w:t xml:space="preserve"> que es la interfaz en donde se desarrolla, el repositorio </w:t>
      </w:r>
      <w:proofErr w:type="spellStart"/>
      <w:proofErr w:type="gramStart"/>
      <w:r w:rsidRPr="00604752">
        <w:rPr>
          <w:rFonts w:cstheme="minorHAnsi"/>
          <w:sz w:val="24"/>
          <w:szCs w:val="24"/>
        </w:rPr>
        <w:t>Github</w:t>
      </w:r>
      <w:proofErr w:type="spellEnd"/>
      <w:r w:rsidRPr="00604752">
        <w:rPr>
          <w:rFonts w:cstheme="minorHAnsi"/>
          <w:sz w:val="24"/>
          <w:szCs w:val="24"/>
        </w:rPr>
        <w:t xml:space="preserve"> ,la</w:t>
      </w:r>
      <w:proofErr w:type="gramEnd"/>
      <w:r w:rsidRPr="00604752">
        <w:rPr>
          <w:rFonts w:cstheme="minorHAnsi"/>
          <w:sz w:val="24"/>
          <w:szCs w:val="24"/>
        </w:rPr>
        <w:t xml:space="preserve"> base de datos MySql y ExeLearning para la creación de objetos de  aprendizaje</w:t>
      </w:r>
    </w:p>
    <w:p w:rsidR="00604752" w:rsidRPr="00604752" w:rsidRDefault="00604752" w:rsidP="00604752">
      <w:pPr>
        <w:jc w:val="both"/>
        <w:rPr>
          <w:rFonts w:cstheme="minorHAnsi"/>
          <w:sz w:val="24"/>
          <w:szCs w:val="24"/>
        </w:rPr>
      </w:pPr>
    </w:p>
    <w:p w:rsidR="00DB5027" w:rsidRPr="00423619" w:rsidRDefault="00DB5027" w:rsidP="00DB5027">
      <w:pPr>
        <w:pStyle w:val="Prrafodelista"/>
        <w:numPr>
          <w:ilvl w:val="0"/>
          <w:numId w:val="1"/>
        </w:numPr>
        <w:rPr>
          <w:rFonts w:cstheme="minorHAnsi"/>
          <w:sz w:val="24"/>
          <w:szCs w:val="24"/>
        </w:rPr>
      </w:pPr>
      <w:r w:rsidRPr="00423619">
        <w:rPr>
          <w:rFonts w:cstheme="minorHAnsi"/>
          <w:sz w:val="24"/>
          <w:szCs w:val="24"/>
        </w:rPr>
        <w:t>Se realizará la primera versión del sistema de Gestión de Objetos de Aprendizaje</w:t>
      </w:r>
    </w:p>
    <w:p w:rsidR="00DB5027" w:rsidRPr="00423619" w:rsidRDefault="00DB5027" w:rsidP="00DB5027">
      <w:pPr>
        <w:pStyle w:val="Prrafodelista"/>
        <w:numPr>
          <w:ilvl w:val="0"/>
          <w:numId w:val="1"/>
        </w:numPr>
        <w:jc w:val="both"/>
        <w:rPr>
          <w:rFonts w:cstheme="minorHAnsi"/>
          <w:sz w:val="24"/>
          <w:szCs w:val="24"/>
        </w:rPr>
      </w:pPr>
      <w:r w:rsidRPr="00423619">
        <w:rPr>
          <w:rFonts w:cstheme="minorHAnsi"/>
          <w:sz w:val="24"/>
          <w:szCs w:val="24"/>
          <w:shd w:val="clear" w:color="auto" w:fill="FFFFFF"/>
        </w:rPr>
        <w:t xml:space="preserve">Al ser ejecutada la aplicación se presentará una pantalla principal con un encabezado que diga "Sistema de Gestión de Objetos de Aprendizaje", y con el menú de opciones: 1. Crear Objetos de Aprendizaje, 2. Repositorio de Objetos de Aprendizaje, </w:t>
      </w:r>
      <w:proofErr w:type="gramStart"/>
      <w:r w:rsidRPr="00423619">
        <w:rPr>
          <w:rFonts w:cstheme="minorHAnsi"/>
          <w:sz w:val="24"/>
          <w:szCs w:val="24"/>
          <w:shd w:val="clear" w:color="auto" w:fill="FFFFFF"/>
        </w:rPr>
        <w:t>3....</w:t>
      </w:r>
      <w:proofErr w:type="gramEnd"/>
      <w:r w:rsidRPr="00423619">
        <w:rPr>
          <w:rFonts w:cstheme="minorHAnsi"/>
          <w:sz w:val="24"/>
          <w:szCs w:val="24"/>
          <w:shd w:val="clear" w:color="auto" w:fill="FFFFFF"/>
        </w:rPr>
        <w:t>etc.</w:t>
      </w:r>
    </w:p>
    <w:p w:rsidR="00DB5027" w:rsidRPr="00423619" w:rsidRDefault="00E62126" w:rsidP="00DB5027">
      <w:pPr>
        <w:pStyle w:val="Prrafodelista"/>
        <w:jc w:val="both"/>
        <w:rPr>
          <w:rFonts w:cstheme="minorHAnsi"/>
          <w:sz w:val="24"/>
          <w:szCs w:val="24"/>
        </w:rPr>
      </w:pPr>
      <w:r w:rsidRPr="00423619">
        <w:rPr>
          <w:rFonts w:cstheme="minorHAnsi"/>
          <w:noProof/>
          <w:sz w:val="24"/>
          <w:szCs w:val="24"/>
          <w:lang w:eastAsia="es-EC"/>
        </w:rPr>
        <w:drawing>
          <wp:inline distT="0" distB="0" distL="0" distR="0">
            <wp:extent cx="4503907" cy="3501325"/>
            <wp:effectExtent l="0" t="0" r="0" b="4445"/>
            <wp:docPr id="1" name="Imagen 1" descr="https://scontent.fuio1-1.fna.fbcdn.net/v/t34.0-12/26755039_1769071653134582_86502752_n.png?oh=b4fd205eccda16b46abf38eeb99f8331&amp;oe=5A560F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uio1-1.fna.fbcdn.net/v/t34.0-12/26755039_1769071653134582_86502752_n.png?oh=b4fd205eccda16b46abf38eeb99f8331&amp;oe=5A560F48"/>
                    <pic:cNvPicPr>
                      <a:picLocks noChangeAspect="1" noChangeArrowheads="1"/>
                    </pic:cNvPicPr>
                  </pic:nvPicPr>
                  <pic:blipFill rotWithShape="1">
                    <a:blip r:embed="rId6">
                      <a:extLst>
                        <a:ext uri="{28A0092B-C50C-407E-A947-70E740481C1C}">
                          <a14:useLocalDpi xmlns:a14="http://schemas.microsoft.com/office/drawing/2010/main" val="0"/>
                        </a:ext>
                      </a:extLst>
                    </a:blip>
                    <a:srcRect r="47399" b="27204"/>
                    <a:stretch/>
                  </pic:blipFill>
                  <pic:spPr bwMode="auto">
                    <a:xfrm>
                      <a:off x="0" y="0"/>
                      <a:ext cx="4507689" cy="3504265"/>
                    </a:xfrm>
                    <a:prstGeom prst="rect">
                      <a:avLst/>
                    </a:prstGeom>
                    <a:noFill/>
                    <a:ln>
                      <a:noFill/>
                    </a:ln>
                    <a:extLst>
                      <a:ext uri="{53640926-AAD7-44D8-BBD7-CCE9431645EC}">
                        <a14:shadowObscured xmlns:a14="http://schemas.microsoft.com/office/drawing/2010/main"/>
                      </a:ext>
                    </a:extLst>
                  </pic:spPr>
                </pic:pic>
              </a:graphicData>
            </a:graphic>
          </wp:inline>
        </w:drawing>
      </w:r>
    </w:p>
    <w:p w:rsidR="00E62126" w:rsidRDefault="00E62126" w:rsidP="00DB5027">
      <w:pPr>
        <w:pStyle w:val="Prrafodelista"/>
        <w:jc w:val="both"/>
        <w:rPr>
          <w:rFonts w:cstheme="minorHAnsi"/>
          <w:sz w:val="24"/>
          <w:szCs w:val="24"/>
        </w:rPr>
      </w:pPr>
      <w:r w:rsidRPr="00423619">
        <w:rPr>
          <w:rFonts w:cstheme="minorHAnsi"/>
          <w:noProof/>
          <w:sz w:val="24"/>
          <w:szCs w:val="24"/>
          <w:lang w:eastAsia="es-EC"/>
        </w:rPr>
        <w:lastRenderedPageBreak/>
        <w:drawing>
          <wp:inline distT="0" distB="0" distL="0" distR="0">
            <wp:extent cx="4727643" cy="3700603"/>
            <wp:effectExtent l="0" t="0" r="0" b="0"/>
            <wp:docPr id="2" name="Imagen 2" descr="https://scontent.fuio1-1.fna.fbcdn.net/v/t34.0-12/26694507_1769071866467894_1758435001_n.png?oh=e8d714bf42c4df4f2ea47cd8d75feeb3&amp;oe=5A561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uio1-1.fna.fbcdn.net/v/t34.0-12/26694507_1769071866467894_1758435001_n.png?oh=e8d714bf42c4df4f2ea47cd8d75feeb3&amp;oe=5A561519"/>
                    <pic:cNvPicPr>
                      <a:picLocks noChangeAspect="1" noChangeArrowheads="1"/>
                    </pic:cNvPicPr>
                  </pic:nvPicPr>
                  <pic:blipFill rotWithShape="1">
                    <a:blip r:embed="rId7">
                      <a:extLst>
                        <a:ext uri="{28A0092B-C50C-407E-A947-70E740481C1C}">
                          <a14:useLocalDpi xmlns:a14="http://schemas.microsoft.com/office/drawing/2010/main" val="0"/>
                        </a:ext>
                      </a:extLst>
                    </a:blip>
                    <a:srcRect r="47759" b="27204"/>
                    <a:stretch/>
                  </pic:blipFill>
                  <pic:spPr bwMode="auto">
                    <a:xfrm>
                      <a:off x="0" y="0"/>
                      <a:ext cx="4731111" cy="3703317"/>
                    </a:xfrm>
                    <a:prstGeom prst="rect">
                      <a:avLst/>
                    </a:prstGeom>
                    <a:noFill/>
                    <a:ln>
                      <a:noFill/>
                    </a:ln>
                    <a:extLst>
                      <a:ext uri="{53640926-AAD7-44D8-BBD7-CCE9431645EC}">
                        <a14:shadowObscured xmlns:a14="http://schemas.microsoft.com/office/drawing/2010/main"/>
                      </a:ext>
                    </a:extLst>
                  </pic:spPr>
                </pic:pic>
              </a:graphicData>
            </a:graphic>
          </wp:inline>
        </w:drawing>
      </w:r>
    </w:p>
    <w:p w:rsidR="00423619" w:rsidRPr="00423619" w:rsidRDefault="00423619" w:rsidP="00DB5027">
      <w:pPr>
        <w:pStyle w:val="Prrafodelista"/>
        <w:jc w:val="both"/>
        <w:rPr>
          <w:rFonts w:cstheme="minorHAnsi"/>
          <w:sz w:val="24"/>
          <w:szCs w:val="24"/>
        </w:rPr>
      </w:pPr>
    </w:p>
    <w:p w:rsidR="00DB5027" w:rsidRPr="00423619" w:rsidRDefault="00DB5027" w:rsidP="00DB5027">
      <w:pPr>
        <w:pStyle w:val="Prrafodelista"/>
        <w:numPr>
          <w:ilvl w:val="0"/>
          <w:numId w:val="1"/>
        </w:numPr>
        <w:jc w:val="both"/>
        <w:rPr>
          <w:rFonts w:cstheme="minorHAnsi"/>
          <w:sz w:val="24"/>
          <w:szCs w:val="24"/>
        </w:rPr>
      </w:pPr>
      <w:r w:rsidRPr="00423619">
        <w:rPr>
          <w:rFonts w:cstheme="minorHAnsi"/>
          <w:sz w:val="24"/>
          <w:szCs w:val="24"/>
          <w:shd w:val="clear" w:color="auto" w:fill="FFFFFF"/>
        </w:rPr>
        <w:t>En esta primera versión nos vamos a centrar en la segunda opción: Repositorio de Objetos de Aprendizaje. Al ejecutar esta opción aparecerá una pantalla con las opciones: 1. Importar y catalogar OA; 2. Buscar OA</w:t>
      </w:r>
    </w:p>
    <w:p w:rsidR="00E62126" w:rsidRDefault="00E62126" w:rsidP="00E62126">
      <w:pPr>
        <w:pStyle w:val="Prrafodelista"/>
        <w:jc w:val="both"/>
        <w:rPr>
          <w:rFonts w:cstheme="minorHAnsi"/>
          <w:sz w:val="24"/>
          <w:szCs w:val="24"/>
        </w:rPr>
      </w:pPr>
      <w:r w:rsidRPr="00423619">
        <w:rPr>
          <w:rFonts w:cstheme="minorHAnsi"/>
          <w:noProof/>
          <w:sz w:val="24"/>
          <w:szCs w:val="24"/>
          <w:lang w:eastAsia="es-EC"/>
        </w:rPr>
        <w:drawing>
          <wp:inline distT="0" distB="0" distL="0" distR="0">
            <wp:extent cx="4679004" cy="3621419"/>
            <wp:effectExtent l="0" t="0" r="7620" b="0"/>
            <wp:docPr id="3" name="Imagen 3" descr="https://scontent.fuio1-1.fna.fbcdn.net/v/t34.0-12/26696488_1769072046467876_64008343_n.png?oh=cc56796874e039f61d37ef3e0660b324&amp;oe=5A5615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uio1-1.fna.fbcdn.net/v/t34.0-12/26696488_1769072046467876_64008343_n.png?oh=cc56796874e039f61d37ef3e0660b324&amp;oe=5A5615E6"/>
                    <pic:cNvPicPr>
                      <a:picLocks noChangeAspect="1" noChangeArrowheads="1"/>
                    </pic:cNvPicPr>
                  </pic:nvPicPr>
                  <pic:blipFill rotWithShape="1">
                    <a:blip r:embed="rId8">
                      <a:extLst>
                        <a:ext uri="{28A0092B-C50C-407E-A947-70E740481C1C}">
                          <a14:useLocalDpi xmlns:a14="http://schemas.microsoft.com/office/drawing/2010/main" val="0"/>
                        </a:ext>
                      </a:extLst>
                    </a:blip>
                    <a:srcRect r="47399" b="27525"/>
                    <a:stretch/>
                  </pic:blipFill>
                  <pic:spPr bwMode="auto">
                    <a:xfrm>
                      <a:off x="0" y="0"/>
                      <a:ext cx="4690170" cy="3630061"/>
                    </a:xfrm>
                    <a:prstGeom prst="rect">
                      <a:avLst/>
                    </a:prstGeom>
                    <a:noFill/>
                    <a:ln>
                      <a:noFill/>
                    </a:ln>
                    <a:extLst>
                      <a:ext uri="{53640926-AAD7-44D8-BBD7-CCE9431645EC}">
                        <a14:shadowObscured xmlns:a14="http://schemas.microsoft.com/office/drawing/2010/main"/>
                      </a:ext>
                    </a:extLst>
                  </pic:spPr>
                </pic:pic>
              </a:graphicData>
            </a:graphic>
          </wp:inline>
        </w:drawing>
      </w:r>
    </w:p>
    <w:p w:rsidR="00604752" w:rsidRDefault="00604752" w:rsidP="00E62126">
      <w:pPr>
        <w:pStyle w:val="Prrafodelista"/>
        <w:jc w:val="both"/>
        <w:rPr>
          <w:rFonts w:cstheme="minorHAnsi"/>
          <w:sz w:val="24"/>
          <w:szCs w:val="24"/>
        </w:rPr>
      </w:pPr>
    </w:p>
    <w:p w:rsidR="00423619" w:rsidRPr="00604752" w:rsidRDefault="00423619" w:rsidP="00423619">
      <w:pPr>
        <w:pStyle w:val="Prrafodelista"/>
        <w:numPr>
          <w:ilvl w:val="0"/>
          <w:numId w:val="1"/>
        </w:numPr>
        <w:rPr>
          <w:rFonts w:cstheme="minorHAnsi"/>
          <w:b/>
          <w:sz w:val="24"/>
          <w:szCs w:val="24"/>
        </w:rPr>
      </w:pPr>
      <w:r w:rsidRPr="00423619">
        <w:rPr>
          <w:rFonts w:cstheme="minorHAnsi"/>
          <w:sz w:val="24"/>
          <w:szCs w:val="24"/>
          <w:shd w:val="clear" w:color="auto" w:fill="FFFFFF"/>
        </w:rPr>
        <w:lastRenderedPageBreak/>
        <w:t>Dentro de esta opción el sistema presentará una pantalla en la que se tenga una opción para importar un objeto de aprendizaje desde un dispositivo de almacenamiento.</w:t>
      </w:r>
    </w:p>
    <w:p w:rsidR="00604752" w:rsidRPr="00423619" w:rsidRDefault="00604752" w:rsidP="00604752">
      <w:pPr>
        <w:pStyle w:val="Prrafodelista"/>
        <w:numPr>
          <w:ilvl w:val="0"/>
          <w:numId w:val="1"/>
        </w:numPr>
        <w:rPr>
          <w:rFonts w:cstheme="minorHAnsi"/>
          <w:b/>
          <w:sz w:val="24"/>
          <w:szCs w:val="24"/>
        </w:rPr>
      </w:pPr>
      <w:r w:rsidRPr="00423619">
        <w:rPr>
          <w:rFonts w:cstheme="minorHAnsi"/>
          <w:sz w:val="24"/>
          <w:szCs w:val="24"/>
          <w:shd w:val="clear" w:color="auto" w:fill="FFFFFF"/>
        </w:rPr>
        <w:t>En esta misma pantalla se deberá capturar toda la información de este objeto de aprendizaje: nombre del OA, pequeña descripción de su contenido, autor, institución a la que pertenece el autor, fecha de creación, palabras clave para ayudar a su localización. Esta pantalla tendrá dos botones, uno para guardar y otro para cancelar y volver a la pantalla anterior.</w:t>
      </w:r>
    </w:p>
    <w:p w:rsidR="00604752" w:rsidRPr="00604752" w:rsidRDefault="00604752" w:rsidP="00604752">
      <w:pPr>
        <w:pStyle w:val="Prrafodelista"/>
        <w:rPr>
          <w:rFonts w:cstheme="minorHAnsi"/>
          <w:b/>
          <w:sz w:val="24"/>
          <w:szCs w:val="24"/>
        </w:rPr>
      </w:pPr>
    </w:p>
    <w:p w:rsidR="00604752" w:rsidRPr="00423619" w:rsidRDefault="00604752" w:rsidP="00604752">
      <w:pPr>
        <w:pStyle w:val="Prrafodelista"/>
        <w:rPr>
          <w:rFonts w:cstheme="minorHAnsi"/>
          <w:b/>
          <w:sz w:val="24"/>
          <w:szCs w:val="24"/>
        </w:rPr>
      </w:pPr>
      <w:r>
        <w:rPr>
          <w:noProof/>
          <w:lang w:eastAsia="es-EC"/>
        </w:rPr>
        <w:drawing>
          <wp:inline distT="0" distB="0" distL="0" distR="0">
            <wp:extent cx="3959225" cy="4921885"/>
            <wp:effectExtent l="0" t="0" r="3175" b="0"/>
            <wp:docPr id="6" name="Imagen 6" descr="https://scontent-mia3-2.xx.fbcdn.net/v/t34.0-12/26696850_10213517040592065_787380439_n.png?oh=1740a1ea5d97e43bae71fa4f0d83e245&amp;oe=5A57B9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mia3-2.xx.fbcdn.net/v/t34.0-12/26696850_10213517040592065_787380439_n.png?oh=1740a1ea5d97e43bae71fa4f0d83e245&amp;oe=5A57B9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9225" cy="4921885"/>
                    </a:xfrm>
                    <a:prstGeom prst="rect">
                      <a:avLst/>
                    </a:prstGeom>
                    <a:noFill/>
                    <a:ln>
                      <a:noFill/>
                    </a:ln>
                  </pic:spPr>
                </pic:pic>
              </a:graphicData>
            </a:graphic>
          </wp:inline>
        </w:drawing>
      </w:r>
    </w:p>
    <w:p w:rsidR="00423619" w:rsidRPr="00423619" w:rsidRDefault="00423619" w:rsidP="00423619">
      <w:pPr>
        <w:pStyle w:val="Prrafodelista"/>
        <w:rPr>
          <w:rFonts w:cstheme="minorHAnsi"/>
          <w:b/>
          <w:sz w:val="24"/>
          <w:szCs w:val="24"/>
        </w:rPr>
      </w:pPr>
    </w:p>
    <w:p w:rsidR="00423619" w:rsidRPr="00423619" w:rsidRDefault="00423619" w:rsidP="00E62126">
      <w:pPr>
        <w:pStyle w:val="Prrafodelista"/>
        <w:jc w:val="both"/>
        <w:rPr>
          <w:rFonts w:cstheme="minorHAnsi"/>
          <w:sz w:val="24"/>
          <w:szCs w:val="24"/>
        </w:rPr>
      </w:pPr>
    </w:p>
    <w:p w:rsidR="00DB5027" w:rsidRPr="00023025" w:rsidRDefault="00DB5027" w:rsidP="00DB5027">
      <w:pPr>
        <w:pStyle w:val="Prrafodelista"/>
        <w:numPr>
          <w:ilvl w:val="0"/>
          <w:numId w:val="1"/>
        </w:numPr>
        <w:jc w:val="both"/>
        <w:rPr>
          <w:rFonts w:cstheme="minorHAnsi"/>
          <w:sz w:val="24"/>
          <w:szCs w:val="24"/>
        </w:rPr>
      </w:pPr>
      <w:r w:rsidRPr="00423619">
        <w:rPr>
          <w:rFonts w:cstheme="minorHAnsi"/>
          <w:sz w:val="24"/>
          <w:szCs w:val="24"/>
          <w:shd w:val="clear" w:color="auto" w:fill="FFFFFF"/>
        </w:rPr>
        <w:t>A continuación, se presentará la forma de buscar</w:t>
      </w:r>
    </w:p>
    <w:p w:rsidR="00023025" w:rsidRPr="00604752" w:rsidRDefault="00023025" w:rsidP="00023025">
      <w:pPr>
        <w:pStyle w:val="Prrafodelista"/>
        <w:jc w:val="both"/>
        <w:rPr>
          <w:rFonts w:cstheme="minorHAnsi"/>
          <w:sz w:val="24"/>
          <w:szCs w:val="24"/>
        </w:rPr>
      </w:pPr>
      <w:r>
        <w:rPr>
          <w:noProof/>
          <w:lang w:eastAsia="es-EC"/>
        </w:rPr>
        <w:lastRenderedPageBreak/>
        <w:drawing>
          <wp:inline distT="0" distB="0" distL="0" distR="0">
            <wp:extent cx="4377690" cy="4659630"/>
            <wp:effectExtent l="0" t="0" r="3810" b="7620"/>
            <wp:docPr id="8" name="Imagen 8" descr="https://scontent-mia3-2.xx.fbcdn.net/v/t34.0-12/26754120_10213517045552189_978597051_n.png?oh=2b69ac7a0853c8f55818fa1ad003cf05&amp;oe=5A56B5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mia3-2.xx.fbcdn.net/v/t34.0-12/26754120_10213517045552189_978597051_n.png?oh=2b69ac7a0853c8f55818fa1ad003cf05&amp;oe=5A56B5B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7690" cy="4659630"/>
                    </a:xfrm>
                    <a:prstGeom prst="rect">
                      <a:avLst/>
                    </a:prstGeom>
                    <a:noFill/>
                    <a:ln>
                      <a:noFill/>
                    </a:ln>
                  </pic:spPr>
                </pic:pic>
              </a:graphicData>
            </a:graphic>
          </wp:inline>
        </w:drawing>
      </w:r>
    </w:p>
    <w:p w:rsidR="00604752" w:rsidRPr="00023025" w:rsidRDefault="00023025" w:rsidP="00023025">
      <w:pPr>
        <w:pStyle w:val="Prrafodelista"/>
        <w:numPr>
          <w:ilvl w:val="0"/>
          <w:numId w:val="1"/>
        </w:numPr>
        <w:ind w:left="360" w:hanging="76"/>
        <w:jc w:val="both"/>
        <w:rPr>
          <w:rFonts w:cstheme="minorHAnsi"/>
          <w:b/>
          <w:sz w:val="24"/>
          <w:szCs w:val="24"/>
        </w:rPr>
      </w:pPr>
      <w:r>
        <w:rPr>
          <w:rFonts w:cstheme="minorHAnsi"/>
          <w:sz w:val="24"/>
          <w:szCs w:val="24"/>
        </w:rPr>
        <w:t xml:space="preserve">Después escribimos el titulo o cualquier parámetro de búsqueda y presionamos </w:t>
      </w:r>
      <w:r>
        <w:rPr>
          <w:rFonts w:cstheme="minorHAnsi"/>
          <w:sz w:val="24"/>
          <w:szCs w:val="24"/>
        </w:rPr>
        <w:t xml:space="preserve">       </w:t>
      </w:r>
      <w:r>
        <w:rPr>
          <w:rFonts w:cstheme="minorHAnsi"/>
          <w:sz w:val="24"/>
          <w:szCs w:val="24"/>
        </w:rPr>
        <w:t>el botón búsqueda y nos imprimirá todos los resultados posibles</w:t>
      </w:r>
    </w:p>
    <w:p w:rsidR="00E62126" w:rsidRPr="00423619" w:rsidRDefault="00696A11" w:rsidP="00E62126">
      <w:pPr>
        <w:pStyle w:val="Prrafodelista"/>
        <w:jc w:val="both"/>
        <w:rPr>
          <w:rFonts w:cstheme="minorHAnsi"/>
          <w:sz w:val="24"/>
          <w:szCs w:val="24"/>
        </w:rPr>
      </w:pPr>
      <w:r>
        <w:rPr>
          <w:noProof/>
          <w:lang w:eastAsia="es-EC"/>
        </w:rPr>
        <w:drawing>
          <wp:inline distT="0" distB="0" distL="0" distR="0">
            <wp:extent cx="5068111" cy="3762375"/>
            <wp:effectExtent l="0" t="0" r="0" b="0"/>
            <wp:docPr id="10" name="Imagen 10" descr="https://scontent-mia3-2.xx.fbcdn.net/v/t34.0-12/26755171_10213517246157204_1073389736_n.png?oh=a8b84c80cb9d845833a3e79369cbff5b&amp;oe=5A5797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mia3-2.xx.fbcdn.net/v/t34.0-12/26755171_10213517246157204_1073389736_n.png?oh=a8b84c80cb9d845833a3e79369cbff5b&amp;oe=5A5797B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9121" cy="3763125"/>
                    </a:xfrm>
                    <a:prstGeom prst="rect">
                      <a:avLst/>
                    </a:prstGeom>
                    <a:noFill/>
                    <a:ln>
                      <a:noFill/>
                    </a:ln>
                  </pic:spPr>
                </pic:pic>
              </a:graphicData>
            </a:graphic>
          </wp:inline>
        </w:drawing>
      </w:r>
    </w:p>
    <w:p w:rsidR="00604752" w:rsidRPr="00604752" w:rsidRDefault="00604752" w:rsidP="00604752">
      <w:pPr>
        <w:pStyle w:val="Prrafodelista"/>
        <w:rPr>
          <w:rFonts w:cstheme="minorHAnsi"/>
          <w:b/>
          <w:sz w:val="24"/>
          <w:szCs w:val="24"/>
        </w:rPr>
      </w:pPr>
    </w:p>
    <w:p w:rsidR="00604752" w:rsidRPr="00604752" w:rsidRDefault="00604752" w:rsidP="00604752">
      <w:pPr>
        <w:pStyle w:val="Prrafodelista"/>
        <w:ind w:left="360"/>
        <w:jc w:val="both"/>
        <w:rPr>
          <w:rFonts w:cstheme="minorHAnsi"/>
          <w:b/>
          <w:sz w:val="24"/>
          <w:szCs w:val="24"/>
        </w:rPr>
      </w:pPr>
      <w:r>
        <w:rPr>
          <w:noProof/>
          <w:lang w:eastAsia="es-EC"/>
        </w:rPr>
        <w:drawing>
          <wp:inline distT="0" distB="0" distL="0" distR="0">
            <wp:extent cx="5398348" cy="1974715"/>
            <wp:effectExtent l="0" t="0" r="0" b="6985"/>
            <wp:docPr id="7" name="Imagen 7" descr="https://scontent-mia3-2.xx.fbcdn.net/v/t35.0-12/26781794_10213517041072077_156206141_o.png?oh=fcf13f50fcd7078bcd3d054f3e779282&amp;oe=5A579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mia3-2.xx.fbcdn.net/v/t35.0-12/26781794_10213517041072077_156206141_o.png?oh=fcf13f50fcd7078bcd3d054f3e779282&amp;oe=5A5797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5211" cy="1980884"/>
                    </a:xfrm>
                    <a:prstGeom prst="rect">
                      <a:avLst/>
                    </a:prstGeom>
                    <a:noFill/>
                    <a:ln>
                      <a:noFill/>
                    </a:ln>
                  </pic:spPr>
                </pic:pic>
              </a:graphicData>
            </a:graphic>
          </wp:inline>
        </w:drawing>
      </w:r>
    </w:p>
    <w:p w:rsidR="00604752" w:rsidRPr="00604752" w:rsidRDefault="00604752" w:rsidP="00423619">
      <w:pPr>
        <w:pStyle w:val="Prrafodelista"/>
        <w:numPr>
          <w:ilvl w:val="0"/>
          <w:numId w:val="1"/>
        </w:numPr>
        <w:ind w:left="360"/>
        <w:jc w:val="both"/>
        <w:rPr>
          <w:rFonts w:cstheme="minorHAnsi"/>
          <w:b/>
          <w:sz w:val="24"/>
          <w:szCs w:val="24"/>
        </w:rPr>
      </w:pPr>
      <w:r>
        <w:rPr>
          <w:rFonts w:cstheme="minorHAnsi"/>
          <w:sz w:val="24"/>
          <w:szCs w:val="24"/>
        </w:rPr>
        <w:t>A continuación, cada persona involucrada subirá una contribución en el repositorio GitHub</w:t>
      </w:r>
    </w:p>
    <w:p w:rsidR="00604752" w:rsidRPr="00423619" w:rsidRDefault="00604752" w:rsidP="00604752">
      <w:pPr>
        <w:pStyle w:val="Prrafodelista"/>
        <w:ind w:left="360"/>
        <w:jc w:val="both"/>
        <w:rPr>
          <w:rFonts w:cstheme="minorHAnsi"/>
          <w:b/>
          <w:sz w:val="24"/>
          <w:szCs w:val="24"/>
        </w:rPr>
      </w:pPr>
      <w:r>
        <w:rPr>
          <w:noProof/>
          <w:lang w:eastAsia="es-EC"/>
        </w:rPr>
        <w:drawing>
          <wp:inline distT="0" distB="0" distL="0" distR="0" wp14:anchorId="2A6014B2" wp14:editId="038D8A60">
            <wp:extent cx="5400040" cy="30359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35935"/>
                    </a:xfrm>
                    <a:prstGeom prst="rect">
                      <a:avLst/>
                    </a:prstGeom>
                  </pic:spPr>
                </pic:pic>
              </a:graphicData>
            </a:graphic>
          </wp:inline>
        </w:drawing>
      </w:r>
    </w:p>
    <w:p w:rsidR="00423619" w:rsidRPr="00604752" w:rsidRDefault="00423619" w:rsidP="00604752">
      <w:pPr>
        <w:jc w:val="both"/>
        <w:rPr>
          <w:rFonts w:cstheme="minorHAnsi"/>
          <w:b/>
          <w:sz w:val="24"/>
          <w:szCs w:val="24"/>
        </w:rPr>
      </w:pPr>
    </w:p>
    <w:sdt>
      <w:sdtPr>
        <w:rPr>
          <w:lang w:val="es-ES"/>
        </w:rPr>
        <w:id w:val="-1709941839"/>
        <w:docPartObj>
          <w:docPartGallery w:val="Bibliographies"/>
          <w:docPartUnique/>
        </w:docPartObj>
      </w:sdtPr>
      <w:sdtEndPr>
        <w:rPr>
          <w:rFonts w:asciiTheme="minorHAnsi" w:eastAsiaTheme="minorHAnsi" w:hAnsiTheme="minorHAnsi" w:cstheme="minorBidi"/>
          <w:color w:val="auto"/>
          <w:sz w:val="22"/>
          <w:szCs w:val="22"/>
          <w:lang w:val="es-EC" w:eastAsia="en-US"/>
        </w:rPr>
      </w:sdtEndPr>
      <w:sdtContent>
        <w:p w:rsidR="00604752" w:rsidRDefault="00604752">
          <w:pPr>
            <w:pStyle w:val="Ttulo1"/>
          </w:pPr>
          <w:r>
            <w:rPr>
              <w:lang w:val="es-ES"/>
            </w:rPr>
            <w:t>Referencias</w:t>
          </w:r>
        </w:p>
        <w:sdt>
          <w:sdtPr>
            <w:id w:val="-573587230"/>
            <w:bibliography/>
          </w:sdtPr>
          <w:sdtContent>
            <w:p w:rsidR="00604752" w:rsidRDefault="00604752" w:rsidP="00604752">
              <w:pPr>
                <w:pStyle w:val="Bibliografa"/>
                <w:ind w:left="720" w:hanging="720"/>
                <w:rPr>
                  <w:noProof/>
                  <w:sz w:val="24"/>
                  <w:szCs w:val="24"/>
                  <w:lang w:val="es-ES"/>
                </w:rPr>
              </w:pPr>
              <w:r>
                <w:fldChar w:fldCharType="begin"/>
              </w:r>
              <w:r>
                <w:instrText>BIBLIOGRAPHY</w:instrText>
              </w:r>
              <w:r>
                <w:fldChar w:fldCharType="separate"/>
              </w:r>
              <w:r>
                <w:rPr>
                  <w:noProof/>
                  <w:lang w:val="es-ES"/>
                </w:rPr>
                <w:t>Mysql, G. (s.f.). Obtenido de http://www.dealingdata.net/2016/08/21/Python-MySQL-GUI/</w:t>
              </w:r>
            </w:p>
            <w:p w:rsidR="00604752" w:rsidRDefault="00604752" w:rsidP="00604752">
              <w:pPr>
                <w:pStyle w:val="Bibliografa"/>
                <w:ind w:left="720" w:hanging="720"/>
                <w:rPr>
                  <w:noProof/>
                  <w:lang w:val="es-ES"/>
                </w:rPr>
              </w:pPr>
              <w:r>
                <w:rPr>
                  <w:noProof/>
                  <w:lang w:val="es-ES"/>
                </w:rPr>
                <w:t>Python. (s.f.). Obtenido de https://wiki.python.org/moin/TkInter</w:t>
              </w:r>
            </w:p>
            <w:p w:rsidR="00604752" w:rsidRDefault="00604752" w:rsidP="00604752">
              <w:r>
                <w:rPr>
                  <w:b/>
                  <w:bCs/>
                </w:rPr>
                <w:fldChar w:fldCharType="end"/>
              </w:r>
            </w:p>
          </w:sdtContent>
        </w:sdt>
      </w:sdtContent>
    </w:sdt>
    <w:p w:rsidR="00423619" w:rsidRPr="00423619" w:rsidRDefault="00423619" w:rsidP="00E62126">
      <w:pPr>
        <w:ind w:left="360"/>
        <w:jc w:val="both"/>
        <w:rPr>
          <w:rFonts w:cstheme="minorHAnsi"/>
          <w:b/>
          <w:sz w:val="24"/>
          <w:szCs w:val="24"/>
        </w:rPr>
      </w:pPr>
    </w:p>
    <w:sectPr w:rsidR="00423619" w:rsidRPr="004236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F1A7B"/>
    <w:multiLevelType w:val="hybridMultilevel"/>
    <w:tmpl w:val="6386A184"/>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027"/>
    <w:rsid w:val="00023025"/>
    <w:rsid w:val="003E1E2A"/>
    <w:rsid w:val="00423619"/>
    <w:rsid w:val="00604752"/>
    <w:rsid w:val="00696A11"/>
    <w:rsid w:val="00DB5027"/>
    <w:rsid w:val="00E6212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092FC"/>
  <w15:chartTrackingRefBased/>
  <w15:docId w15:val="{25FF212F-2BD4-4357-B3DF-380D8D87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04752"/>
    <w:pPr>
      <w:keepNext/>
      <w:keepLines/>
      <w:spacing w:before="240" w:after="0"/>
      <w:outlineLvl w:val="0"/>
    </w:pPr>
    <w:rPr>
      <w:rFonts w:asciiTheme="majorHAnsi" w:eastAsiaTheme="majorEastAsia" w:hAnsiTheme="majorHAnsi" w:cstheme="majorBidi"/>
      <w:color w:val="2E74B5"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5027"/>
    <w:pPr>
      <w:ind w:left="720"/>
      <w:contextualSpacing/>
    </w:pPr>
  </w:style>
  <w:style w:type="character" w:customStyle="1" w:styleId="Ttulo1Car">
    <w:name w:val="Título 1 Car"/>
    <w:basedOn w:val="Fuentedeprrafopredeter"/>
    <w:link w:val="Ttulo1"/>
    <w:uiPriority w:val="9"/>
    <w:rsid w:val="00604752"/>
    <w:rPr>
      <w:rFonts w:asciiTheme="majorHAnsi" w:eastAsiaTheme="majorEastAsia" w:hAnsiTheme="majorHAnsi" w:cstheme="majorBidi"/>
      <w:color w:val="2E74B5" w:themeColor="accent1" w:themeShade="BF"/>
      <w:sz w:val="32"/>
      <w:szCs w:val="32"/>
      <w:lang w:eastAsia="es-EC"/>
    </w:rPr>
  </w:style>
  <w:style w:type="paragraph" w:styleId="Bibliografa">
    <w:name w:val="Bibliography"/>
    <w:basedOn w:val="Normal"/>
    <w:next w:val="Normal"/>
    <w:uiPriority w:val="37"/>
    <w:unhideWhenUsed/>
    <w:rsid w:val="0060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411328">
      <w:bodyDiv w:val="1"/>
      <w:marLeft w:val="0"/>
      <w:marRight w:val="0"/>
      <w:marTop w:val="0"/>
      <w:marBottom w:val="0"/>
      <w:divBdr>
        <w:top w:val="none" w:sz="0" w:space="0" w:color="auto"/>
        <w:left w:val="none" w:sz="0" w:space="0" w:color="auto"/>
        <w:bottom w:val="none" w:sz="0" w:space="0" w:color="auto"/>
        <w:right w:val="none" w:sz="0" w:space="0" w:color="auto"/>
      </w:divBdr>
    </w:div>
    <w:div w:id="1256792065">
      <w:bodyDiv w:val="1"/>
      <w:marLeft w:val="0"/>
      <w:marRight w:val="0"/>
      <w:marTop w:val="0"/>
      <w:marBottom w:val="0"/>
      <w:divBdr>
        <w:top w:val="none" w:sz="0" w:space="0" w:color="auto"/>
        <w:left w:val="none" w:sz="0" w:space="0" w:color="auto"/>
        <w:bottom w:val="none" w:sz="0" w:space="0" w:color="auto"/>
        <w:right w:val="none" w:sz="0" w:space="0" w:color="auto"/>
      </w:divBdr>
    </w:div>
    <w:div w:id="165544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b:Tag>
    <b:SourceType>InternetSite</b:SourceType>
    <b:Guid>{47C0DF9E-ADA2-4C2F-8B81-B92E374C3F48}</b:Guid>
    <b:Author>
      <b:Author>
        <b:NameList>
          <b:Person>
            <b:Last>Python</b:Last>
          </b:Person>
        </b:NameList>
      </b:Author>
    </b:Author>
    <b:URL>https://wiki.python.org/moin/TkInter</b:URL>
    <b:RefOrder>1</b:RefOrder>
  </b:Source>
  <b:Source>
    <b:Tag>Gri</b:Tag>
    <b:SourceType>InternetSite</b:SourceType>
    <b:Guid>{D2F8BEC8-355B-4300-8A08-BE5A1AC7D864}</b:Guid>
    <b:Author>
      <b:Author>
        <b:NameList>
          <b:Person>
            <b:Last>Mysql</b:Last>
            <b:First>Grid</b:First>
          </b:Person>
        </b:NameList>
      </b:Author>
    </b:Author>
    <b:URL>http://www.dealingdata.net/2016/08/21/Python-MySQL-GUI/</b:URL>
    <b:RefOrder>2</b:RefOrder>
  </b:Source>
</b:Sources>
</file>

<file path=customXml/itemProps1.xml><?xml version="1.0" encoding="utf-8"?>
<ds:datastoreItem xmlns:ds="http://schemas.openxmlformats.org/officeDocument/2006/customXml" ds:itemID="{6F7B3B8D-A5E7-48CC-9956-2093C6FD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337</Words>
  <Characters>1859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villacis</dc:creator>
  <cp:keywords/>
  <dc:description/>
  <cp:lastModifiedBy>andrea villacis</cp:lastModifiedBy>
  <cp:revision>2</cp:revision>
  <dcterms:created xsi:type="dcterms:W3CDTF">2018-01-09T23:24:00Z</dcterms:created>
  <dcterms:modified xsi:type="dcterms:W3CDTF">2018-01-09T23:24:00Z</dcterms:modified>
</cp:coreProperties>
</file>