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Extra Resources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classification VS regression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https://www.youtube.com/watch?v=i04Pfrb71vk&amp;ab_channel=Udacity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f1 precision and recall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https://www.youtube.com/watch?v=j-EB6RqqjGI&amp;t=674s&amp;ab_channel=CodeEmporium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confusion matrix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https://www.youtube.com/watch?v=Kdsp6soqA7o&amp;ab_channel=StatQuestwithJoshStarmer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-ROC and AUC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https://www.youtube.com/watch?v=4jRBRDbJemM&amp;ab_channel=StatQuestwithJoshStarmer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