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Name:  Choose your own adventure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Day_3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Concepts: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flow, user input, Data Flow, Data consistency, large strings, advanced loops,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engagement:  Present Zork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Intro: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Explain usage and using the ‘is’ statement to test strings in a ‘list of strings’.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Build: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Challenge 1: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Create a choose your own adventure game using functional programming concepts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Challenge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Add combat, player stats, and health to your adventure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Big Build: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Create a database program that asks people for their names, age, address, and phone number and then saves it for later usage.  look up: write(), read(),  pickle, shelve, file stuff.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Homework (Not homework):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Take your adventure and halve the number of lines of code it takes up.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Conclusion/Notes: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