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ЛР5 — Конспект для защиты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Что сделано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Автоматизировано UI-тестирование сайта The Internet (вариант 9): Inputs, Notification Messages и Geolocation. Проект ЛР5/ui_tests реализован на Selenium WebDriver, PyTest и Page Object Model. Подготовлено 16 сценариев: 7 Inputs, 5 Notification Messages, 4 Geolocation.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Тесты запускаются в Chrome и Firefox в headless-режиме. Итог: 16 passed, 0 failed в обоих браузерах. Настроены pytest-html, JUnit XML и Allure; при падении фикстура сохраняет скриншот.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Как демонстрировать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Открыть ЛР5/Отчет_ЛР5.docx и показать сценарии. 2. Из корня репозитория перейти в ЛР5/ui_tests и запустить команду ниже. Она запускает 16 UI-тестов в headless-браузере и автоматически обновляет reports/ui_report.html и reports/junit_ui.xml, потому что эти параметры заданы в pytest.ini. Ожидаемый результат — 16 passed. 3. После завершения прогона открыть reports/ui_report.html в браузере; это отчёт pytest-html именно от шага 2. 4. Для Allure выполнить вторую команду ниже, затем сформировать и открыть HTML-отчёт третьей и четвёртой командами. 5. Открыть pages/base_page.py и объяснить явные ожидания и JS-fallback клика; затем показать pages/geolocation_page.py и tests/test_notification_messages.py. ЛР5/screenshots/pytest_terminal.png — резервное доказательство прошлого успешного прогона.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cd ЛР5/ui_tests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py -m pytest tests/ --headless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py -m pytest tests/ --headless --alluredir=reports/allure_ui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allure generate reports/allure_ui --clean -o reports/allure_html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allure open reports/allure_html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Живой прогон обращается к публичному сайту The Internet, поэтому требует интернета; также Chrome или Firefox и соответствующий WebDriver должны быть доступны заранее. Без интернета следует показывать сохранённый отчёт и скриншот, не выдавая их за новый запуск.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Архитектурные решения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POM отделяет локаторы и действия страниц от самих тестов. BasePage содержит общие операции: ожидания, поиск, ввод, клики и логирование. Каждая тестовая функция получает новый WebDriver, что изолирует сценарии. Для недетерминированной геолокации в headless-режиме подменяется navigator.geolocation фиксированным стабом.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Возможные вопросы и ответы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Что даёт Page Object Model?
О: Локаторы и операции хранятся в одном месте. При изменении вёрстки исправляется Page Object, а не все тесты.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Почему применяются явные ожидания?
О: Они ждут конкретное условие — видимость или кликабельность элемента — и уменьшают флаки из-за асинхронной загрузки.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Зачем нужен JS-fallback клика?
О: На Notification Messages крестик уведомления перекрывается баннером GitHub, и обычный Selenium-клик может быть перехвачен. Fallback обеспечивает устойчивость сценария.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Почему геолокация стабируется?
О: Реальные координаты в headless-браузере зависят от разрешений и окружения. Стаб делает результат воспроизводимым в Chrome и Firefox.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В: Чем pytest-html отличается от Allure?
О: pytest-html формирует простой автономный HTML-отчёт; Allure предоставляет более подробную модель результатов, шагов, вложений и аналитики.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