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49AB" w:rsidRDefault="002F583F" w:rsidP="000400C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Лабораторная работа </w:t>
      </w:r>
      <w:r w:rsidR="007036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bookmarkStart w:id="0" w:name="_GoBack"/>
      <w:bookmarkEnd w:id="0"/>
    </w:p>
    <w:p w:rsidR="000400C4" w:rsidRPr="000400C4" w:rsidRDefault="000400C4" w:rsidP="000400C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F583F" w:rsidRDefault="002F583F" w:rsidP="000400C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Программная реализация шифрования алгоритмом "Магма"</w:t>
      </w:r>
    </w:p>
    <w:p w:rsidR="000400C4" w:rsidRPr="000400C4" w:rsidRDefault="000400C4" w:rsidP="000400C4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2F583F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tab/>
      </w:r>
      <w:r w:rsidR="002F583F" w:rsidRPr="000400C4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  <w:u w:val="single"/>
        </w:rPr>
        <w:t>Цель работы</w:t>
      </w:r>
      <w:r w:rsidR="002F583F" w:rsidRPr="000400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создать криптографическую систему шифрования да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>ных, которая базируется на алгоритме шифровании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Магма</w:t>
      </w:r>
    </w:p>
    <w:p w:rsid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F583F" w:rsidRPr="000400C4" w:rsidRDefault="002F583F" w:rsidP="000400C4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0400C4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 xml:space="preserve">Теоретическая часть </w:t>
      </w:r>
    </w:p>
    <w:p w:rsidR="002F583F" w:rsidRPr="000400C4" w:rsidRDefault="000400C4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Алгоритм </w:t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«Магма» был разработан по ГОСТу 28147-89 для советских спец</w:t>
      </w:r>
      <w:proofErr w:type="gramStart"/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.с</w:t>
      </w:r>
      <w:proofErr w:type="gramEnd"/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лужб, поэтому проекту был присвоен гриф «Совершенно секретно». Спустя некоторое время гриф был понижен до «Секретно», а ещё через пару лет алгоритм стал доступен для служебного пользования.</w:t>
      </w:r>
    </w:p>
    <w:p w:rsidR="002F583F" w:rsidRPr="002F583F" w:rsidRDefault="000400C4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Алгоритм шифрования Магма представляет собой точную копию алг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ритма блочного шифрования из старого ГОСТ 28147—89, за одним исключ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нием. В новом ГОСТ 34.12—2015 определена и задана таблица перестановок для нелинейного </w:t>
      </w:r>
      <w:proofErr w:type="spellStart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биективного</w:t>
      </w:r>
      <w:proofErr w:type="spellEnd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преобразования, которая в старом ГОСТ 28147—89 отсутствовала, и задание ее элементов полностью отдавалось в руки людей, реализующих данный алгоритм. </w:t>
      </w:r>
    </w:p>
    <w:p w:rsidR="000400C4" w:rsidRDefault="000400C4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2F583F" w:rsidRP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Особенности алгоритма «Магма»:</w:t>
      </w:r>
    </w:p>
    <w:p w:rsidR="000400C4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В алгоритме </w:t>
      </w:r>
      <w:proofErr w:type="gramStart"/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используется фиксированный узел замены</w:t>
      </w: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• Значение ключа читается</w:t>
      </w:r>
      <w:proofErr w:type="gramEnd"/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одним целым без обратного порядка байт</w:t>
      </w:r>
    </w:p>
    <w:p w:rsid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Зашифрованные данные тоже читаются с прямым порядком байт</w:t>
      </w:r>
    </w:p>
    <w:p w:rsidR="002F583F" w:rsidRPr="000400C4" w:rsidRDefault="000400C4" w:rsidP="000400C4">
      <w:pPr>
        <w:rPr>
          <w:rFonts w:ascii="Times New Roman" w:hAnsi="Times New Roman" w:cs="Times New Roman"/>
          <w:sz w:val="28"/>
          <w:szCs w:val="28"/>
        </w:rPr>
      </w:pP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2F583F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 всех 8-байтовых массивах тестовых последовательностей нулевой байт</w:t>
      </w:r>
      <w:r w:rsidR="002F583F" w:rsidRPr="000400C4">
        <w:rPr>
          <w:rFonts w:ascii="Times New Roman" w:hAnsi="Times New Roman" w:cs="Times New Roman"/>
          <w:sz w:val="28"/>
          <w:szCs w:val="28"/>
        </w:rPr>
        <w:t xml:space="preserve"> находится в конце массива, а седьмой, соответственно, в начале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F583F" w:rsidRP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Основные сведения о ключе шифрования «Магма»:</w:t>
      </w:r>
    </w:p>
    <w:p w:rsidR="002F583F" w:rsidRPr="002F583F" w:rsidRDefault="002F583F" w:rsidP="000400C4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• Размер ключа — 256 бит = 32 байта</w:t>
      </w: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• Размер блока — 64 бит = 8 байт</w:t>
      </w:r>
      <w:r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  <w:t>• Число циклов работы (Раундов) — 32/16</w:t>
      </w:r>
    </w:p>
    <w:p w:rsidR="002F583F" w:rsidRPr="000400C4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0400C4" w:rsidRPr="000400C4" w:rsidRDefault="000400C4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Алгоритм построен на сети </w:t>
      </w:r>
      <w:proofErr w:type="spellStart"/>
      <w:r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Фейстеля</w:t>
      </w:r>
      <w:proofErr w:type="spellEnd"/>
      <w:r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Структура раунда алгоритма д</w:t>
      </w:r>
      <w:r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статочно проста, что обеспечивает неплохие скоростные характеристики шифра даже при достаточно большом числе раундов.</w:t>
      </w:r>
    </w:p>
    <w:p w:rsidR="007F2466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</w:pPr>
    </w:p>
    <w:p w:rsidR="002F583F" w:rsidRP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Принцип работы криптографического алгоритма «Магма»</w:t>
      </w:r>
    </w:p>
    <w:p w:rsidR="002F583F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описываемом алгоритме блок, подлежащий зашифровыванию (64 б</w:t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та), разделяется на две равные по длине (32 бита) части — правую и левую. Далее выполняется 32 итерации — раунда с использованием итерационных ключей, получаемых из исходного 256-битного ключа шифрования.</w:t>
      </w:r>
    </w:p>
    <w:p w:rsidR="002F583F" w:rsidRP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Схема работы алгоритма при шифровании информации:</w:t>
      </w:r>
    </w:p>
    <w:p w:rsidR="002F583F" w:rsidRPr="002F583F" w:rsidRDefault="002F583F" w:rsidP="000400C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514975" cy="5591175"/>
            <wp:effectExtent l="19050" t="0" r="9525" b="0"/>
            <wp:docPr id="1" name="Рисунок 1" descr="Отечественный алгоритм шифрования информации «Магма», изображение 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течественный алгоритм шифрования информации «Магма», изображение №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559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466" w:rsidRDefault="007F2466" w:rsidP="000400C4">
      <w:pPr>
        <w:shd w:val="clear" w:color="auto" w:fill="FFFFFF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2F583F" w:rsidRPr="000400C4" w:rsidRDefault="007F2466" w:rsidP="000400C4">
      <w:pPr>
        <w:shd w:val="clear" w:color="auto" w:fill="FFFFFF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Во время каждой итерации (за исключением тридцать второй) с правой и левой половиной зашифровываемого блока производится одно преобраз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вание, основанное на сети </w:t>
      </w:r>
      <w:proofErr w:type="spellStart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Фейстеля</w:t>
      </w:r>
      <w:proofErr w:type="spellEnd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Сначала правая часть складывается по модулю 32 с текущим итерационным ключом, затем полученное 32-битное число делится на восемь 4-битных и каждое из них с использованием табл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цы перестановки преобразуется в другое 4-битное число (если помнишь, то в предыдущих двух статьях это называлось нелинейным </w:t>
      </w:r>
      <w:proofErr w:type="spellStart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биективным</w:t>
      </w:r>
      <w:proofErr w:type="spellEnd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зованием). После этого преобразования полученное число циклически сдв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гается влево на одиннадцать разрядов. Далее результат </w:t>
      </w:r>
      <w:proofErr w:type="spellStart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ксорится</w:t>
      </w:r>
      <w:proofErr w:type="spellEnd"/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 левой п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ловиной блока. Получившееся 32-битное число записывается в правую пол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вину блока, а старое содержимое правой половины переносится в левую п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2F583F" w:rsidRPr="000400C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ловину блока.</w:t>
      </w:r>
    </w:p>
    <w:p w:rsidR="000400C4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Раундовые ключи получаются из исходного 256-битового ключа ши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рования простым делением на восемь частей: K0, K1, K2, K3, K4, K5, K6, K7.</w:t>
      </w:r>
    </w:p>
    <w:p w:rsidR="000400C4" w:rsidRPr="000400C4" w:rsidRDefault="000400C4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процессе шифрования </w:t>
      </w:r>
      <w:proofErr w:type="gramStart"/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подключи </w:t>
      </w:r>
      <w:proofErr w:type="spellStart"/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Kj</w:t>
      </w:r>
      <w:proofErr w:type="spellEnd"/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используются</w:t>
      </w:r>
      <w:proofErr w:type="gramEnd"/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соответствии со сл</w:t>
      </w: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дующим расписанием:</w:t>
      </w:r>
    </w:p>
    <w:p w:rsidR="000400C4" w:rsidRPr="000400C4" w:rsidRDefault="000400C4" w:rsidP="000400C4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с 1 по 24 раунд – в прямой последовательности: K0, K1, K2, K3, K4, K5, K6, K7, …</w:t>
      </w:r>
    </w:p>
    <w:p w:rsidR="000400C4" w:rsidRPr="000400C4" w:rsidRDefault="000400C4" w:rsidP="000400C4">
      <w:pPr>
        <w:numPr>
          <w:ilvl w:val="0"/>
          <w:numId w:val="1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25 по 32 раунд – в обратной последовательности: K7, K6, K5, K4, K3, K2, K1, K0.</w:t>
      </w:r>
    </w:p>
    <w:p w:rsidR="000400C4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После наложения ключа 32-битовый блок разбивается на 8 частей по 4 бита, значение каждой из которых по отдельности заменяется в соответствии с одной из 8 таблиц замен (S-блоком).</w:t>
      </w:r>
    </w:p>
    <w:p w:rsidR="000400C4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Каждый S-блок алгоритма ГОСТ представляет собой вектор (одноме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ный массив) с 16 элементами, пронумерованными числами от 0 до 15: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S0 = (12, 4, 6, 2, 10, 5, 11, 9, 14, 8, 13, 7, 0, 3, 15, 1);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S1 = (6, 8, 2, 3, 9, 10, 5, 12, 1, 14, 4, 7, 11, 13, 0, 15);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S2 = (11, 3, 5, 8, 2, 15, 10, 13, 14, 1, 7, 4, 12, 9, 6, 0);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S3 = (12, 8, 2, 1, 13, 4, 15, 6, 7, 0, 10, 5, 3, 14, 9, 11);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S4 = (7, 15, 5, 10, 8, 1, 6, 13, 0, 9, 3, 14, 11, 4, 2, 12);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S5 = (5, 13, 15, 6, 9, 2, 12, 10, 11, 7, 8, 1, 4, 3, 14, 0);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S6 = (8, 14, 2, 5, 6, 9, 1, 12, 15, 4, 11, 0, 13, 10, 3, 7);</w:t>
      </w:r>
    </w:p>
    <w:p w:rsidR="000400C4" w:rsidRPr="000400C4" w:rsidRDefault="000400C4" w:rsidP="000400C4">
      <w:pPr>
        <w:numPr>
          <w:ilvl w:val="0"/>
          <w:numId w:val="2"/>
        </w:numPr>
        <w:shd w:val="clear" w:color="auto" w:fill="FFFFFF"/>
        <w:spacing w:after="0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S7 = (1, 7, 14, 13, 0, 5, 8, 3, 4, 15, 10, 6, 9, 12, 11, 2).</w:t>
      </w:r>
    </w:p>
    <w:p w:rsidR="000400C4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 таблицы S-блока извлекается элемент, порядковый номер которого совпадает с входным значением подстановки. Значениями S-блока также я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ляются 4-битовые значения (целые числа от 0 до 15).</w:t>
      </w:r>
    </w:p>
    <w:p w:rsidR="000400C4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Циклический сдвиг битов </w:t>
      </w:r>
      <w:proofErr w:type="gramStart"/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обрабатываемого</w:t>
      </w:r>
      <w:proofErr w:type="gramEnd"/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подблока</w:t>
      </w:r>
      <w:proofErr w:type="spellEnd"/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влево на 11 б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="000400C4"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тов.</w:t>
      </w:r>
    </w:p>
    <w:p w:rsidR="000400C4" w:rsidRPr="000400C4" w:rsidRDefault="000400C4" w:rsidP="000400C4">
      <w:pPr>
        <w:shd w:val="clear" w:color="auto" w:fill="FFFFFF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2F583F" w:rsidRPr="000400C4" w:rsidRDefault="007F2466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Для расшифровки информации </w:t>
      </w:r>
      <w:proofErr w:type="gramStart"/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зашифрованный блок, состоящий из 64 бит</w:t>
      </w:r>
      <w:proofErr w:type="gramEnd"/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разделяется на половинки по 32 бита, а дальше по инверсионному алг</w:t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="002F583F" w:rsidRPr="002F583F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ритму происходят итерации — раунды в обратном порядке.</w:t>
      </w:r>
    </w:p>
    <w:p w:rsidR="002F583F" w:rsidRP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752975" cy="2958063"/>
            <wp:effectExtent l="19050" t="0" r="9525" b="0"/>
            <wp:docPr id="11" name="Рисунок 11" descr="https://spy-soft.net/wp-content/uploads/magma-cipher-2.png?x4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py-soft.net/wp-content/uploads/magma-cipher-2.png?x416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755" cy="29591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2466" w:rsidRDefault="007F2466" w:rsidP="000400C4">
      <w:pPr>
        <w:pStyle w:val="a7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:rsidR="002F583F" w:rsidRPr="000400C4" w:rsidRDefault="007F2466" w:rsidP="000400C4">
      <w:pPr>
        <w:pStyle w:val="a7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ab/>
      </w:r>
      <w:r w:rsidR="002F583F" w:rsidRPr="000400C4">
        <w:rPr>
          <w:color w:val="000000" w:themeColor="text1"/>
          <w:sz w:val="28"/>
          <w:szCs w:val="28"/>
        </w:rPr>
        <w:t>В ходе последней (тридцать второй) итерации так же, как описано в</w:t>
      </w:r>
      <w:r w:rsidR="002F583F" w:rsidRPr="000400C4">
        <w:rPr>
          <w:color w:val="000000" w:themeColor="text1"/>
          <w:sz w:val="28"/>
          <w:szCs w:val="28"/>
        </w:rPr>
        <w:t>ы</w:t>
      </w:r>
      <w:r w:rsidR="002F583F" w:rsidRPr="000400C4">
        <w:rPr>
          <w:color w:val="000000" w:themeColor="text1"/>
          <w:sz w:val="28"/>
          <w:szCs w:val="28"/>
        </w:rPr>
        <w:t>ше, преобразуется правая половина, после чего полученный результат п</w:t>
      </w:r>
      <w:r w:rsidR="002F583F" w:rsidRPr="000400C4">
        <w:rPr>
          <w:color w:val="000000" w:themeColor="text1"/>
          <w:sz w:val="28"/>
          <w:szCs w:val="28"/>
        </w:rPr>
        <w:t>и</w:t>
      </w:r>
      <w:r w:rsidR="002F583F" w:rsidRPr="000400C4">
        <w:rPr>
          <w:color w:val="000000" w:themeColor="text1"/>
          <w:sz w:val="28"/>
          <w:szCs w:val="28"/>
        </w:rPr>
        <w:t>шется в левую часть исходного блока, а правая половина сохраняет свое зн</w:t>
      </w:r>
      <w:r w:rsidR="002F583F" w:rsidRPr="000400C4">
        <w:rPr>
          <w:color w:val="000000" w:themeColor="text1"/>
          <w:sz w:val="28"/>
          <w:szCs w:val="28"/>
        </w:rPr>
        <w:t>а</w:t>
      </w:r>
      <w:r w:rsidR="002F583F" w:rsidRPr="000400C4">
        <w:rPr>
          <w:color w:val="000000" w:themeColor="text1"/>
          <w:sz w:val="28"/>
          <w:szCs w:val="28"/>
        </w:rPr>
        <w:t>чение.</w:t>
      </w:r>
    </w:p>
    <w:p w:rsidR="002F583F" w:rsidRDefault="007F2466" w:rsidP="000400C4">
      <w:pPr>
        <w:pStyle w:val="a7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="002F583F" w:rsidRPr="000400C4">
        <w:rPr>
          <w:color w:val="000000" w:themeColor="text1"/>
          <w:sz w:val="28"/>
          <w:szCs w:val="28"/>
        </w:rPr>
        <w:t xml:space="preserve">Итерационные ключи получаются из исходного 256-битного ключа. Исходный ключ делится на восемь 32-битных </w:t>
      </w:r>
      <w:proofErr w:type="spellStart"/>
      <w:r w:rsidR="002F583F" w:rsidRPr="000400C4">
        <w:rPr>
          <w:color w:val="000000" w:themeColor="text1"/>
          <w:sz w:val="28"/>
          <w:szCs w:val="28"/>
        </w:rPr>
        <w:t>подключей</w:t>
      </w:r>
      <w:proofErr w:type="spellEnd"/>
      <w:r w:rsidR="002F583F" w:rsidRPr="000400C4">
        <w:rPr>
          <w:color w:val="000000" w:themeColor="text1"/>
          <w:sz w:val="28"/>
          <w:szCs w:val="28"/>
        </w:rPr>
        <w:t>, и далее они и</w:t>
      </w:r>
      <w:r w:rsidR="002F583F" w:rsidRPr="000400C4">
        <w:rPr>
          <w:color w:val="000000" w:themeColor="text1"/>
          <w:sz w:val="28"/>
          <w:szCs w:val="28"/>
        </w:rPr>
        <w:t>с</w:t>
      </w:r>
      <w:r w:rsidR="002F583F" w:rsidRPr="000400C4">
        <w:rPr>
          <w:color w:val="000000" w:themeColor="text1"/>
          <w:sz w:val="28"/>
          <w:szCs w:val="28"/>
        </w:rPr>
        <w:t>пользуются в следующем порядке: три раза с первого по восьмой и один раз с восьмого по первый.</w:t>
      </w:r>
    </w:p>
    <w:p w:rsidR="007F2466" w:rsidRPr="000400C4" w:rsidRDefault="007F2466" w:rsidP="007F246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Расшифрование</w:t>
      </w:r>
      <w:proofErr w:type="spellEnd"/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осуществляется по этой же схеме, но с другим расп</w:t>
      </w: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</w:t>
      </w: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санием использования ключей:</w:t>
      </w:r>
    </w:p>
    <w:p w:rsidR="007F2466" w:rsidRPr="000400C4" w:rsidRDefault="007F2466" w:rsidP="007F2466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1 по 8 раунд – в прямой последовательности: K0, K1, K2, K3, K4, K5, K6, K7;</w:t>
      </w:r>
    </w:p>
    <w:p w:rsidR="007F2466" w:rsidRPr="000400C4" w:rsidRDefault="007F2466" w:rsidP="007F2466">
      <w:pPr>
        <w:numPr>
          <w:ilvl w:val="0"/>
          <w:numId w:val="4"/>
        </w:numPr>
        <w:shd w:val="clear" w:color="auto" w:fill="FFFFFF"/>
        <w:tabs>
          <w:tab w:val="clear" w:pos="720"/>
          <w:tab w:val="num" w:pos="284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 9 по 32 раунд – в обратном порядке: K7, K6, K5, K4, K3, K2, K1, K0, …</w:t>
      </w:r>
    </w:p>
    <w:p w:rsidR="007F2466" w:rsidRPr="000400C4" w:rsidRDefault="007F2466" w:rsidP="000400C4">
      <w:pPr>
        <w:pStyle w:val="a7"/>
        <w:shd w:val="clear" w:color="auto" w:fill="FFFFFF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:rsidR="002F583F" w:rsidRPr="002F583F" w:rsidRDefault="002F583F" w:rsidP="000400C4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Схема работы алгоритма при расшифровывании информации:</w:t>
      </w:r>
    </w:p>
    <w:p w:rsidR="002F583F" w:rsidRPr="002F583F" w:rsidRDefault="002F583F" w:rsidP="000400C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572125" cy="5581650"/>
            <wp:effectExtent l="19050" t="0" r="9525" b="0"/>
            <wp:docPr id="2" name="Рисунок 2" descr="Отечественный алгоритм шифрования информации «Магма», изображение 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Отечественный алгоритм шифрования информации «Магма», изображение №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58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83F" w:rsidRPr="000400C4" w:rsidRDefault="002F583F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00C4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A347D" w:rsidRDefault="005A347D" w:rsidP="000400C4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lastRenderedPageBreak/>
        <w:t>Задание на работу:</w:t>
      </w:r>
    </w:p>
    <w:p w:rsidR="005A347D" w:rsidRDefault="005A347D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Программно реализовать алгоритм работы шифра "Магма" (шифрование и дешифрование). Для шифрования использовать определения из лабораторной работы 6. </w:t>
      </w:r>
    </w:p>
    <w:p w:rsidR="005A347D" w:rsidRDefault="005A347D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Язык программирования выбирается самостоятельно. </w:t>
      </w:r>
    </w:p>
    <w:p w:rsidR="005A347D" w:rsidRPr="005A347D" w:rsidRDefault="005A347D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400C4" w:rsidRPr="007F2466" w:rsidRDefault="000400C4" w:rsidP="000400C4">
      <w:pPr>
        <w:spacing w:after="0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</w:pPr>
      <w:r w:rsidRPr="007F2466">
        <w:rPr>
          <w:rFonts w:ascii="Times New Roman" w:hAnsi="Times New Roman" w:cs="Times New Roman"/>
          <w:b/>
          <w:i/>
          <w:color w:val="000000" w:themeColor="text1"/>
          <w:sz w:val="28"/>
          <w:szCs w:val="28"/>
          <w:u w:val="single"/>
        </w:rPr>
        <w:t>Отчет должен содержать:</w:t>
      </w:r>
    </w:p>
    <w:p w:rsidR="000400C4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>1. Тема и цель работы</w:t>
      </w:r>
      <w:r w:rsidR="007F246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00C4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Схема алгоритма шифрования </w:t>
      </w:r>
      <w:r w:rsidR="007F24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его описание. </w:t>
      </w:r>
    </w:p>
    <w:p w:rsidR="000400C4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proofErr w:type="spellStart"/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>Скрин</w:t>
      </w:r>
      <w:proofErr w:type="spellEnd"/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программного</w:t>
      </w:r>
      <w:r w:rsidR="007F24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кода.</w:t>
      </w:r>
    </w:p>
    <w:p w:rsidR="000400C4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proofErr w:type="spellStart"/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>Скрины</w:t>
      </w:r>
      <w:proofErr w:type="spellEnd"/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результатов работы программы</w:t>
      </w:r>
      <w:r w:rsidR="007F246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400C4" w:rsidRPr="000400C4" w:rsidRDefault="000400C4" w:rsidP="000400C4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0C4">
        <w:rPr>
          <w:rFonts w:ascii="Times New Roman" w:hAnsi="Times New Roman" w:cs="Times New Roman"/>
          <w:color w:val="000000" w:themeColor="text1"/>
          <w:sz w:val="28"/>
          <w:szCs w:val="28"/>
        </w:rPr>
        <w:t>5. Вывод</w:t>
      </w:r>
      <w:r w:rsidR="007F246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0400C4" w:rsidRPr="000400C4" w:rsidSect="007F2466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5513CA"/>
    <w:multiLevelType w:val="multilevel"/>
    <w:tmpl w:val="A1C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FD197E"/>
    <w:multiLevelType w:val="multilevel"/>
    <w:tmpl w:val="3416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A15397"/>
    <w:multiLevelType w:val="hybridMultilevel"/>
    <w:tmpl w:val="F970C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D3910BE"/>
    <w:multiLevelType w:val="multilevel"/>
    <w:tmpl w:val="EDEC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C853DDA"/>
    <w:multiLevelType w:val="multilevel"/>
    <w:tmpl w:val="4AF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583F"/>
    <w:rsid w:val="000400C4"/>
    <w:rsid w:val="001C2217"/>
    <w:rsid w:val="002F583F"/>
    <w:rsid w:val="003B174A"/>
    <w:rsid w:val="005A347D"/>
    <w:rsid w:val="00642260"/>
    <w:rsid w:val="00703607"/>
    <w:rsid w:val="007F2466"/>
    <w:rsid w:val="008049AB"/>
    <w:rsid w:val="008A0B12"/>
    <w:rsid w:val="009073FE"/>
    <w:rsid w:val="00B73D0B"/>
    <w:rsid w:val="00C00FC3"/>
    <w:rsid w:val="00DA7C71"/>
    <w:rsid w:val="00EC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ticledecorationfirst">
    <w:name w:val="article_decoration_first"/>
    <w:basedOn w:val="a"/>
    <w:rsid w:val="002F5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2F583F"/>
    <w:rPr>
      <w:b/>
      <w:bCs/>
    </w:rPr>
  </w:style>
  <w:style w:type="character" w:styleId="a4">
    <w:name w:val="Emphasis"/>
    <w:basedOn w:val="a0"/>
    <w:uiPriority w:val="20"/>
    <w:qFormat/>
    <w:rsid w:val="002F583F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2F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3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2F5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0400C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rticledecorationfirst">
    <w:name w:val="article_decoration_first"/>
    <w:basedOn w:val="a"/>
    <w:rsid w:val="002F5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2F583F"/>
    <w:rPr>
      <w:b/>
      <w:bCs/>
    </w:rPr>
  </w:style>
  <w:style w:type="character" w:styleId="a4">
    <w:name w:val="Emphasis"/>
    <w:basedOn w:val="a0"/>
    <w:uiPriority w:val="20"/>
    <w:qFormat/>
    <w:rsid w:val="002F583F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2F58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F583F"/>
    <w:rPr>
      <w:rFonts w:ascii="Tahoma" w:hAnsi="Tahoma" w:cs="Tahoma"/>
      <w:sz w:val="16"/>
      <w:szCs w:val="16"/>
    </w:rPr>
  </w:style>
  <w:style w:type="paragraph" w:styleId="a7">
    <w:name w:val="Normal (Web)"/>
    <w:basedOn w:val="a"/>
    <w:uiPriority w:val="99"/>
    <w:semiHidden/>
    <w:unhideWhenUsed/>
    <w:rsid w:val="002F5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0400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7574">
          <w:marLeft w:val="0"/>
          <w:marRight w:val="0"/>
          <w:marTop w:val="0"/>
          <w:marBottom w:val="0"/>
          <w:divBdr>
            <w:top w:val="single" w:sz="6" w:space="0" w:color="0C87CF"/>
            <w:left w:val="single" w:sz="6" w:space="0" w:color="0C87CF"/>
            <w:bottom w:val="single" w:sz="6" w:space="0" w:color="0C87CF"/>
            <w:right w:val="single" w:sz="6" w:space="0" w:color="0C87CF"/>
          </w:divBdr>
          <w:divsChild>
            <w:div w:id="843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4652">
          <w:marLeft w:val="0"/>
          <w:marRight w:val="0"/>
          <w:marTop w:val="0"/>
          <w:marBottom w:val="0"/>
          <w:divBdr>
            <w:top w:val="single" w:sz="6" w:space="0" w:color="0C87CF"/>
            <w:left w:val="single" w:sz="6" w:space="0" w:color="0C87CF"/>
            <w:bottom w:val="single" w:sz="6" w:space="0" w:color="0C87CF"/>
            <w:right w:val="single" w:sz="6" w:space="0" w:color="0C87CF"/>
          </w:divBdr>
          <w:divsChild>
            <w:div w:id="15785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9970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2732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797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9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0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1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 Windows</cp:lastModifiedBy>
  <cp:revision>3</cp:revision>
  <dcterms:created xsi:type="dcterms:W3CDTF">2024-09-22T20:19:00Z</dcterms:created>
  <dcterms:modified xsi:type="dcterms:W3CDTF">2024-09-22T20:19:00Z</dcterms:modified>
</cp:coreProperties>
</file>