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689" w:rsidRPr="00AD7A83" w:rsidRDefault="003A0689" w:rsidP="003A0689">
      <w:pPr>
        <w:pStyle w:val="1"/>
        <w:spacing w:line="276" w:lineRule="auto"/>
        <w:rPr>
          <w:color w:val="000000" w:themeColor="text1"/>
          <w:szCs w:val="28"/>
        </w:rPr>
      </w:pPr>
      <w:r w:rsidRPr="00AD7A83">
        <w:rPr>
          <w:color w:val="000000" w:themeColor="text1"/>
          <w:szCs w:val="28"/>
        </w:rPr>
        <w:t>Министерство образования науки Российской Федерации</w:t>
      </w:r>
    </w:p>
    <w:p w:rsidR="003A0689" w:rsidRPr="00AD7A83" w:rsidRDefault="003A0689" w:rsidP="003A0689">
      <w:pPr>
        <w:pStyle w:val="1"/>
        <w:spacing w:line="276" w:lineRule="auto"/>
        <w:rPr>
          <w:color w:val="000000" w:themeColor="text1"/>
          <w:szCs w:val="28"/>
        </w:rPr>
      </w:pPr>
    </w:p>
    <w:p w:rsidR="003A0689" w:rsidRPr="00AD7A83" w:rsidRDefault="003A0689" w:rsidP="003A0689">
      <w:pPr>
        <w:pStyle w:val="ae"/>
        <w:spacing w:line="276" w:lineRule="auto"/>
        <w:rPr>
          <w:color w:val="000000" w:themeColor="text1"/>
          <w:szCs w:val="28"/>
        </w:rPr>
      </w:pPr>
      <w:r w:rsidRPr="00AD7A83">
        <w:rPr>
          <w:color w:val="000000" w:themeColor="text1"/>
          <w:szCs w:val="28"/>
        </w:rPr>
        <w:t>Федеральное государственное бюджетное образовательное учреждение</w:t>
      </w:r>
    </w:p>
    <w:p w:rsidR="003A0689" w:rsidRPr="00AD7A83" w:rsidRDefault="003A0689" w:rsidP="003A0689">
      <w:pPr>
        <w:pStyle w:val="ae"/>
        <w:spacing w:line="276" w:lineRule="auto"/>
        <w:rPr>
          <w:color w:val="000000" w:themeColor="text1"/>
          <w:szCs w:val="28"/>
        </w:rPr>
      </w:pPr>
      <w:r w:rsidRPr="00AD7A83">
        <w:rPr>
          <w:color w:val="000000" w:themeColor="text1"/>
          <w:szCs w:val="28"/>
        </w:rPr>
        <w:t>высшего образования</w:t>
      </w:r>
    </w:p>
    <w:p w:rsidR="003A0689" w:rsidRPr="00AD7A83" w:rsidRDefault="003A0689" w:rsidP="003A0689">
      <w:pPr>
        <w:pStyle w:val="ae"/>
        <w:spacing w:line="276" w:lineRule="auto"/>
        <w:rPr>
          <w:color w:val="000000" w:themeColor="text1"/>
          <w:szCs w:val="28"/>
        </w:rPr>
      </w:pPr>
      <w:r w:rsidRPr="00AD7A83">
        <w:rPr>
          <w:color w:val="000000" w:themeColor="text1"/>
          <w:szCs w:val="28"/>
        </w:rPr>
        <w:t>Тульский государственный университет</w:t>
      </w:r>
    </w:p>
    <w:p w:rsidR="003A0689" w:rsidRPr="00AD7A83" w:rsidRDefault="003A0689" w:rsidP="003A0689">
      <w:pPr>
        <w:tabs>
          <w:tab w:val="left" w:pos="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0689" w:rsidRPr="00AD7A83" w:rsidRDefault="003A0689" w:rsidP="003A0689">
      <w:pPr>
        <w:tabs>
          <w:tab w:val="left" w:pos="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0689" w:rsidRPr="00AD7A83" w:rsidRDefault="003A0689" w:rsidP="003A0689">
      <w:pPr>
        <w:tabs>
          <w:tab w:val="left" w:pos="0"/>
        </w:tabs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D7A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Институт прикладной математики и компьютерных наук</w:t>
      </w:r>
    </w:p>
    <w:p w:rsidR="003A0689" w:rsidRPr="00AD7A83" w:rsidRDefault="003A0689" w:rsidP="003A0689">
      <w:pPr>
        <w:pStyle w:val="af0"/>
        <w:widowControl w:val="0"/>
        <w:tabs>
          <w:tab w:val="clear" w:pos="708"/>
          <w:tab w:val="left" w:pos="0"/>
        </w:tabs>
        <w:spacing w:line="276" w:lineRule="auto"/>
        <w:rPr>
          <w:bCs/>
          <w:color w:val="000000" w:themeColor="text1"/>
          <w:sz w:val="28"/>
          <w:szCs w:val="28"/>
        </w:rPr>
      </w:pPr>
      <w:r w:rsidRPr="00AD7A83">
        <w:rPr>
          <w:bCs/>
          <w:color w:val="000000" w:themeColor="text1"/>
          <w:sz w:val="28"/>
          <w:szCs w:val="28"/>
        </w:rPr>
        <w:t>Кафедра</w:t>
      </w:r>
    </w:p>
    <w:p w:rsidR="003A0689" w:rsidRPr="00AD7A83" w:rsidRDefault="003A0689" w:rsidP="003A0689">
      <w:pPr>
        <w:pStyle w:val="af0"/>
        <w:widowControl w:val="0"/>
        <w:tabs>
          <w:tab w:val="clear" w:pos="708"/>
          <w:tab w:val="left" w:pos="0"/>
        </w:tabs>
        <w:spacing w:line="276" w:lineRule="auto"/>
        <w:rPr>
          <w:color w:val="000000" w:themeColor="text1"/>
          <w:sz w:val="28"/>
          <w:szCs w:val="28"/>
        </w:rPr>
      </w:pPr>
      <w:r w:rsidRPr="00AD7A83">
        <w:rPr>
          <w:bCs/>
          <w:color w:val="000000" w:themeColor="text1"/>
          <w:sz w:val="28"/>
          <w:szCs w:val="28"/>
        </w:rPr>
        <w:t>Информационная безопасность</w:t>
      </w:r>
    </w:p>
    <w:p w:rsidR="003A0689" w:rsidRPr="00AD7A83" w:rsidRDefault="003A0689" w:rsidP="003A068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0689" w:rsidRPr="00AD7A83" w:rsidRDefault="003A0689" w:rsidP="003A068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0689" w:rsidRPr="00AD7A83" w:rsidRDefault="003A0689" w:rsidP="003A068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D7A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МЕТОДИЧЕСКИЕ УКАЗАНАИЯ</w:t>
      </w:r>
    </w:p>
    <w:p w:rsidR="003A0689" w:rsidRPr="00AD7A83" w:rsidRDefault="003A0689" w:rsidP="003A068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D7A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К ПРАКТИЧЕСКОЙ РАБОТЕ  №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</w:p>
    <w:p w:rsidR="003A0689" w:rsidRPr="00AD7A83" w:rsidRDefault="003A0689" w:rsidP="003A068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0689" w:rsidRPr="00AD7A83" w:rsidRDefault="003A0689" w:rsidP="003A068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A83"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</w:t>
      </w:r>
    </w:p>
    <w:p w:rsidR="003A0689" w:rsidRPr="00AD7A83" w:rsidRDefault="003A0689" w:rsidP="003A068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0689" w:rsidRPr="00AD7A83" w:rsidRDefault="003A0689" w:rsidP="003A068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7A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ДИЗАЙН </w:t>
      </w:r>
      <w:r w:rsidRPr="00AD7A8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UI</w:t>
      </w:r>
      <w:r w:rsidRPr="00AD7A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/ </w:t>
      </w:r>
      <w:r w:rsidRPr="00AD7A8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UX</w:t>
      </w:r>
    </w:p>
    <w:p w:rsidR="003A0689" w:rsidRPr="00AD7A83" w:rsidRDefault="003A0689" w:rsidP="003A068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0689" w:rsidRPr="00AD7A83" w:rsidRDefault="003A0689" w:rsidP="003A0689">
      <w:pPr>
        <w:tabs>
          <w:tab w:val="left" w:pos="0"/>
        </w:tabs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AD7A8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Форма обучения: очная, заочная, очно-заочная</w:t>
      </w:r>
    </w:p>
    <w:p w:rsidR="003A0689" w:rsidRPr="00AD7A83" w:rsidRDefault="003A0689" w:rsidP="003A0689">
      <w:pPr>
        <w:tabs>
          <w:tab w:val="left" w:pos="0"/>
        </w:tabs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</w:p>
    <w:p w:rsidR="003A0689" w:rsidRPr="00AD7A83" w:rsidRDefault="003A0689" w:rsidP="003A0689">
      <w:pPr>
        <w:tabs>
          <w:tab w:val="left" w:pos="0"/>
        </w:tabs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0689" w:rsidRPr="00AD7A83" w:rsidRDefault="003A0689" w:rsidP="003A0689">
      <w:pPr>
        <w:pStyle w:val="Textbody"/>
        <w:spacing w:after="0" w:line="276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A8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Разработчик:</w:t>
      </w:r>
    </w:p>
    <w:p w:rsidR="003A0689" w:rsidRPr="00AD7A83" w:rsidRDefault="003A0689" w:rsidP="003A0689">
      <w:pPr>
        <w:pStyle w:val="Textbody"/>
        <w:spacing w:after="0" w:line="276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A83">
        <w:rPr>
          <w:rFonts w:ascii="Times New Roman" w:hAnsi="Times New Roman" w:cs="Times New Roman"/>
          <w:color w:val="000000" w:themeColor="text1"/>
          <w:sz w:val="28"/>
          <w:szCs w:val="28"/>
        </w:rPr>
        <w:t>к.т.н., доц. Кулешова Н.В.</w:t>
      </w:r>
    </w:p>
    <w:p w:rsidR="003A0689" w:rsidRPr="00AD7A83" w:rsidRDefault="003A0689" w:rsidP="003A0689">
      <w:pPr>
        <w:tabs>
          <w:tab w:val="left" w:pos="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0689" w:rsidRPr="00AD7A83" w:rsidRDefault="003A0689" w:rsidP="003A0689">
      <w:pPr>
        <w:tabs>
          <w:tab w:val="left" w:pos="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0689" w:rsidRPr="00AD7A83" w:rsidRDefault="003A0689" w:rsidP="003A0689">
      <w:pPr>
        <w:tabs>
          <w:tab w:val="left" w:pos="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0689" w:rsidRPr="00AD7A83" w:rsidRDefault="003A0689" w:rsidP="003A0689">
      <w:pPr>
        <w:tabs>
          <w:tab w:val="left" w:pos="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0689" w:rsidRPr="00AD7A83" w:rsidRDefault="003A0689" w:rsidP="003A0689">
      <w:pPr>
        <w:tabs>
          <w:tab w:val="left" w:pos="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0689" w:rsidRPr="00AD7A83" w:rsidRDefault="003A0689" w:rsidP="003A0689">
      <w:pPr>
        <w:tabs>
          <w:tab w:val="left" w:pos="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A83">
        <w:rPr>
          <w:rFonts w:ascii="Times New Roman" w:hAnsi="Times New Roman" w:cs="Times New Roman"/>
          <w:color w:val="000000" w:themeColor="text1"/>
          <w:sz w:val="28"/>
          <w:szCs w:val="28"/>
        </w:rPr>
        <w:t>Тула, 202</w:t>
      </w:r>
      <w:r w:rsidR="002C53B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D7A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г.</w:t>
      </w:r>
      <w:bookmarkStart w:id="0" w:name="_GoBack"/>
      <w:bookmarkEnd w:id="0"/>
    </w:p>
    <w:p w:rsidR="00014D1E" w:rsidRDefault="00014D1E" w:rsidP="00FF509F">
      <w:pPr>
        <w:shd w:val="clear" w:color="auto" w:fill="FFFFFF"/>
        <w:spacing w:after="12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Лабораторная работа </w:t>
      </w:r>
      <w:r w:rsidR="003A06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</w:p>
    <w:p w:rsidR="00014D1E" w:rsidRDefault="00987B42" w:rsidP="00FC657F">
      <w:pPr>
        <w:shd w:val="clear" w:color="auto" w:fill="FFFFFF"/>
        <w:spacing w:after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14D1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 пользовательских сценариев и составление CJM</w:t>
      </w:r>
    </w:p>
    <w:p w:rsidR="00987B42" w:rsidRPr="00014D1E" w:rsidRDefault="00987B42" w:rsidP="00FC657F">
      <w:pPr>
        <w:shd w:val="clear" w:color="auto" w:fill="FFFFFF"/>
        <w:spacing w:after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14D1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 существующего цифрового продукта</w:t>
      </w:r>
    </w:p>
    <w:p w:rsidR="00014D1E" w:rsidRPr="00E751F1" w:rsidRDefault="00014D1E" w:rsidP="00014D1E">
      <w:pPr>
        <w:shd w:val="clear" w:color="auto" w:fill="FFFFFF"/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14"/>
          <w:szCs w:val="14"/>
          <w:lang w:eastAsia="ru-RU"/>
        </w:rPr>
      </w:pPr>
    </w:p>
    <w:p w:rsidR="00987B42" w:rsidRPr="00014D1E" w:rsidRDefault="00014D1E" w:rsidP="00FC657F">
      <w:pPr>
        <w:shd w:val="clear" w:color="auto" w:fill="FFFFFF"/>
        <w:spacing w:after="0"/>
        <w:ind w:right="-143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987B42" w:rsidRPr="00014D1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 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FC657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с</w:t>
      </w:r>
      <w:r w:rsidR="00987B42" w:rsidRPr="00FC657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формировать навыки системного анализа пользова</w:t>
      </w:r>
      <w:r w:rsidR="00FC657F" w:rsidRPr="00FC657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-</w:t>
      </w:r>
      <w:r w:rsidR="00987B42" w:rsidRPr="00FC657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тельского опыта в реальном цифровом продукте, научиться выявлять точ</w:t>
      </w:r>
      <w:r w:rsidR="008A14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ки </w:t>
      </w:r>
      <w:r w:rsidR="00987B42" w:rsidRPr="00FC657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контакта, барьеры и возможности для улучшения UX, а также освоить </w:t>
      </w:r>
      <w:r w:rsidR="008A14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ме-</w:t>
      </w:r>
      <w:r w:rsidR="00987B42" w:rsidRPr="00FC657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тодику визуализации пути пользователя в </w:t>
      </w:r>
      <w:r w:rsidR="00FC657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виде Customer Journey Map (CJM</w:t>
      </w:r>
      <w:r w:rsidR="00882CB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</w:t>
      </w:r>
      <w:r w:rsidR="008A14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</w:p>
    <w:p w:rsidR="00987B42" w:rsidRPr="00E751F1" w:rsidRDefault="00987B42" w:rsidP="00FC657F">
      <w:pPr>
        <w:spacing w:after="0"/>
        <w:jc w:val="both"/>
        <w:rPr>
          <w:rFonts w:ascii="Times New Roman" w:eastAsia="Times New Roman" w:hAnsi="Times New Roman" w:cs="Times New Roman"/>
          <w:sz w:val="14"/>
          <w:szCs w:val="14"/>
          <w:lang w:eastAsia="ru-RU"/>
        </w:rPr>
      </w:pPr>
    </w:p>
    <w:p w:rsidR="00987B42" w:rsidRPr="00014D1E" w:rsidRDefault="00FC657F" w:rsidP="00FC657F">
      <w:pPr>
        <w:shd w:val="clear" w:color="auto" w:fill="FFFFFF"/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Теоретические положения</w:t>
      </w:r>
    </w:p>
    <w:p w:rsidR="00FC657F" w:rsidRDefault="00FC657F" w:rsidP="00FC657F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="00987B42" w:rsidRPr="00FC657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Customer Journey Map (CJM)</w:t>
      </w:r>
      <w:r w:rsidR="00987B42" w:rsidRPr="00FC657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 или </w:t>
      </w:r>
      <w:r w:rsidR="00987B42" w:rsidRPr="00FC657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карта пути пользователя</w:t>
      </w:r>
      <w:r w:rsidR="00987B42" w:rsidRPr="00FC657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 —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 инструмент сервис-дизайна и UX-исследований, позволяющий визуали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зировать опыт взаимодействия человека с продуктом или сервисом на про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тяжении всего пути к достижению цели. В отличие от более узких артефак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 вроде User Flow (который отражает толь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 последовательность экранов и</w:t>
      </w:r>
      <w:r w:rsidR="000D6D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действий в интерфейсе), CJM охватывает более широкий контекст: сюда вхо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дят не только прямые взаимодействия с интерфейсом, но и внешние факторы — каналы коммуникации, офлайн-точки, ожидания, эмоции и даже бизнес-процессы, стоящие за видимыми действиями пользователя. </w:t>
      </w:r>
    </w:p>
    <w:p w:rsidR="00987B42" w:rsidRPr="00014D1E" w:rsidRDefault="00FC657F" w:rsidP="00FC657F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 целостный взгляд позволяет увидеть разрывы между тем, как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продукт задумывался, и тем, как он реально воспринимается пользователем.</w:t>
      </w:r>
    </w:p>
    <w:p w:rsidR="00FC657F" w:rsidRDefault="00FC657F" w:rsidP="00FC657F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87B42" w:rsidRPr="00FC657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Ключевыми элементами CJM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 являются этапы пути — крупные смыс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ловые блоки, отражающие прогресс пользователя к цели (например, 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осозна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ние потребности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 решения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 вариантов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совершение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 действия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послепродажное взаимодействие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). </w:t>
      </w:r>
    </w:p>
    <w:p w:rsidR="00987B42" w:rsidRPr="00014D1E" w:rsidRDefault="00FC657F" w:rsidP="00FC657F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На каждом этапе фиксируются </w:t>
      </w:r>
      <w:r w:rsidR="00987B42" w:rsidRPr="00FC657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точки контакта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конкретные мо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менты взаимодействия пользователя с продуктом: открытие сайта, чтение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письма,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звонок в поддержку, просмотр карточки товара и т. д.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 каждой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точки контакта документируются действия пользователя (что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он делает), его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мысли 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 вопросы (что он думает, в чём сомневается), а также </w:t>
      </w:r>
      <w:r w:rsidR="008A14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эмоции (ра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дость, раздражение, растерянность), которые можно визуализировать в виде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FC657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эмоциональной кривой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графика, показывающего динамику удовлетво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-ре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нности на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протяжении пути.</w:t>
      </w:r>
    </w:p>
    <w:p w:rsidR="00882CB7" w:rsidRDefault="00FC657F" w:rsidP="00014D1E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Важной составляющей анализа является </w:t>
      </w:r>
      <w:r w:rsidR="00987B42" w:rsidRPr="00882CB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выявление барьеров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факто</w:t>
      </w:r>
      <w:r w:rsidR="00882CB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ров, мешающих пользователю двигаться дальше или снижающих его удов</w:t>
      </w:r>
      <w:r w:rsidR="00882CB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летворённость. Барьеры могут быть </w:t>
      </w:r>
      <w:r w:rsidR="00987B42" w:rsidRPr="00882CB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функциональными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(не работает кнопка, </w:t>
      </w:r>
      <w:r w:rsidR="000D6D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 нужной информации), </w:t>
      </w:r>
      <w:r w:rsidR="00987B42" w:rsidRPr="00882CB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когнитивными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(непонятные формулировки, избы</w:t>
      </w:r>
      <w:r w:rsidR="000D6DF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 данных) или </w:t>
      </w:r>
      <w:r w:rsidR="00987B42" w:rsidRPr="00882CB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эмоциональными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(недоверие к бренду, страх ошибиться). </w:t>
      </w:r>
    </w:p>
    <w:p w:rsidR="00987B42" w:rsidRPr="00014D1E" w:rsidRDefault="00882CB7" w:rsidP="00882CB7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В UX-практике принято приоритизировать барьеры по степени влия</w:t>
      </w:r>
      <w:r w:rsidR="000D6D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на бизнес-метрики: например, проблемы, ведущие к отказу от покупки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D6D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росту обращений в поддержку, считаются критическими.</w:t>
      </w:r>
    </w:p>
    <w:p w:rsidR="00987B42" w:rsidRPr="00014D1E" w:rsidRDefault="00882CB7" w:rsidP="00882CB7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 между этими понятиями выстраивается в единую аналитическую модель: этапы задают структуру пути, точки контакта конкретизируют, где и </w:t>
      </w:r>
      <w:r w:rsidR="000D6D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 пользователь соприкасается с продуктом, действия и мысли раскрывают </w:t>
      </w:r>
      <w:r w:rsidR="000D6D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логику поведения, а эмоции и барьеры указывают на проблемные зоны. На </w:t>
      </w:r>
      <w:r w:rsidR="00AA47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 такой карты формулируются рекоме</w:t>
      </w:r>
      <w:r w:rsidR="00AA4792">
        <w:rPr>
          <w:rFonts w:ascii="Times New Roman" w:eastAsia="Times New Roman" w:hAnsi="Times New Roman" w:cs="Times New Roman"/>
          <w:sz w:val="28"/>
          <w:szCs w:val="28"/>
          <w:lang w:eastAsia="ru-RU"/>
        </w:rPr>
        <w:t>ндации по доработке интерфейса,</w:t>
      </w:r>
      <w:r w:rsidR="000D6D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контента или процессов — от мелких правок текстов до пересмотра архитек</w:t>
      </w:r>
      <w:r w:rsidR="00AA479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туры разделов.</w:t>
      </w:r>
    </w:p>
    <w:p w:rsidR="009624D3" w:rsidRDefault="00AA4792" w:rsidP="009624D3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В контексте UI/UX-дизайна CJM служит мостом между исследования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ми и проектированием: она переводит качественные данные (интервью, наб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людения, аналитику) в понятные инсайты, которые можно превратить в зада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чи для дизайнеров и разработчиков. </w:t>
      </w:r>
    </w:p>
    <w:p w:rsidR="00987B42" w:rsidRPr="00014D1E" w:rsidRDefault="009624D3" w:rsidP="009624D3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 этом важно различать CJM типа </w:t>
      </w:r>
      <w:r w:rsidR="00666B7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"</w:t>
      </w:r>
      <w:r w:rsidR="00987B42" w:rsidRPr="009624D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as-is</w:t>
      </w:r>
      <w:r w:rsidR="00FF077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 (текущий опыт) и </w:t>
      </w:r>
      <w:r w:rsidR="00666B7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"</w:t>
      </w:r>
      <w:r w:rsidR="00987B42" w:rsidRPr="009624D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to-be</w:t>
      </w:r>
      <w:r w:rsidR="00FF077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(целевой опыт): в рамках данной лабораторной работы акцент делается на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анализе 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as-is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, чтобы научиться объективно оценивать существующий про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дукт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 без предвзятости.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Речь идет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не просто визуализации, а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аргумента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ции: каждая выявленная проблема должна быть подкреплена наблюдениями, </w:t>
      </w:r>
      <w:r w:rsidR="000D6D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примерами из интерфейса и ссылками на UX-принципы (например, стандар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ты доступности WCAG, правила информационной архитектуры). Такой под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 позволяет превратить CJM из 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красивой картинки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987B42"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 в рабочий документ.</w:t>
      </w:r>
    </w:p>
    <w:p w:rsidR="009A3743" w:rsidRPr="00014D1E" w:rsidRDefault="009A3743" w:rsidP="00014D1E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4D1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681363"/>
            <wp:effectExtent l="1905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1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3743" w:rsidRPr="009624D3" w:rsidRDefault="009624D3" w:rsidP="009624D3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 Пример построенной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CJM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751F1" w:rsidRDefault="00E751F1" w:rsidP="009624D3">
      <w:pPr>
        <w:shd w:val="clear" w:color="auto" w:fill="FFFFFF"/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85141" w:rsidRPr="00014D1E" w:rsidRDefault="009624D3" w:rsidP="009624D3">
      <w:pPr>
        <w:shd w:val="clear" w:color="auto" w:fill="FFFFFF"/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должно быть на карте:</w:t>
      </w:r>
    </w:p>
    <w:p w:rsidR="00285141" w:rsidRPr="009624D3" w:rsidRDefault="00285141" w:rsidP="009624D3">
      <w:pPr>
        <w:numPr>
          <w:ilvl w:val="0"/>
          <w:numId w:val="5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24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Персона и сценарий.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Вверху указано, для кого карта (например, 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Иван Петров, 30 лет, инженер</w:t>
      </w:r>
      <w:r w:rsidR="0042759F">
        <w:rPr>
          <w:rFonts w:ascii="Times New Roman" w:eastAsia="Times New Roman" w:hAnsi="Times New Roman" w:cs="Times New Roman"/>
          <w:sz w:val="28"/>
          <w:szCs w:val="28"/>
          <w:lang w:eastAsia="ru-RU"/>
        </w:rPr>
        <w:t>, живет в Москве, средний достаток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какой путь </w:t>
      </w:r>
      <w:r w:rsid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рассматривается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42759F">
        <w:rPr>
          <w:rFonts w:ascii="Times New Roman" w:eastAsia="Times New Roman" w:hAnsi="Times New Roman" w:cs="Times New Roman"/>
          <w:sz w:val="28"/>
          <w:szCs w:val="28"/>
          <w:lang w:eastAsia="ru-RU"/>
        </w:rPr>
        <w:t>Купить другу подарок в интернет магазине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85141" w:rsidRPr="009624D3" w:rsidRDefault="00285141" w:rsidP="009624D3">
      <w:pPr>
        <w:numPr>
          <w:ilvl w:val="0"/>
          <w:numId w:val="5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24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Этапы пути.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По горизонтали — крупные шаги: 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Осознание потребности</w:t>
      </w:r>
      <w:r w:rsidR="00427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порадовать друга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 выбор</w:t>
      </w:r>
      <w:r w:rsidR="00427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изучение вариантов на основе рекламы и рекомендаций 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42759F">
        <w:rPr>
          <w:rFonts w:ascii="Times New Roman" w:eastAsia="Times New Roman" w:hAnsi="Times New Roman" w:cs="Times New Roman"/>
          <w:sz w:val="28"/>
          <w:szCs w:val="28"/>
          <w:lang w:eastAsia="ru-RU"/>
        </w:rPr>
        <w:t>, "изучение ассортимента", "сравнение товаров на основе отзывов, характеристик и выгодных условий"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</w:t>
      </w:r>
      <w:r w:rsidR="00427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"покупка через корзину магазина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</w:t>
      </w:r>
      <w:r w:rsidR="00427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"выбор способа получения через курьера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85141" w:rsidRPr="009624D3" w:rsidRDefault="00285141" w:rsidP="009624D3">
      <w:pPr>
        <w:numPr>
          <w:ilvl w:val="0"/>
          <w:numId w:val="5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24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 пользователя.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Что конкретно человек делает на каждом шаге. Например, на этапе 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 выбор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 может 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Просмотреть карточки товаров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Сравнить цены и отзывы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товар в корзину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85141" w:rsidRPr="009624D3" w:rsidRDefault="00285141" w:rsidP="009624D3">
      <w:pPr>
        <w:numPr>
          <w:ilvl w:val="0"/>
          <w:numId w:val="5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24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Точки контакта.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Где происходит взаимодействие: </w:t>
      </w:r>
      <w:r w:rsidR="004275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наружная реклама, соцсети, сайты интерет-магазинов.</w:t>
      </w:r>
    </w:p>
    <w:p w:rsidR="00285141" w:rsidRPr="009624D3" w:rsidRDefault="00285141" w:rsidP="009624D3">
      <w:pPr>
        <w:numPr>
          <w:ilvl w:val="0"/>
          <w:numId w:val="5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24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Мысли и вопросы.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Что крутится в голове у пользователя. Это часто формулируют 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словами клиента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А этот товар точно в наличии?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так долго грузится страница?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 ли вводить данные карты?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85141" w:rsidRPr="009624D3" w:rsidRDefault="00285141" w:rsidP="009624D3">
      <w:pPr>
        <w:numPr>
          <w:ilvl w:val="0"/>
          <w:numId w:val="5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24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Эмоции.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 Уровень удовлетворённости (можно отмечать смайликами или шкалой: положительно, нейтрально,</w:t>
      </w:r>
      <w:r w:rsidR="00FF50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отрицательно). Эмоции помогают увидеть </w:t>
      </w:r>
      <w:r w:rsidR="00666B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пики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опыта.</w:t>
      </w:r>
    </w:p>
    <w:p w:rsidR="00285141" w:rsidRPr="009624D3" w:rsidRDefault="00285141" w:rsidP="009624D3">
      <w:pPr>
        <w:numPr>
          <w:ilvl w:val="0"/>
          <w:numId w:val="5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24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Барьеры.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 Что реально мешает двигаться дальше: долгая загрузка, непонятный интерфейс, неожиданная доплата, отсутствие подтверждения заказа.</w:t>
      </w:r>
    </w:p>
    <w:p w:rsidR="00285141" w:rsidRDefault="00285141" w:rsidP="00FF0777">
      <w:pPr>
        <w:numPr>
          <w:ilvl w:val="0"/>
          <w:numId w:val="5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24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Идеи для улучшений.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 этом этапе полезно сразу набросить гипотезы:</w:t>
      </w:r>
      <w:r w:rsidR="00427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 Привлечь маркетоологов", </w:t>
      </w:r>
      <w:r w:rsidR="001347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 Ввести фильтрацию по частым запросам", 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индикатор наличия товара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42759F">
        <w:rPr>
          <w:rFonts w:ascii="Times New Roman" w:eastAsia="Times New Roman" w:hAnsi="Times New Roman" w:cs="Times New Roman"/>
          <w:sz w:val="28"/>
          <w:szCs w:val="28"/>
          <w:lang w:eastAsia="ru-RU"/>
        </w:rPr>
        <w:t>, 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Упростить форму оплаты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42759F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62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Отправить пуш </w:t>
      </w:r>
      <w:r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с подтверждением после заказа</w:t>
      </w:r>
      <w:r w:rsidR="00FF0777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014D1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34776" w:rsidRPr="00E751F1" w:rsidRDefault="00134776" w:rsidP="0013477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14"/>
          <w:szCs w:val="14"/>
          <w:lang w:eastAsia="ru-RU"/>
        </w:rPr>
      </w:pPr>
    </w:p>
    <w:p w:rsidR="00134776" w:rsidRPr="00134776" w:rsidRDefault="00134776" w:rsidP="0013477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</w:r>
      <w:r w:rsidRPr="0013477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В каждом конкретном случае </w:t>
      </w:r>
      <w:r w:rsidRPr="0013477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CJM</w:t>
      </w:r>
      <w:r w:rsidRPr="0013477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строится с индивидуальным подходом, поэтому каждый из восьми представленных шагов может ( и должен отличаться) от приведенного примера. </w:t>
      </w:r>
    </w:p>
    <w:p w:rsidR="00FF509F" w:rsidRPr="00E751F1" w:rsidRDefault="00FF509F" w:rsidP="00FF0777">
      <w:pPr>
        <w:spacing w:after="0"/>
        <w:jc w:val="both"/>
        <w:rPr>
          <w:rFonts w:ascii="Times New Roman" w:hAnsi="Times New Roman" w:cs="Times New Roman"/>
          <w:b/>
          <w:bCs/>
          <w:snapToGrid w:val="0"/>
          <w:color w:val="000000" w:themeColor="text1"/>
          <w:sz w:val="14"/>
          <w:szCs w:val="14"/>
        </w:rPr>
      </w:pPr>
    </w:p>
    <w:p w:rsidR="00FF509F" w:rsidRPr="0035155B" w:rsidRDefault="00FF509F" w:rsidP="00FF077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155B">
        <w:rPr>
          <w:rFonts w:ascii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t>Оборудование и программное обеспечение</w:t>
      </w:r>
    </w:p>
    <w:p w:rsidR="00FF509F" w:rsidRPr="0035155B" w:rsidRDefault="00FF509F" w:rsidP="00FF0777">
      <w:pPr>
        <w:spacing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155B">
        <w:rPr>
          <w:rFonts w:ascii="Times New Roman" w:hAnsi="Times New Roman" w:cs="Times New Roman"/>
          <w:color w:val="000000" w:themeColor="text1"/>
          <w:sz w:val="28"/>
          <w:szCs w:val="28"/>
        </w:rPr>
        <w:t>1. Персональная ЭВМ.</w:t>
      </w:r>
    </w:p>
    <w:p w:rsidR="00FF509F" w:rsidRPr="0035155B" w:rsidRDefault="00FF509F" w:rsidP="00FF509F">
      <w:pPr>
        <w:spacing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155B">
        <w:rPr>
          <w:rFonts w:ascii="Times New Roman" w:hAnsi="Times New Roman" w:cs="Times New Roman"/>
          <w:color w:val="000000" w:themeColor="text1"/>
          <w:sz w:val="28"/>
          <w:szCs w:val="28"/>
        </w:rPr>
        <w:t>2. Операционная система Windows/</w:t>
      </w:r>
      <w:r w:rsidRPr="003515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Linux</w:t>
      </w:r>
      <w:r w:rsidRPr="0035155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F509F" w:rsidRDefault="00FF509F" w:rsidP="00FF509F">
      <w:pPr>
        <w:pStyle w:val="2"/>
        <w:shd w:val="clear" w:color="auto" w:fill="FFFFFF"/>
        <w:spacing w:before="0" w:beforeAutospacing="0" w:after="0" w:afterAutospacing="0" w:line="276" w:lineRule="auto"/>
        <w:ind w:left="851"/>
        <w:jc w:val="both"/>
        <w:rPr>
          <w:b w:val="0"/>
          <w:bCs w:val="0"/>
          <w:color w:val="000000" w:themeColor="text1"/>
          <w:sz w:val="28"/>
          <w:szCs w:val="28"/>
        </w:rPr>
      </w:pPr>
      <w:r w:rsidRPr="0035155B">
        <w:rPr>
          <w:b w:val="0"/>
          <w:bCs w:val="0"/>
          <w:color w:val="000000" w:themeColor="text1"/>
          <w:sz w:val="28"/>
          <w:szCs w:val="28"/>
        </w:rPr>
        <w:t xml:space="preserve">3. Графический редактор (Adobe </w:t>
      </w:r>
      <w:r w:rsidRPr="0035155B">
        <w:rPr>
          <w:b w:val="0"/>
          <w:bCs w:val="0"/>
          <w:color w:val="000000" w:themeColor="text1"/>
          <w:sz w:val="28"/>
          <w:szCs w:val="28"/>
          <w:lang w:val="en-US"/>
        </w:rPr>
        <w:t>FotoShop</w:t>
      </w:r>
      <w:r>
        <w:rPr>
          <w:b w:val="0"/>
          <w:bCs w:val="0"/>
          <w:color w:val="000000" w:themeColor="text1"/>
          <w:sz w:val="28"/>
          <w:szCs w:val="28"/>
        </w:rPr>
        <w:t xml:space="preserve">, Figma,  Lunacy, </w:t>
      </w:r>
      <w:r w:rsidRPr="00FF509F">
        <w:rPr>
          <w:b w:val="0"/>
          <w:sz w:val="28"/>
          <w:szCs w:val="28"/>
          <w:shd w:val="clear" w:color="auto" w:fill="FFFFFF"/>
        </w:rPr>
        <w:t>Adobe XD, Sketch</w:t>
      </w:r>
      <w:r w:rsidR="00D859E7">
        <w:rPr>
          <w:b w:val="0"/>
          <w:sz w:val="28"/>
          <w:szCs w:val="28"/>
          <w:shd w:val="clear" w:color="auto" w:fill="FFFFFF"/>
        </w:rPr>
        <w:t xml:space="preserve">,  </w:t>
      </w:r>
      <w:r w:rsidR="00D859E7" w:rsidRPr="00D859E7">
        <w:rPr>
          <w:b w:val="0"/>
          <w:sz w:val="28"/>
          <w:szCs w:val="28"/>
        </w:rPr>
        <w:t>Miro, Google Sheets</w:t>
      </w:r>
      <w:r w:rsidRPr="0035155B">
        <w:rPr>
          <w:b w:val="0"/>
          <w:bCs w:val="0"/>
          <w:color w:val="000000" w:themeColor="text1"/>
          <w:sz w:val="28"/>
          <w:szCs w:val="28"/>
        </w:rPr>
        <w:t xml:space="preserve"> и другие)</w:t>
      </w:r>
    </w:p>
    <w:p w:rsidR="00FF509F" w:rsidRPr="00FF509F" w:rsidRDefault="00FF509F" w:rsidP="00FF0777">
      <w:pPr>
        <w:pStyle w:val="2"/>
        <w:shd w:val="clear" w:color="auto" w:fill="FFFFFF"/>
        <w:spacing w:before="0" w:beforeAutospacing="0" w:after="0" w:afterAutospacing="0" w:line="276" w:lineRule="auto"/>
        <w:ind w:left="851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 xml:space="preserve">4. Табличный редактор </w:t>
      </w:r>
      <w:r>
        <w:rPr>
          <w:b w:val="0"/>
          <w:bCs w:val="0"/>
          <w:color w:val="000000" w:themeColor="text1"/>
          <w:sz w:val="28"/>
          <w:szCs w:val="28"/>
          <w:lang w:val="en-US"/>
        </w:rPr>
        <w:t>Excel</w:t>
      </w:r>
      <w:r w:rsidRPr="00FF509F">
        <w:rPr>
          <w:b w:val="0"/>
          <w:bCs w:val="0"/>
          <w:color w:val="000000" w:themeColor="text1"/>
          <w:sz w:val="28"/>
          <w:szCs w:val="28"/>
        </w:rPr>
        <w:t xml:space="preserve">, </w:t>
      </w:r>
      <w:r>
        <w:rPr>
          <w:b w:val="0"/>
          <w:bCs w:val="0"/>
          <w:color w:val="000000" w:themeColor="text1"/>
          <w:sz w:val="28"/>
          <w:szCs w:val="28"/>
          <w:lang w:val="en-US"/>
        </w:rPr>
        <w:t>OpenCalc</w:t>
      </w:r>
      <w:r>
        <w:rPr>
          <w:b w:val="0"/>
          <w:bCs w:val="0"/>
          <w:color w:val="000000" w:themeColor="text1"/>
          <w:sz w:val="28"/>
          <w:szCs w:val="28"/>
        </w:rPr>
        <w:t xml:space="preserve"> и другие.</w:t>
      </w:r>
    </w:p>
    <w:p w:rsidR="00FF509F" w:rsidRDefault="00FF0777" w:rsidP="00FF0777">
      <w:pPr>
        <w:pStyle w:val="2"/>
        <w:shd w:val="clear" w:color="auto" w:fill="FFFFFF"/>
        <w:spacing w:before="0" w:beforeAutospacing="0" w:after="0" w:afterAutospacing="0" w:line="276" w:lineRule="auto"/>
        <w:ind w:left="851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>5</w:t>
      </w:r>
      <w:r w:rsidR="00FF509F">
        <w:rPr>
          <w:b w:val="0"/>
          <w:bCs w:val="0"/>
          <w:color w:val="000000" w:themeColor="text1"/>
          <w:sz w:val="28"/>
          <w:szCs w:val="28"/>
        </w:rPr>
        <w:t>. Доступ в интернет, любой браузер.</w:t>
      </w:r>
    </w:p>
    <w:p w:rsidR="00E751F1" w:rsidRDefault="00E751F1" w:rsidP="00FF0777">
      <w:pPr>
        <w:pStyle w:val="2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</w:p>
    <w:p w:rsidR="00FF509F" w:rsidRDefault="00FF509F" w:rsidP="00FF0777">
      <w:pPr>
        <w:pStyle w:val="2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FF509F">
        <w:rPr>
          <w:color w:val="000000" w:themeColor="text1"/>
          <w:sz w:val="28"/>
          <w:szCs w:val="28"/>
        </w:rPr>
        <w:lastRenderedPageBreak/>
        <w:t>Задание на работу:</w:t>
      </w:r>
    </w:p>
    <w:p w:rsidR="00D859E7" w:rsidRDefault="00FF509F" w:rsidP="00FF0777">
      <w:pPr>
        <w:pStyle w:val="2"/>
        <w:shd w:val="clear" w:color="auto" w:fill="FFFFFF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Pr="00E751F1">
        <w:rPr>
          <w:b w:val="0"/>
          <w:color w:val="000000" w:themeColor="text1"/>
          <w:sz w:val="28"/>
          <w:szCs w:val="28"/>
        </w:rPr>
        <w:t>1.</w:t>
      </w:r>
      <w:r>
        <w:rPr>
          <w:color w:val="000000" w:themeColor="text1"/>
          <w:sz w:val="28"/>
          <w:szCs w:val="28"/>
        </w:rPr>
        <w:t xml:space="preserve"> </w:t>
      </w:r>
      <w:r w:rsidR="00014D1E" w:rsidRPr="00FF509F">
        <w:rPr>
          <w:b w:val="0"/>
          <w:sz w:val="28"/>
          <w:szCs w:val="28"/>
        </w:rPr>
        <w:t>Выбрать </w:t>
      </w:r>
      <w:r w:rsidR="00D859E7">
        <w:rPr>
          <w:b w:val="0"/>
          <w:sz w:val="28"/>
          <w:szCs w:val="28"/>
        </w:rPr>
        <w:t xml:space="preserve">один </w:t>
      </w:r>
      <w:r w:rsidR="00014D1E" w:rsidRPr="00FF509F">
        <w:rPr>
          <w:b w:val="0"/>
          <w:sz w:val="28"/>
          <w:szCs w:val="28"/>
        </w:rPr>
        <w:t>цифровой продукт </w:t>
      </w:r>
      <w:r w:rsidR="00D859E7" w:rsidRPr="00D859E7">
        <w:rPr>
          <w:b w:val="0"/>
          <w:sz w:val="28"/>
          <w:szCs w:val="28"/>
        </w:rPr>
        <w:t>(мобильное приложение, веб-сервис, интернет-магазин)</w:t>
      </w:r>
      <w:r w:rsidR="00D859E7">
        <w:rPr>
          <w:b w:val="0"/>
          <w:sz w:val="28"/>
          <w:szCs w:val="28"/>
        </w:rPr>
        <w:t xml:space="preserve"> </w:t>
      </w:r>
      <w:r w:rsidR="00014D1E" w:rsidRPr="00FF509F">
        <w:rPr>
          <w:b w:val="0"/>
          <w:sz w:val="28"/>
          <w:szCs w:val="28"/>
        </w:rPr>
        <w:t>и целевой пользовательский сценарий </w:t>
      </w:r>
      <w:r>
        <w:rPr>
          <w:b w:val="0"/>
          <w:sz w:val="28"/>
          <w:szCs w:val="28"/>
        </w:rPr>
        <w:t xml:space="preserve"> </w:t>
      </w:r>
      <w:r w:rsidR="00014D1E" w:rsidRPr="00FF509F">
        <w:rPr>
          <w:b w:val="0"/>
          <w:sz w:val="28"/>
          <w:szCs w:val="28"/>
        </w:rPr>
        <w:t>для анализа</w:t>
      </w:r>
      <w:r w:rsidR="00D859E7">
        <w:rPr>
          <w:b w:val="0"/>
          <w:sz w:val="28"/>
          <w:szCs w:val="28"/>
        </w:rPr>
        <w:t xml:space="preserve"> средней сложности (например, "оформить заказ с доставкой", "</w:t>
      </w:r>
      <w:r w:rsidR="00D859E7" w:rsidRPr="00D859E7">
        <w:rPr>
          <w:b w:val="0"/>
          <w:sz w:val="28"/>
          <w:szCs w:val="28"/>
        </w:rPr>
        <w:t>най</w:t>
      </w:r>
      <w:r w:rsidR="00D859E7">
        <w:rPr>
          <w:b w:val="0"/>
          <w:sz w:val="28"/>
          <w:szCs w:val="28"/>
        </w:rPr>
        <w:t>ти и заб-ронировать отель", "</w:t>
      </w:r>
      <w:r w:rsidR="00D859E7" w:rsidRPr="00D859E7">
        <w:rPr>
          <w:b w:val="0"/>
          <w:sz w:val="28"/>
          <w:szCs w:val="28"/>
        </w:rPr>
        <w:t>зарегис</w:t>
      </w:r>
      <w:r w:rsidR="00D859E7">
        <w:rPr>
          <w:b w:val="0"/>
          <w:sz w:val="28"/>
          <w:szCs w:val="28"/>
        </w:rPr>
        <w:t>трироваться и настроить профиль"</w:t>
      </w:r>
      <w:r w:rsidR="00D859E7" w:rsidRPr="00D859E7">
        <w:rPr>
          <w:b w:val="0"/>
          <w:sz w:val="28"/>
          <w:szCs w:val="28"/>
        </w:rPr>
        <w:t>). Избегайте </w:t>
      </w:r>
      <w:r w:rsidR="00D859E7">
        <w:rPr>
          <w:b w:val="0"/>
          <w:sz w:val="28"/>
          <w:szCs w:val="28"/>
        </w:rPr>
        <w:t xml:space="preserve"> </w:t>
      </w:r>
      <w:r w:rsidR="00D859E7" w:rsidRPr="00D859E7">
        <w:rPr>
          <w:b w:val="0"/>
          <w:sz w:val="28"/>
          <w:szCs w:val="28"/>
        </w:rPr>
        <w:t>слишком простых сценариев (</w:t>
      </w:r>
      <w:r w:rsidR="00D859E7">
        <w:rPr>
          <w:b w:val="0"/>
          <w:sz w:val="28"/>
          <w:szCs w:val="28"/>
        </w:rPr>
        <w:t>"</w:t>
      </w:r>
      <w:r w:rsidR="00D859E7" w:rsidRPr="00D859E7">
        <w:rPr>
          <w:b w:val="0"/>
          <w:sz w:val="28"/>
          <w:szCs w:val="28"/>
        </w:rPr>
        <w:t>вход в аккаунт</w:t>
      </w:r>
      <w:r w:rsidR="00D859E7">
        <w:rPr>
          <w:b w:val="0"/>
          <w:sz w:val="28"/>
          <w:szCs w:val="28"/>
        </w:rPr>
        <w:t>"</w:t>
      </w:r>
      <w:r w:rsidR="00D859E7" w:rsidRPr="00D859E7">
        <w:rPr>
          <w:b w:val="0"/>
          <w:sz w:val="28"/>
          <w:szCs w:val="28"/>
        </w:rPr>
        <w:t>) и чрезмерно сложных (много</w:t>
      </w:r>
      <w:r w:rsidR="000D6DF1">
        <w:rPr>
          <w:b w:val="0"/>
          <w:sz w:val="28"/>
          <w:szCs w:val="28"/>
        </w:rPr>
        <w:t>-</w:t>
      </w:r>
      <w:r w:rsidR="00D859E7" w:rsidRPr="00D859E7">
        <w:rPr>
          <w:b w:val="0"/>
          <w:sz w:val="28"/>
          <w:szCs w:val="28"/>
        </w:rPr>
        <w:t>этапные процессы с внешними согласованиями).</w:t>
      </w:r>
    </w:p>
    <w:p w:rsidR="00D859E7" w:rsidRDefault="00D859E7" w:rsidP="00D859E7">
      <w:pPr>
        <w:pStyle w:val="2"/>
        <w:shd w:val="clear" w:color="auto" w:fill="FFFFFF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ab/>
      </w:r>
      <w:r w:rsidR="00FF509F" w:rsidRPr="00D859E7">
        <w:rPr>
          <w:b w:val="0"/>
          <w:sz w:val="28"/>
          <w:szCs w:val="28"/>
        </w:rPr>
        <w:t xml:space="preserve">2. </w:t>
      </w:r>
      <w:r w:rsidR="00014D1E" w:rsidRPr="00D859E7">
        <w:rPr>
          <w:b w:val="0"/>
          <w:sz w:val="28"/>
          <w:szCs w:val="28"/>
        </w:rPr>
        <w:t>Определить персону пользователя, его цели, мотивацию и контекст </w:t>
      </w:r>
      <w:r w:rsidR="00FF509F" w:rsidRPr="00D859E7">
        <w:rPr>
          <w:b w:val="0"/>
          <w:sz w:val="28"/>
          <w:szCs w:val="28"/>
        </w:rPr>
        <w:t xml:space="preserve"> </w:t>
      </w:r>
      <w:r w:rsidR="00014D1E" w:rsidRPr="00D859E7">
        <w:rPr>
          <w:b w:val="0"/>
          <w:sz w:val="28"/>
          <w:szCs w:val="28"/>
        </w:rPr>
        <w:t>использования продукта.</w:t>
      </w:r>
      <w:r w:rsidR="00FF509F" w:rsidRPr="00D859E7">
        <w:rPr>
          <w:b w:val="0"/>
          <w:sz w:val="28"/>
          <w:szCs w:val="28"/>
        </w:rPr>
        <w:t xml:space="preserve"> В качестве рассматриваемого пользователя можно выбрать себя.</w:t>
      </w:r>
      <w:r w:rsidRPr="00D859E7">
        <w:rPr>
          <w:b w:val="0"/>
          <w:sz w:val="28"/>
          <w:szCs w:val="28"/>
        </w:rPr>
        <w:t xml:space="preserve"> Опишите персону, для которой строится CJM: возраст, род </w:t>
      </w:r>
      <w:r>
        <w:rPr>
          <w:b w:val="0"/>
          <w:sz w:val="28"/>
          <w:szCs w:val="28"/>
        </w:rPr>
        <w:t xml:space="preserve"> </w:t>
      </w:r>
      <w:r w:rsidRPr="00D859E7">
        <w:rPr>
          <w:b w:val="0"/>
          <w:sz w:val="28"/>
          <w:szCs w:val="28"/>
        </w:rPr>
        <w:t>занятий, уровень цифровой грамотности, цель использования продукта, ос</w:t>
      </w:r>
      <w:r>
        <w:rPr>
          <w:b w:val="0"/>
          <w:sz w:val="28"/>
          <w:szCs w:val="28"/>
        </w:rPr>
        <w:t>-</w:t>
      </w:r>
      <w:r w:rsidRPr="00D859E7">
        <w:rPr>
          <w:b w:val="0"/>
          <w:sz w:val="28"/>
          <w:szCs w:val="28"/>
        </w:rPr>
        <w:t>новные опасения и ожидания.</w:t>
      </w:r>
      <w:r>
        <w:rPr>
          <w:b w:val="0"/>
          <w:sz w:val="28"/>
          <w:szCs w:val="28"/>
        </w:rPr>
        <w:t xml:space="preserve"> С</w:t>
      </w:r>
      <w:r w:rsidRPr="00D859E7">
        <w:rPr>
          <w:b w:val="0"/>
          <w:sz w:val="28"/>
          <w:szCs w:val="28"/>
        </w:rPr>
        <w:t>формулируйте обоснованную гипотезу на ос</w:t>
      </w:r>
      <w:r>
        <w:rPr>
          <w:b w:val="0"/>
          <w:sz w:val="28"/>
          <w:szCs w:val="28"/>
        </w:rPr>
        <w:t>-</w:t>
      </w:r>
      <w:r w:rsidRPr="00D859E7">
        <w:rPr>
          <w:b w:val="0"/>
          <w:sz w:val="28"/>
          <w:szCs w:val="28"/>
        </w:rPr>
        <w:t>нове типичного портрета аудитории продукта.</w:t>
      </w:r>
    </w:p>
    <w:p w:rsidR="00FF0777" w:rsidRDefault="00D859E7" w:rsidP="000D6DF1">
      <w:pPr>
        <w:pStyle w:val="2"/>
        <w:shd w:val="clear" w:color="auto" w:fill="FFFFFF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ab/>
      </w:r>
      <w:r w:rsidR="00FF509F">
        <w:rPr>
          <w:b w:val="0"/>
          <w:sz w:val="28"/>
          <w:szCs w:val="28"/>
        </w:rPr>
        <w:t xml:space="preserve">3. </w:t>
      </w:r>
      <w:r w:rsidR="00014D1E" w:rsidRPr="00D859E7">
        <w:rPr>
          <w:b w:val="0"/>
          <w:sz w:val="28"/>
          <w:szCs w:val="28"/>
        </w:rPr>
        <w:t>Выделить этапы пользовательского пути, точки контакта и каналы </w:t>
      </w:r>
      <w:r w:rsidR="00FF509F" w:rsidRPr="00D859E7">
        <w:rPr>
          <w:b w:val="0"/>
          <w:sz w:val="28"/>
          <w:szCs w:val="28"/>
        </w:rPr>
        <w:t xml:space="preserve"> </w:t>
      </w:r>
      <w:r w:rsidR="00014D1E" w:rsidRPr="00D859E7">
        <w:rPr>
          <w:b w:val="0"/>
          <w:sz w:val="28"/>
          <w:szCs w:val="28"/>
        </w:rPr>
        <w:t>взаимодействия с продуктом.</w:t>
      </w:r>
      <w:r>
        <w:rPr>
          <w:b w:val="0"/>
          <w:sz w:val="28"/>
          <w:szCs w:val="28"/>
        </w:rPr>
        <w:t xml:space="preserve"> </w:t>
      </w:r>
      <w:r w:rsidRPr="00D859E7">
        <w:rPr>
          <w:b w:val="0"/>
          <w:sz w:val="28"/>
          <w:szCs w:val="28"/>
        </w:rPr>
        <w:t>Разделите выбранный сценарий на 5–7 круп</w:t>
      </w:r>
      <w:r>
        <w:rPr>
          <w:b w:val="0"/>
          <w:sz w:val="28"/>
          <w:szCs w:val="28"/>
        </w:rPr>
        <w:t>-</w:t>
      </w:r>
      <w:r w:rsidRPr="00D859E7">
        <w:rPr>
          <w:b w:val="0"/>
          <w:sz w:val="28"/>
          <w:szCs w:val="28"/>
        </w:rPr>
        <w:t>ных этапов, каждый из которых отражает значимый смысловой переход (на</w:t>
      </w:r>
      <w:r>
        <w:rPr>
          <w:b w:val="0"/>
          <w:sz w:val="28"/>
          <w:szCs w:val="28"/>
        </w:rPr>
        <w:t>-пример, "поиск услуги", "изучение вариантов", "оформление заявки", "</w:t>
      </w:r>
      <w:r w:rsidRPr="00D859E7">
        <w:rPr>
          <w:b w:val="0"/>
          <w:sz w:val="28"/>
          <w:szCs w:val="28"/>
        </w:rPr>
        <w:t>о</w:t>
      </w:r>
      <w:r w:rsidR="00C62B62">
        <w:rPr>
          <w:b w:val="0"/>
          <w:sz w:val="28"/>
          <w:szCs w:val="28"/>
        </w:rPr>
        <w:t>жидание подтверждения"</w:t>
      </w:r>
      <w:r w:rsidRPr="00D859E7">
        <w:rPr>
          <w:b w:val="0"/>
          <w:sz w:val="28"/>
          <w:szCs w:val="28"/>
        </w:rPr>
        <w:t>, </w:t>
      </w:r>
      <w:r w:rsidR="00C62B62">
        <w:rPr>
          <w:b w:val="0"/>
          <w:sz w:val="28"/>
          <w:szCs w:val="28"/>
        </w:rPr>
        <w:t>"получение результата"</w:t>
      </w:r>
      <w:r w:rsidRPr="00D859E7">
        <w:rPr>
          <w:b w:val="0"/>
          <w:sz w:val="28"/>
          <w:szCs w:val="28"/>
        </w:rPr>
        <w:t>). Убедитесь, что этапы логично </w:t>
      </w:r>
      <w:r w:rsidR="000D6DF1">
        <w:rPr>
          <w:b w:val="0"/>
          <w:sz w:val="28"/>
          <w:szCs w:val="28"/>
        </w:rPr>
        <w:t xml:space="preserve"> </w:t>
      </w:r>
      <w:r w:rsidRPr="00D859E7">
        <w:rPr>
          <w:b w:val="0"/>
          <w:sz w:val="28"/>
          <w:szCs w:val="28"/>
        </w:rPr>
        <w:t>следуют друг за другом и покрывают весь п</w:t>
      </w:r>
      <w:r w:rsidR="00C62B62">
        <w:rPr>
          <w:b w:val="0"/>
          <w:sz w:val="28"/>
          <w:szCs w:val="28"/>
        </w:rPr>
        <w:t>уть от начала до достижения цели</w:t>
      </w:r>
      <w:r w:rsidR="00AE178A">
        <w:rPr>
          <w:b w:val="0"/>
          <w:sz w:val="28"/>
          <w:szCs w:val="28"/>
        </w:rPr>
        <w:tab/>
      </w:r>
      <w:r w:rsidR="00C62B62">
        <w:rPr>
          <w:b w:val="0"/>
          <w:sz w:val="28"/>
          <w:szCs w:val="28"/>
        </w:rPr>
        <w:t xml:space="preserve">4. Декомпозировать этапы. </w:t>
      </w:r>
      <w:r w:rsidR="00C62B62" w:rsidRPr="00FF0777">
        <w:rPr>
          <w:b w:val="0"/>
          <w:sz w:val="28"/>
          <w:szCs w:val="28"/>
        </w:rPr>
        <w:t>Для каждого этапа перечислите все точки </w:t>
      </w:r>
      <w:r w:rsidR="00FF0777">
        <w:rPr>
          <w:b w:val="0"/>
          <w:sz w:val="28"/>
          <w:szCs w:val="28"/>
        </w:rPr>
        <w:t xml:space="preserve"> </w:t>
      </w:r>
      <w:r w:rsidR="00C62B62" w:rsidRPr="00FF0777">
        <w:rPr>
          <w:b w:val="0"/>
          <w:sz w:val="28"/>
          <w:szCs w:val="28"/>
        </w:rPr>
        <w:t>контакта пользователя с продуктом (экраны, уведомления, письма, звонки</w:t>
      </w:r>
      <w:r w:rsidR="00FF0777">
        <w:rPr>
          <w:b w:val="0"/>
          <w:sz w:val="28"/>
          <w:szCs w:val="28"/>
        </w:rPr>
        <w:t>) и </w:t>
      </w:r>
      <w:r w:rsidR="000D6DF1">
        <w:rPr>
          <w:b w:val="0"/>
          <w:sz w:val="28"/>
          <w:szCs w:val="28"/>
        </w:rPr>
        <w:t xml:space="preserve"> </w:t>
      </w:r>
      <w:r w:rsidR="00C62B62" w:rsidRPr="00FF0777">
        <w:rPr>
          <w:b w:val="0"/>
          <w:sz w:val="28"/>
          <w:szCs w:val="28"/>
        </w:rPr>
        <w:t>опишите действия пользователя в каждой из них (нажал кнопку, прочитал </w:t>
      </w:r>
      <w:r w:rsidR="00FF0777">
        <w:rPr>
          <w:b w:val="0"/>
          <w:sz w:val="28"/>
          <w:szCs w:val="28"/>
        </w:rPr>
        <w:t xml:space="preserve"> </w:t>
      </w:r>
      <w:r w:rsidR="00C62B62" w:rsidRPr="00FF0777">
        <w:rPr>
          <w:b w:val="0"/>
          <w:sz w:val="28"/>
          <w:szCs w:val="28"/>
        </w:rPr>
        <w:t>текст, выбрал фильтр и т. д.). Старайтесь быть максимально конкретными: </w:t>
      </w:r>
      <w:r w:rsidR="00FF0777">
        <w:rPr>
          <w:b w:val="0"/>
          <w:sz w:val="28"/>
          <w:szCs w:val="28"/>
        </w:rPr>
        <w:t xml:space="preserve"> вместо "</w:t>
      </w:r>
      <w:r w:rsidR="00C62B62" w:rsidRPr="00FF0777">
        <w:rPr>
          <w:b w:val="0"/>
          <w:sz w:val="28"/>
          <w:szCs w:val="28"/>
        </w:rPr>
        <w:t>ищет товар</w:t>
      </w:r>
      <w:r w:rsidR="00FF0777">
        <w:rPr>
          <w:b w:val="0"/>
          <w:sz w:val="28"/>
          <w:szCs w:val="28"/>
        </w:rPr>
        <w:t>" лучше написать "</w:t>
      </w:r>
      <w:r w:rsidR="00C62B62" w:rsidRPr="00FF0777">
        <w:rPr>
          <w:b w:val="0"/>
          <w:sz w:val="28"/>
          <w:szCs w:val="28"/>
        </w:rPr>
        <w:t>вводит запрос в строку поиска, приме</w:t>
      </w:r>
      <w:r w:rsidR="00FF0777">
        <w:rPr>
          <w:b w:val="0"/>
          <w:sz w:val="28"/>
          <w:szCs w:val="28"/>
        </w:rPr>
        <w:t>-</w:t>
      </w:r>
      <w:r w:rsidR="00C62B62" w:rsidRPr="00FF0777">
        <w:rPr>
          <w:b w:val="0"/>
          <w:sz w:val="28"/>
          <w:szCs w:val="28"/>
        </w:rPr>
        <w:t>няет фильтры по цене и рейтингу, просматривает первые 3 карточки</w:t>
      </w:r>
      <w:r w:rsidR="00FF0777">
        <w:rPr>
          <w:b w:val="0"/>
          <w:sz w:val="28"/>
          <w:szCs w:val="28"/>
        </w:rPr>
        <w:t>"</w:t>
      </w:r>
      <w:r w:rsidR="00C62B62" w:rsidRPr="00FF0777">
        <w:rPr>
          <w:b w:val="0"/>
          <w:sz w:val="28"/>
          <w:szCs w:val="28"/>
        </w:rPr>
        <w:t>.</w:t>
      </w:r>
    </w:p>
    <w:p w:rsidR="00FF0777" w:rsidRDefault="00FF0777" w:rsidP="00FF0777">
      <w:pPr>
        <w:pStyle w:val="2"/>
        <w:shd w:val="clear" w:color="auto" w:fill="FFFFFF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ab/>
      </w:r>
      <w:r w:rsidRPr="00E751F1">
        <w:rPr>
          <w:b w:val="0"/>
          <w:sz w:val="28"/>
          <w:szCs w:val="28"/>
        </w:rPr>
        <w:t>5</w:t>
      </w:r>
      <w:r w:rsidR="00FF509F">
        <w:rPr>
          <w:b w:val="0"/>
          <w:sz w:val="28"/>
          <w:szCs w:val="28"/>
        </w:rPr>
        <w:t>.</w:t>
      </w:r>
      <w:r>
        <w:rPr>
          <w:b w:val="0"/>
          <w:sz w:val="28"/>
          <w:szCs w:val="28"/>
        </w:rPr>
        <w:t xml:space="preserve"> </w:t>
      </w:r>
      <w:r w:rsidR="00014D1E" w:rsidRPr="00FF0777">
        <w:rPr>
          <w:b w:val="0"/>
          <w:sz w:val="28"/>
          <w:szCs w:val="28"/>
        </w:rPr>
        <w:t>Зафиксировать действия, мысли, вопросы и эмоции пользователя </w:t>
      </w:r>
      <w:r w:rsidR="00FF509F" w:rsidRPr="00FF0777">
        <w:rPr>
          <w:b w:val="0"/>
          <w:sz w:val="28"/>
          <w:szCs w:val="28"/>
        </w:rPr>
        <w:t xml:space="preserve">   </w:t>
      </w:r>
      <w:r w:rsidR="00014D1E" w:rsidRPr="00FF0777">
        <w:rPr>
          <w:b w:val="0"/>
          <w:sz w:val="28"/>
          <w:szCs w:val="28"/>
        </w:rPr>
        <w:t>на каждом этапе, построить эмоциональную кривую.</w:t>
      </w:r>
      <w:r w:rsidR="00C62B62" w:rsidRPr="00FF0777">
        <w:rPr>
          <w:b w:val="0"/>
          <w:sz w:val="28"/>
          <w:szCs w:val="28"/>
        </w:rPr>
        <w:t xml:space="preserve"> На основе наблюдений </w:t>
      </w:r>
      <w:r>
        <w:rPr>
          <w:b w:val="0"/>
          <w:sz w:val="28"/>
          <w:szCs w:val="28"/>
        </w:rPr>
        <w:t xml:space="preserve"> </w:t>
      </w:r>
      <w:r w:rsidR="00C62B62" w:rsidRPr="00FF0777">
        <w:rPr>
          <w:b w:val="0"/>
          <w:sz w:val="28"/>
          <w:szCs w:val="28"/>
        </w:rPr>
        <w:t>и UX-принципов сформулируйте, что пользователь может думать и чувст</w:t>
      </w:r>
      <w:r>
        <w:rPr>
          <w:b w:val="0"/>
          <w:sz w:val="28"/>
          <w:szCs w:val="28"/>
        </w:rPr>
        <w:t>-</w:t>
      </w:r>
      <w:r w:rsidR="00C62B62" w:rsidRPr="00FF0777">
        <w:rPr>
          <w:b w:val="0"/>
          <w:sz w:val="28"/>
          <w:szCs w:val="28"/>
        </w:rPr>
        <w:t>вовать на каждом шаге. Запишите типичные вопросы (</w:t>
      </w:r>
      <w:r w:rsidR="00666B77">
        <w:rPr>
          <w:b w:val="0"/>
          <w:sz w:val="28"/>
          <w:szCs w:val="28"/>
        </w:rPr>
        <w:t>"</w:t>
      </w:r>
      <w:r w:rsidR="00C62B62" w:rsidRPr="00FF0777">
        <w:rPr>
          <w:b w:val="0"/>
          <w:sz w:val="28"/>
          <w:szCs w:val="28"/>
        </w:rPr>
        <w:t>Где кнопка оплаты?</w:t>
      </w:r>
      <w:r w:rsidRPr="00FF0777">
        <w:rPr>
          <w:b w:val="0"/>
          <w:sz w:val="28"/>
          <w:szCs w:val="28"/>
        </w:rPr>
        <w:t>"</w:t>
      </w:r>
      <w:r w:rsidR="00C62B62" w:rsidRPr="00FF0777">
        <w:rPr>
          <w:b w:val="0"/>
          <w:sz w:val="28"/>
          <w:szCs w:val="28"/>
        </w:rPr>
        <w:t>, </w:t>
      </w:r>
      <w:r w:rsidR="00666B77">
        <w:rPr>
          <w:b w:val="0"/>
          <w:sz w:val="28"/>
          <w:szCs w:val="28"/>
        </w:rPr>
        <w:t>"</w:t>
      </w:r>
      <w:r w:rsidR="00C62B62" w:rsidRPr="00FF0777">
        <w:rPr>
          <w:b w:val="0"/>
          <w:sz w:val="28"/>
          <w:szCs w:val="28"/>
        </w:rPr>
        <w:t>Почему так долго грузится?</w:t>
      </w:r>
      <w:r w:rsidRPr="00FF0777">
        <w:rPr>
          <w:b w:val="0"/>
          <w:sz w:val="28"/>
          <w:szCs w:val="28"/>
        </w:rPr>
        <w:t>"</w:t>
      </w:r>
      <w:r w:rsidR="00C62B62" w:rsidRPr="00FF0777">
        <w:rPr>
          <w:b w:val="0"/>
          <w:sz w:val="28"/>
          <w:szCs w:val="28"/>
        </w:rPr>
        <w:t>), сомнения </w:t>
      </w:r>
      <w:r w:rsidR="000D6DF1">
        <w:rPr>
          <w:b w:val="0"/>
          <w:sz w:val="28"/>
          <w:szCs w:val="28"/>
        </w:rPr>
        <w:t xml:space="preserve">и страхи. Постройте эмоциональную </w:t>
      </w:r>
      <w:r w:rsidR="00C62B62" w:rsidRPr="00FF0777">
        <w:rPr>
          <w:b w:val="0"/>
          <w:sz w:val="28"/>
          <w:szCs w:val="28"/>
        </w:rPr>
        <w:t>кривую</w:t>
      </w:r>
      <w:r>
        <w:rPr>
          <w:b w:val="0"/>
          <w:sz w:val="28"/>
          <w:szCs w:val="28"/>
        </w:rPr>
        <w:t>.</w:t>
      </w:r>
    </w:p>
    <w:p w:rsidR="00FF0777" w:rsidRDefault="00FF0777" w:rsidP="00FF0777">
      <w:pPr>
        <w:pStyle w:val="2"/>
        <w:shd w:val="clear" w:color="auto" w:fill="FFFFFF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ab/>
        <w:t>6</w:t>
      </w:r>
      <w:r w:rsidR="00FF509F">
        <w:rPr>
          <w:b w:val="0"/>
          <w:sz w:val="28"/>
          <w:szCs w:val="28"/>
        </w:rPr>
        <w:t>.</w:t>
      </w:r>
      <w:r w:rsidR="00D859E7">
        <w:rPr>
          <w:b w:val="0"/>
          <w:sz w:val="28"/>
          <w:szCs w:val="28"/>
        </w:rPr>
        <w:t xml:space="preserve"> </w:t>
      </w:r>
      <w:r w:rsidR="00014D1E" w:rsidRPr="00FF509F">
        <w:rPr>
          <w:b w:val="0"/>
          <w:sz w:val="28"/>
          <w:szCs w:val="28"/>
        </w:rPr>
        <w:t>Идентифицировать болевые точки, барьеры и причины оттока, клас</w:t>
      </w:r>
      <w:r w:rsidR="00D859E7">
        <w:rPr>
          <w:b w:val="0"/>
          <w:sz w:val="28"/>
          <w:szCs w:val="28"/>
        </w:rPr>
        <w:t xml:space="preserve">- </w:t>
      </w:r>
      <w:r w:rsidR="00014D1E" w:rsidRPr="00FF509F">
        <w:rPr>
          <w:b w:val="0"/>
          <w:sz w:val="28"/>
          <w:szCs w:val="28"/>
        </w:rPr>
        <w:t>сифицировать их по критичности.</w:t>
      </w:r>
      <w:r w:rsidR="00C62B62" w:rsidRPr="00FF0777">
        <w:rPr>
          <w:b w:val="0"/>
          <w:sz w:val="28"/>
          <w:szCs w:val="28"/>
        </w:rPr>
        <w:t>Выделите барьеры, которые мешают поль</w:t>
      </w:r>
      <w:r>
        <w:rPr>
          <w:b w:val="0"/>
          <w:sz w:val="28"/>
          <w:szCs w:val="28"/>
        </w:rPr>
        <w:t>-</w:t>
      </w:r>
      <w:r w:rsidR="00C62B62" w:rsidRPr="00FF0777">
        <w:rPr>
          <w:b w:val="0"/>
          <w:sz w:val="28"/>
          <w:szCs w:val="28"/>
        </w:rPr>
        <w:t>зователю двигаться по пути или снижают его удовлетворённость. Классифи</w:t>
      </w:r>
      <w:r>
        <w:rPr>
          <w:b w:val="0"/>
          <w:sz w:val="28"/>
          <w:szCs w:val="28"/>
        </w:rPr>
        <w:t>-</w:t>
      </w:r>
      <w:r w:rsidR="00C62B62" w:rsidRPr="00FF0777">
        <w:rPr>
          <w:b w:val="0"/>
          <w:sz w:val="28"/>
          <w:szCs w:val="28"/>
        </w:rPr>
        <w:t>цируйте их по типам (функциональные, когнитивные, эмоциональные) и </w:t>
      </w:r>
      <w:r>
        <w:rPr>
          <w:b w:val="0"/>
          <w:sz w:val="28"/>
          <w:szCs w:val="28"/>
        </w:rPr>
        <w:t xml:space="preserve"> </w:t>
      </w:r>
      <w:r w:rsidR="00C62B62" w:rsidRPr="00FF0777">
        <w:rPr>
          <w:b w:val="0"/>
          <w:sz w:val="28"/>
          <w:szCs w:val="28"/>
        </w:rPr>
        <w:t>приоритизируйте по критичности (критические, значительные, незначитель</w:t>
      </w:r>
      <w:r>
        <w:rPr>
          <w:b w:val="0"/>
          <w:sz w:val="28"/>
          <w:szCs w:val="28"/>
        </w:rPr>
        <w:t>-</w:t>
      </w:r>
      <w:r w:rsidR="00C62B62" w:rsidRPr="00FF0777">
        <w:rPr>
          <w:b w:val="0"/>
          <w:sz w:val="28"/>
          <w:szCs w:val="28"/>
        </w:rPr>
        <w:t>ные), кратко обосновав влияние на пользовательский опыт и бизнес-метрики (конверсия, время выполнения задачи, количество обращений в поддержку).</w:t>
      </w:r>
    </w:p>
    <w:p w:rsidR="00C62B62" w:rsidRPr="00FF0777" w:rsidRDefault="00FF0777" w:rsidP="00FF0777">
      <w:pPr>
        <w:pStyle w:val="2"/>
        <w:shd w:val="clear" w:color="auto" w:fill="FFFFFF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ab/>
        <w:t>7</w:t>
      </w:r>
      <w:r w:rsidR="00D859E7">
        <w:rPr>
          <w:b w:val="0"/>
          <w:sz w:val="28"/>
          <w:szCs w:val="28"/>
        </w:rPr>
        <w:t xml:space="preserve">. </w:t>
      </w:r>
      <w:r w:rsidR="00014D1E" w:rsidRPr="00D859E7">
        <w:rPr>
          <w:b w:val="0"/>
          <w:sz w:val="28"/>
          <w:szCs w:val="28"/>
        </w:rPr>
        <w:t>Сформулировать обоснованные рекомендации по улучшению UX </w:t>
      </w:r>
      <w:r w:rsidR="00D859E7">
        <w:rPr>
          <w:b w:val="0"/>
          <w:sz w:val="28"/>
          <w:szCs w:val="28"/>
        </w:rPr>
        <w:t xml:space="preserve"> </w:t>
      </w:r>
      <w:r w:rsidR="00014D1E" w:rsidRPr="00D859E7">
        <w:rPr>
          <w:b w:val="0"/>
          <w:sz w:val="28"/>
          <w:szCs w:val="28"/>
        </w:rPr>
        <w:t>на основе выявленных проблем.</w:t>
      </w:r>
      <w:r>
        <w:rPr>
          <w:b w:val="0"/>
          <w:sz w:val="28"/>
          <w:szCs w:val="28"/>
        </w:rPr>
        <w:t xml:space="preserve"> </w:t>
      </w:r>
      <w:r w:rsidR="00C62B62" w:rsidRPr="00FF0777">
        <w:rPr>
          <w:b w:val="0"/>
          <w:sz w:val="28"/>
          <w:szCs w:val="28"/>
        </w:rPr>
        <w:t>Для каждого критического и значительного </w:t>
      </w:r>
      <w:r>
        <w:rPr>
          <w:b w:val="0"/>
          <w:sz w:val="28"/>
          <w:szCs w:val="28"/>
        </w:rPr>
        <w:t xml:space="preserve"> </w:t>
      </w:r>
      <w:r w:rsidR="00C62B62" w:rsidRPr="00FF0777">
        <w:rPr>
          <w:b w:val="0"/>
          <w:sz w:val="28"/>
          <w:szCs w:val="28"/>
        </w:rPr>
        <w:lastRenderedPageBreak/>
        <w:t>барьера </w:t>
      </w:r>
      <w:r>
        <w:rPr>
          <w:b w:val="0"/>
          <w:sz w:val="28"/>
          <w:szCs w:val="28"/>
        </w:rPr>
        <w:t xml:space="preserve"> </w:t>
      </w:r>
      <w:r w:rsidR="00C62B62" w:rsidRPr="00FF0777">
        <w:rPr>
          <w:b w:val="0"/>
          <w:sz w:val="28"/>
          <w:szCs w:val="28"/>
        </w:rPr>
        <w:t>предложите </w:t>
      </w:r>
      <w:r>
        <w:rPr>
          <w:b w:val="0"/>
          <w:sz w:val="28"/>
          <w:szCs w:val="28"/>
        </w:rPr>
        <w:t xml:space="preserve"> </w:t>
      </w:r>
      <w:r w:rsidR="00C62B62" w:rsidRPr="00FF0777">
        <w:rPr>
          <w:b w:val="0"/>
          <w:sz w:val="28"/>
          <w:szCs w:val="28"/>
        </w:rPr>
        <w:t>1–2 конкретных решения с кратким обоснованием. </w:t>
      </w:r>
      <w:r>
        <w:rPr>
          <w:b w:val="0"/>
          <w:sz w:val="28"/>
          <w:szCs w:val="28"/>
        </w:rPr>
        <w:t xml:space="preserve"> </w:t>
      </w:r>
      <w:r w:rsidR="00C62B62" w:rsidRPr="00FF0777">
        <w:rPr>
          <w:b w:val="0"/>
          <w:sz w:val="28"/>
          <w:szCs w:val="28"/>
        </w:rPr>
        <w:t>На</w:t>
      </w:r>
      <w:r>
        <w:rPr>
          <w:b w:val="0"/>
          <w:sz w:val="28"/>
          <w:szCs w:val="28"/>
        </w:rPr>
        <w:t>-</w:t>
      </w:r>
      <w:r w:rsidR="00C62B62" w:rsidRPr="00FF0777">
        <w:rPr>
          <w:b w:val="0"/>
          <w:sz w:val="28"/>
          <w:szCs w:val="28"/>
        </w:rPr>
        <w:t>пример, если пользователь теряется из-за непонятного названия кнопки, </w:t>
      </w:r>
      <w:r>
        <w:rPr>
          <w:b w:val="0"/>
          <w:sz w:val="28"/>
          <w:szCs w:val="28"/>
        </w:rPr>
        <w:t xml:space="preserve"> </w:t>
      </w:r>
      <w:r w:rsidR="00C62B62" w:rsidRPr="00FF0777">
        <w:rPr>
          <w:b w:val="0"/>
          <w:sz w:val="28"/>
          <w:szCs w:val="28"/>
        </w:rPr>
        <w:t>предложите переформулировать текст и добавить подсказку; если долгий от</w:t>
      </w:r>
      <w:r>
        <w:rPr>
          <w:b w:val="0"/>
          <w:sz w:val="28"/>
          <w:szCs w:val="28"/>
        </w:rPr>
        <w:t>-</w:t>
      </w:r>
      <w:r w:rsidR="00C62B62" w:rsidRPr="00FF0777">
        <w:rPr>
          <w:b w:val="0"/>
          <w:sz w:val="28"/>
          <w:szCs w:val="28"/>
        </w:rPr>
        <w:t>клик страницы — указать на необходимость оптимизации загрузки. </w:t>
      </w:r>
      <w:r>
        <w:rPr>
          <w:b w:val="0"/>
          <w:sz w:val="28"/>
          <w:szCs w:val="28"/>
        </w:rPr>
        <w:t xml:space="preserve"> </w:t>
      </w:r>
      <w:r w:rsidR="00C62B62" w:rsidRPr="00FF0777">
        <w:rPr>
          <w:b w:val="0"/>
          <w:sz w:val="28"/>
          <w:szCs w:val="28"/>
        </w:rPr>
        <w:t>Старай</w:t>
      </w:r>
      <w:r>
        <w:rPr>
          <w:b w:val="0"/>
          <w:sz w:val="28"/>
          <w:szCs w:val="28"/>
        </w:rPr>
        <w:t>-</w:t>
      </w:r>
      <w:r w:rsidR="00C62B62" w:rsidRPr="00FF0777">
        <w:rPr>
          <w:b w:val="0"/>
          <w:sz w:val="28"/>
          <w:szCs w:val="28"/>
        </w:rPr>
        <w:t>тесь предлагать решения, реализуемые в рамках UI/UX (тексты, компоновка, визуальные подсказки), избегая слишком технических формулировок.</w:t>
      </w:r>
    </w:p>
    <w:p w:rsidR="00014D1E" w:rsidRPr="00C62B62" w:rsidRDefault="00D859E7" w:rsidP="00D859E7">
      <w:pPr>
        <w:pStyle w:val="2"/>
        <w:shd w:val="clear" w:color="auto" w:fill="FFFFFF"/>
        <w:spacing w:before="0" w:beforeAutospacing="0" w:after="0" w:afterAutospacing="0" w:line="276" w:lineRule="auto"/>
        <w:jc w:val="both"/>
        <w:rPr>
          <w:b w:val="0"/>
          <w:bCs w:val="0"/>
          <w:sz w:val="28"/>
          <w:szCs w:val="28"/>
        </w:rPr>
      </w:pPr>
      <w:r>
        <w:rPr>
          <w:b w:val="0"/>
          <w:sz w:val="28"/>
          <w:szCs w:val="28"/>
        </w:rPr>
        <w:tab/>
      </w:r>
      <w:r w:rsidR="00FF0777">
        <w:rPr>
          <w:b w:val="0"/>
          <w:sz w:val="28"/>
          <w:szCs w:val="28"/>
        </w:rPr>
        <w:t>8</w:t>
      </w:r>
      <w:r>
        <w:rPr>
          <w:b w:val="0"/>
          <w:sz w:val="28"/>
          <w:szCs w:val="28"/>
        </w:rPr>
        <w:t xml:space="preserve">. </w:t>
      </w:r>
      <w:r w:rsidR="00014D1E" w:rsidRPr="00D859E7">
        <w:rPr>
          <w:b w:val="0"/>
          <w:sz w:val="28"/>
          <w:szCs w:val="28"/>
        </w:rPr>
        <w:t>Визуализировать CJM в выбранном инструменте</w:t>
      </w:r>
      <w:r>
        <w:rPr>
          <w:sz w:val="28"/>
          <w:szCs w:val="28"/>
        </w:rPr>
        <w:t>.</w:t>
      </w:r>
      <w:r w:rsidR="00C62B62">
        <w:rPr>
          <w:sz w:val="28"/>
          <w:szCs w:val="28"/>
        </w:rPr>
        <w:t xml:space="preserve"> </w:t>
      </w:r>
      <w:r w:rsidR="00C62B62" w:rsidRPr="00C62B62">
        <w:rPr>
          <w:b w:val="0"/>
          <w:sz w:val="28"/>
          <w:szCs w:val="28"/>
        </w:rPr>
        <w:t>Оформите карту в </w:t>
      </w:r>
      <w:r w:rsidR="00FF0777">
        <w:rPr>
          <w:b w:val="0"/>
          <w:sz w:val="28"/>
          <w:szCs w:val="28"/>
        </w:rPr>
        <w:t xml:space="preserve"> </w:t>
      </w:r>
      <w:r w:rsidR="00C62B62" w:rsidRPr="00C62B62">
        <w:rPr>
          <w:b w:val="0"/>
          <w:sz w:val="28"/>
          <w:szCs w:val="28"/>
        </w:rPr>
        <w:t>выбранном инструменте: расположите этапы по горизонтали, а слои (дейст</w:t>
      </w:r>
      <w:r w:rsidR="00FF0777">
        <w:rPr>
          <w:b w:val="0"/>
          <w:sz w:val="28"/>
          <w:szCs w:val="28"/>
        </w:rPr>
        <w:t>-</w:t>
      </w:r>
      <w:r w:rsidR="00C62B62" w:rsidRPr="00C62B62">
        <w:rPr>
          <w:b w:val="0"/>
          <w:sz w:val="28"/>
          <w:szCs w:val="28"/>
        </w:rPr>
        <w:t>вия, точки контакта, мысли, эмоции, барьеры, рекомендации) — по вертика</w:t>
      </w:r>
      <w:r w:rsidR="00FF0777">
        <w:rPr>
          <w:b w:val="0"/>
          <w:sz w:val="28"/>
          <w:szCs w:val="28"/>
        </w:rPr>
        <w:t>-</w:t>
      </w:r>
      <w:r w:rsidR="00C62B62" w:rsidRPr="00C62B62">
        <w:rPr>
          <w:b w:val="0"/>
          <w:sz w:val="28"/>
          <w:szCs w:val="28"/>
        </w:rPr>
        <w:t>ли. Используйте цветовую кодировку для типов барьеров и выделите эмоци</w:t>
      </w:r>
      <w:r w:rsidR="00FF0777">
        <w:rPr>
          <w:b w:val="0"/>
          <w:sz w:val="28"/>
          <w:szCs w:val="28"/>
        </w:rPr>
        <w:t>-</w:t>
      </w:r>
      <w:r w:rsidR="00C62B62" w:rsidRPr="00C62B62">
        <w:rPr>
          <w:b w:val="0"/>
          <w:sz w:val="28"/>
          <w:szCs w:val="28"/>
        </w:rPr>
        <w:t>ональную кривую отдельным графиком или шкалой. Убедитесь, что карта </w:t>
      </w:r>
      <w:r w:rsidR="00FF0777">
        <w:rPr>
          <w:b w:val="0"/>
          <w:sz w:val="28"/>
          <w:szCs w:val="28"/>
        </w:rPr>
        <w:t xml:space="preserve"> </w:t>
      </w:r>
      <w:r w:rsidR="00C62B62" w:rsidRPr="00C62B62">
        <w:rPr>
          <w:b w:val="0"/>
          <w:sz w:val="28"/>
          <w:szCs w:val="28"/>
        </w:rPr>
        <w:t>читается слева направо и не перегружена деталями: оставьте только самое </w:t>
      </w:r>
      <w:r w:rsidR="00FF0777">
        <w:rPr>
          <w:b w:val="0"/>
          <w:sz w:val="28"/>
          <w:szCs w:val="28"/>
        </w:rPr>
        <w:t xml:space="preserve"> </w:t>
      </w:r>
      <w:r w:rsidR="00C62B62" w:rsidRPr="00C62B62">
        <w:rPr>
          <w:b w:val="0"/>
          <w:sz w:val="28"/>
          <w:szCs w:val="28"/>
        </w:rPr>
        <w:t>важное для понимания проблемы и путей её решения.</w:t>
      </w:r>
    </w:p>
    <w:p w:rsidR="00C62B62" w:rsidRDefault="00C62B62" w:rsidP="00014D1E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62B62" w:rsidRPr="0035155B" w:rsidRDefault="00C62B62" w:rsidP="00C62B62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515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Правила оформления отчета</w:t>
      </w:r>
      <w:r w:rsidR="00EB6B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C62B62" w:rsidRPr="0035155B" w:rsidRDefault="00C62B62" w:rsidP="00C62B62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15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Отчет по лабораторной работе должен содержать: </w:t>
      </w:r>
    </w:p>
    <w:p w:rsidR="00C62B62" w:rsidRDefault="00C62B62" w:rsidP="00C62B62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1. Титульный лист</w:t>
      </w:r>
    </w:p>
    <w:p w:rsidR="00C62B62" w:rsidRDefault="00C62B62" w:rsidP="00C62B62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 Номер, название, цель работы.</w:t>
      </w:r>
    </w:p>
    <w:p w:rsidR="00C62B62" w:rsidRPr="00134776" w:rsidRDefault="00C62B62" w:rsidP="00C62B62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7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1347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Текстовое описание каждого из этапов построения карты. </w:t>
      </w:r>
    </w:p>
    <w:p w:rsidR="00C62B62" w:rsidRPr="00134776" w:rsidRDefault="00C62B62" w:rsidP="00C62B62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7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1347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Итоговая карта </w:t>
      </w:r>
      <w:r w:rsidR="001347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CJM</w:t>
      </w:r>
      <w:r w:rsidR="001347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62B62" w:rsidRPr="00356E62" w:rsidRDefault="00C62B62" w:rsidP="00C62B62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5. Вывод по работе</w:t>
      </w:r>
    </w:p>
    <w:p w:rsidR="00C62B62" w:rsidRDefault="00C62B62" w:rsidP="00014D1E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87B42" w:rsidRPr="00C62B62" w:rsidRDefault="00987B42" w:rsidP="00014D1E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2B6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Список лит</w:t>
      </w:r>
      <w:r w:rsidR="00C62B62" w:rsidRPr="00C62B6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е</w:t>
      </w:r>
      <w:r w:rsidR="00C62B6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ратуры:</w:t>
      </w:r>
    </w:p>
    <w:p w:rsidR="003B0866" w:rsidRPr="00D022AD" w:rsidRDefault="00D022AD" w:rsidP="00D022AD">
      <w:pPr>
        <w:pStyle w:val="ac"/>
        <w:numPr>
          <w:ilvl w:val="0"/>
          <w:numId w:val="32"/>
        </w:numPr>
        <w:shd w:val="clear" w:color="auto" w:fill="FFFFFF"/>
        <w:tabs>
          <w:tab w:val="clear" w:pos="720"/>
          <w:tab w:val="num" w:pos="567"/>
        </w:tabs>
        <w:spacing w:after="0"/>
        <w:ind w:left="426" w:hanging="35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Style w:val="a4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Демиденко А</w:t>
      </w:r>
      <w:r w:rsidR="003B0866" w:rsidRPr="00D022AD">
        <w:rPr>
          <w:rStyle w:val="a4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.</w:t>
      </w:r>
      <w:r w:rsidR="003B0866" w:rsidRPr="00D022A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="003B0866" w:rsidRPr="00D022AD">
        <w:rPr>
          <w:rStyle w:val="a7"/>
          <w:rFonts w:ascii="Times New Roman" w:hAnsi="Times New Roman" w:cs="Times New Roman"/>
          <w:i w:val="0"/>
          <w:color w:val="333333"/>
          <w:sz w:val="28"/>
          <w:szCs w:val="28"/>
          <w:shd w:val="clear" w:color="auto" w:fill="FFFFFF"/>
        </w:rPr>
        <w:t>Customer Journey Map: Превращаем случайного покупателя в лояльного фаната</w:t>
      </w:r>
      <w:r w:rsidR="003B0866" w:rsidRPr="00D022AD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</w:rPr>
        <w:t> </w:t>
      </w:r>
      <w:r w:rsidRPr="00D022A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//</w:t>
      </w:r>
      <w:r w:rsidR="003B0866" w:rsidRPr="00D022A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Москва, 2025. — 80 с. </w:t>
      </w:r>
    </w:p>
    <w:p w:rsidR="003B0866" w:rsidRPr="00D022AD" w:rsidRDefault="00D022AD" w:rsidP="00D022AD">
      <w:pPr>
        <w:pStyle w:val="a3"/>
        <w:numPr>
          <w:ilvl w:val="0"/>
          <w:numId w:val="32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276" w:lineRule="auto"/>
        <w:ind w:left="426" w:hanging="357"/>
        <w:jc w:val="both"/>
        <w:rPr>
          <w:sz w:val="28"/>
          <w:szCs w:val="28"/>
        </w:rPr>
      </w:pPr>
      <w:r>
        <w:rPr>
          <w:sz w:val="28"/>
          <w:szCs w:val="28"/>
        </w:rPr>
        <w:t>Талахнин</w:t>
      </w:r>
      <w:r w:rsidR="003B0866" w:rsidRPr="00D022AD">
        <w:rPr>
          <w:sz w:val="28"/>
          <w:szCs w:val="28"/>
        </w:rPr>
        <w:t xml:space="preserve"> И. Найден более быстрый маршрут. Применение карт путешествия потребителя для повышения продаж и лояльности. Теперь и в B2B / И. Талахнин. — Москва: Альпина ПРО, 2022. — 249с.</w:t>
      </w:r>
    </w:p>
    <w:p w:rsidR="00987B42" w:rsidRPr="00D022AD" w:rsidRDefault="00987B42" w:rsidP="00D022AD">
      <w:pPr>
        <w:pStyle w:val="ac"/>
        <w:numPr>
          <w:ilvl w:val="0"/>
          <w:numId w:val="32"/>
        </w:numPr>
        <w:shd w:val="clear" w:color="auto" w:fill="FFFFFF"/>
        <w:tabs>
          <w:tab w:val="clear" w:pos="720"/>
          <w:tab w:val="num" w:pos="567"/>
        </w:tabs>
        <w:spacing w:after="0"/>
        <w:ind w:left="426" w:hanging="35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022AD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Стулова Е. О. Customer Journey Map: модное веяние или полезный инструмент?</w:t>
      </w:r>
      <w:r w:rsidRPr="00D022AD">
        <w:rPr>
          <w:rFonts w:ascii="Times New Roman" w:hAnsi="Times New Roman" w:cs="Times New Roman"/>
          <w:sz w:val="28"/>
          <w:szCs w:val="28"/>
          <w:shd w:val="clear" w:color="auto" w:fill="FFFFFF"/>
        </w:rPr>
        <w:t> // Бренд-менеджмент. — 2020. — № 4. — С. 282–293. </w:t>
      </w:r>
    </w:p>
    <w:p w:rsidR="00D022AD" w:rsidRPr="00D022AD" w:rsidRDefault="00D022AD" w:rsidP="00D022AD">
      <w:pPr>
        <w:pStyle w:val="ac"/>
        <w:numPr>
          <w:ilvl w:val="0"/>
          <w:numId w:val="32"/>
        </w:numPr>
        <w:shd w:val="clear" w:color="auto" w:fill="FFFFFF"/>
        <w:tabs>
          <w:tab w:val="clear" w:pos="720"/>
          <w:tab w:val="num" w:pos="567"/>
        </w:tabs>
        <w:spacing w:after="0"/>
        <w:ind w:left="426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2AD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Грибачева Е. CJM: пошаговое руководство о том, как создать карту путе-шествия клиента</w:t>
      </w:r>
      <w:r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D022AD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 // Контур. — </w:t>
      </w:r>
      <w:r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 xml:space="preserve">май, </w:t>
      </w:r>
      <w:r w:rsidRPr="00D022AD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2023. — URL: </w:t>
      </w:r>
      <w:r w:rsidRPr="00D022AD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https://kontur.ru/articles/43534-cjm?ysclid=mrxi7dalk986247713,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2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D022AD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(дата обращения: 23.07.2026)</w:t>
      </w:r>
      <w:r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8049AB" w:rsidRPr="00014D1E" w:rsidRDefault="008049AB" w:rsidP="00014D1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:rsidR="00E751F1" w:rsidRDefault="00E751F1" w:rsidP="00666B77">
      <w:pPr>
        <w:shd w:val="clear" w:color="auto" w:fill="FFFFFF"/>
        <w:spacing w:after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751F1" w:rsidRDefault="00E751F1" w:rsidP="00666B77">
      <w:pPr>
        <w:shd w:val="clear" w:color="auto" w:fill="FFFFFF"/>
        <w:spacing w:after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751F1" w:rsidRDefault="00E751F1" w:rsidP="00666B77">
      <w:pPr>
        <w:shd w:val="clear" w:color="auto" w:fill="FFFFFF"/>
        <w:spacing w:after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B709F" w:rsidRPr="00014D1E" w:rsidRDefault="004B709F" w:rsidP="00014D1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sectPr w:rsidR="004B709F" w:rsidRPr="00014D1E" w:rsidSect="000D6DF1">
      <w:footerReference w:type="default" r:id="rId8"/>
      <w:pgSz w:w="11906" w:h="16838"/>
      <w:pgMar w:top="851" w:right="707" w:bottom="709" w:left="1701" w:header="708" w:footer="2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6D50" w:rsidRDefault="00E56D50" w:rsidP="00882CB7">
      <w:pPr>
        <w:spacing w:after="0" w:line="240" w:lineRule="auto"/>
      </w:pPr>
      <w:r>
        <w:separator/>
      </w:r>
    </w:p>
  </w:endnote>
  <w:endnote w:type="continuationSeparator" w:id="0">
    <w:p w:rsidR="00E56D50" w:rsidRDefault="00E56D50" w:rsidP="00882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imbus Roman No9 L">
    <w:altName w:val="Times New Roman"/>
    <w:charset w:val="00"/>
    <w:family w:val="roman"/>
    <w:pitch w:val="variable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Lucidasans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27820"/>
      <w:docPartObj>
        <w:docPartGallery w:val="Page Numbers (Bottom of Page)"/>
        <w:docPartUnique/>
      </w:docPartObj>
    </w:sdtPr>
    <w:sdtContent>
      <w:p w:rsidR="000D6DF1" w:rsidRDefault="000D6DF1">
        <w:pPr>
          <w:pStyle w:val="a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53B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D6DF1" w:rsidRDefault="000D6DF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6D50" w:rsidRDefault="00E56D50" w:rsidP="00882CB7">
      <w:pPr>
        <w:spacing w:after="0" w:line="240" w:lineRule="auto"/>
      </w:pPr>
      <w:r>
        <w:separator/>
      </w:r>
    </w:p>
  </w:footnote>
  <w:footnote w:type="continuationSeparator" w:id="0">
    <w:p w:rsidR="00E56D50" w:rsidRDefault="00E56D50" w:rsidP="00882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31DE5"/>
    <w:multiLevelType w:val="multilevel"/>
    <w:tmpl w:val="1856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34F9"/>
    <w:multiLevelType w:val="multilevel"/>
    <w:tmpl w:val="EEE6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70C80"/>
    <w:multiLevelType w:val="multilevel"/>
    <w:tmpl w:val="881A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A5EF0"/>
    <w:multiLevelType w:val="multilevel"/>
    <w:tmpl w:val="EA90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C7714"/>
    <w:multiLevelType w:val="multilevel"/>
    <w:tmpl w:val="29A2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C7515"/>
    <w:multiLevelType w:val="multilevel"/>
    <w:tmpl w:val="0E1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F30A4"/>
    <w:multiLevelType w:val="multilevel"/>
    <w:tmpl w:val="756E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3953BA"/>
    <w:multiLevelType w:val="multilevel"/>
    <w:tmpl w:val="9E22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93F3F"/>
    <w:multiLevelType w:val="multilevel"/>
    <w:tmpl w:val="3A14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20693"/>
    <w:multiLevelType w:val="multilevel"/>
    <w:tmpl w:val="BEEC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DB6686"/>
    <w:multiLevelType w:val="multilevel"/>
    <w:tmpl w:val="BA42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00416"/>
    <w:multiLevelType w:val="multilevel"/>
    <w:tmpl w:val="C386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23FD7"/>
    <w:multiLevelType w:val="multilevel"/>
    <w:tmpl w:val="D814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125A8D"/>
    <w:multiLevelType w:val="multilevel"/>
    <w:tmpl w:val="5B80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AD69CA"/>
    <w:multiLevelType w:val="multilevel"/>
    <w:tmpl w:val="54C4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B506E5"/>
    <w:multiLevelType w:val="multilevel"/>
    <w:tmpl w:val="814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05E20"/>
    <w:multiLevelType w:val="multilevel"/>
    <w:tmpl w:val="4EFA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70D38"/>
    <w:multiLevelType w:val="multilevel"/>
    <w:tmpl w:val="89C2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E59F9"/>
    <w:multiLevelType w:val="multilevel"/>
    <w:tmpl w:val="BDEA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4B1D45"/>
    <w:multiLevelType w:val="multilevel"/>
    <w:tmpl w:val="3530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ED670F"/>
    <w:multiLevelType w:val="multilevel"/>
    <w:tmpl w:val="CFB6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90B27"/>
    <w:multiLevelType w:val="multilevel"/>
    <w:tmpl w:val="29C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1597A"/>
    <w:multiLevelType w:val="multilevel"/>
    <w:tmpl w:val="E5EE5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B36A5"/>
    <w:multiLevelType w:val="multilevel"/>
    <w:tmpl w:val="506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76172"/>
    <w:multiLevelType w:val="multilevel"/>
    <w:tmpl w:val="4030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D0A13"/>
    <w:multiLevelType w:val="multilevel"/>
    <w:tmpl w:val="465A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B7E8A"/>
    <w:multiLevelType w:val="multilevel"/>
    <w:tmpl w:val="7046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940C5E"/>
    <w:multiLevelType w:val="multilevel"/>
    <w:tmpl w:val="5ED2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303B9"/>
    <w:multiLevelType w:val="multilevel"/>
    <w:tmpl w:val="13EEC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0B0EBF"/>
    <w:multiLevelType w:val="multilevel"/>
    <w:tmpl w:val="C32C0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B06CBF"/>
    <w:multiLevelType w:val="multilevel"/>
    <w:tmpl w:val="E5EE5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ED6240"/>
    <w:multiLevelType w:val="multilevel"/>
    <w:tmpl w:val="16B4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C32EF1"/>
    <w:multiLevelType w:val="multilevel"/>
    <w:tmpl w:val="32B8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29"/>
  </w:num>
  <w:num w:numId="4">
    <w:abstractNumId w:val="5"/>
  </w:num>
  <w:num w:numId="5">
    <w:abstractNumId w:val="30"/>
  </w:num>
  <w:num w:numId="6">
    <w:abstractNumId w:val="31"/>
  </w:num>
  <w:num w:numId="7">
    <w:abstractNumId w:val="17"/>
  </w:num>
  <w:num w:numId="8">
    <w:abstractNumId w:val="27"/>
  </w:num>
  <w:num w:numId="9">
    <w:abstractNumId w:val="28"/>
  </w:num>
  <w:num w:numId="10">
    <w:abstractNumId w:val="10"/>
  </w:num>
  <w:num w:numId="11">
    <w:abstractNumId w:val="20"/>
  </w:num>
  <w:num w:numId="12">
    <w:abstractNumId w:val="12"/>
  </w:num>
  <w:num w:numId="13">
    <w:abstractNumId w:val="21"/>
  </w:num>
  <w:num w:numId="14">
    <w:abstractNumId w:val="2"/>
  </w:num>
  <w:num w:numId="15">
    <w:abstractNumId w:val="7"/>
  </w:num>
  <w:num w:numId="16">
    <w:abstractNumId w:val="1"/>
  </w:num>
  <w:num w:numId="17">
    <w:abstractNumId w:val="11"/>
  </w:num>
  <w:num w:numId="18">
    <w:abstractNumId w:val="25"/>
  </w:num>
  <w:num w:numId="19">
    <w:abstractNumId w:val="0"/>
  </w:num>
  <w:num w:numId="20">
    <w:abstractNumId w:val="14"/>
  </w:num>
  <w:num w:numId="21">
    <w:abstractNumId w:val="23"/>
  </w:num>
  <w:num w:numId="22">
    <w:abstractNumId w:val="15"/>
  </w:num>
  <w:num w:numId="23">
    <w:abstractNumId w:val="8"/>
  </w:num>
  <w:num w:numId="24">
    <w:abstractNumId w:val="24"/>
  </w:num>
  <w:num w:numId="25">
    <w:abstractNumId w:val="18"/>
  </w:num>
  <w:num w:numId="26">
    <w:abstractNumId w:val="32"/>
  </w:num>
  <w:num w:numId="27">
    <w:abstractNumId w:val="4"/>
  </w:num>
  <w:num w:numId="28">
    <w:abstractNumId w:val="19"/>
  </w:num>
  <w:num w:numId="29">
    <w:abstractNumId w:val="13"/>
  </w:num>
  <w:num w:numId="30">
    <w:abstractNumId w:val="9"/>
  </w:num>
  <w:num w:numId="31">
    <w:abstractNumId w:val="3"/>
  </w:num>
  <w:num w:numId="32">
    <w:abstractNumId w:val="22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B42"/>
    <w:rsid w:val="00014D1E"/>
    <w:rsid w:val="00016683"/>
    <w:rsid w:val="000D6DF1"/>
    <w:rsid w:val="00111D4C"/>
    <w:rsid w:val="00134776"/>
    <w:rsid w:val="00142A7A"/>
    <w:rsid w:val="00180491"/>
    <w:rsid w:val="001C2217"/>
    <w:rsid w:val="00224101"/>
    <w:rsid w:val="00247D55"/>
    <w:rsid w:val="002659EB"/>
    <w:rsid w:val="00270A68"/>
    <w:rsid w:val="00285141"/>
    <w:rsid w:val="00292F25"/>
    <w:rsid w:val="002C53B5"/>
    <w:rsid w:val="003A0689"/>
    <w:rsid w:val="003B0866"/>
    <w:rsid w:val="003B174A"/>
    <w:rsid w:val="0042759F"/>
    <w:rsid w:val="004418FA"/>
    <w:rsid w:val="004B709F"/>
    <w:rsid w:val="005118C9"/>
    <w:rsid w:val="005F557A"/>
    <w:rsid w:val="00620BBE"/>
    <w:rsid w:val="00625C28"/>
    <w:rsid w:val="00666B77"/>
    <w:rsid w:val="0070530B"/>
    <w:rsid w:val="008049AB"/>
    <w:rsid w:val="00882CB7"/>
    <w:rsid w:val="008A149F"/>
    <w:rsid w:val="008C5DF6"/>
    <w:rsid w:val="009073FE"/>
    <w:rsid w:val="009624D3"/>
    <w:rsid w:val="00987B42"/>
    <w:rsid w:val="009A3743"/>
    <w:rsid w:val="009E0199"/>
    <w:rsid w:val="00A35C29"/>
    <w:rsid w:val="00A61E0A"/>
    <w:rsid w:val="00AA4792"/>
    <w:rsid w:val="00AC773D"/>
    <w:rsid w:val="00AE178A"/>
    <w:rsid w:val="00BB6608"/>
    <w:rsid w:val="00BF2CE3"/>
    <w:rsid w:val="00C00FC3"/>
    <w:rsid w:val="00C62B62"/>
    <w:rsid w:val="00CB3EC9"/>
    <w:rsid w:val="00D022AD"/>
    <w:rsid w:val="00D71474"/>
    <w:rsid w:val="00D859E7"/>
    <w:rsid w:val="00DA7C71"/>
    <w:rsid w:val="00E56D50"/>
    <w:rsid w:val="00E71F00"/>
    <w:rsid w:val="00E751F1"/>
    <w:rsid w:val="00EA5E75"/>
    <w:rsid w:val="00EB6BE7"/>
    <w:rsid w:val="00EC4B66"/>
    <w:rsid w:val="00ED698F"/>
    <w:rsid w:val="00F02446"/>
    <w:rsid w:val="00FC35A1"/>
    <w:rsid w:val="00FC657F"/>
    <w:rsid w:val="00FE27FF"/>
    <w:rsid w:val="00FF0777"/>
    <w:rsid w:val="00FF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0EAE5"/>
  <w15:docId w15:val="{9A3CEE2E-BC3A-46B5-9829-E61770FF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4101"/>
  </w:style>
  <w:style w:type="paragraph" w:styleId="2">
    <w:name w:val="heading 2"/>
    <w:basedOn w:val="a"/>
    <w:link w:val="20"/>
    <w:uiPriority w:val="9"/>
    <w:qFormat/>
    <w:rsid w:val="00987B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87B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87B4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87B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word">
    <w:name w:val="markdown-word"/>
    <w:basedOn w:val="a0"/>
    <w:rsid w:val="00987B42"/>
  </w:style>
  <w:style w:type="paragraph" w:styleId="a3">
    <w:name w:val="Normal (Web)"/>
    <w:basedOn w:val="a"/>
    <w:uiPriority w:val="99"/>
    <w:semiHidden/>
    <w:unhideWhenUsed/>
    <w:rsid w:val="00987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87B42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9A3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A3743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4B709F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4B709F"/>
    <w:rPr>
      <w:i/>
      <w:iCs/>
    </w:rPr>
  </w:style>
  <w:style w:type="paragraph" w:styleId="a8">
    <w:name w:val="header"/>
    <w:basedOn w:val="a"/>
    <w:link w:val="a9"/>
    <w:uiPriority w:val="99"/>
    <w:semiHidden/>
    <w:unhideWhenUsed/>
    <w:rsid w:val="00882C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882CB7"/>
  </w:style>
  <w:style w:type="paragraph" w:styleId="aa">
    <w:name w:val="footer"/>
    <w:basedOn w:val="a"/>
    <w:link w:val="ab"/>
    <w:uiPriority w:val="99"/>
    <w:unhideWhenUsed/>
    <w:rsid w:val="00882C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82CB7"/>
  </w:style>
  <w:style w:type="paragraph" w:styleId="ac">
    <w:name w:val="List Paragraph"/>
    <w:basedOn w:val="a"/>
    <w:uiPriority w:val="34"/>
    <w:qFormat/>
    <w:rsid w:val="00FF509F"/>
    <w:pPr>
      <w:ind w:left="720"/>
      <w:contextualSpacing/>
    </w:pPr>
  </w:style>
  <w:style w:type="paragraph" w:customStyle="1" w:styleId="1">
    <w:name w:val="Название1"/>
    <w:basedOn w:val="a"/>
    <w:link w:val="ad"/>
    <w:uiPriority w:val="99"/>
    <w:qFormat/>
    <w:rsid w:val="003A0689"/>
    <w:pPr>
      <w:tabs>
        <w:tab w:val="left" w:pos="708"/>
      </w:tabs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d">
    <w:name w:val="Название Знак"/>
    <w:link w:val="1"/>
    <w:uiPriority w:val="99"/>
    <w:rsid w:val="003A068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e">
    <w:name w:val="Subtitle"/>
    <w:basedOn w:val="a"/>
    <w:link w:val="af"/>
    <w:uiPriority w:val="99"/>
    <w:qFormat/>
    <w:rsid w:val="003A0689"/>
    <w:pPr>
      <w:tabs>
        <w:tab w:val="left" w:pos="708"/>
      </w:tabs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">
    <w:name w:val="Подзаголовок Знак"/>
    <w:basedOn w:val="a0"/>
    <w:link w:val="ae"/>
    <w:uiPriority w:val="99"/>
    <w:rsid w:val="003A068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0">
    <w:name w:val="А_рабочий центр"/>
    <w:basedOn w:val="a"/>
    <w:next w:val="a"/>
    <w:uiPriority w:val="99"/>
    <w:rsid w:val="003A0689"/>
    <w:pPr>
      <w:tabs>
        <w:tab w:val="left" w:pos="708"/>
      </w:tabs>
      <w:overflowPunct w:val="0"/>
      <w:autoSpaceDE w:val="0"/>
      <w:autoSpaceDN w:val="0"/>
      <w:adjustRightInd w:val="0"/>
      <w:spacing w:after="0" w:line="36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body">
    <w:name w:val="Text body"/>
    <w:basedOn w:val="a"/>
    <w:rsid w:val="003A0689"/>
    <w:pPr>
      <w:widowControl w:val="0"/>
      <w:suppressAutoHyphens/>
      <w:autoSpaceDN w:val="0"/>
      <w:spacing w:after="120" w:line="240" w:lineRule="auto"/>
    </w:pPr>
    <w:rPr>
      <w:rFonts w:ascii="Nimbus Roman No9 L" w:eastAsia="DejaVu Sans" w:hAnsi="Nimbus Roman No9 L" w:cs="Lucidasans"/>
      <w:kern w:val="3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8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06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84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0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5904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3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7865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66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4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8754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3200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9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62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22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1604</Words>
  <Characters>9145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dcterms:created xsi:type="dcterms:W3CDTF">2026-09-08T19:38:00Z</dcterms:created>
  <dcterms:modified xsi:type="dcterms:W3CDTF">2026-09-08T19:38:00Z</dcterms:modified>
</cp:coreProperties>
</file>